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E0BA" w14:textId="5EFAC96B" w:rsidR="008E044E" w:rsidRPr="007E18ED" w:rsidRDefault="00D60046" w:rsidP="00D60046">
      <w:pPr>
        <w:jc w:val="center"/>
        <w:rPr>
          <w:rFonts w:ascii="Times New Roman" w:hAnsi="Times New Roman" w:cs="Times New Roman"/>
          <w:sz w:val="36"/>
          <w:szCs w:val="36"/>
        </w:rPr>
      </w:pPr>
      <w:r w:rsidRPr="007E18ED">
        <w:rPr>
          <w:rFonts w:ascii="Times New Roman" w:hAnsi="Times New Roman" w:cs="Times New Roman"/>
          <w:sz w:val="36"/>
          <w:szCs w:val="36"/>
        </w:rPr>
        <w:t>CSI 5155 Assignment 1 Report</w:t>
      </w:r>
    </w:p>
    <w:p w14:paraId="560E0634" w14:textId="2BFABB05" w:rsidR="00D60046" w:rsidRPr="007E18ED" w:rsidRDefault="00D60046" w:rsidP="00D60046">
      <w:pPr>
        <w:jc w:val="center"/>
        <w:rPr>
          <w:rFonts w:ascii="Times New Roman" w:hAnsi="Times New Roman" w:cs="Times New Roman"/>
        </w:rPr>
      </w:pPr>
      <w:r w:rsidRPr="007E18ED">
        <w:rPr>
          <w:rFonts w:ascii="Times New Roman" w:hAnsi="Times New Roman" w:cs="Times New Roman"/>
        </w:rPr>
        <w:t xml:space="preserve">Name: </w:t>
      </w:r>
      <w:proofErr w:type="spellStart"/>
      <w:r w:rsidRPr="007E18ED">
        <w:rPr>
          <w:rFonts w:ascii="Times New Roman" w:hAnsi="Times New Roman" w:cs="Times New Roman"/>
        </w:rPr>
        <w:t>Zhikun</w:t>
      </w:r>
      <w:proofErr w:type="spellEnd"/>
      <w:r w:rsidRPr="007E18ED">
        <w:rPr>
          <w:rFonts w:ascii="Times New Roman" w:hAnsi="Times New Roman" w:cs="Times New Roman"/>
        </w:rPr>
        <w:t xml:space="preserve"> (Sam) Yuen   Student ID: 300323972</w:t>
      </w:r>
    </w:p>
    <w:p w14:paraId="4CE580DD" w14:textId="1B8D7428" w:rsidR="000C1267" w:rsidRPr="007E18ED" w:rsidRDefault="000C1267" w:rsidP="00D60046">
      <w:pPr>
        <w:jc w:val="center"/>
        <w:rPr>
          <w:rFonts w:ascii="Times New Roman" w:hAnsi="Times New Roman" w:cs="Times New Roman"/>
        </w:rPr>
      </w:pPr>
    </w:p>
    <w:p w14:paraId="13A0591B" w14:textId="5455C65F" w:rsidR="000C1267" w:rsidRPr="007E18ED" w:rsidRDefault="000C1267" w:rsidP="005A7B4F">
      <w:pPr>
        <w:jc w:val="both"/>
        <w:rPr>
          <w:rFonts w:ascii="Times New Roman" w:hAnsi="Times New Roman" w:cs="Times New Roman"/>
        </w:rPr>
      </w:pPr>
      <w:r w:rsidRPr="007E18ED">
        <w:rPr>
          <w:rFonts w:ascii="Times New Roman" w:hAnsi="Times New Roman" w:cs="Times New Roman"/>
        </w:rPr>
        <w:t>The seven labels I picked: Legal highs (</w:t>
      </w:r>
      <w:proofErr w:type="spellStart"/>
      <w:r w:rsidRPr="007E18ED">
        <w:rPr>
          <w:rFonts w:ascii="Times New Roman" w:hAnsi="Times New Roman" w:cs="Times New Roman"/>
        </w:rPr>
        <w:t>Legalh</w:t>
      </w:r>
      <w:proofErr w:type="spellEnd"/>
      <w:r w:rsidRPr="007E18ED">
        <w:rPr>
          <w:rFonts w:ascii="Times New Roman" w:hAnsi="Times New Roman" w:cs="Times New Roman"/>
        </w:rPr>
        <w:t xml:space="preserve">), Ecstasy, Cannabis, Nicotine, </w:t>
      </w:r>
      <w:r w:rsidR="007E18ED" w:rsidRPr="007E18ED">
        <w:rPr>
          <w:rFonts w:ascii="Times New Roman" w:hAnsi="Times New Roman" w:cs="Times New Roman"/>
        </w:rPr>
        <w:t>Caffeine (Caff)</w:t>
      </w:r>
      <w:r w:rsidR="007E18ED">
        <w:rPr>
          <w:rFonts w:ascii="Times New Roman" w:hAnsi="Times New Roman" w:cs="Times New Roman"/>
        </w:rPr>
        <w:t>, LSD, VSA</w:t>
      </w:r>
      <w:r w:rsidR="00481587">
        <w:rPr>
          <w:rFonts w:ascii="Times New Roman" w:hAnsi="Times New Roman" w:cs="Times New Roman"/>
        </w:rPr>
        <w:t xml:space="preserve">. </w:t>
      </w:r>
    </w:p>
    <w:p w14:paraId="1ED43E2D" w14:textId="77777777" w:rsidR="000C1267" w:rsidRPr="007E18ED" w:rsidRDefault="000C1267" w:rsidP="000C1267">
      <w:pPr>
        <w:rPr>
          <w:rFonts w:ascii="Times New Roman" w:hAnsi="Times New Roman" w:cs="Times New Roman"/>
          <w:b/>
          <w:bCs/>
          <w:u w:val="single"/>
        </w:rPr>
      </w:pPr>
    </w:p>
    <w:p w14:paraId="76713109" w14:textId="521E0BFC" w:rsidR="00DF49F7" w:rsidRDefault="000C1267" w:rsidP="000C1267">
      <w:pPr>
        <w:rPr>
          <w:rFonts w:ascii="Times New Roman" w:hAnsi="Times New Roman" w:cs="Times New Roman"/>
          <w:b/>
          <w:bCs/>
          <w:u w:val="single"/>
        </w:rPr>
      </w:pPr>
      <w:r w:rsidRPr="007E18ED">
        <w:rPr>
          <w:rFonts w:ascii="Times New Roman" w:hAnsi="Times New Roman" w:cs="Times New Roman"/>
          <w:b/>
          <w:bCs/>
          <w:u w:val="single"/>
        </w:rPr>
        <w:t>Part A:</w:t>
      </w:r>
    </w:p>
    <w:p w14:paraId="44326742" w14:textId="31AEB0E9" w:rsidR="00A21312" w:rsidRPr="00524F5F" w:rsidRDefault="00081619" w:rsidP="00524F5F">
      <w:pPr>
        <w:jc w:val="both"/>
        <w:rPr>
          <w:rFonts w:ascii="Times New Roman" w:hAnsi="Times New Roman" w:cs="Times New Roman"/>
        </w:rPr>
      </w:pPr>
      <w:r w:rsidRPr="00524F5F">
        <w:rPr>
          <w:rFonts w:ascii="Times New Roman" w:hAnsi="Times New Roman" w:cs="Times New Roman"/>
        </w:rPr>
        <w:t>In data analysis, there are no missing value</w:t>
      </w:r>
      <w:r w:rsidR="00A21312" w:rsidRPr="00524F5F">
        <w:rPr>
          <w:rFonts w:ascii="Times New Roman" w:hAnsi="Times New Roman" w:cs="Times New Roman"/>
        </w:rPr>
        <w:t xml:space="preserve">. </w:t>
      </w:r>
      <w:r w:rsidR="00524F5F" w:rsidRPr="00524F5F">
        <w:rPr>
          <w:rFonts w:ascii="Times New Roman" w:hAnsi="Times New Roman" w:cs="Times New Roman"/>
        </w:rPr>
        <w:t xml:space="preserve">In the 7 selected labels, all of them are not balance </w:t>
      </w:r>
      <w:r w:rsidR="00DB2863">
        <w:rPr>
          <w:rFonts w:ascii="Times New Roman" w:hAnsi="Times New Roman" w:cs="Times New Roman"/>
        </w:rPr>
        <w:t xml:space="preserve">for the two classes </w:t>
      </w:r>
      <w:r w:rsidR="00524F5F" w:rsidRPr="00524F5F">
        <w:rPr>
          <w:rFonts w:ascii="Times New Roman" w:hAnsi="Times New Roman" w:cs="Times New Roman"/>
        </w:rPr>
        <w:t xml:space="preserve">and two </w:t>
      </w:r>
      <w:r w:rsidR="00524F5F">
        <w:rPr>
          <w:rFonts w:ascii="Times New Roman" w:hAnsi="Times New Roman" w:cs="Times New Roman"/>
        </w:rPr>
        <w:t xml:space="preserve">of </w:t>
      </w:r>
      <w:r w:rsidR="00DB2863">
        <w:rPr>
          <w:rFonts w:ascii="Times New Roman" w:hAnsi="Times New Roman" w:cs="Times New Roman"/>
        </w:rPr>
        <w:t>them are extremely imbalance, Caff and VSA (refer to appendix).</w:t>
      </w:r>
    </w:p>
    <w:p w14:paraId="64113924" w14:textId="7A3B5B83" w:rsidR="00A21312" w:rsidRDefault="00A21312" w:rsidP="000C1267">
      <w:pPr>
        <w:rPr>
          <w:rFonts w:ascii="Times New Roman" w:hAnsi="Times New Roman" w:cs="Times New Roman"/>
        </w:rPr>
      </w:pPr>
    </w:p>
    <w:p w14:paraId="5232B1B1" w14:textId="38F12A2C" w:rsidR="00A21312" w:rsidRDefault="00A21312" w:rsidP="00524F5F">
      <w:pPr>
        <w:jc w:val="both"/>
        <w:rPr>
          <w:rFonts w:ascii="Times New Roman" w:hAnsi="Times New Roman" w:cs="Times New Roman"/>
        </w:rPr>
      </w:pPr>
      <w:r>
        <w:rPr>
          <w:rFonts w:ascii="Times New Roman" w:hAnsi="Times New Roman" w:cs="Times New Roman"/>
        </w:rPr>
        <w:t>Although all the 12 features are categorial features but some of them are ordinal feature</w:t>
      </w:r>
      <w:r w:rsidR="00524F5F">
        <w:rPr>
          <w:rFonts w:ascii="Times New Roman" w:hAnsi="Times New Roman" w:cs="Times New Roman"/>
        </w:rPr>
        <w:t xml:space="preserve">s </w:t>
      </w:r>
      <w:r>
        <w:rPr>
          <w:rFonts w:ascii="Times New Roman" w:hAnsi="Times New Roman" w:cs="Times New Roman"/>
        </w:rPr>
        <w:t>(</w:t>
      </w:r>
      <w:r w:rsidR="00524F5F">
        <w:rPr>
          <w:rFonts w:ascii="Times New Roman" w:hAnsi="Times New Roman" w:cs="Times New Roman"/>
        </w:rPr>
        <w:t>categories</w:t>
      </w:r>
      <w:r>
        <w:rPr>
          <w:rFonts w:ascii="Times New Roman" w:hAnsi="Times New Roman" w:cs="Times New Roman"/>
        </w:rPr>
        <w:t xml:space="preserve"> with ordering)</w:t>
      </w:r>
      <w:r w:rsidR="00524F5F">
        <w:rPr>
          <w:rFonts w:ascii="Times New Roman" w:hAnsi="Times New Roman" w:cs="Times New Roman"/>
        </w:rPr>
        <w:t xml:space="preserve"> and some of them are nominal features (no ordering). For the final result, I turn the nominal features, </w:t>
      </w:r>
      <w:r w:rsidR="00524F5F" w:rsidRPr="00524F5F">
        <w:rPr>
          <w:rFonts w:ascii="Times New Roman" w:hAnsi="Times New Roman" w:cs="Times New Roman"/>
        </w:rPr>
        <w:t>Country</w:t>
      </w:r>
      <w:r w:rsidR="00524F5F">
        <w:rPr>
          <w:rFonts w:ascii="Times New Roman" w:hAnsi="Times New Roman" w:cs="Times New Roman"/>
        </w:rPr>
        <w:t xml:space="preserve"> and </w:t>
      </w:r>
      <w:r w:rsidR="00524F5F" w:rsidRPr="00524F5F">
        <w:rPr>
          <w:rFonts w:ascii="Times New Roman" w:hAnsi="Times New Roman" w:cs="Times New Roman"/>
        </w:rPr>
        <w:t>Ethnicity</w:t>
      </w:r>
      <w:r w:rsidR="00524F5F">
        <w:rPr>
          <w:rFonts w:ascii="Times New Roman" w:hAnsi="Times New Roman" w:cs="Times New Roman"/>
        </w:rPr>
        <w:t>, into one-hot encoding, and normalize the ordinal features to a range between 0 to 1.</w:t>
      </w:r>
    </w:p>
    <w:p w14:paraId="6C545485" w14:textId="77777777" w:rsidR="00A21312" w:rsidRDefault="00A21312" w:rsidP="000C1267">
      <w:pPr>
        <w:rPr>
          <w:rFonts w:ascii="Times New Roman" w:hAnsi="Times New Roman" w:cs="Times New Roman"/>
        </w:rPr>
      </w:pPr>
    </w:p>
    <w:p w14:paraId="4BDA04D2" w14:textId="14C57981" w:rsidR="00A21312" w:rsidRPr="008E692C" w:rsidRDefault="00524F5F" w:rsidP="00A21312">
      <w:pPr>
        <w:jc w:val="both"/>
        <w:rPr>
          <w:rFonts w:ascii="Times New Roman" w:hAnsi="Times New Roman" w:cs="Times New Roman"/>
          <w:lang w:val="en-US"/>
        </w:rPr>
      </w:pPr>
      <w:r>
        <w:rPr>
          <w:rFonts w:ascii="Times New Roman" w:hAnsi="Times New Roman" w:cs="Times New Roman"/>
        </w:rPr>
        <w:t xml:space="preserve">Actually, </w:t>
      </w:r>
      <w:r w:rsidR="00A21312">
        <w:rPr>
          <w:rFonts w:ascii="Times New Roman" w:hAnsi="Times New Roman" w:cs="Times New Roman"/>
        </w:rPr>
        <w:t xml:space="preserve">I </w:t>
      </w:r>
      <w:r w:rsidR="006D1BED">
        <w:rPr>
          <w:rFonts w:ascii="Times New Roman" w:hAnsi="Times New Roman" w:cs="Times New Roman"/>
        </w:rPr>
        <w:t>try</w:t>
      </w:r>
      <w:r w:rsidR="00A21312">
        <w:rPr>
          <w:rFonts w:ascii="Times New Roman" w:hAnsi="Times New Roman" w:cs="Times New Roman"/>
        </w:rPr>
        <w:t xml:space="preserve"> to use 3 different ways to </w:t>
      </w:r>
      <w:r w:rsidR="006D1BED">
        <w:rPr>
          <w:rFonts w:ascii="Times New Roman" w:hAnsi="Times New Roman" w:cs="Times New Roman"/>
        </w:rPr>
        <w:t>transform</w:t>
      </w:r>
      <w:r w:rsidR="00A21312">
        <w:rPr>
          <w:rFonts w:ascii="Times New Roman" w:hAnsi="Times New Roman" w:cs="Times New Roman"/>
        </w:rPr>
        <w:t xml:space="preserve"> the data 1. one-hot encoding for all categorial features, 2. use the raw features and 3. One-hot encoding for the nominal features only and normalizing the ordinal features with min-max scaler. The results are similar for all these 3 </w:t>
      </w:r>
      <w:r w:rsidR="006D1BED">
        <w:rPr>
          <w:rFonts w:ascii="Times New Roman" w:hAnsi="Times New Roman" w:cs="Times New Roman"/>
        </w:rPr>
        <w:t>transformation</w:t>
      </w:r>
      <w:r w:rsidR="00A21312">
        <w:rPr>
          <w:rFonts w:ascii="Times New Roman" w:hAnsi="Times New Roman" w:cs="Times New Roman"/>
        </w:rPr>
        <w:t>.</w:t>
      </w:r>
    </w:p>
    <w:p w14:paraId="67AD965D" w14:textId="77777777" w:rsidR="00081619" w:rsidRPr="003F66DC" w:rsidRDefault="00081619" w:rsidP="000C1267">
      <w:pPr>
        <w:rPr>
          <w:rFonts w:ascii="Times New Roman" w:hAnsi="Times New Roman" w:cs="Times New Roman"/>
          <w:b/>
          <w:bCs/>
          <w:u w:val="single"/>
        </w:rPr>
      </w:pPr>
    </w:p>
    <w:p w14:paraId="00E13B6B" w14:textId="31CDE48D" w:rsidR="00481587" w:rsidRDefault="007E18ED" w:rsidP="00386469">
      <w:pPr>
        <w:jc w:val="both"/>
        <w:rPr>
          <w:rFonts w:ascii="Times New Roman" w:hAnsi="Times New Roman" w:cs="Times New Roman"/>
        </w:rPr>
      </w:pPr>
      <w:r>
        <w:rPr>
          <w:rFonts w:ascii="Times New Roman" w:hAnsi="Times New Roman" w:cs="Times New Roman"/>
        </w:rPr>
        <w:t>For all 7 labels. Decision tree is the worst among the 4 models in all metrics (precision, recall and AUC)</w:t>
      </w:r>
      <w:r w:rsidR="008E692C">
        <w:rPr>
          <w:rFonts w:ascii="Times New Roman" w:hAnsi="Times New Roman" w:cs="Times New Roman"/>
        </w:rPr>
        <w:t>, except for VSA’s recall. The AUC scores of random forest, SVM and KNN are similar if the data is not extreme imbalance.</w:t>
      </w:r>
    </w:p>
    <w:p w14:paraId="21512C92" w14:textId="77777777" w:rsidR="003F66DC" w:rsidRDefault="003F66DC" w:rsidP="00386469">
      <w:pPr>
        <w:jc w:val="both"/>
        <w:rPr>
          <w:rFonts w:ascii="Times New Roman" w:hAnsi="Times New Roman" w:cs="Times New Roman"/>
        </w:rPr>
      </w:pPr>
    </w:p>
    <w:p w14:paraId="71933E41" w14:textId="7F31BA88" w:rsidR="000C1267" w:rsidRDefault="003F66DC" w:rsidP="00386469">
      <w:pPr>
        <w:jc w:val="both"/>
        <w:rPr>
          <w:rFonts w:ascii="Times New Roman" w:hAnsi="Times New Roman" w:cs="Times New Roman"/>
        </w:rPr>
      </w:pPr>
      <w:r>
        <w:rPr>
          <w:rFonts w:ascii="Times New Roman" w:hAnsi="Times New Roman" w:cs="Times New Roman"/>
        </w:rPr>
        <w:t>I select two extremely imbalance classes, Caff and VSA among the 7 labels.</w:t>
      </w:r>
      <w:r w:rsidR="00481587">
        <w:rPr>
          <w:rFonts w:ascii="Times New Roman" w:hAnsi="Times New Roman" w:cs="Times New Roman"/>
        </w:rPr>
        <w:t xml:space="preserve"> </w:t>
      </w:r>
      <w:r>
        <w:rPr>
          <w:rFonts w:ascii="Times New Roman" w:hAnsi="Times New Roman" w:cs="Times New Roman"/>
        </w:rPr>
        <w:t>I</w:t>
      </w:r>
      <w:r w:rsidR="00481587">
        <w:rPr>
          <w:rFonts w:ascii="Times New Roman" w:hAnsi="Times New Roman" w:cs="Times New Roman"/>
        </w:rPr>
        <w:t>f class 1 is the majority (Caff), both precision and recall is close to 1</w:t>
      </w:r>
      <w:r>
        <w:rPr>
          <w:rFonts w:ascii="Times New Roman" w:hAnsi="Times New Roman" w:cs="Times New Roman"/>
        </w:rPr>
        <w:t xml:space="preserve"> </w:t>
      </w:r>
      <w:r w:rsidR="00481587">
        <w:rPr>
          <w:rFonts w:ascii="Times New Roman" w:hAnsi="Times New Roman" w:cs="Times New Roman"/>
        </w:rPr>
        <w:t xml:space="preserve">but the AUC is low for all models. If class 1 is the minority (VSA), </w:t>
      </w:r>
      <w:r w:rsidR="00F321A7">
        <w:rPr>
          <w:rFonts w:ascii="Times New Roman" w:hAnsi="Times New Roman" w:cs="Times New Roman"/>
        </w:rPr>
        <w:t xml:space="preserve">the recall is very low. </w:t>
      </w:r>
      <w:r w:rsidR="002A272E">
        <w:rPr>
          <w:rFonts w:ascii="Times New Roman" w:hAnsi="Times New Roman" w:cs="Times New Roman"/>
        </w:rPr>
        <w:t>There are an interesting observation for VSA in KNN. It predicts all test data as non-user (class 0)</w:t>
      </w:r>
      <w:r w:rsidR="002071C7">
        <w:rPr>
          <w:rFonts w:ascii="Times New Roman" w:hAnsi="Times New Roman" w:cs="Times New Roman"/>
        </w:rPr>
        <w:t>, i.e. there is no true positive prediction, so b</w:t>
      </w:r>
      <w:r w:rsidR="00F321A7">
        <w:rPr>
          <w:rFonts w:ascii="Times New Roman" w:hAnsi="Times New Roman" w:cs="Times New Roman"/>
        </w:rPr>
        <w:t xml:space="preserve">oth precision and recall of KNN are 0 in this case. However, its AUC is </w:t>
      </w:r>
      <w:r w:rsidR="002071C7">
        <w:rPr>
          <w:rFonts w:ascii="Times New Roman" w:hAnsi="Times New Roman" w:cs="Times New Roman"/>
        </w:rPr>
        <w:t xml:space="preserve">pretty </w:t>
      </w:r>
      <w:r w:rsidR="00F321A7">
        <w:rPr>
          <w:rFonts w:ascii="Times New Roman" w:hAnsi="Times New Roman" w:cs="Times New Roman"/>
        </w:rPr>
        <w:t xml:space="preserve">high (0.81). </w:t>
      </w:r>
      <w:r w:rsidR="002071C7">
        <w:rPr>
          <w:rFonts w:ascii="Times New Roman" w:hAnsi="Times New Roman" w:cs="Times New Roman"/>
        </w:rPr>
        <w:t xml:space="preserve">This shows that AUC cannot reflect the results if the data is negative examples (class 0) dominate the majority of the data, i.e. high AUC in </w:t>
      </w:r>
      <w:r>
        <w:rPr>
          <w:rFonts w:ascii="Times New Roman" w:hAnsi="Times New Roman" w:cs="Times New Roman"/>
        </w:rPr>
        <w:t>imbalance data refers to good ordering of the prediction scores/probability during AUC’s computation but may not refer to good performance.</w:t>
      </w:r>
      <w:r w:rsidR="00081619">
        <w:rPr>
          <w:rFonts w:ascii="Times New Roman" w:hAnsi="Times New Roman" w:cs="Times New Roman"/>
        </w:rPr>
        <w:t xml:space="preserve"> For imbalance data, AUC score is more confident for low score but not high confident for high score.</w:t>
      </w:r>
    </w:p>
    <w:p w14:paraId="101579BA" w14:textId="22EB9F80" w:rsidR="000C1267" w:rsidRPr="007E18ED" w:rsidRDefault="000C1267" w:rsidP="000C1267">
      <w:pPr>
        <w:rPr>
          <w:rFonts w:ascii="Times New Roman" w:hAnsi="Times New Roman" w:cs="Times New Roman"/>
        </w:rPr>
      </w:pPr>
    </w:p>
    <w:p w14:paraId="02EEDEEA" w14:textId="0F5B7142" w:rsidR="00DF49F7" w:rsidRDefault="000C1267" w:rsidP="000C1267">
      <w:pPr>
        <w:rPr>
          <w:rFonts w:ascii="Times New Roman" w:hAnsi="Times New Roman" w:cs="Times New Roman"/>
          <w:b/>
          <w:bCs/>
          <w:u w:val="single"/>
        </w:rPr>
      </w:pPr>
      <w:r w:rsidRPr="007E18ED">
        <w:rPr>
          <w:rFonts w:ascii="Times New Roman" w:hAnsi="Times New Roman" w:cs="Times New Roman"/>
          <w:b/>
          <w:bCs/>
          <w:u w:val="single"/>
        </w:rPr>
        <w:t>Part B:</w:t>
      </w:r>
    </w:p>
    <w:p w14:paraId="77CB2F75" w14:textId="20F5C38B" w:rsidR="006D68A0" w:rsidRPr="006D68A0" w:rsidRDefault="00340FB4" w:rsidP="00392927">
      <w:pPr>
        <w:jc w:val="both"/>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raw dataset is cleaned already</w:t>
      </w:r>
      <w:r w:rsidR="00C30467">
        <w:rPr>
          <w:rFonts w:ascii="Times New Roman" w:hAnsi="Times New Roman" w:cs="Times New Roman"/>
        </w:rPr>
        <w:t xml:space="preserve">. </w:t>
      </w:r>
      <w:r w:rsidR="00824534">
        <w:rPr>
          <w:rFonts w:ascii="Times New Roman" w:hAnsi="Times New Roman" w:cs="Times New Roman"/>
        </w:rPr>
        <w:t>After the quantification for both ordinal and nominal features, they didn’t use any normalization approaches to normalize the range of these two kinds of features. Then, they kept the ordinal features and use dummy coding for the nominal features. In m</w:t>
      </w:r>
      <w:r w:rsidR="006D68A0">
        <w:rPr>
          <w:rFonts w:ascii="Times New Roman" w:hAnsi="Times New Roman" w:cs="Times New Roman"/>
        </w:rPr>
        <w:t>y feature engineering part</w:t>
      </w:r>
      <w:r w:rsidR="00824534">
        <w:rPr>
          <w:rFonts w:ascii="Times New Roman" w:hAnsi="Times New Roman" w:cs="Times New Roman"/>
        </w:rPr>
        <w:t>, I transform the nominal features</w:t>
      </w:r>
      <w:r w:rsidR="007B0253">
        <w:rPr>
          <w:rFonts w:ascii="Times New Roman" w:hAnsi="Times New Roman" w:cs="Times New Roman"/>
        </w:rPr>
        <w:t xml:space="preserve"> (country and </w:t>
      </w:r>
      <w:r w:rsidR="007B0253" w:rsidRPr="007B0253">
        <w:rPr>
          <w:rFonts w:ascii="Times New Roman" w:hAnsi="Times New Roman" w:cs="Times New Roman"/>
        </w:rPr>
        <w:t>Ethnicity</w:t>
      </w:r>
      <w:r w:rsidR="007B0253">
        <w:rPr>
          <w:rFonts w:ascii="Times New Roman" w:hAnsi="Times New Roman" w:cs="Times New Roman"/>
        </w:rPr>
        <w:t>)</w:t>
      </w:r>
      <w:r w:rsidR="00824534">
        <w:rPr>
          <w:rFonts w:ascii="Times New Roman" w:hAnsi="Times New Roman" w:cs="Times New Roman"/>
        </w:rPr>
        <w:t xml:space="preserve"> to one-hot </w:t>
      </w:r>
      <w:r w:rsidR="007B0253">
        <w:rPr>
          <w:rFonts w:ascii="Times New Roman" w:hAnsi="Times New Roman" w:cs="Times New Roman"/>
        </w:rPr>
        <w:t xml:space="preserve">encoding instead of dummy encoding and normalize the </w:t>
      </w:r>
      <w:r w:rsidR="00392927">
        <w:rPr>
          <w:rFonts w:ascii="Times New Roman" w:hAnsi="Times New Roman" w:cs="Times New Roman"/>
        </w:rPr>
        <w:t xml:space="preserve">all </w:t>
      </w:r>
      <w:r w:rsidR="007B0253">
        <w:rPr>
          <w:rFonts w:ascii="Times New Roman" w:hAnsi="Times New Roman" w:cs="Times New Roman"/>
        </w:rPr>
        <w:t xml:space="preserve">ordinal features </w:t>
      </w:r>
      <w:r w:rsidR="00392927">
        <w:rPr>
          <w:rFonts w:ascii="Times New Roman" w:hAnsi="Times New Roman" w:cs="Times New Roman"/>
        </w:rPr>
        <w:t xml:space="preserve">to [0, 1] with min-max scaler. </w:t>
      </w:r>
    </w:p>
    <w:p w14:paraId="59CDA232" w14:textId="13B832CA" w:rsidR="00DF49F7" w:rsidRDefault="00DF49F7" w:rsidP="000C1267">
      <w:pPr>
        <w:rPr>
          <w:rFonts w:ascii="Times New Roman" w:hAnsi="Times New Roman" w:cs="Times New Roman"/>
        </w:rPr>
      </w:pPr>
    </w:p>
    <w:p w14:paraId="2DA1A886" w14:textId="6E34FE8F" w:rsidR="006D68A0" w:rsidRDefault="00340FB4" w:rsidP="00480E07">
      <w:pPr>
        <w:jc w:val="both"/>
        <w:rPr>
          <w:rFonts w:ascii="Times New Roman" w:hAnsi="Times New Roman" w:cs="Times New Roman"/>
        </w:rPr>
      </w:pPr>
      <w:r>
        <w:rPr>
          <w:rFonts w:ascii="Times New Roman" w:hAnsi="Times New Roman" w:cs="Times New Roman"/>
        </w:rPr>
        <w:t xml:space="preserve">In </w:t>
      </w:r>
      <w:r w:rsidR="00392927">
        <w:rPr>
          <w:rFonts w:ascii="Times New Roman" w:hAnsi="Times New Roman" w:cs="Times New Roman"/>
        </w:rPr>
        <w:t xml:space="preserve">feature selection, </w:t>
      </w:r>
      <w:r w:rsidR="00D03F07">
        <w:rPr>
          <w:rFonts w:ascii="Times New Roman" w:hAnsi="Times New Roman" w:cs="Times New Roman"/>
        </w:rPr>
        <w:t>they use sparse PCA and found that all the ordinal features have higher principal variable ranking and Double Kaiser’s ranking. Only the two countries. UK and USA are informative in their sample</w:t>
      </w:r>
      <w:r w:rsidR="00F6765F">
        <w:rPr>
          <w:rFonts w:ascii="Times New Roman" w:hAnsi="Times New Roman" w:cs="Times New Roman"/>
        </w:rPr>
        <w:t>, so they remove all nominal features</w:t>
      </w:r>
      <w:r w:rsidR="00D03F07">
        <w:rPr>
          <w:rFonts w:ascii="Times New Roman" w:hAnsi="Times New Roman" w:cs="Times New Roman"/>
        </w:rPr>
        <w:t xml:space="preserve">. Instead of using PCA, I use </w:t>
      </w:r>
      <w:r w:rsidR="00F6765F">
        <w:rPr>
          <w:rFonts w:ascii="Times New Roman" w:hAnsi="Times New Roman" w:cs="Times New Roman"/>
        </w:rPr>
        <w:t xml:space="preserve">the univariate feature selection in </w:t>
      </w:r>
      <w:proofErr w:type="spellStart"/>
      <w:r w:rsidR="00F6765F">
        <w:rPr>
          <w:rFonts w:ascii="Times New Roman" w:hAnsi="Times New Roman" w:cs="Times New Roman"/>
        </w:rPr>
        <w:t>sklearn</w:t>
      </w:r>
      <w:proofErr w:type="spellEnd"/>
      <w:r w:rsidR="00F6765F">
        <w:rPr>
          <w:rFonts w:ascii="Times New Roman" w:hAnsi="Times New Roman" w:cs="Times New Roman"/>
        </w:rPr>
        <w:t xml:space="preserve"> to do feature selection. The univariate feature selector will return the best k features based on univariate statistical tests. </w:t>
      </w:r>
      <w:r w:rsidR="00F6765F">
        <w:rPr>
          <w:rFonts w:ascii="Times New Roman" w:hAnsi="Times New Roman" w:cs="Times New Roman" w:hint="eastAsia"/>
        </w:rPr>
        <w:t>I</w:t>
      </w:r>
      <w:r w:rsidR="00F6765F">
        <w:rPr>
          <w:rFonts w:ascii="Times New Roman" w:hAnsi="Times New Roman" w:cs="Times New Roman"/>
        </w:rPr>
        <w:t xml:space="preserve"> use random search to find the optimal k between [10, 24]. For the score function of the univariate feature selector, I try both chi2 stats and mutual information, but the results are similar. In my feature selection </w:t>
      </w:r>
      <w:r w:rsidR="00F6765F">
        <w:rPr>
          <w:rFonts w:ascii="Times New Roman" w:hAnsi="Times New Roman" w:cs="Times New Roman"/>
        </w:rPr>
        <w:lastRenderedPageBreak/>
        <w:t>result,</w:t>
      </w:r>
      <w:r w:rsidR="00CF0F56">
        <w:rPr>
          <w:rFonts w:ascii="Times New Roman" w:hAnsi="Times New Roman" w:cs="Times New Roman"/>
        </w:rPr>
        <w:t xml:space="preserve"> </w:t>
      </w:r>
      <w:r w:rsidR="00B0024F">
        <w:rPr>
          <w:rFonts w:ascii="Times New Roman" w:hAnsi="Times New Roman" w:cs="Times New Roman"/>
        </w:rPr>
        <w:t xml:space="preserve">the selector will also select some nominal features for both country (not just USA and UK) and </w:t>
      </w:r>
      <w:r w:rsidR="00B0024F" w:rsidRPr="00B0024F">
        <w:rPr>
          <w:rFonts w:ascii="Times New Roman" w:hAnsi="Times New Roman" w:cs="Times New Roman"/>
        </w:rPr>
        <w:t>Ethnicity</w:t>
      </w:r>
      <w:r w:rsidR="00B0024F">
        <w:rPr>
          <w:rFonts w:ascii="Times New Roman" w:hAnsi="Times New Roman" w:cs="Times New Roman"/>
        </w:rPr>
        <w:t>, which is different from the paper.</w:t>
      </w:r>
    </w:p>
    <w:p w14:paraId="6F605618" w14:textId="77777777" w:rsidR="00480E07" w:rsidRDefault="00480E07" w:rsidP="00480E07">
      <w:pPr>
        <w:jc w:val="both"/>
        <w:rPr>
          <w:rFonts w:ascii="Times New Roman" w:hAnsi="Times New Roman" w:cs="Times New Roman"/>
        </w:rPr>
      </w:pPr>
    </w:p>
    <w:p w14:paraId="124C4B08" w14:textId="2793A77E" w:rsidR="006D1BED" w:rsidRDefault="00480E07" w:rsidP="00CF0F56">
      <w:pPr>
        <w:jc w:val="both"/>
        <w:rPr>
          <w:rFonts w:ascii="Times New Roman" w:hAnsi="Times New Roman" w:cs="Times New Roman"/>
          <w:b/>
          <w:bCs/>
          <w:u w:val="single"/>
        </w:rPr>
      </w:pPr>
      <w:r>
        <w:rPr>
          <w:rFonts w:ascii="Times New Roman" w:hAnsi="Times New Roman" w:cs="Times New Roman"/>
        </w:rPr>
        <w:t xml:space="preserve">For the models, they tried KNN, DT, LDA, GM, PDFE, LR, NB </w:t>
      </w:r>
      <w:r w:rsidRPr="00480E07">
        <w:rPr>
          <w:rFonts w:ascii="Times New Roman" w:hAnsi="Times New Roman" w:cs="Times New Roman"/>
        </w:rPr>
        <w:t>and RF.</w:t>
      </w:r>
      <w:r>
        <w:rPr>
          <w:rFonts w:ascii="Times New Roman" w:hAnsi="Times New Roman" w:cs="Times New Roman"/>
        </w:rPr>
        <w:t xml:space="preserve"> They use </w:t>
      </w:r>
      <w:r w:rsidR="002B7A89">
        <w:rPr>
          <w:rFonts w:ascii="Times New Roman" w:hAnsi="Times New Roman" w:cs="Times New Roman"/>
        </w:rPr>
        <w:t>sensitivity and specificity with LOOCV to qualify the classifiers. In my case, I use a train set and test set to quality DT, RF, SVM and KNN. In their metrics, DT achieves the best results in six out of seven in the seven selected labels. The other one best classifier in Caff is KNN. However, in my results, DT is usually the worst classifier</w:t>
      </w:r>
      <w:r w:rsidR="00CF0F56">
        <w:rPr>
          <w:rFonts w:ascii="Times New Roman" w:hAnsi="Times New Roman" w:cs="Times New Roman"/>
        </w:rPr>
        <w:t xml:space="preserve"> among the four in precision, recall and AUC.</w:t>
      </w:r>
    </w:p>
    <w:p w14:paraId="28B10E53" w14:textId="2B7F3E6D" w:rsidR="006D1BED" w:rsidRDefault="006D1BED" w:rsidP="000C1267">
      <w:pPr>
        <w:rPr>
          <w:rFonts w:ascii="Times New Roman" w:hAnsi="Times New Roman" w:cs="Times New Roman"/>
          <w:b/>
          <w:bCs/>
          <w:u w:val="single"/>
        </w:rPr>
      </w:pPr>
    </w:p>
    <w:p w14:paraId="188FB5CC" w14:textId="77777777" w:rsidR="006D1BED" w:rsidRDefault="006D1BED" w:rsidP="000C1267">
      <w:pPr>
        <w:rPr>
          <w:rFonts w:ascii="Times New Roman" w:hAnsi="Times New Roman" w:cs="Times New Roman"/>
          <w:b/>
          <w:bCs/>
          <w:u w:val="single"/>
        </w:rPr>
      </w:pPr>
    </w:p>
    <w:p w14:paraId="16AE4B7C" w14:textId="51CEFB90" w:rsidR="00DF49F7" w:rsidRDefault="00DF49F7" w:rsidP="000C1267">
      <w:pPr>
        <w:rPr>
          <w:rFonts w:ascii="Times New Roman" w:hAnsi="Times New Roman" w:cs="Times New Roman"/>
          <w:b/>
          <w:bCs/>
          <w:u w:val="single"/>
        </w:rPr>
      </w:pPr>
      <w:r>
        <w:rPr>
          <w:rFonts w:ascii="Times New Roman" w:hAnsi="Times New Roman" w:cs="Times New Roman"/>
          <w:b/>
          <w:bCs/>
          <w:u w:val="single"/>
        </w:rPr>
        <w:t>Appendix:</w:t>
      </w:r>
    </w:p>
    <w:p w14:paraId="0C9597FC" w14:textId="77777777" w:rsidR="00DF49F7" w:rsidRDefault="00DF49F7" w:rsidP="000C1267">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129"/>
        <w:gridCol w:w="1418"/>
        <w:gridCol w:w="1417"/>
        <w:gridCol w:w="1418"/>
        <w:gridCol w:w="1417"/>
        <w:gridCol w:w="2217"/>
      </w:tblGrid>
      <w:tr w:rsidR="002071C7" w14:paraId="00F3082E" w14:textId="77777777" w:rsidTr="002B0457">
        <w:tc>
          <w:tcPr>
            <w:tcW w:w="1129" w:type="dxa"/>
          </w:tcPr>
          <w:p w14:paraId="4ED1F5A7" w14:textId="77777777" w:rsidR="00DF49F7" w:rsidRDefault="00DF49F7" w:rsidP="002B0457">
            <w:pPr>
              <w:jc w:val="center"/>
              <w:rPr>
                <w:rFonts w:ascii="Times New Roman" w:hAnsi="Times New Roman" w:cs="Times New Roman"/>
              </w:rPr>
            </w:pPr>
          </w:p>
        </w:tc>
        <w:tc>
          <w:tcPr>
            <w:tcW w:w="1418" w:type="dxa"/>
          </w:tcPr>
          <w:p w14:paraId="67C9F8F5" w14:textId="77777777" w:rsidR="00DF49F7" w:rsidRDefault="00DF49F7" w:rsidP="002B0457">
            <w:pPr>
              <w:jc w:val="center"/>
              <w:rPr>
                <w:rFonts w:ascii="Times New Roman" w:hAnsi="Times New Roman" w:cs="Times New Roman"/>
              </w:rPr>
            </w:pPr>
            <w:r>
              <w:rPr>
                <w:rFonts w:ascii="Times New Roman" w:hAnsi="Times New Roman" w:cs="Times New Roman"/>
              </w:rPr>
              <w:t>Decision Tree</w:t>
            </w:r>
          </w:p>
        </w:tc>
        <w:tc>
          <w:tcPr>
            <w:tcW w:w="1417" w:type="dxa"/>
          </w:tcPr>
          <w:p w14:paraId="4A60C16B" w14:textId="77777777" w:rsidR="00DF49F7" w:rsidRDefault="00DF49F7" w:rsidP="002B0457">
            <w:pPr>
              <w:jc w:val="center"/>
              <w:rPr>
                <w:rFonts w:ascii="Times New Roman" w:hAnsi="Times New Roman" w:cs="Times New Roman"/>
              </w:rPr>
            </w:pPr>
            <w:r>
              <w:rPr>
                <w:rFonts w:ascii="Times New Roman" w:hAnsi="Times New Roman" w:cs="Times New Roman"/>
              </w:rPr>
              <w:t>Random Forest</w:t>
            </w:r>
          </w:p>
        </w:tc>
        <w:tc>
          <w:tcPr>
            <w:tcW w:w="1418" w:type="dxa"/>
          </w:tcPr>
          <w:p w14:paraId="7CE90DB8" w14:textId="77777777" w:rsidR="00DF49F7" w:rsidRDefault="00DF49F7" w:rsidP="002B0457">
            <w:pPr>
              <w:jc w:val="center"/>
              <w:rPr>
                <w:rFonts w:ascii="Times New Roman" w:hAnsi="Times New Roman" w:cs="Times New Roman"/>
              </w:rPr>
            </w:pPr>
            <w:r>
              <w:rPr>
                <w:rFonts w:ascii="Times New Roman" w:hAnsi="Times New Roman" w:cs="Times New Roman"/>
              </w:rPr>
              <w:t>SVM</w:t>
            </w:r>
          </w:p>
        </w:tc>
        <w:tc>
          <w:tcPr>
            <w:tcW w:w="1417" w:type="dxa"/>
          </w:tcPr>
          <w:p w14:paraId="13C0429C" w14:textId="77777777" w:rsidR="00DF49F7" w:rsidRDefault="00DF49F7" w:rsidP="002B0457">
            <w:pPr>
              <w:jc w:val="center"/>
              <w:rPr>
                <w:rFonts w:ascii="Times New Roman" w:hAnsi="Times New Roman" w:cs="Times New Roman"/>
              </w:rPr>
            </w:pPr>
            <w:r>
              <w:rPr>
                <w:rFonts w:ascii="Times New Roman" w:hAnsi="Times New Roman" w:cs="Times New Roman"/>
              </w:rPr>
              <w:t>KNN</w:t>
            </w:r>
          </w:p>
        </w:tc>
        <w:tc>
          <w:tcPr>
            <w:tcW w:w="2217" w:type="dxa"/>
          </w:tcPr>
          <w:p w14:paraId="51C80A67" w14:textId="77777777" w:rsidR="00DF49F7" w:rsidRDefault="00DF49F7" w:rsidP="002B0457">
            <w:pPr>
              <w:jc w:val="center"/>
              <w:rPr>
                <w:rFonts w:ascii="Times New Roman" w:hAnsi="Times New Roman" w:cs="Times New Roman"/>
              </w:rPr>
            </w:pPr>
            <w:r>
              <w:rPr>
                <w:rFonts w:ascii="Times New Roman" w:hAnsi="Times New Roman" w:cs="Times New Roman"/>
              </w:rPr>
              <w:t xml:space="preserve">Class ratio: </w:t>
            </w:r>
          </w:p>
          <w:p w14:paraId="0243DFF2" w14:textId="77777777" w:rsidR="00DF49F7" w:rsidRDefault="00DF49F7" w:rsidP="002B0457">
            <w:pPr>
              <w:jc w:val="center"/>
              <w:rPr>
                <w:rFonts w:ascii="Times New Roman" w:hAnsi="Times New Roman" w:cs="Times New Roman"/>
              </w:rPr>
            </w:pPr>
            <w:r>
              <w:rPr>
                <w:rFonts w:ascii="Times New Roman" w:hAnsi="Times New Roman" w:cs="Times New Roman"/>
              </w:rPr>
              <w:t>0 vs 1</w:t>
            </w:r>
          </w:p>
        </w:tc>
      </w:tr>
      <w:tr w:rsidR="002071C7" w14:paraId="0B989262" w14:textId="77777777" w:rsidTr="002B0457">
        <w:tc>
          <w:tcPr>
            <w:tcW w:w="1129" w:type="dxa"/>
          </w:tcPr>
          <w:p w14:paraId="068D8836" w14:textId="77777777" w:rsidR="00DF49F7" w:rsidRDefault="00DF49F7" w:rsidP="002B0457">
            <w:pPr>
              <w:jc w:val="center"/>
              <w:rPr>
                <w:rFonts w:ascii="Times New Roman" w:hAnsi="Times New Roman" w:cs="Times New Roman"/>
              </w:rPr>
            </w:pPr>
            <w:proofErr w:type="spellStart"/>
            <w:r w:rsidRPr="007E18ED">
              <w:rPr>
                <w:rFonts w:ascii="Times New Roman" w:hAnsi="Times New Roman" w:cs="Times New Roman"/>
              </w:rPr>
              <w:t>Legalh</w:t>
            </w:r>
            <w:proofErr w:type="spellEnd"/>
          </w:p>
        </w:tc>
        <w:tc>
          <w:tcPr>
            <w:tcW w:w="1418" w:type="dxa"/>
          </w:tcPr>
          <w:p w14:paraId="7EAF2C44" w14:textId="77777777" w:rsidR="00DF49F7" w:rsidRDefault="00DF49F7" w:rsidP="002B0457">
            <w:pPr>
              <w:jc w:val="center"/>
              <w:rPr>
                <w:rFonts w:ascii="Times New Roman" w:hAnsi="Times New Roman" w:cs="Times New Roman"/>
              </w:rPr>
            </w:pPr>
            <w:r>
              <w:rPr>
                <w:rFonts w:ascii="Times New Roman" w:hAnsi="Times New Roman" w:cs="Times New Roman"/>
              </w:rPr>
              <w:t>P: 0.75</w:t>
            </w:r>
          </w:p>
          <w:p w14:paraId="214223AC" w14:textId="77777777" w:rsidR="00DF49F7" w:rsidRDefault="00DF49F7" w:rsidP="002B0457">
            <w:pPr>
              <w:jc w:val="center"/>
              <w:rPr>
                <w:rFonts w:ascii="Times New Roman" w:hAnsi="Times New Roman" w:cs="Times New Roman"/>
              </w:rPr>
            </w:pPr>
            <w:r>
              <w:rPr>
                <w:rFonts w:ascii="Times New Roman" w:hAnsi="Times New Roman" w:cs="Times New Roman"/>
              </w:rPr>
              <w:t>R: 0.61</w:t>
            </w:r>
          </w:p>
          <w:p w14:paraId="015F49FE" w14:textId="77777777" w:rsidR="00DF49F7" w:rsidRDefault="00DF49F7" w:rsidP="002B0457">
            <w:pPr>
              <w:jc w:val="center"/>
              <w:rPr>
                <w:rFonts w:ascii="Times New Roman" w:hAnsi="Times New Roman" w:cs="Times New Roman"/>
              </w:rPr>
            </w:pPr>
            <w:r>
              <w:rPr>
                <w:rFonts w:ascii="Times New Roman" w:hAnsi="Times New Roman" w:cs="Times New Roman"/>
              </w:rPr>
              <w:t>A: 0.78</w:t>
            </w:r>
          </w:p>
        </w:tc>
        <w:tc>
          <w:tcPr>
            <w:tcW w:w="1417" w:type="dxa"/>
          </w:tcPr>
          <w:p w14:paraId="3FA633D8"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P: 0.78</w:t>
            </w:r>
          </w:p>
          <w:p w14:paraId="661FC381" w14:textId="77777777" w:rsidR="00DF49F7" w:rsidRDefault="00DF49F7" w:rsidP="002B0457">
            <w:pPr>
              <w:jc w:val="center"/>
              <w:rPr>
                <w:rFonts w:ascii="Times New Roman" w:hAnsi="Times New Roman" w:cs="Times New Roman"/>
              </w:rPr>
            </w:pPr>
            <w:r>
              <w:rPr>
                <w:rFonts w:ascii="Times New Roman" w:hAnsi="Times New Roman" w:cs="Times New Roman"/>
              </w:rPr>
              <w:t>R: 0.67</w:t>
            </w:r>
          </w:p>
          <w:p w14:paraId="6B9C0F97"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0.86</w:t>
            </w:r>
          </w:p>
        </w:tc>
        <w:tc>
          <w:tcPr>
            <w:tcW w:w="1418" w:type="dxa"/>
          </w:tcPr>
          <w:p w14:paraId="5D0F0AFD" w14:textId="77777777" w:rsidR="00DF49F7" w:rsidRDefault="00DF49F7" w:rsidP="002B0457">
            <w:pPr>
              <w:jc w:val="center"/>
              <w:rPr>
                <w:rFonts w:ascii="Times New Roman" w:hAnsi="Times New Roman" w:cs="Times New Roman"/>
              </w:rPr>
            </w:pPr>
            <w:r>
              <w:rPr>
                <w:rFonts w:ascii="Times New Roman" w:hAnsi="Times New Roman" w:cs="Times New Roman"/>
              </w:rPr>
              <w:t>P: 0.80</w:t>
            </w:r>
          </w:p>
          <w:p w14:paraId="252584EC"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R: 0.68</w:t>
            </w:r>
          </w:p>
          <w:p w14:paraId="2B6912A0" w14:textId="77777777" w:rsidR="00DF49F7" w:rsidRDefault="00DF49F7" w:rsidP="002B0457">
            <w:pPr>
              <w:jc w:val="center"/>
              <w:rPr>
                <w:rFonts w:ascii="Times New Roman" w:hAnsi="Times New Roman" w:cs="Times New Roman"/>
              </w:rPr>
            </w:pPr>
            <w:r>
              <w:rPr>
                <w:rFonts w:ascii="Times New Roman" w:hAnsi="Times New Roman" w:cs="Times New Roman"/>
              </w:rPr>
              <w:t>A: 0.85</w:t>
            </w:r>
          </w:p>
        </w:tc>
        <w:tc>
          <w:tcPr>
            <w:tcW w:w="1417" w:type="dxa"/>
          </w:tcPr>
          <w:p w14:paraId="78FC4323" w14:textId="77777777" w:rsidR="00DF49F7" w:rsidRPr="00F66D6A" w:rsidRDefault="00DF49F7" w:rsidP="002B0457">
            <w:pPr>
              <w:jc w:val="center"/>
              <w:rPr>
                <w:rFonts w:ascii="Times New Roman" w:hAnsi="Times New Roman" w:cs="Times New Roman"/>
              </w:rPr>
            </w:pPr>
            <w:r w:rsidRPr="00F66D6A">
              <w:rPr>
                <w:rFonts w:ascii="Times New Roman" w:hAnsi="Times New Roman" w:cs="Times New Roman"/>
              </w:rPr>
              <w:t>P: 0.78</w:t>
            </w:r>
          </w:p>
          <w:p w14:paraId="00A88CB5" w14:textId="77777777" w:rsidR="00DF49F7" w:rsidRPr="00F66D6A" w:rsidRDefault="00DF49F7" w:rsidP="002B0457">
            <w:pPr>
              <w:jc w:val="center"/>
              <w:rPr>
                <w:rFonts w:ascii="Times New Roman" w:hAnsi="Times New Roman" w:cs="Times New Roman"/>
              </w:rPr>
            </w:pPr>
            <w:r w:rsidRPr="00F66D6A">
              <w:rPr>
                <w:rFonts w:ascii="Times New Roman" w:hAnsi="Times New Roman" w:cs="Times New Roman"/>
              </w:rPr>
              <w:t>R: 0.65</w:t>
            </w:r>
          </w:p>
          <w:p w14:paraId="5D2A99F3" w14:textId="77777777" w:rsidR="00DF49F7" w:rsidRPr="00F66D6A" w:rsidRDefault="00DF49F7" w:rsidP="002B0457">
            <w:pPr>
              <w:jc w:val="center"/>
              <w:rPr>
                <w:rFonts w:ascii="Times New Roman" w:hAnsi="Times New Roman" w:cs="Times New Roman"/>
              </w:rPr>
            </w:pPr>
            <w:r w:rsidRPr="00F66D6A">
              <w:rPr>
                <w:rFonts w:ascii="Times New Roman" w:hAnsi="Times New Roman" w:cs="Times New Roman"/>
              </w:rPr>
              <w:t>A: 0.85</w:t>
            </w:r>
          </w:p>
        </w:tc>
        <w:tc>
          <w:tcPr>
            <w:tcW w:w="2217" w:type="dxa"/>
          </w:tcPr>
          <w:p w14:paraId="4660E0D6" w14:textId="77777777" w:rsidR="00DF49F7" w:rsidRDefault="00DF49F7" w:rsidP="002B0457">
            <w:pPr>
              <w:jc w:val="center"/>
              <w:rPr>
                <w:rFonts w:ascii="Times New Roman" w:hAnsi="Times New Roman" w:cs="Times New Roman"/>
              </w:rPr>
            </w:pPr>
            <w:r>
              <w:rPr>
                <w:rFonts w:ascii="Times New Roman" w:hAnsi="Times New Roman" w:cs="Times New Roman"/>
              </w:rPr>
              <w:t>Train: 1.58:1</w:t>
            </w:r>
          </w:p>
          <w:p w14:paraId="0D9E43B8" w14:textId="77777777" w:rsidR="00DF49F7" w:rsidRPr="00F66D6A" w:rsidRDefault="00DF49F7" w:rsidP="002B0457">
            <w:pPr>
              <w:jc w:val="center"/>
              <w:rPr>
                <w:rFonts w:ascii="Times New Roman" w:hAnsi="Times New Roman" w:cs="Times New Roman"/>
              </w:rPr>
            </w:pPr>
            <w:r>
              <w:rPr>
                <w:rFonts w:ascii="Times New Roman" w:hAnsi="Times New Roman" w:cs="Times New Roman"/>
              </w:rPr>
              <w:t>Test: 1.28:1</w:t>
            </w:r>
          </w:p>
        </w:tc>
      </w:tr>
      <w:tr w:rsidR="002071C7" w14:paraId="4FF8BB73" w14:textId="77777777" w:rsidTr="002B0457">
        <w:tc>
          <w:tcPr>
            <w:tcW w:w="1129" w:type="dxa"/>
          </w:tcPr>
          <w:p w14:paraId="77347757" w14:textId="77777777" w:rsidR="00DF49F7" w:rsidRDefault="00DF49F7" w:rsidP="002B0457">
            <w:pPr>
              <w:jc w:val="center"/>
              <w:rPr>
                <w:rFonts w:ascii="Times New Roman" w:hAnsi="Times New Roman" w:cs="Times New Roman"/>
              </w:rPr>
            </w:pPr>
            <w:r w:rsidRPr="007E18ED">
              <w:rPr>
                <w:rFonts w:ascii="Times New Roman" w:hAnsi="Times New Roman" w:cs="Times New Roman"/>
              </w:rPr>
              <w:t>Ecstasy</w:t>
            </w:r>
          </w:p>
        </w:tc>
        <w:tc>
          <w:tcPr>
            <w:tcW w:w="1418" w:type="dxa"/>
          </w:tcPr>
          <w:p w14:paraId="32D33839" w14:textId="77777777" w:rsidR="00DF49F7" w:rsidRDefault="00DF49F7" w:rsidP="002B0457">
            <w:pPr>
              <w:jc w:val="center"/>
              <w:rPr>
                <w:rFonts w:ascii="Times New Roman" w:hAnsi="Times New Roman" w:cs="Times New Roman"/>
              </w:rPr>
            </w:pPr>
            <w:r>
              <w:rPr>
                <w:rFonts w:ascii="Times New Roman" w:hAnsi="Times New Roman" w:cs="Times New Roman"/>
              </w:rPr>
              <w:t>P: 0.60</w:t>
            </w:r>
          </w:p>
          <w:p w14:paraId="6C20A0AC" w14:textId="77777777" w:rsidR="00DF49F7" w:rsidRDefault="00DF49F7" w:rsidP="002B0457">
            <w:pPr>
              <w:jc w:val="center"/>
              <w:rPr>
                <w:rFonts w:ascii="Times New Roman" w:hAnsi="Times New Roman" w:cs="Times New Roman"/>
              </w:rPr>
            </w:pPr>
            <w:r>
              <w:rPr>
                <w:rFonts w:ascii="Times New Roman" w:hAnsi="Times New Roman" w:cs="Times New Roman"/>
              </w:rPr>
              <w:t>R: 0.58</w:t>
            </w:r>
          </w:p>
          <w:p w14:paraId="3AC0C8A4" w14:textId="77777777" w:rsidR="00DF49F7" w:rsidRDefault="00DF49F7" w:rsidP="002B0457">
            <w:pPr>
              <w:jc w:val="center"/>
              <w:rPr>
                <w:rFonts w:ascii="Times New Roman" w:hAnsi="Times New Roman" w:cs="Times New Roman"/>
              </w:rPr>
            </w:pPr>
            <w:r>
              <w:rPr>
                <w:rFonts w:ascii="Times New Roman" w:hAnsi="Times New Roman" w:cs="Times New Roman"/>
              </w:rPr>
              <w:t>A: 0.69</w:t>
            </w:r>
          </w:p>
        </w:tc>
        <w:tc>
          <w:tcPr>
            <w:tcW w:w="1417" w:type="dxa"/>
          </w:tcPr>
          <w:p w14:paraId="10DE139F" w14:textId="77777777" w:rsidR="00DF49F7" w:rsidRDefault="00DF49F7" w:rsidP="002B0457">
            <w:pPr>
              <w:jc w:val="center"/>
              <w:rPr>
                <w:rFonts w:ascii="Times New Roman" w:hAnsi="Times New Roman" w:cs="Times New Roman"/>
              </w:rPr>
            </w:pPr>
            <w:r>
              <w:rPr>
                <w:rFonts w:ascii="Times New Roman" w:hAnsi="Times New Roman" w:cs="Times New Roman"/>
              </w:rPr>
              <w:t>P: 0.64</w:t>
            </w:r>
          </w:p>
          <w:p w14:paraId="32A37EA6" w14:textId="77777777" w:rsidR="00DF49F7" w:rsidRDefault="00DF49F7" w:rsidP="002B0457">
            <w:pPr>
              <w:jc w:val="center"/>
              <w:rPr>
                <w:rFonts w:ascii="Times New Roman" w:hAnsi="Times New Roman" w:cs="Times New Roman"/>
              </w:rPr>
            </w:pPr>
            <w:r>
              <w:rPr>
                <w:rFonts w:ascii="Times New Roman" w:hAnsi="Times New Roman" w:cs="Times New Roman"/>
              </w:rPr>
              <w:t>R: 0.65</w:t>
            </w:r>
          </w:p>
          <w:p w14:paraId="453E6F82"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0.81</w:t>
            </w:r>
          </w:p>
        </w:tc>
        <w:tc>
          <w:tcPr>
            <w:tcW w:w="1418" w:type="dxa"/>
          </w:tcPr>
          <w:p w14:paraId="0748B9D4" w14:textId="77777777" w:rsidR="00DF49F7" w:rsidRDefault="00DF49F7" w:rsidP="002B0457">
            <w:pPr>
              <w:jc w:val="center"/>
              <w:rPr>
                <w:rFonts w:ascii="Times New Roman" w:hAnsi="Times New Roman" w:cs="Times New Roman"/>
              </w:rPr>
            </w:pPr>
            <w:r>
              <w:rPr>
                <w:rFonts w:ascii="Times New Roman" w:hAnsi="Times New Roman" w:cs="Times New Roman"/>
              </w:rPr>
              <w:t>P: 0.65</w:t>
            </w:r>
          </w:p>
          <w:p w14:paraId="0C0DA733"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R: 0.67</w:t>
            </w:r>
          </w:p>
          <w:p w14:paraId="02D41750"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0.81</w:t>
            </w:r>
          </w:p>
        </w:tc>
        <w:tc>
          <w:tcPr>
            <w:tcW w:w="1417" w:type="dxa"/>
          </w:tcPr>
          <w:p w14:paraId="1D8F0BFE"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P: 0.68</w:t>
            </w:r>
          </w:p>
          <w:p w14:paraId="13CBBE09" w14:textId="77777777" w:rsidR="00DF49F7" w:rsidRDefault="00DF49F7" w:rsidP="002B0457">
            <w:pPr>
              <w:jc w:val="center"/>
              <w:rPr>
                <w:rFonts w:ascii="Times New Roman" w:hAnsi="Times New Roman" w:cs="Times New Roman"/>
              </w:rPr>
            </w:pPr>
            <w:r>
              <w:rPr>
                <w:rFonts w:ascii="Times New Roman" w:hAnsi="Times New Roman" w:cs="Times New Roman"/>
              </w:rPr>
              <w:t>R: 0.65</w:t>
            </w:r>
          </w:p>
          <w:p w14:paraId="0A461093" w14:textId="77777777" w:rsidR="00DF49F7" w:rsidRDefault="00DF49F7" w:rsidP="002B0457">
            <w:pPr>
              <w:jc w:val="center"/>
              <w:rPr>
                <w:rFonts w:ascii="Times New Roman" w:hAnsi="Times New Roman" w:cs="Times New Roman"/>
              </w:rPr>
            </w:pPr>
            <w:r>
              <w:rPr>
                <w:rFonts w:ascii="Times New Roman" w:hAnsi="Times New Roman" w:cs="Times New Roman"/>
              </w:rPr>
              <w:t>A: 0.80</w:t>
            </w:r>
          </w:p>
        </w:tc>
        <w:tc>
          <w:tcPr>
            <w:tcW w:w="2217" w:type="dxa"/>
          </w:tcPr>
          <w:p w14:paraId="3CF69ECF" w14:textId="77777777" w:rsidR="00DF49F7" w:rsidRDefault="00DF49F7" w:rsidP="002B0457">
            <w:pPr>
              <w:jc w:val="center"/>
              <w:rPr>
                <w:rFonts w:ascii="Times New Roman" w:hAnsi="Times New Roman" w:cs="Times New Roman"/>
              </w:rPr>
            </w:pPr>
            <w:r>
              <w:rPr>
                <w:rFonts w:ascii="Times New Roman" w:hAnsi="Times New Roman" w:cs="Times New Roman"/>
              </w:rPr>
              <w:t>Train: 1.53:1</w:t>
            </w:r>
          </w:p>
          <w:p w14:paraId="5C374902" w14:textId="77777777" w:rsidR="00DF49F7" w:rsidRPr="00070D26" w:rsidRDefault="00DF49F7" w:rsidP="002B0457">
            <w:pPr>
              <w:jc w:val="center"/>
              <w:rPr>
                <w:rFonts w:ascii="Times New Roman" w:hAnsi="Times New Roman" w:cs="Times New Roman"/>
              </w:rPr>
            </w:pPr>
            <w:r>
              <w:rPr>
                <w:rFonts w:ascii="Times New Roman" w:hAnsi="Times New Roman" w:cs="Times New Roman"/>
              </w:rPr>
              <w:t>Test: 1.47:1</w:t>
            </w:r>
          </w:p>
        </w:tc>
      </w:tr>
      <w:tr w:rsidR="002071C7" w14:paraId="0943A424" w14:textId="77777777" w:rsidTr="002B0457">
        <w:tc>
          <w:tcPr>
            <w:tcW w:w="1129" w:type="dxa"/>
          </w:tcPr>
          <w:p w14:paraId="143C0FEF" w14:textId="77777777" w:rsidR="00DF49F7" w:rsidRDefault="00DF49F7" w:rsidP="002B0457">
            <w:pPr>
              <w:jc w:val="center"/>
              <w:rPr>
                <w:rFonts w:ascii="Times New Roman" w:hAnsi="Times New Roman" w:cs="Times New Roman"/>
              </w:rPr>
            </w:pPr>
            <w:r w:rsidRPr="007E18ED">
              <w:rPr>
                <w:rFonts w:ascii="Times New Roman" w:hAnsi="Times New Roman" w:cs="Times New Roman"/>
              </w:rPr>
              <w:t>Cannabis</w:t>
            </w:r>
          </w:p>
        </w:tc>
        <w:tc>
          <w:tcPr>
            <w:tcW w:w="1418" w:type="dxa"/>
          </w:tcPr>
          <w:p w14:paraId="5F3BFF8A" w14:textId="77777777" w:rsidR="00DF49F7" w:rsidRDefault="00DF49F7" w:rsidP="002B0457">
            <w:pPr>
              <w:jc w:val="center"/>
              <w:rPr>
                <w:rFonts w:ascii="Times New Roman" w:hAnsi="Times New Roman" w:cs="Times New Roman"/>
              </w:rPr>
            </w:pPr>
            <w:r>
              <w:rPr>
                <w:rFonts w:ascii="Times New Roman" w:hAnsi="Times New Roman" w:cs="Times New Roman"/>
              </w:rPr>
              <w:t>P: 0.85</w:t>
            </w:r>
          </w:p>
          <w:p w14:paraId="1BC7486C" w14:textId="77777777" w:rsidR="00DF49F7" w:rsidRDefault="00DF49F7" w:rsidP="002B0457">
            <w:pPr>
              <w:jc w:val="center"/>
              <w:rPr>
                <w:rFonts w:ascii="Times New Roman" w:hAnsi="Times New Roman" w:cs="Times New Roman"/>
              </w:rPr>
            </w:pPr>
            <w:r>
              <w:rPr>
                <w:rFonts w:ascii="Times New Roman" w:hAnsi="Times New Roman" w:cs="Times New Roman"/>
              </w:rPr>
              <w:t>R: 0.78</w:t>
            </w:r>
          </w:p>
          <w:p w14:paraId="4732114E" w14:textId="77777777" w:rsidR="00DF49F7" w:rsidRDefault="00DF49F7" w:rsidP="002B0457">
            <w:pPr>
              <w:jc w:val="center"/>
              <w:rPr>
                <w:rFonts w:ascii="Times New Roman" w:hAnsi="Times New Roman" w:cs="Times New Roman"/>
              </w:rPr>
            </w:pPr>
            <w:r>
              <w:rPr>
                <w:rFonts w:ascii="Times New Roman" w:hAnsi="Times New Roman" w:cs="Times New Roman"/>
              </w:rPr>
              <w:t>A: 0.77</w:t>
            </w:r>
          </w:p>
        </w:tc>
        <w:tc>
          <w:tcPr>
            <w:tcW w:w="1417" w:type="dxa"/>
          </w:tcPr>
          <w:p w14:paraId="66CEAE68" w14:textId="77777777" w:rsidR="00DF49F7" w:rsidRDefault="00DF49F7" w:rsidP="002B0457">
            <w:pPr>
              <w:jc w:val="center"/>
              <w:rPr>
                <w:rFonts w:ascii="Times New Roman" w:hAnsi="Times New Roman" w:cs="Times New Roman"/>
              </w:rPr>
            </w:pPr>
            <w:r>
              <w:rPr>
                <w:rFonts w:ascii="Times New Roman" w:hAnsi="Times New Roman" w:cs="Times New Roman"/>
              </w:rPr>
              <w:t>P: 0.87</w:t>
            </w:r>
          </w:p>
          <w:p w14:paraId="2205BA27" w14:textId="77777777" w:rsidR="00DF49F7" w:rsidRDefault="00DF49F7" w:rsidP="002B0457">
            <w:pPr>
              <w:jc w:val="center"/>
              <w:rPr>
                <w:rFonts w:ascii="Times New Roman" w:hAnsi="Times New Roman" w:cs="Times New Roman"/>
              </w:rPr>
            </w:pPr>
            <w:r>
              <w:rPr>
                <w:rFonts w:ascii="Times New Roman" w:hAnsi="Times New Roman" w:cs="Times New Roman"/>
              </w:rPr>
              <w:t>R: 0.87</w:t>
            </w:r>
          </w:p>
          <w:p w14:paraId="50C332FF"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0.89</w:t>
            </w:r>
          </w:p>
        </w:tc>
        <w:tc>
          <w:tcPr>
            <w:tcW w:w="1418" w:type="dxa"/>
          </w:tcPr>
          <w:p w14:paraId="6B884FC1" w14:textId="77777777" w:rsidR="00DF49F7" w:rsidRDefault="00DF49F7" w:rsidP="002B0457">
            <w:pPr>
              <w:jc w:val="center"/>
              <w:rPr>
                <w:rFonts w:ascii="Times New Roman" w:hAnsi="Times New Roman" w:cs="Times New Roman"/>
              </w:rPr>
            </w:pPr>
            <w:r>
              <w:rPr>
                <w:rFonts w:ascii="Times New Roman" w:hAnsi="Times New Roman" w:cs="Times New Roman"/>
              </w:rPr>
              <w:t>P: 0.88</w:t>
            </w:r>
          </w:p>
          <w:p w14:paraId="67688743"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R: 0.88</w:t>
            </w:r>
          </w:p>
          <w:p w14:paraId="301A01C3"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A: 0.89</w:t>
            </w:r>
          </w:p>
        </w:tc>
        <w:tc>
          <w:tcPr>
            <w:tcW w:w="1417" w:type="dxa"/>
          </w:tcPr>
          <w:p w14:paraId="70C2694F" w14:textId="77777777" w:rsidR="00DF49F7" w:rsidRPr="00D145B3" w:rsidRDefault="00DF49F7" w:rsidP="002B0457">
            <w:pPr>
              <w:jc w:val="center"/>
              <w:rPr>
                <w:rFonts w:ascii="Times New Roman" w:hAnsi="Times New Roman" w:cs="Times New Roman"/>
                <w:b/>
                <w:bCs/>
              </w:rPr>
            </w:pPr>
            <w:r w:rsidRPr="00D145B3">
              <w:rPr>
                <w:rFonts w:ascii="Times New Roman" w:hAnsi="Times New Roman" w:cs="Times New Roman"/>
                <w:b/>
                <w:bCs/>
              </w:rPr>
              <w:t>P: 0.89</w:t>
            </w:r>
          </w:p>
          <w:p w14:paraId="6D4EE2DF" w14:textId="77777777" w:rsidR="00DF49F7" w:rsidRDefault="00DF49F7" w:rsidP="002B0457">
            <w:pPr>
              <w:jc w:val="center"/>
              <w:rPr>
                <w:rFonts w:ascii="Times New Roman" w:hAnsi="Times New Roman" w:cs="Times New Roman"/>
              </w:rPr>
            </w:pPr>
            <w:r>
              <w:rPr>
                <w:rFonts w:ascii="Times New Roman" w:hAnsi="Times New Roman" w:cs="Times New Roman"/>
              </w:rPr>
              <w:t>R: 0.84</w:t>
            </w:r>
          </w:p>
          <w:p w14:paraId="066289DD" w14:textId="77777777" w:rsidR="00DF49F7" w:rsidRDefault="00DF49F7" w:rsidP="002B0457">
            <w:pPr>
              <w:jc w:val="center"/>
              <w:rPr>
                <w:rFonts w:ascii="Times New Roman" w:hAnsi="Times New Roman" w:cs="Times New Roman"/>
              </w:rPr>
            </w:pPr>
            <w:r>
              <w:rPr>
                <w:rFonts w:ascii="Times New Roman" w:hAnsi="Times New Roman" w:cs="Times New Roman"/>
              </w:rPr>
              <w:t>A: 0.88</w:t>
            </w:r>
          </w:p>
        </w:tc>
        <w:tc>
          <w:tcPr>
            <w:tcW w:w="2217" w:type="dxa"/>
          </w:tcPr>
          <w:p w14:paraId="0D4F98B6" w14:textId="77777777" w:rsidR="00DF49F7" w:rsidRDefault="00DF49F7" w:rsidP="002B0457">
            <w:pPr>
              <w:jc w:val="center"/>
              <w:rPr>
                <w:rFonts w:ascii="Times New Roman" w:hAnsi="Times New Roman" w:cs="Times New Roman"/>
              </w:rPr>
            </w:pPr>
            <w:r>
              <w:rPr>
                <w:rFonts w:ascii="Times New Roman" w:hAnsi="Times New Roman" w:cs="Times New Roman"/>
              </w:rPr>
              <w:t>Train: 0.52:1</w:t>
            </w:r>
          </w:p>
          <w:p w14:paraId="41A24526" w14:textId="77777777" w:rsidR="00DF49F7" w:rsidRPr="00D145B3" w:rsidRDefault="00DF49F7" w:rsidP="002B0457">
            <w:pPr>
              <w:jc w:val="center"/>
              <w:rPr>
                <w:rFonts w:ascii="Times New Roman" w:hAnsi="Times New Roman" w:cs="Times New Roman"/>
                <w:b/>
                <w:bCs/>
              </w:rPr>
            </w:pPr>
            <w:r>
              <w:rPr>
                <w:rFonts w:ascii="Times New Roman" w:hAnsi="Times New Roman" w:cs="Times New Roman"/>
              </w:rPr>
              <w:t>Test: 0.43:1</w:t>
            </w:r>
          </w:p>
        </w:tc>
      </w:tr>
      <w:tr w:rsidR="002071C7" w14:paraId="077073CE" w14:textId="77777777" w:rsidTr="002B0457">
        <w:tc>
          <w:tcPr>
            <w:tcW w:w="1129" w:type="dxa"/>
          </w:tcPr>
          <w:p w14:paraId="02FCAAAF" w14:textId="77777777" w:rsidR="00DF49F7" w:rsidRDefault="00DF49F7" w:rsidP="002B0457">
            <w:pPr>
              <w:jc w:val="center"/>
              <w:rPr>
                <w:rFonts w:ascii="Times New Roman" w:hAnsi="Times New Roman" w:cs="Times New Roman"/>
              </w:rPr>
            </w:pPr>
            <w:r w:rsidRPr="007E18ED">
              <w:rPr>
                <w:rFonts w:ascii="Times New Roman" w:hAnsi="Times New Roman" w:cs="Times New Roman"/>
              </w:rPr>
              <w:t>Nicotine</w:t>
            </w:r>
          </w:p>
        </w:tc>
        <w:tc>
          <w:tcPr>
            <w:tcW w:w="1418" w:type="dxa"/>
          </w:tcPr>
          <w:p w14:paraId="322CB87E" w14:textId="77777777" w:rsidR="00DF49F7" w:rsidRDefault="00DF49F7" w:rsidP="002B0457">
            <w:pPr>
              <w:jc w:val="center"/>
              <w:rPr>
                <w:rFonts w:ascii="Times New Roman" w:hAnsi="Times New Roman" w:cs="Times New Roman"/>
              </w:rPr>
            </w:pPr>
            <w:r>
              <w:rPr>
                <w:rFonts w:ascii="Times New Roman" w:hAnsi="Times New Roman" w:cs="Times New Roman"/>
              </w:rPr>
              <w:t>P: 0.73</w:t>
            </w:r>
          </w:p>
          <w:p w14:paraId="78AE8719" w14:textId="77777777" w:rsidR="00DF49F7" w:rsidRDefault="00DF49F7" w:rsidP="002B0457">
            <w:pPr>
              <w:jc w:val="center"/>
              <w:rPr>
                <w:rFonts w:ascii="Times New Roman" w:hAnsi="Times New Roman" w:cs="Times New Roman"/>
              </w:rPr>
            </w:pPr>
            <w:r>
              <w:rPr>
                <w:rFonts w:ascii="Times New Roman" w:hAnsi="Times New Roman" w:cs="Times New Roman"/>
              </w:rPr>
              <w:t>R: 0.66</w:t>
            </w:r>
          </w:p>
          <w:p w14:paraId="5A81CC4E" w14:textId="77777777" w:rsidR="00DF49F7" w:rsidRDefault="00DF49F7" w:rsidP="002B0457">
            <w:pPr>
              <w:jc w:val="center"/>
              <w:rPr>
                <w:rFonts w:ascii="Times New Roman" w:hAnsi="Times New Roman" w:cs="Times New Roman"/>
              </w:rPr>
            </w:pPr>
            <w:r>
              <w:rPr>
                <w:rFonts w:ascii="Times New Roman" w:hAnsi="Times New Roman" w:cs="Times New Roman"/>
              </w:rPr>
              <w:t>A: 0.61</w:t>
            </w:r>
          </w:p>
        </w:tc>
        <w:tc>
          <w:tcPr>
            <w:tcW w:w="1417" w:type="dxa"/>
          </w:tcPr>
          <w:p w14:paraId="4087C0DA" w14:textId="77777777" w:rsidR="00DF49F7" w:rsidRDefault="00DF49F7" w:rsidP="002B0457">
            <w:pPr>
              <w:jc w:val="center"/>
              <w:rPr>
                <w:rFonts w:ascii="Times New Roman" w:hAnsi="Times New Roman" w:cs="Times New Roman"/>
              </w:rPr>
            </w:pPr>
            <w:r>
              <w:rPr>
                <w:rFonts w:ascii="Times New Roman" w:hAnsi="Times New Roman" w:cs="Times New Roman"/>
              </w:rPr>
              <w:t>P: 0.74</w:t>
            </w:r>
          </w:p>
          <w:p w14:paraId="32FE2FFB" w14:textId="77777777" w:rsidR="00DF49F7" w:rsidRDefault="00DF49F7" w:rsidP="002B0457">
            <w:pPr>
              <w:jc w:val="center"/>
              <w:rPr>
                <w:rFonts w:ascii="Times New Roman" w:hAnsi="Times New Roman" w:cs="Times New Roman"/>
              </w:rPr>
            </w:pPr>
            <w:r>
              <w:rPr>
                <w:rFonts w:ascii="Times New Roman" w:hAnsi="Times New Roman" w:cs="Times New Roman"/>
              </w:rPr>
              <w:t>R: 0.89</w:t>
            </w:r>
          </w:p>
          <w:p w14:paraId="5C838048"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A: 0.75</w:t>
            </w:r>
          </w:p>
        </w:tc>
        <w:tc>
          <w:tcPr>
            <w:tcW w:w="1418" w:type="dxa"/>
          </w:tcPr>
          <w:p w14:paraId="3BDD2AAA" w14:textId="77777777" w:rsidR="00DF49F7" w:rsidRDefault="00DF49F7" w:rsidP="002B0457">
            <w:pPr>
              <w:jc w:val="center"/>
              <w:rPr>
                <w:rFonts w:ascii="Times New Roman" w:hAnsi="Times New Roman" w:cs="Times New Roman"/>
              </w:rPr>
            </w:pPr>
            <w:r>
              <w:rPr>
                <w:rFonts w:ascii="Times New Roman" w:hAnsi="Times New Roman" w:cs="Times New Roman"/>
              </w:rPr>
              <w:t>P: 0.66</w:t>
            </w:r>
          </w:p>
          <w:p w14:paraId="2EBA93CD" w14:textId="77777777" w:rsidR="00DF49F7" w:rsidRDefault="00DF49F7" w:rsidP="002B0457">
            <w:pPr>
              <w:jc w:val="center"/>
              <w:rPr>
                <w:rFonts w:ascii="Times New Roman" w:hAnsi="Times New Roman" w:cs="Times New Roman"/>
              </w:rPr>
            </w:pPr>
            <w:r>
              <w:rPr>
                <w:rFonts w:ascii="Times New Roman" w:hAnsi="Times New Roman" w:cs="Times New Roman"/>
              </w:rPr>
              <w:t>R: 1.0</w:t>
            </w:r>
          </w:p>
          <w:p w14:paraId="46C4E35C"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A: 0.75</w:t>
            </w:r>
          </w:p>
        </w:tc>
        <w:tc>
          <w:tcPr>
            <w:tcW w:w="1417" w:type="dxa"/>
          </w:tcPr>
          <w:p w14:paraId="0A5309A1" w14:textId="77777777" w:rsidR="00DF49F7" w:rsidRDefault="00DF49F7" w:rsidP="002B0457">
            <w:pPr>
              <w:jc w:val="center"/>
              <w:rPr>
                <w:rFonts w:ascii="Times New Roman" w:hAnsi="Times New Roman" w:cs="Times New Roman"/>
              </w:rPr>
            </w:pPr>
            <w:r>
              <w:rPr>
                <w:rFonts w:ascii="Times New Roman" w:hAnsi="Times New Roman" w:cs="Times New Roman"/>
              </w:rPr>
              <w:t>P: 0.76</w:t>
            </w:r>
          </w:p>
          <w:p w14:paraId="2EA52AB9" w14:textId="77777777" w:rsidR="00DF49F7" w:rsidRDefault="00DF49F7" w:rsidP="002B0457">
            <w:pPr>
              <w:jc w:val="center"/>
              <w:rPr>
                <w:rFonts w:ascii="Times New Roman" w:hAnsi="Times New Roman" w:cs="Times New Roman"/>
              </w:rPr>
            </w:pPr>
            <w:r>
              <w:rPr>
                <w:rFonts w:ascii="Times New Roman" w:hAnsi="Times New Roman" w:cs="Times New Roman"/>
              </w:rPr>
              <w:t>R: 0.84</w:t>
            </w:r>
          </w:p>
          <w:p w14:paraId="1164CEC1" w14:textId="77777777" w:rsidR="00DF49F7" w:rsidRDefault="00DF49F7" w:rsidP="002B0457">
            <w:pPr>
              <w:jc w:val="center"/>
              <w:rPr>
                <w:rFonts w:ascii="Times New Roman" w:hAnsi="Times New Roman" w:cs="Times New Roman"/>
              </w:rPr>
            </w:pPr>
            <w:r>
              <w:rPr>
                <w:rFonts w:ascii="Times New Roman" w:hAnsi="Times New Roman" w:cs="Times New Roman"/>
              </w:rPr>
              <w:t>A: 0.73</w:t>
            </w:r>
          </w:p>
        </w:tc>
        <w:tc>
          <w:tcPr>
            <w:tcW w:w="2217" w:type="dxa"/>
          </w:tcPr>
          <w:p w14:paraId="635C89E5" w14:textId="77777777" w:rsidR="00DF49F7" w:rsidRDefault="00DF49F7" w:rsidP="002B0457">
            <w:pPr>
              <w:jc w:val="center"/>
              <w:rPr>
                <w:rFonts w:ascii="Times New Roman" w:hAnsi="Times New Roman" w:cs="Times New Roman"/>
              </w:rPr>
            </w:pPr>
            <w:r>
              <w:rPr>
                <w:rFonts w:ascii="Times New Roman" w:hAnsi="Times New Roman" w:cs="Times New Roman"/>
              </w:rPr>
              <w:t>Train: 0.48:1</w:t>
            </w:r>
          </w:p>
          <w:p w14:paraId="7022F07A" w14:textId="77777777" w:rsidR="00DF49F7" w:rsidRDefault="00DF49F7" w:rsidP="002B0457">
            <w:pPr>
              <w:jc w:val="center"/>
              <w:rPr>
                <w:rFonts w:ascii="Times New Roman" w:hAnsi="Times New Roman" w:cs="Times New Roman"/>
              </w:rPr>
            </w:pPr>
            <w:r>
              <w:rPr>
                <w:rFonts w:ascii="Times New Roman" w:hAnsi="Times New Roman" w:cs="Times New Roman"/>
              </w:rPr>
              <w:t>Test: 0.50:1</w:t>
            </w:r>
          </w:p>
        </w:tc>
      </w:tr>
      <w:tr w:rsidR="002071C7" w14:paraId="664DB0E9" w14:textId="77777777" w:rsidTr="002B0457">
        <w:tc>
          <w:tcPr>
            <w:tcW w:w="1129" w:type="dxa"/>
          </w:tcPr>
          <w:p w14:paraId="00176681" w14:textId="77777777" w:rsidR="00DF49F7" w:rsidRDefault="00DF49F7" w:rsidP="002B0457">
            <w:pPr>
              <w:jc w:val="center"/>
              <w:rPr>
                <w:rFonts w:ascii="Times New Roman" w:hAnsi="Times New Roman" w:cs="Times New Roman"/>
              </w:rPr>
            </w:pPr>
            <w:r w:rsidRPr="007E18ED">
              <w:rPr>
                <w:rFonts w:ascii="Times New Roman" w:hAnsi="Times New Roman" w:cs="Times New Roman"/>
              </w:rPr>
              <w:t>Caff</w:t>
            </w:r>
          </w:p>
        </w:tc>
        <w:tc>
          <w:tcPr>
            <w:tcW w:w="1418" w:type="dxa"/>
          </w:tcPr>
          <w:p w14:paraId="1CC40CFA"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P: 0.98</w:t>
            </w:r>
          </w:p>
          <w:p w14:paraId="28328972" w14:textId="77777777" w:rsidR="00DF49F7" w:rsidRDefault="00DF49F7" w:rsidP="002B0457">
            <w:pPr>
              <w:jc w:val="center"/>
              <w:rPr>
                <w:rFonts w:ascii="Times New Roman" w:hAnsi="Times New Roman" w:cs="Times New Roman"/>
              </w:rPr>
            </w:pPr>
            <w:r>
              <w:rPr>
                <w:rFonts w:ascii="Times New Roman" w:hAnsi="Times New Roman" w:cs="Times New Roman"/>
              </w:rPr>
              <w:t>R: 0.97</w:t>
            </w:r>
          </w:p>
          <w:p w14:paraId="35CFAB7D" w14:textId="77777777" w:rsidR="00DF49F7" w:rsidRDefault="00DF49F7" w:rsidP="002B0457">
            <w:pPr>
              <w:jc w:val="center"/>
              <w:rPr>
                <w:rFonts w:ascii="Times New Roman" w:hAnsi="Times New Roman" w:cs="Times New Roman"/>
              </w:rPr>
            </w:pPr>
            <w:r>
              <w:rPr>
                <w:rFonts w:ascii="Times New Roman" w:hAnsi="Times New Roman" w:cs="Times New Roman"/>
              </w:rPr>
              <w:t>A: 0.55</w:t>
            </w:r>
          </w:p>
        </w:tc>
        <w:tc>
          <w:tcPr>
            <w:tcW w:w="1417" w:type="dxa"/>
          </w:tcPr>
          <w:p w14:paraId="7AF2A26A"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P: 0.98</w:t>
            </w:r>
          </w:p>
          <w:p w14:paraId="494DABB3"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R: 1.0</w:t>
            </w:r>
          </w:p>
          <w:p w14:paraId="43C0E125"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A: 0.73</w:t>
            </w:r>
          </w:p>
        </w:tc>
        <w:tc>
          <w:tcPr>
            <w:tcW w:w="1418" w:type="dxa"/>
          </w:tcPr>
          <w:p w14:paraId="598A3097"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P: 0.98</w:t>
            </w:r>
          </w:p>
          <w:p w14:paraId="2576FD21"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R: 1.0</w:t>
            </w:r>
          </w:p>
          <w:p w14:paraId="60D9A085" w14:textId="77777777" w:rsidR="00DF49F7" w:rsidRDefault="00DF49F7" w:rsidP="002B0457">
            <w:pPr>
              <w:jc w:val="center"/>
              <w:rPr>
                <w:rFonts w:ascii="Times New Roman" w:hAnsi="Times New Roman" w:cs="Times New Roman"/>
              </w:rPr>
            </w:pPr>
            <w:r>
              <w:rPr>
                <w:rFonts w:ascii="Times New Roman" w:hAnsi="Times New Roman" w:cs="Times New Roman"/>
              </w:rPr>
              <w:t>A: 0.59</w:t>
            </w:r>
          </w:p>
        </w:tc>
        <w:tc>
          <w:tcPr>
            <w:tcW w:w="1417" w:type="dxa"/>
          </w:tcPr>
          <w:p w14:paraId="17EFFDBD"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P: 0.98</w:t>
            </w:r>
          </w:p>
          <w:p w14:paraId="6CE5F2F4" w14:textId="77777777" w:rsidR="00DF49F7" w:rsidRPr="003A2C73" w:rsidRDefault="00DF49F7" w:rsidP="002B0457">
            <w:pPr>
              <w:jc w:val="center"/>
              <w:rPr>
                <w:rFonts w:ascii="Times New Roman" w:hAnsi="Times New Roman" w:cs="Times New Roman"/>
                <w:b/>
                <w:bCs/>
              </w:rPr>
            </w:pPr>
            <w:r w:rsidRPr="003A2C73">
              <w:rPr>
                <w:rFonts w:ascii="Times New Roman" w:hAnsi="Times New Roman" w:cs="Times New Roman"/>
                <w:b/>
                <w:bCs/>
              </w:rPr>
              <w:t>R: 1.0</w:t>
            </w:r>
          </w:p>
          <w:p w14:paraId="4CA67CCA" w14:textId="77777777" w:rsidR="00DF49F7" w:rsidRDefault="00DF49F7" w:rsidP="002B0457">
            <w:pPr>
              <w:jc w:val="center"/>
              <w:rPr>
                <w:rFonts w:ascii="Times New Roman" w:hAnsi="Times New Roman" w:cs="Times New Roman"/>
              </w:rPr>
            </w:pPr>
            <w:r>
              <w:rPr>
                <w:rFonts w:ascii="Times New Roman" w:hAnsi="Times New Roman" w:cs="Times New Roman"/>
              </w:rPr>
              <w:t>A: 0.62</w:t>
            </w:r>
          </w:p>
        </w:tc>
        <w:tc>
          <w:tcPr>
            <w:tcW w:w="2217" w:type="dxa"/>
          </w:tcPr>
          <w:p w14:paraId="2A0E3EDB" w14:textId="77777777" w:rsidR="00DF49F7" w:rsidRDefault="00DF49F7" w:rsidP="002B0457">
            <w:pPr>
              <w:jc w:val="center"/>
              <w:rPr>
                <w:rFonts w:ascii="Times New Roman" w:hAnsi="Times New Roman" w:cs="Times New Roman"/>
              </w:rPr>
            </w:pPr>
            <w:r>
              <w:rPr>
                <w:rFonts w:ascii="Times New Roman" w:hAnsi="Times New Roman" w:cs="Times New Roman"/>
              </w:rPr>
              <w:t>Train: 0.02:1</w:t>
            </w:r>
          </w:p>
          <w:p w14:paraId="7F8E197E" w14:textId="77777777" w:rsidR="00DF49F7" w:rsidRDefault="00DF49F7" w:rsidP="002B0457">
            <w:pPr>
              <w:jc w:val="center"/>
              <w:rPr>
                <w:rFonts w:ascii="Times New Roman" w:hAnsi="Times New Roman" w:cs="Times New Roman"/>
              </w:rPr>
            </w:pPr>
            <w:r>
              <w:rPr>
                <w:rFonts w:ascii="Times New Roman" w:hAnsi="Times New Roman" w:cs="Times New Roman"/>
              </w:rPr>
              <w:t>Test: 0.02:1</w:t>
            </w:r>
          </w:p>
          <w:p w14:paraId="3FCC8F13" w14:textId="77777777" w:rsidR="002071C7" w:rsidRDefault="00DF49F7" w:rsidP="002B0457">
            <w:pPr>
              <w:jc w:val="center"/>
              <w:rPr>
                <w:rFonts w:ascii="Times New Roman" w:hAnsi="Times New Roman" w:cs="Times New Roman"/>
                <w:b/>
                <w:bCs/>
              </w:rPr>
            </w:pPr>
            <w:r>
              <w:rPr>
                <w:rFonts w:ascii="Times New Roman" w:hAnsi="Times New Roman" w:cs="Times New Roman"/>
                <w:b/>
                <w:bCs/>
              </w:rPr>
              <w:t>Extreme</w:t>
            </w:r>
            <w:r w:rsidR="002071C7">
              <w:rPr>
                <w:rFonts w:ascii="Times New Roman" w:hAnsi="Times New Roman" w:cs="Times New Roman"/>
                <w:b/>
                <w:bCs/>
              </w:rPr>
              <w:t>ly</w:t>
            </w:r>
          </w:p>
          <w:p w14:paraId="0974F0FC" w14:textId="360A2F7D" w:rsidR="00DF49F7" w:rsidRPr="00DF49F7" w:rsidRDefault="00DF49F7" w:rsidP="002B0457">
            <w:pPr>
              <w:jc w:val="center"/>
              <w:rPr>
                <w:rFonts w:ascii="Times New Roman" w:hAnsi="Times New Roman" w:cs="Times New Roman"/>
                <w:b/>
                <w:bCs/>
              </w:rPr>
            </w:pPr>
            <w:r w:rsidRPr="00DF49F7">
              <w:rPr>
                <w:rFonts w:ascii="Times New Roman" w:hAnsi="Times New Roman" w:cs="Times New Roman"/>
                <w:b/>
                <w:bCs/>
              </w:rPr>
              <w:t>Imbalance</w:t>
            </w:r>
          </w:p>
        </w:tc>
      </w:tr>
      <w:tr w:rsidR="002071C7" w14:paraId="4047B6F2" w14:textId="77777777" w:rsidTr="002B0457">
        <w:tc>
          <w:tcPr>
            <w:tcW w:w="1129" w:type="dxa"/>
          </w:tcPr>
          <w:p w14:paraId="4D88D1C8" w14:textId="77777777" w:rsidR="00DF49F7" w:rsidRDefault="00DF49F7" w:rsidP="002B0457">
            <w:pPr>
              <w:jc w:val="center"/>
              <w:rPr>
                <w:rFonts w:ascii="Times New Roman" w:hAnsi="Times New Roman" w:cs="Times New Roman"/>
              </w:rPr>
            </w:pPr>
            <w:r>
              <w:rPr>
                <w:rFonts w:ascii="Times New Roman" w:hAnsi="Times New Roman" w:cs="Times New Roman"/>
              </w:rPr>
              <w:t>LSD</w:t>
            </w:r>
          </w:p>
        </w:tc>
        <w:tc>
          <w:tcPr>
            <w:tcW w:w="1418" w:type="dxa"/>
          </w:tcPr>
          <w:p w14:paraId="14E4B828" w14:textId="77777777" w:rsidR="00DF49F7" w:rsidRDefault="00DF49F7" w:rsidP="002B0457">
            <w:pPr>
              <w:jc w:val="center"/>
              <w:rPr>
                <w:rFonts w:ascii="Times New Roman" w:hAnsi="Times New Roman" w:cs="Times New Roman"/>
              </w:rPr>
            </w:pPr>
            <w:r>
              <w:rPr>
                <w:rFonts w:ascii="Times New Roman" w:hAnsi="Times New Roman" w:cs="Times New Roman"/>
              </w:rPr>
              <w:t>P: 0.55</w:t>
            </w:r>
          </w:p>
          <w:p w14:paraId="2579897C" w14:textId="77777777" w:rsidR="00DF49F7" w:rsidRDefault="00DF49F7" w:rsidP="002B0457">
            <w:pPr>
              <w:jc w:val="center"/>
              <w:rPr>
                <w:rFonts w:ascii="Times New Roman" w:hAnsi="Times New Roman" w:cs="Times New Roman"/>
              </w:rPr>
            </w:pPr>
            <w:r>
              <w:rPr>
                <w:rFonts w:ascii="Times New Roman" w:hAnsi="Times New Roman" w:cs="Times New Roman"/>
              </w:rPr>
              <w:t>R: 0.54</w:t>
            </w:r>
          </w:p>
          <w:p w14:paraId="429C214E" w14:textId="77777777" w:rsidR="00DF49F7" w:rsidRDefault="00DF49F7" w:rsidP="002B0457">
            <w:pPr>
              <w:jc w:val="center"/>
              <w:rPr>
                <w:rFonts w:ascii="Times New Roman" w:hAnsi="Times New Roman" w:cs="Times New Roman"/>
              </w:rPr>
            </w:pPr>
            <w:r>
              <w:rPr>
                <w:rFonts w:ascii="Times New Roman" w:hAnsi="Times New Roman" w:cs="Times New Roman"/>
              </w:rPr>
              <w:t>A: 0.72</w:t>
            </w:r>
          </w:p>
        </w:tc>
        <w:tc>
          <w:tcPr>
            <w:tcW w:w="1417" w:type="dxa"/>
          </w:tcPr>
          <w:p w14:paraId="7AB67D35" w14:textId="77777777" w:rsidR="00DF49F7" w:rsidRDefault="00DF49F7" w:rsidP="002B0457">
            <w:pPr>
              <w:jc w:val="center"/>
              <w:rPr>
                <w:rFonts w:ascii="Times New Roman" w:hAnsi="Times New Roman" w:cs="Times New Roman"/>
              </w:rPr>
            </w:pPr>
            <w:r>
              <w:rPr>
                <w:rFonts w:ascii="Times New Roman" w:hAnsi="Times New Roman" w:cs="Times New Roman"/>
              </w:rPr>
              <w:t>P: 0.60</w:t>
            </w:r>
          </w:p>
          <w:p w14:paraId="45EE4C38" w14:textId="77777777" w:rsidR="00DF49F7" w:rsidRDefault="00DF49F7" w:rsidP="002B0457">
            <w:pPr>
              <w:jc w:val="center"/>
              <w:rPr>
                <w:rFonts w:ascii="Times New Roman" w:hAnsi="Times New Roman" w:cs="Times New Roman"/>
              </w:rPr>
            </w:pPr>
            <w:r>
              <w:rPr>
                <w:rFonts w:ascii="Times New Roman" w:hAnsi="Times New Roman" w:cs="Times New Roman"/>
              </w:rPr>
              <w:t>R: 0.61</w:t>
            </w:r>
          </w:p>
          <w:p w14:paraId="61EEE4D2"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A: 0.81</w:t>
            </w:r>
          </w:p>
        </w:tc>
        <w:tc>
          <w:tcPr>
            <w:tcW w:w="1418" w:type="dxa"/>
          </w:tcPr>
          <w:p w14:paraId="24CD3C62"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P: 0.61</w:t>
            </w:r>
          </w:p>
          <w:p w14:paraId="70924B3F" w14:textId="77777777" w:rsidR="00DF49F7" w:rsidRDefault="00DF49F7" w:rsidP="002B0457">
            <w:pPr>
              <w:jc w:val="center"/>
              <w:rPr>
                <w:rFonts w:ascii="Times New Roman" w:hAnsi="Times New Roman" w:cs="Times New Roman"/>
              </w:rPr>
            </w:pPr>
            <w:r>
              <w:rPr>
                <w:rFonts w:ascii="Times New Roman" w:hAnsi="Times New Roman" w:cs="Times New Roman"/>
              </w:rPr>
              <w:t>R: 0.62</w:t>
            </w:r>
          </w:p>
          <w:p w14:paraId="375DB350" w14:textId="6E7AB6D8" w:rsidR="00DF49F7" w:rsidRPr="00481587" w:rsidRDefault="00DF49F7" w:rsidP="002B0457">
            <w:pPr>
              <w:jc w:val="center"/>
              <w:rPr>
                <w:rFonts w:ascii="Times New Roman" w:hAnsi="Times New Roman" w:cs="Times New Roman"/>
                <w:b/>
                <w:bCs/>
              </w:rPr>
            </w:pPr>
            <w:r w:rsidRPr="00481587">
              <w:rPr>
                <w:rFonts w:ascii="Times New Roman" w:hAnsi="Times New Roman" w:cs="Times New Roman"/>
                <w:b/>
                <w:bCs/>
              </w:rPr>
              <w:t>A: 0.8</w:t>
            </w:r>
            <w:r w:rsidR="00481587" w:rsidRPr="00481587">
              <w:rPr>
                <w:rFonts w:ascii="Times New Roman" w:hAnsi="Times New Roman" w:cs="Times New Roman"/>
                <w:b/>
                <w:bCs/>
              </w:rPr>
              <w:t>1</w:t>
            </w:r>
          </w:p>
        </w:tc>
        <w:tc>
          <w:tcPr>
            <w:tcW w:w="1417" w:type="dxa"/>
          </w:tcPr>
          <w:p w14:paraId="20B4CE9E"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P: 0.61</w:t>
            </w:r>
          </w:p>
          <w:p w14:paraId="536752F9"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R: 0.66</w:t>
            </w:r>
          </w:p>
          <w:p w14:paraId="3DE6F08D" w14:textId="77777777" w:rsidR="00DF49F7" w:rsidRDefault="00DF49F7" w:rsidP="002B0457">
            <w:pPr>
              <w:jc w:val="center"/>
              <w:rPr>
                <w:rFonts w:ascii="Times New Roman" w:hAnsi="Times New Roman" w:cs="Times New Roman"/>
              </w:rPr>
            </w:pPr>
            <w:r>
              <w:rPr>
                <w:rFonts w:ascii="Times New Roman" w:hAnsi="Times New Roman" w:cs="Times New Roman"/>
              </w:rPr>
              <w:t>A: 0.79</w:t>
            </w:r>
          </w:p>
        </w:tc>
        <w:tc>
          <w:tcPr>
            <w:tcW w:w="2217" w:type="dxa"/>
          </w:tcPr>
          <w:p w14:paraId="5FA71FBF" w14:textId="77777777" w:rsidR="00DF49F7" w:rsidRDefault="00DF49F7" w:rsidP="002B0457">
            <w:pPr>
              <w:jc w:val="center"/>
              <w:rPr>
                <w:rFonts w:ascii="Times New Roman" w:hAnsi="Times New Roman" w:cs="Times New Roman"/>
              </w:rPr>
            </w:pPr>
            <w:r>
              <w:rPr>
                <w:rFonts w:ascii="Times New Roman" w:hAnsi="Times New Roman" w:cs="Times New Roman"/>
              </w:rPr>
              <w:t>Train: 2.44:1</w:t>
            </w:r>
          </w:p>
          <w:p w14:paraId="2979CA04" w14:textId="77777777" w:rsidR="00DF49F7" w:rsidRDefault="00DF49F7" w:rsidP="002B0457">
            <w:pPr>
              <w:jc w:val="center"/>
              <w:rPr>
                <w:rFonts w:ascii="Times New Roman" w:hAnsi="Times New Roman" w:cs="Times New Roman"/>
              </w:rPr>
            </w:pPr>
            <w:r>
              <w:rPr>
                <w:rFonts w:ascii="Times New Roman" w:hAnsi="Times New Roman" w:cs="Times New Roman"/>
              </w:rPr>
              <w:t>Test: 2.28:1</w:t>
            </w:r>
          </w:p>
        </w:tc>
      </w:tr>
      <w:tr w:rsidR="002071C7" w14:paraId="1CEBCC18" w14:textId="77777777" w:rsidTr="002B0457">
        <w:tc>
          <w:tcPr>
            <w:tcW w:w="1129" w:type="dxa"/>
          </w:tcPr>
          <w:p w14:paraId="1A42444C" w14:textId="77777777" w:rsidR="00DF49F7" w:rsidRDefault="00DF49F7" w:rsidP="002B0457">
            <w:pPr>
              <w:jc w:val="center"/>
              <w:rPr>
                <w:rFonts w:ascii="Times New Roman" w:hAnsi="Times New Roman" w:cs="Times New Roman"/>
              </w:rPr>
            </w:pPr>
            <w:r>
              <w:rPr>
                <w:rFonts w:ascii="Times New Roman" w:hAnsi="Times New Roman" w:cs="Times New Roman"/>
              </w:rPr>
              <w:t>VSA</w:t>
            </w:r>
          </w:p>
        </w:tc>
        <w:tc>
          <w:tcPr>
            <w:tcW w:w="1418" w:type="dxa"/>
          </w:tcPr>
          <w:p w14:paraId="7B42DE0A" w14:textId="77777777" w:rsidR="00DF49F7" w:rsidRDefault="00DF49F7" w:rsidP="002B0457">
            <w:pPr>
              <w:jc w:val="center"/>
              <w:rPr>
                <w:rFonts w:ascii="Times New Roman" w:hAnsi="Times New Roman" w:cs="Times New Roman"/>
              </w:rPr>
            </w:pPr>
            <w:r>
              <w:rPr>
                <w:rFonts w:ascii="Times New Roman" w:hAnsi="Times New Roman" w:cs="Times New Roman"/>
              </w:rPr>
              <w:t>P: 0.36</w:t>
            </w:r>
          </w:p>
          <w:p w14:paraId="02C493EA" w14:textId="7F66A7FD" w:rsidR="00481587" w:rsidRPr="00070D26" w:rsidRDefault="00DF49F7" w:rsidP="00481587">
            <w:pPr>
              <w:jc w:val="center"/>
              <w:rPr>
                <w:rFonts w:ascii="Times New Roman" w:hAnsi="Times New Roman" w:cs="Times New Roman"/>
                <w:b/>
                <w:bCs/>
              </w:rPr>
            </w:pPr>
            <w:r w:rsidRPr="00070D26">
              <w:rPr>
                <w:rFonts w:ascii="Times New Roman" w:hAnsi="Times New Roman" w:cs="Times New Roman"/>
                <w:b/>
                <w:bCs/>
              </w:rPr>
              <w:t>R: 0.33</w:t>
            </w:r>
          </w:p>
          <w:p w14:paraId="5C35E58F" w14:textId="77777777" w:rsidR="00DF49F7" w:rsidRDefault="00DF49F7" w:rsidP="002B0457">
            <w:pPr>
              <w:jc w:val="center"/>
              <w:rPr>
                <w:rFonts w:ascii="Times New Roman" w:hAnsi="Times New Roman" w:cs="Times New Roman"/>
              </w:rPr>
            </w:pPr>
            <w:r>
              <w:rPr>
                <w:rFonts w:ascii="Times New Roman" w:hAnsi="Times New Roman" w:cs="Times New Roman"/>
              </w:rPr>
              <w:t>A: 0.68</w:t>
            </w:r>
          </w:p>
        </w:tc>
        <w:tc>
          <w:tcPr>
            <w:tcW w:w="1417" w:type="dxa"/>
          </w:tcPr>
          <w:p w14:paraId="1AB48634"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P: 0.67</w:t>
            </w:r>
          </w:p>
          <w:p w14:paraId="1A8D37E8" w14:textId="77777777" w:rsidR="00DF49F7" w:rsidRDefault="00DF49F7" w:rsidP="002B0457">
            <w:pPr>
              <w:jc w:val="center"/>
              <w:rPr>
                <w:rFonts w:ascii="Times New Roman" w:hAnsi="Times New Roman" w:cs="Times New Roman"/>
              </w:rPr>
            </w:pPr>
            <w:r>
              <w:rPr>
                <w:rFonts w:ascii="Times New Roman" w:hAnsi="Times New Roman" w:cs="Times New Roman"/>
              </w:rPr>
              <w:t>R: 0.07</w:t>
            </w:r>
          </w:p>
          <w:p w14:paraId="36A68FE8" w14:textId="77777777" w:rsidR="00DF49F7" w:rsidRDefault="00DF49F7" w:rsidP="002B0457">
            <w:pPr>
              <w:jc w:val="center"/>
              <w:rPr>
                <w:rFonts w:ascii="Times New Roman" w:hAnsi="Times New Roman" w:cs="Times New Roman"/>
              </w:rPr>
            </w:pPr>
            <w:r>
              <w:rPr>
                <w:rFonts w:ascii="Times New Roman" w:hAnsi="Times New Roman" w:cs="Times New Roman"/>
              </w:rPr>
              <w:t>A: 0.80</w:t>
            </w:r>
          </w:p>
        </w:tc>
        <w:tc>
          <w:tcPr>
            <w:tcW w:w="1418" w:type="dxa"/>
          </w:tcPr>
          <w:p w14:paraId="2EEB7BD8" w14:textId="77777777" w:rsidR="00DF49F7" w:rsidRDefault="00DF49F7" w:rsidP="002B0457">
            <w:pPr>
              <w:jc w:val="center"/>
              <w:rPr>
                <w:rFonts w:ascii="Times New Roman" w:hAnsi="Times New Roman" w:cs="Times New Roman"/>
              </w:rPr>
            </w:pPr>
            <w:r>
              <w:rPr>
                <w:rFonts w:ascii="Times New Roman" w:hAnsi="Times New Roman" w:cs="Times New Roman"/>
              </w:rPr>
              <w:t>P: 0.33</w:t>
            </w:r>
          </w:p>
          <w:p w14:paraId="1AFAC8AA" w14:textId="77777777" w:rsidR="00DF49F7" w:rsidRDefault="00DF49F7" w:rsidP="002B0457">
            <w:pPr>
              <w:jc w:val="center"/>
              <w:rPr>
                <w:rFonts w:ascii="Times New Roman" w:hAnsi="Times New Roman" w:cs="Times New Roman"/>
              </w:rPr>
            </w:pPr>
            <w:r>
              <w:rPr>
                <w:rFonts w:ascii="Times New Roman" w:hAnsi="Times New Roman" w:cs="Times New Roman"/>
              </w:rPr>
              <w:t>R: 0.17</w:t>
            </w:r>
          </w:p>
          <w:p w14:paraId="21F0E844" w14:textId="77777777" w:rsidR="00DF49F7" w:rsidRDefault="00DF49F7" w:rsidP="002B0457">
            <w:pPr>
              <w:jc w:val="center"/>
              <w:rPr>
                <w:rFonts w:ascii="Times New Roman" w:hAnsi="Times New Roman" w:cs="Times New Roman"/>
              </w:rPr>
            </w:pPr>
            <w:r>
              <w:rPr>
                <w:rFonts w:ascii="Times New Roman" w:hAnsi="Times New Roman" w:cs="Times New Roman"/>
              </w:rPr>
              <w:t>A: 0.72</w:t>
            </w:r>
          </w:p>
        </w:tc>
        <w:tc>
          <w:tcPr>
            <w:tcW w:w="1417" w:type="dxa"/>
          </w:tcPr>
          <w:p w14:paraId="320B4F9F" w14:textId="77777777" w:rsidR="00DF49F7" w:rsidRDefault="00DF49F7" w:rsidP="002B0457">
            <w:pPr>
              <w:jc w:val="center"/>
              <w:rPr>
                <w:rFonts w:ascii="Times New Roman" w:hAnsi="Times New Roman" w:cs="Times New Roman"/>
              </w:rPr>
            </w:pPr>
            <w:r>
              <w:rPr>
                <w:rFonts w:ascii="Times New Roman" w:hAnsi="Times New Roman" w:cs="Times New Roman"/>
              </w:rPr>
              <w:t>P: 0</w:t>
            </w:r>
          </w:p>
          <w:p w14:paraId="76FA5535" w14:textId="77777777" w:rsidR="00DF49F7" w:rsidRDefault="00DF49F7" w:rsidP="002B0457">
            <w:pPr>
              <w:jc w:val="center"/>
              <w:rPr>
                <w:rFonts w:ascii="Times New Roman" w:hAnsi="Times New Roman" w:cs="Times New Roman"/>
              </w:rPr>
            </w:pPr>
            <w:r>
              <w:rPr>
                <w:rFonts w:ascii="Times New Roman" w:hAnsi="Times New Roman" w:cs="Times New Roman"/>
              </w:rPr>
              <w:t>R: 0</w:t>
            </w:r>
          </w:p>
          <w:p w14:paraId="7CA3D945" w14:textId="77777777" w:rsidR="00DF49F7" w:rsidRPr="00070D26" w:rsidRDefault="00DF49F7" w:rsidP="002B0457">
            <w:pPr>
              <w:jc w:val="center"/>
              <w:rPr>
                <w:rFonts w:ascii="Times New Roman" w:hAnsi="Times New Roman" w:cs="Times New Roman"/>
                <w:b/>
                <w:bCs/>
              </w:rPr>
            </w:pPr>
            <w:r w:rsidRPr="00070D26">
              <w:rPr>
                <w:rFonts w:ascii="Times New Roman" w:hAnsi="Times New Roman" w:cs="Times New Roman"/>
                <w:b/>
                <w:bCs/>
              </w:rPr>
              <w:t>A: 0.81</w:t>
            </w:r>
          </w:p>
        </w:tc>
        <w:tc>
          <w:tcPr>
            <w:tcW w:w="2217" w:type="dxa"/>
          </w:tcPr>
          <w:p w14:paraId="34D3388F" w14:textId="77777777" w:rsidR="00DF49F7" w:rsidRDefault="00DF49F7" w:rsidP="002B0457">
            <w:pPr>
              <w:jc w:val="center"/>
              <w:rPr>
                <w:rFonts w:ascii="Times New Roman" w:hAnsi="Times New Roman" w:cs="Times New Roman"/>
              </w:rPr>
            </w:pPr>
            <w:r>
              <w:rPr>
                <w:rFonts w:ascii="Times New Roman" w:hAnsi="Times New Roman" w:cs="Times New Roman"/>
              </w:rPr>
              <w:t>Train: 7.47:1</w:t>
            </w:r>
          </w:p>
          <w:p w14:paraId="262D8F9B" w14:textId="77777777" w:rsidR="00DF49F7" w:rsidRDefault="00DF49F7" w:rsidP="002B0457">
            <w:pPr>
              <w:jc w:val="center"/>
              <w:rPr>
                <w:rFonts w:ascii="Times New Roman" w:hAnsi="Times New Roman" w:cs="Times New Roman"/>
              </w:rPr>
            </w:pPr>
            <w:r>
              <w:rPr>
                <w:rFonts w:ascii="Times New Roman" w:hAnsi="Times New Roman" w:cs="Times New Roman"/>
              </w:rPr>
              <w:t>Test: 6.69:1</w:t>
            </w:r>
          </w:p>
          <w:p w14:paraId="3CEAF5FD" w14:textId="1110EBDD" w:rsidR="00DF49F7" w:rsidRPr="00DF49F7" w:rsidRDefault="00DF49F7" w:rsidP="002B0457">
            <w:pPr>
              <w:jc w:val="center"/>
              <w:rPr>
                <w:rFonts w:ascii="Times New Roman" w:hAnsi="Times New Roman" w:cs="Times New Roman"/>
                <w:b/>
                <w:bCs/>
              </w:rPr>
            </w:pPr>
            <w:r>
              <w:rPr>
                <w:rFonts w:ascii="Times New Roman" w:hAnsi="Times New Roman" w:cs="Times New Roman"/>
                <w:b/>
                <w:bCs/>
              </w:rPr>
              <w:t>Extreme</w:t>
            </w:r>
            <w:r w:rsidR="002071C7">
              <w:rPr>
                <w:rFonts w:ascii="Times New Roman" w:hAnsi="Times New Roman" w:cs="Times New Roman"/>
                <w:b/>
                <w:bCs/>
              </w:rPr>
              <w:t>ly</w:t>
            </w:r>
            <w:r>
              <w:rPr>
                <w:rFonts w:ascii="Times New Roman" w:hAnsi="Times New Roman" w:cs="Times New Roman"/>
                <w:b/>
                <w:bCs/>
              </w:rPr>
              <w:t xml:space="preserve"> </w:t>
            </w:r>
            <w:r w:rsidRPr="00DF49F7">
              <w:rPr>
                <w:rFonts w:ascii="Times New Roman" w:hAnsi="Times New Roman" w:cs="Times New Roman"/>
                <w:b/>
                <w:bCs/>
              </w:rPr>
              <w:t>Imbalance</w:t>
            </w:r>
          </w:p>
        </w:tc>
      </w:tr>
    </w:tbl>
    <w:p w14:paraId="0D995802" w14:textId="77777777" w:rsidR="00DF49F7" w:rsidRPr="007E18ED" w:rsidRDefault="00DF49F7" w:rsidP="000C1267">
      <w:pPr>
        <w:rPr>
          <w:rFonts w:ascii="Times New Roman" w:hAnsi="Times New Roman" w:cs="Times New Roman"/>
          <w:b/>
          <w:bCs/>
          <w:u w:val="single"/>
        </w:rPr>
      </w:pPr>
    </w:p>
    <w:sectPr w:rsidR="00DF49F7" w:rsidRPr="007E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67D02"/>
    <w:multiLevelType w:val="hybridMultilevel"/>
    <w:tmpl w:val="0B80A952"/>
    <w:lvl w:ilvl="0" w:tplc="F710AB4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768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46"/>
    <w:rsid w:val="00070D26"/>
    <w:rsid w:val="00081619"/>
    <w:rsid w:val="000C1267"/>
    <w:rsid w:val="001F2D05"/>
    <w:rsid w:val="002071C7"/>
    <w:rsid w:val="002A272E"/>
    <w:rsid w:val="002B7A89"/>
    <w:rsid w:val="00340FB4"/>
    <w:rsid w:val="00386469"/>
    <w:rsid w:val="00392927"/>
    <w:rsid w:val="003A2C73"/>
    <w:rsid w:val="003F66DC"/>
    <w:rsid w:val="00480E07"/>
    <w:rsid w:val="00481587"/>
    <w:rsid w:val="00524F5F"/>
    <w:rsid w:val="005A7B4F"/>
    <w:rsid w:val="006D1BED"/>
    <w:rsid w:val="006D68A0"/>
    <w:rsid w:val="007B0253"/>
    <w:rsid w:val="007E18ED"/>
    <w:rsid w:val="00824534"/>
    <w:rsid w:val="008E044E"/>
    <w:rsid w:val="008E692C"/>
    <w:rsid w:val="00A21312"/>
    <w:rsid w:val="00B0024F"/>
    <w:rsid w:val="00C30467"/>
    <w:rsid w:val="00CD3794"/>
    <w:rsid w:val="00CF0F56"/>
    <w:rsid w:val="00D03F07"/>
    <w:rsid w:val="00D145B3"/>
    <w:rsid w:val="00D60046"/>
    <w:rsid w:val="00DB2863"/>
    <w:rsid w:val="00DF49F7"/>
    <w:rsid w:val="00F321A7"/>
    <w:rsid w:val="00F66D6A"/>
    <w:rsid w:val="00F6765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F94CE2"/>
  <w15:chartTrackingRefBased/>
  <w15:docId w15:val="{14536DBE-662E-324F-B8FB-7FF97A88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6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Zhikun YUEN</dc:creator>
  <cp:keywords/>
  <dc:description/>
  <cp:lastModifiedBy>Zhikun YUEN</cp:lastModifiedBy>
  <cp:revision>5</cp:revision>
  <dcterms:created xsi:type="dcterms:W3CDTF">2022-09-28T01:09:00Z</dcterms:created>
  <dcterms:modified xsi:type="dcterms:W3CDTF">2022-09-29T20:29:00Z</dcterms:modified>
</cp:coreProperties>
</file>