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66166" w14:textId="77777777" w:rsidR="00491EB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ECE243</w:t>
      </w:r>
    </w:p>
    <w:p w14:paraId="07136DC2" w14:textId="77777777" w:rsidR="00491EB5" w:rsidRDefault="000000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sz w:val="24"/>
          <w:szCs w:val="24"/>
          <w:lang w:val="en-CA"/>
        </w:rPr>
        <w:t>Minesweeper Game implemented on DE1-SOC FPGA board</w:t>
      </w:r>
    </w:p>
    <w:p w14:paraId="0F666DF1" w14:textId="77777777" w:rsidR="00491EB5" w:rsidRDefault="00491EB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7946E72" w14:textId="77777777" w:rsidR="00491EB5" w:rsidRDefault="000000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Author: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Jinghang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Zhu</w:t>
      </w:r>
    </w:p>
    <w:p w14:paraId="445DF896" w14:textId="77777777" w:rsidR="00491EB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CA"/>
        </w:rPr>
        <w:t>Bob Chen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14:paraId="64165EEB" w14:textId="77777777" w:rsidR="00491EB5" w:rsidRDefault="00491EB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94441B3" w14:textId="77777777" w:rsidR="00491EB5" w:rsidRDefault="000000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I/O devices: Audio output, VGA display, PS2 Keyboard(input), Seven-Segment Display</w:t>
      </w:r>
    </w:p>
    <w:p w14:paraId="5A99522F" w14:textId="77777777" w:rsidR="00491EB5" w:rsidRDefault="00491EB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6F2ACF7" w14:textId="77777777" w:rsidR="00491EB5" w:rsidRDefault="00491EB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6E25C0A" w14:textId="77777777" w:rsidR="00491EB5" w:rsidRDefault="000000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Methods used:  </w:t>
      </w:r>
      <w:r>
        <w:rPr>
          <w:rFonts w:ascii="Times New Roman" w:hAnsi="Times New Roman" w:cs="Times New Roman"/>
          <w:sz w:val="24"/>
          <w:szCs w:val="24"/>
          <w:lang w:val="en-CA"/>
        </w:rPr>
        <w:t>Interrupt-Driven, Polling and Double Buffering</w:t>
      </w:r>
    </w:p>
    <w:p w14:paraId="14F1E372" w14:textId="77777777" w:rsidR="00491EB5" w:rsidRDefault="00491EB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EAF50E7" w14:textId="77777777" w:rsidR="00491EB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Description: </w:t>
      </w:r>
    </w:p>
    <w:p w14:paraId="46BF6225" w14:textId="77777777" w:rsidR="00491EB5" w:rsidRDefault="00000000">
      <w:p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The game features a 9x9 board on VGA with a red rectangular box indicating the current location on the grid. When the system is idle, it will display a static picture on VGA, and the user will press 'K' on the keyboard to initialize the game. Next, the user will choose a difficulty level (easy, medium, or hard) by pressing the corresponding keys (1, 2, or 3) on the keyboard to enter the game. At the same time, a counter will start counting the time and display it on the Seven-Segment display. Background music will also play simultaneously.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CA"/>
        </w:rPr>
        <w:t>During gameplay, the user will use 'W' to move up, 'A' to move left, 'D' to move right, and 'S' to move down to select a specific coordinate on the board. The user can use the "Space" key to sweep the chosen coordinate or press "Enter" on the PS2 keyboard to mark a flag. Additionally, the user can unflag a specific coordinate by repressing "</w:t>
      </w:r>
      <w:proofErr w:type="gramStart"/>
      <w:r>
        <w:rPr>
          <w:rFonts w:ascii="Times New Roman" w:hAnsi="Times New Roman"/>
          <w:sz w:val="24"/>
          <w:szCs w:val="24"/>
          <w:lang w:val="en-CA"/>
        </w:rPr>
        <w:t>Enter</w:t>
      </w:r>
      <w:proofErr w:type="gramEnd"/>
      <w:r>
        <w:rPr>
          <w:rFonts w:ascii="Times New Roman" w:hAnsi="Times New Roman"/>
          <w:sz w:val="24"/>
          <w:szCs w:val="24"/>
          <w:lang w:val="en-CA"/>
        </w:rPr>
        <w:t>" on a flagged coordinate.</w:t>
      </w:r>
    </w:p>
    <w:p w14:paraId="3724F012" w14:textId="77777777" w:rsidR="00491EB5" w:rsidRDefault="000000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Upon completing a game, there will be a short animation using double buffering to indicate whether the player has won or lost.</w:t>
      </w:r>
    </w:p>
    <w:p w14:paraId="1F1AB915" w14:textId="77777777" w:rsidR="00491EB5" w:rsidRDefault="00491EB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F3B2C99" w14:textId="77777777" w:rsidR="00491EB5" w:rsidRDefault="000000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Attribution Table</w:t>
      </w:r>
    </w:p>
    <w:p w14:paraId="7C2ADED7" w14:textId="77777777" w:rsidR="00491EB5" w:rsidRDefault="00491E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2022" w:tblpY="9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5120"/>
        <w:gridCol w:w="2147"/>
      </w:tblGrid>
      <w:tr w:rsidR="00491EB5" w14:paraId="71523712" w14:textId="77777777">
        <w:tc>
          <w:tcPr>
            <w:tcW w:w="1255" w:type="dxa"/>
          </w:tcPr>
          <w:p w14:paraId="13B3E893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20" w:type="dxa"/>
          </w:tcPr>
          <w:p w14:paraId="77EE1CA6" w14:textId="77777777" w:rsidR="00491EB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2147" w:type="dxa"/>
          </w:tcPr>
          <w:p w14:paraId="04CE16ED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</w:tr>
      <w:tr w:rsidR="00491EB5" w14:paraId="5D00B7D1" w14:textId="77777777">
        <w:trPr>
          <w:trHeight w:val="804"/>
        </w:trPr>
        <w:tc>
          <w:tcPr>
            <w:tcW w:w="1255" w:type="dxa"/>
          </w:tcPr>
          <w:p w14:paraId="7A17977C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Jinghang</w:t>
            </w:r>
            <w:proofErr w:type="spellEnd"/>
          </w:p>
        </w:tc>
        <w:tc>
          <w:tcPr>
            <w:tcW w:w="5120" w:type="dxa"/>
          </w:tcPr>
          <w:p w14:paraId="73B1355B" w14:textId="77777777" w:rsidR="003A1DF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back-end game logic,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Audio_IS</w:t>
            </w:r>
            <w:r w:rsidR="003A1DF5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proofErr w:type="spellEnd"/>
            <w:r w:rsidR="003A1DF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</w:p>
          <w:p w14:paraId="761B6A40" w14:textId="507B5792" w:rsidR="00491EB5" w:rsidRDefault="003A1D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Major refinements on PS2 Keyboard and VGA display</w:t>
            </w:r>
          </w:p>
        </w:tc>
        <w:tc>
          <w:tcPr>
            <w:tcW w:w="2147" w:type="dxa"/>
          </w:tcPr>
          <w:p w14:paraId="14C82359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491EB5" w14:paraId="040439C7" w14:textId="77777777">
        <w:trPr>
          <w:trHeight w:val="1414"/>
        </w:trPr>
        <w:tc>
          <w:tcPr>
            <w:tcW w:w="1255" w:type="dxa"/>
          </w:tcPr>
          <w:p w14:paraId="7F98A663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5120" w:type="dxa"/>
          </w:tcPr>
          <w:p w14:paraId="1E341F86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VGA display, static and double buffering</w:t>
            </w:r>
          </w:p>
          <w:p w14:paraId="50AA1F63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Seven-Segment display</w:t>
            </w:r>
          </w:p>
          <w:p w14:paraId="2982EC49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PS2 Keyboard</w:t>
            </w:r>
          </w:p>
          <w:p w14:paraId="1EAF85C3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Interrupt-driven Timer and Audio</w:t>
            </w:r>
          </w:p>
          <w:p w14:paraId="4EAB4A21" w14:textId="77777777" w:rsidR="00491EB5" w:rsidRDefault="00491E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1C47A7FC" w14:textId="77777777" w:rsidR="00491EB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</w:tbl>
    <w:p w14:paraId="312948DB" w14:textId="77777777" w:rsidR="00491EB5" w:rsidRDefault="00491EB5">
      <w:pPr>
        <w:rPr>
          <w:lang w:val="en-CA"/>
        </w:rPr>
      </w:pPr>
    </w:p>
    <w:sectPr w:rsidR="00491E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1BDBF" w14:textId="77777777" w:rsidR="00BF25C6" w:rsidRDefault="00BF25C6" w:rsidP="003A1DF5">
      <w:r>
        <w:separator/>
      </w:r>
    </w:p>
  </w:endnote>
  <w:endnote w:type="continuationSeparator" w:id="0">
    <w:p w14:paraId="2524EB1E" w14:textId="77777777" w:rsidR="00BF25C6" w:rsidRDefault="00BF25C6" w:rsidP="003A1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3D309" w14:textId="77777777" w:rsidR="00BF25C6" w:rsidRDefault="00BF25C6" w:rsidP="003A1DF5">
      <w:r>
        <w:separator/>
      </w:r>
    </w:p>
  </w:footnote>
  <w:footnote w:type="continuationSeparator" w:id="0">
    <w:p w14:paraId="3B9D761A" w14:textId="77777777" w:rsidR="00BF25C6" w:rsidRDefault="00BF25C6" w:rsidP="003A1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B44194"/>
    <w:rsid w:val="003A1DF5"/>
    <w:rsid w:val="00491EB5"/>
    <w:rsid w:val="00BF25C6"/>
    <w:rsid w:val="1DB44194"/>
    <w:rsid w:val="22A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37CE"/>
  <w15:docId w15:val="{E15FAE25-54B1-425E-8887-0C7E41A9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A1D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A1DF5"/>
    <w:rPr>
      <w:sz w:val="18"/>
      <w:szCs w:val="18"/>
    </w:rPr>
  </w:style>
  <w:style w:type="paragraph" w:styleId="a6">
    <w:name w:val="footer"/>
    <w:basedOn w:val="a"/>
    <w:link w:val="a7"/>
    <w:rsid w:val="003A1D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A1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bobyc</dc:creator>
  <cp:lastModifiedBy>京杭 朱</cp:lastModifiedBy>
  <cp:revision>2</cp:revision>
  <dcterms:created xsi:type="dcterms:W3CDTF">2024-04-07T19:45:00Z</dcterms:created>
  <dcterms:modified xsi:type="dcterms:W3CDTF">2024-04-08T02:17:00Z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6BBCFB2C7E1843BCA88153253EE981DE_11</vt:lpwstr>
  </property>
</Properties>
</file>