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305" w:rsidRPr="009049B4" w:rsidRDefault="00780305" w:rsidP="00780305">
      <w:pPr>
        <w:spacing w:before="120" w:after="120"/>
        <w:jc w:val="center"/>
        <w:rPr>
          <w:sz w:val="52"/>
          <w:szCs w:val="52"/>
        </w:rPr>
      </w:pPr>
      <w:r w:rsidRPr="009049B4">
        <w:rPr>
          <w:sz w:val="52"/>
          <w:szCs w:val="52"/>
        </w:rPr>
        <w:t xml:space="preserve">Московский </w:t>
      </w:r>
    </w:p>
    <w:p w:rsidR="00780305" w:rsidRPr="009049B4" w:rsidRDefault="00780305" w:rsidP="00780305">
      <w:pPr>
        <w:spacing w:before="120" w:after="120"/>
        <w:jc w:val="center"/>
        <w:rPr>
          <w:sz w:val="52"/>
          <w:szCs w:val="52"/>
        </w:rPr>
      </w:pPr>
      <w:r w:rsidRPr="009049B4">
        <w:rPr>
          <w:sz w:val="52"/>
          <w:szCs w:val="52"/>
        </w:rPr>
        <w:t>Энергетический Институт</w:t>
      </w:r>
    </w:p>
    <w:p w:rsidR="00780305" w:rsidRPr="009049B4" w:rsidRDefault="00780305" w:rsidP="00780305">
      <w:pPr>
        <w:spacing w:before="120" w:after="120"/>
        <w:jc w:val="center"/>
        <w:rPr>
          <w:sz w:val="40"/>
          <w:szCs w:val="40"/>
        </w:rPr>
      </w:pPr>
      <w:r w:rsidRPr="009049B4">
        <w:rPr>
          <w:sz w:val="40"/>
          <w:szCs w:val="40"/>
        </w:rPr>
        <w:t>(Технический Университет)</w:t>
      </w:r>
    </w:p>
    <w:p w:rsidR="00780305" w:rsidRPr="009049B4" w:rsidRDefault="00780305" w:rsidP="00780305">
      <w:pPr>
        <w:jc w:val="right"/>
        <w:rPr>
          <w:sz w:val="32"/>
          <w:szCs w:val="32"/>
        </w:rPr>
      </w:pPr>
      <w:r w:rsidRPr="009049B4">
        <w:rPr>
          <w:sz w:val="32"/>
          <w:szCs w:val="32"/>
        </w:rPr>
        <w:t>Институт  ____</w:t>
      </w:r>
      <w:r w:rsidRPr="009049B4">
        <w:rPr>
          <w:sz w:val="32"/>
          <w:szCs w:val="32"/>
          <w:u w:val="single"/>
        </w:rPr>
        <w:t>АВТ</w:t>
      </w:r>
      <w:r>
        <w:rPr>
          <w:sz w:val="32"/>
          <w:szCs w:val="32"/>
          <w:u w:val="single"/>
        </w:rPr>
        <w:tab/>
      </w:r>
      <w:r w:rsidRPr="002E753C">
        <w:rPr>
          <w:sz w:val="32"/>
          <w:szCs w:val="32"/>
        </w:rPr>
        <w:tab/>
      </w:r>
      <w:r>
        <w:rPr>
          <w:sz w:val="32"/>
          <w:szCs w:val="32"/>
        </w:rPr>
        <w:tab/>
      </w:r>
    </w:p>
    <w:p w:rsidR="00780305" w:rsidRPr="009049B4" w:rsidRDefault="00780305" w:rsidP="00780305">
      <w:pPr>
        <w:jc w:val="right"/>
        <w:rPr>
          <w:sz w:val="32"/>
          <w:szCs w:val="32"/>
          <w:u w:val="single"/>
        </w:rPr>
      </w:pPr>
      <w:r w:rsidRPr="009049B4">
        <w:rPr>
          <w:sz w:val="32"/>
          <w:szCs w:val="32"/>
        </w:rPr>
        <w:t>Кафедра</w:t>
      </w:r>
      <w:r w:rsidRPr="002E753C">
        <w:rPr>
          <w:sz w:val="32"/>
          <w:szCs w:val="32"/>
          <w:u w:val="single"/>
        </w:rPr>
        <w:t xml:space="preserve">    </w:t>
      </w:r>
      <w:r>
        <w:rPr>
          <w:sz w:val="32"/>
          <w:szCs w:val="32"/>
          <w:u w:val="single"/>
        </w:rPr>
        <w:t xml:space="preserve">        </w:t>
      </w:r>
      <w:r w:rsidRPr="002E753C">
        <w:rPr>
          <w:sz w:val="32"/>
          <w:szCs w:val="32"/>
          <w:u w:val="single"/>
        </w:rPr>
        <w:t xml:space="preserve"> </w:t>
      </w:r>
      <w:r w:rsidRPr="009049B4">
        <w:rPr>
          <w:sz w:val="32"/>
          <w:szCs w:val="32"/>
          <w:u w:val="single"/>
        </w:rPr>
        <w:t>ПМ</w:t>
      </w:r>
      <w:r>
        <w:rPr>
          <w:sz w:val="32"/>
          <w:szCs w:val="32"/>
          <w:u w:val="single"/>
        </w:rPr>
        <w:tab/>
      </w:r>
      <w:r w:rsidRPr="002E753C">
        <w:rPr>
          <w:sz w:val="32"/>
          <w:szCs w:val="32"/>
        </w:rPr>
        <w:tab/>
      </w:r>
      <w:r>
        <w:rPr>
          <w:sz w:val="32"/>
          <w:szCs w:val="32"/>
        </w:rPr>
        <w:tab/>
      </w:r>
    </w:p>
    <w:p w:rsidR="00780305" w:rsidRPr="00743EDC" w:rsidRDefault="00AF0EA7" w:rsidP="00780305">
      <w:pPr>
        <w:spacing w:before="360" w:after="120"/>
        <w:jc w:val="center"/>
        <w:rPr>
          <w:b/>
          <w:sz w:val="36"/>
          <w:szCs w:val="36"/>
        </w:rPr>
      </w:pPr>
      <w:r>
        <w:rPr>
          <w:b/>
          <w:sz w:val="36"/>
          <w:szCs w:val="36"/>
        </w:rPr>
        <w:t>ОТЧЕТ</w:t>
      </w:r>
    </w:p>
    <w:p w:rsidR="00780305" w:rsidRPr="00D95D07" w:rsidRDefault="00AF0EA7" w:rsidP="00780305">
      <w:pPr>
        <w:spacing w:before="120" w:after="120"/>
        <w:jc w:val="center"/>
        <w:rPr>
          <w:sz w:val="36"/>
          <w:szCs w:val="36"/>
        </w:rPr>
      </w:pPr>
      <w:r>
        <w:rPr>
          <w:sz w:val="36"/>
          <w:szCs w:val="36"/>
        </w:rPr>
        <w:t>ПО КУРСОВОЙ</w:t>
      </w:r>
      <w:r w:rsidR="00780305" w:rsidRPr="00D95D07">
        <w:rPr>
          <w:sz w:val="36"/>
          <w:szCs w:val="36"/>
        </w:rPr>
        <w:t xml:space="preserve"> РАБОТ</w:t>
      </w:r>
      <w:r>
        <w:rPr>
          <w:sz w:val="36"/>
          <w:szCs w:val="36"/>
        </w:rPr>
        <w:t>Е</w:t>
      </w:r>
    </w:p>
    <w:p w:rsidR="00780305" w:rsidRPr="00ED30C2" w:rsidRDefault="00780305" w:rsidP="00780305">
      <w:pPr>
        <w:jc w:val="center"/>
        <w:rPr>
          <w:sz w:val="32"/>
          <w:szCs w:val="32"/>
        </w:rPr>
      </w:pPr>
      <w:r w:rsidRPr="00ED30C2">
        <w:rPr>
          <w:sz w:val="32"/>
          <w:szCs w:val="32"/>
        </w:rPr>
        <w:t>По дисциплине</w:t>
      </w:r>
    </w:p>
    <w:p w:rsidR="00780305" w:rsidRPr="00ED30C2" w:rsidRDefault="00780305" w:rsidP="00780305">
      <w:pPr>
        <w:jc w:val="center"/>
        <w:rPr>
          <w:sz w:val="32"/>
          <w:szCs w:val="32"/>
        </w:rPr>
      </w:pPr>
      <w:r w:rsidRPr="00ED30C2">
        <w:rPr>
          <w:sz w:val="32"/>
          <w:szCs w:val="32"/>
        </w:rPr>
        <w:t>«</w:t>
      </w:r>
      <w:r w:rsidR="00AF0EA7">
        <w:rPr>
          <w:sz w:val="32"/>
          <w:szCs w:val="32"/>
        </w:rPr>
        <w:t>П</w:t>
      </w:r>
      <w:r w:rsidR="00AF0EA7" w:rsidRPr="00AF0EA7">
        <w:rPr>
          <w:sz w:val="32"/>
          <w:szCs w:val="32"/>
        </w:rPr>
        <w:t xml:space="preserve">араллельные </w:t>
      </w:r>
      <w:r w:rsidR="00AF0EA7">
        <w:rPr>
          <w:sz w:val="32"/>
          <w:szCs w:val="32"/>
        </w:rPr>
        <w:t>С</w:t>
      </w:r>
      <w:r w:rsidR="00AF0EA7" w:rsidRPr="00AF0EA7">
        <w:rPr>
          <w:sz w:val="32"/>
          <w:szCs w:val="32"/>
        </w:rPr>
        <w:t xml:space="preserve">истемы и </w:t>
      </w:r>
      <w:r w:rsidR="00AF0EA7">
        <w:rPr>
          <w:sz w:val="32"/>
          <w:szCs w:val="32"/>
        </w:rPr>
        <w:t>П</w:t>
      </w:r>
      <w:r w:rsidR="00AF0EA7" w:rsidRPr="00AF0EA7">
        <w:rPr>
          <w:sz w:val="32"/>
          <w:szCs w:val="32"/>
        </w:rPr>
        <w:t xml:space="preserve">араллельные </w:t>
      </w:r>
      <w:r w:rsidR="00AF0EA7">
        <w:rPr>
          <w:sz w:val="32"/>
          <w:szCs w:val="32"/>
        </w:rPr>
        <w:t>В</w:t>
      </w:r>
      <w:r w:rsidR="00AF0EA7" w:rsidRPr="00AF0EA7">
        <w:rPr>
          <w:sz w:val="32"/>
          <w:szCs w:val="32"/>
        </w:rPr>
        <w:t>ычи</w:t>
      </w:r>
      <w:r w:rsidR="00AF0EA7" w:rsidRPr="00AF0EA7">
        <w:rPr>
          <w:sz w:val="32"/>
          <w:szCs w:val="32"/>
        </w:rPr>
        <w:t>с</w:t>
      </w:r>
      <w:r w:rsidR="00AF0EA7" w:rsidRPr="00AF0EA7">
        <w:rPr>
          <w:sz w:val="32"/>
          <w:szCs w:val="32"/>
        </w:rPr>
        <w:t>ления</w:t>
      </w:r>
      <w:r w:rsidRPr="00ED30C2">
        <w:rPr>
          <w:sz w:val="32"/>
          <w:szCs w:val="32"/>
        </w:rPr>
        <w:t>»</w:t>
      </w:r>
    </w:p>
    <w:p w:rsidR="00780305" w:rsidRDefault="00780305" w:rsidP="00780305">
      <w:pPr>
        <w:jc w:val="center"/>
      </w:pPr>
    </w:p>
    <w:p w:rsidR="00780305" w:rsidRPr="00ED30C2" w:rsidRDefault="00780305" w:rsidP="00780305">
      <w:pPr>
        <w:spacing w:before="120" w:after="120"/>
        <w:ind w:left="2124" w:hanging="2124"/>
        <w:rPr>
          <w:sz w:val="28"/>
          <w:szCs w:val="28"/>
        </w:rPr>
      </w:pPr>
      <w:r w:rsidRPr="00ED30C2">
        <w:rPr>
          <w:sz w:val="28"/>
          <w:szCs w:val="28"/>
        </w:rPr>
        <w:t>Тема:</w:t>
      </w:r>
      <w:r>
        <w:rPr>
          <w:sz w:val="28"/>
          <w:szCs w:val="28"/>
        </w:rPr>
        <w:t xml:space="preserve"> </w:t>
      </w:r>
      <w:r>
        <w:rPr>
          <w:sz w:val="28"/>
          <w:szCs w:val="28"/>
          <w:u w:val="single"/>
        </w:rPr>
        <w:t xml:space="preserve">    </w:t>
      </w:r>
      <w:r w:rsidR="000976BE">
        <w:rPr>
          <w:sz w:val="28"/>
          <w:szCs w:val="28"/>
          <w:u w:val="single"/>
        </w:rPr>
        <w:t>Реализация алгоритмов Структурной и Вычислительной сложности</w:t>
      </w:r>
      <w:r w:rsidR="00DE1DC3" w:rsidRPr="00DE1DC3">
        <w:rPr>
          <w:sz w:val="28"/>
          <w:szCs w:val="28"/>
          <w:u w:val="single"/>
        </w:rPr>
        <w:t xml:space="preserve"> программ</w:t>
      </w:r>
      <w:r w:rsidR="00DE1DC3">
        <w:rPr>
          <w:sz w:val="28"/>
          <w:szCs w:val="28"/>
          <w:u w:val="single"/>
        </w:rPr>
        <w:t xml:space="preserve"> для функционального языка программирования FPTL</w:t>
      </w:r>
      <w:r>
        <w:rPr>
          <w:sz w:val="28"/>
          <w:szCs w:val="28"/>
          <w:u w:val="single"/>
        </w:rPr>
        <w:tab/>
      </w:r>
    </w:p>
    <w:p w:rsidR="00780305" w:rsidRPr="00ED30C2" w:rsidRDefault="00780305" w:rsidP="00780305">
      <w:pPr>
        <w:spacing w:before="120" w:after="120"/>
        <w:rPr>
          <w:sz w:val="28"/>
          <w:szCs w:val="28"/>
        </w:rPr>
      </w:pPr>
      <w:r w:rsidRPr="00ED30C2">
        <w:rPr>
          <w:sz w:val="28"/>
          <w:szCs w:val="28"/>
        </w:rPr>
        <w:t xml:space="preserve">Время выполнения проекта с </w:t>
      </w:r>
      <w:r w:rsidRPr="00373F8B">
        <w:rPr>
          <w:sz w:val="28"/>
          <w:szCs w:val="28"/>
          <w:u w:val="single"/>
        </w:rPr>
        <w:t>1</w:t>
      </w:r>
      <w:r w:rsidR="005A69D5">
        <w:rPr>
          <w:sz w:val="28"/>
          <w:szCs w:val="28"/>
          <w:u w:val="single"/>
        </w:rPr>
        <w:t>5</w:t>
      </w:r>
      <w:r w:rsidRPr="00373F8B">
        <w:rPr>
          <w:sz w:val="28"/>
          <w:szCs w:val="28"/>
          <w:u w:val="single"/>
        </w:rPr>
        <w:t>.</w:t>
      </w:r>
      <w:r>
        <w:rPr>
          <w:sz w:val="28"/>
          <w:szCs w:val="28"/>
          <w:u w:val="single"/>
        </w:rPr>
        <w:t>0</w:t>
      </w:r>
      <w:r w:rsidR="00AF0EA7">
        <w:rPr>
          <w:sz w:val="28"/>
          <w:szCs w:val="28"/>
          <w:u w:val="single"/>
        </w:rPr>
        <w:t>4</w:t>
      </w:r>
      <w:r>
        <w:rPr>
          <w:sz w:val="28"/>
          <w:szCs w:val="28"/>
          <w:u w:val="single"/>
        </w:rPr>
        <w:t xml:space="preserve">.10 по </w:t>
      </w:r>
      <w:r w:rsidR="00AF0EA7">
        <w:rPr>
          <w:sz w:val="28"/>
          <w:szCs w:val="28"/>
          <w:u w:val="single"/>
        </w:rPr>
        <w:t>04</w:t>
      </w:r>
      <w:r>
        <w:rPr>
          <w:sz w:val="28"/>
          <w:szCs w:val="28"/>
          <w:u w:val="single"/>
        </w:rPr>
        <w:t>.0</w:t>
      </w:r>
      <w:r w:rsidR="00AF0EA7">
        <w:rPr>
          <w:sz w:val="28"/>
          <w:szCs w:val="28"/>
          <w:u w:val="single"/>
        </w:rPr>
        <w:t>6</w:t>
      </w:r>
      <w:r>
        <w:rPr>
          <w:sz w:val="28"/>
          <w:szCs w:val="28"/>
          <w:u w:val="single"/>
        </w:rPr>
        <w:t>.10</w:t>
      </w:r>
      <w:r w:rsidRPr="00ED30C2">
        <w:rPr>
          <w:sz w:val="28"/>
          <w:szCs w:val="28"/>
          <w:u w:val="single"/>
        </w:rPr>
        <w:t>г</w:t>
      </w:r>
    </w:p>
    <w:p w:rsidR="00780305" w:rsidRPr="00ED30C2" w:rsidRDefault="00780305" w:rsidP="00780305">
      <w:pPr>
        <w:spacing w:before="120" w:after="120"/>
        <w:rPr>
          <w:sz w:val="28"/>
          <w:szCs w:val="28"/>
          <w:u w:val="single"/>
        </w:rPr>
      </w:pPr>
      <w:r w:rsidRPr="00ED30C2">
        <w:rPr>
          <w:sz w:val="28"/>
          <w:szCs w:val="28"/>
        </w:rPr>
        <w:t>Студент</w:t>
      </w:r>
      <w:r>
        <w:rPr>
          <w:sz w:val="28"/>
          <w:szCs w:val="28"/>
        </w:rPr>
        <w:t>ы</w:t>
      </w:r>
      <w:r w:rsidRPr="00ED30C2">
        <w:rPr>
          <w:sz w:val="28"/>
          <w:szCs w:val="28"/>
        </w:rPr>
        <w:t xml:space="preserve"> </w:t>
      </w:r>
      <w:r w:rsidRPr="00ED30C2">
        <w:rPr>
          <w:sz w:val="28"/>
          <w:szCs w:val="28"/>
          <w:u w:val="single"/>
        </w:rPr>
        <w:tab/>
      </w:r>
      <w:r w:rsidRPr="00ED30C2">
        <w:rPr>
          <w:sz w:val="28"/>
          <w:szCs w:val="28"/>
          <w:u w:val="single"/>
        </w:rPr>
        <w:tab/>
      </w:r>
      <w:r w:rsidRPr="00ED30C2">
        <w:rPr>
          <w:sz w:val="28"/>
          <w:szCs w:val="28"/>
          <w:u w:val="single"/>
        </w:rPr>
        <w:tab/>
      </w:r>
      <w:r w:rsidRPr="00ED30C2">
        <w:rPr>
          <w:sz w:val="28"/>
          <w:szCs w:val="28"/>
          <w:u w:val="single"/>
        </w:rPr>
        <w:tab/>
      </w:r>
      <w:r>
        <w:rPr>
          <w:sz w:val="28"/>
          <w:szCs w:val="28"/>
          <w:u w:val="single"/>
        </w:rPr>
        <w:t>Кузнецов</w:t>
      </w:r>
      <w:r w:rsidRPr="00ED30C2">
        <w:rPr>
          <w:sz w:val="28"/>
          <w:szCs w:val="28"/>
          <w:u w:val="single"/>
        </w:rPr>
        <w:t xml:space="preserve"> А</w:t>
      </w:r>
      <w:r w:rsidR="00227C12">
        <w:rPr>
          <w:sz w:val="28"/>
          <w:szCs w:val="28"/>
          <w:u w:val="single"/>
        </w:rPr>
        <w:t>.</w:t>
      </w:r>
      <w:r>
        <w:rPr>
          <w:sz w:val="28"/>
          <w:szCs w:val="28"/>
          <w:u w:val="single"/>
        </w:rPr>
        <w:t xml:space="preserve"> И</w:t>
      </w:r>
      <w:r w:rsidR="00227C12">
        <w:rPr>
          <w:sz w:val="28"/>
          <w:szCs w:val="28"/>
          <w:u w:val="single"/>
        </w:rPr>
        <w:t>.</w:t>
      </w:r>
      <w:r>
        <w:rPr>
          <w:sz w:val="28"/>
          <w:szCs w:val="28"/>
          <w:u w:val="single"/>
        </w:rPr>
        <w:t xml:space="preserve">, </w:t>
      </w:r>
      <w:proofErr w:type="spellStart"/>
      <w:r>
        <w:rPr>
          <w:sz w:val="28"/>
          <w:szCs w:val="28"/>
          <w:u w:val="single"/>
        </w:rPr>
        <w:t>Шаграев</w:t>
      </w:r>
      <w:proofErr w:type="spellEnd"/>
      <w:r>
        <w:rPr>
          <w:sz w:val="28"/>
          <w:szCs w:val="28"/>
          <w:u w:val="single"/>
        </w:rPr>
        <w:t xml:space="preserve"> А. Г.</w:t>
      </w:r>
      <w:r>
        <w:rPr>
          <w:sz w:val="28"/>
          <w:szCs w:val="28"/>
          <w:u w:val="single"/>
        </w:rPr>
        <w:tab/>
      </w:r>
      <w:r w:rsidRPr="00ED30C2">
        <w:rPr>
          <w:sz w:val="28"/>
          <w:szCs w:val="28"/>
          <w:u w:val="single"/>
        </w:rPr>
        <w:t>А-13-05</w:t>
      </w:r>
      <w:r>
        <w:rPr>
          <w:sz w:val="28"/>
          <w:szCs w:val="28"/>
          <w:u w:val="single"/>
        </w:rPr>
        <w:tab/>
      </w:r>
      <w:r>
        <w:rPr>
          <w:sz w:val="28"/>
          <w:szCs w:val="28"/>
          <w:u w:val="single"/>
        </w:rPr>
        <w:tab/>
      </w:r>
      <w:r>
        <w:rPr>
          <w:sz w:val="28"/>
          <w:szCs w:val="28"/>
          <w:u w:val="single"/>
        </w:rPr>
        <w:tab/>
      </w:r>
    </w:p>
    <w:p w:rsidR="00780305" w:rsidRDefault="00780305" w:rsidP="00780305">
      <w:pPr>
        <w:spacing w:before="120" w:after="120"/>
        <w:rPr>
          <w:sz w:val="28"/>
          <w:szCs w:val="28"/>
          <w:u w:val="single"/>
        </w:rPr>
      </w:pPr>
    </w:p>
    <w:p w:rsidR="00780305" w:rsidRDefault="00780305" w:rsidP="00780305">
      <w:pPr>
        <w:spacing w:before="120" w:after="120"/>
        <w:rPr>
          <w:sz w:val="28"/>
          <w:szCs w:val="28"/>
          <w:u w:val="single"/>
        </w:rPr>
      </w:pPr>
    </w:p>
    <w:p w:rsidR="00780305" w:rsidRDefault="00780305" w:rsidP="00780305">
      <w:pPr>
        <w:spacing w:before="120" w:after="120"/>
        <w:rPr>
          <w:sz w:val="28"/>
          <w:szCs w:val="28"/>
          <w:u w:val="single"/>
        </w:rPr>
      </w:pPr>
    </w:p>
    <w:p w:rsidR="00780305" w:rsidRDefault="00780305" w:rsidP="00780305">
      <w:pPr>
        <w:spacing w:before="120" w:after="120"/>
        <w:rPr>
          <w:sz w:val="28"/>
          <w:szCs w:val="28"/>
          <w:u w:val="single"/>
        </w:rPr>
      </w:pPr>
    </w:p>
    <w:p w:rsidR="00780305" w:rsidRDefault="00780305" w:rsidP="00780305">
      <w:pPr>
        <w:spacing w:before="120" w:after="120"/>
        <w:rPr>
          <w:sz w:val="28"/>
          <w:szCs w:val="28"/>
          <w:u w:val="single"/>
        </w:rPr>
      </w:pPr>
    </w:p>
    <w:p w:rsidR="00780305" w:rsidRDefault="00780305" w:rsidP="00780305">
      <w:pPr>
        <w:spacing w:before="120" w:after="120"/>
        <w:rPr>
          <w:sz w:val="28"/>
          <w:szCs w:val="28"/>
          <w:u w:val="single"/>
        </w:rPr>
      </w:pPr>
    </w:p>
    <w:p w:rsidR="00780305" w:rsidRDefault="00780305" w:rsidP="00780305">
      <w:pPr>
        <w:spacing w:before="120" w:after="120"/>
        <w:rPr>
          <w:sz w:val="28"/>
          <w:szCs w:val="28"/>
          <w:u w:val="single"/>
        </w:rPr>
      </w:pPr>
    </w:p>
    <w:p w:rsidR="00780305" w:rsidRDefault="00780305" w:rsidP="00780305">
      <w:pPr>
        <w:rPr>
          <w:b/>
        </w:rPr>
      </w:pPr>
    </w:p>
    <w:p w:rsidR="00780305" w:rsidRDefault="00780305" w:rsidP="00780305">
      <w:pPr>
        <w:rPr>
          <w:b/>
        </w:rPr>
      </w:pPr>
    </w:p>
    <w:p w:rsidR="00780305" w:rsidRDefault="00780305" w:rsidP="00780305">
      <w:pPr>
        <w:rPr>
          <w:b/>
        </w:rPr>
      </w:pPr>
    </w:p>
    <w:p w:rsidR="00780305" w:rsidRDefault="00780305" w:rsidP="00780305">
      <w:pPr>
        <w:rPr>
          <w:b/>
        </w:rPr>
      </w:pPr>
    </w:p>
    <w:p w:rsidR="007126E6" w:rsidRPr="007126E6" w:rsidRDefault="002F43B3" w:rsidP="00491CE5">
      <w:pPr>
        <w:numPr>
          <w:ilvl w:val="0"/>
          <w:numId w:val="11"/>
        </w:numPr>
        <w:rPr>
          <w:b/>
        </w:rPr>
      </w:pPr>
      <w:r>
        <w:rPr>
          <w:b/>
        </w:rPr>
        <w:lastRenderedPageBreak/>
        <w:t>Основные</w:t>
      </w:r>
      <w:r w:rsidR="009D39E5">
        <w:rPr>
          <w:b/>
        </w:rPr>
        <w:t xml:space="preserve"> </w:t>
      </w:r>
      <w:r>
        <w:rPr>
          <w:b/>
        </w:rPr>
        <w:t xml:space="preserve"> определения с позиции теории графов</w:t>
      </w:r>
    </w:p>
    <w:p w:rsidR="007126E6" w:rsidRDefault="007126E6" w:rsidP="007126E6">
      <w:pPr>
        <w:spacing w:line="360" w:lineRule="auto"/>
        <w:jc w:val="both"/>
      </w:pPr>
      <w:r>
        <w:t>Пусть ФС задана в виде системы функциональных уравнений:</w:t>
      </w:r>
    </w:p>
    <w:p w:rsidR="007126E6" w:rsidRDefault="006946C1" w:rsidP="00354C53">
      <w:pPr>
        <w:spacing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m:t>
                      </m:r>
                    </m:sub>
                  </m:sSub>
                  <m:ctrlPr>
                    <w:rPr>
                      <w:rFonts w:ascii="Cambria Math" w:hAnsi="Cambria Math"/>
                      <w:i/>
                      <w:lang w:val="en-US"/>
                    </w:rPr>
                  </m:ctrlPr>
                </m:e>
                <m:e>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n</m:t>
                      </m:r>
                    </m:sub>
                  </m:sSub>
                  <m:ctrlPr>
                    <w:rPr>
                      <w:rFonts w:ascii="Cambria Math" w:hAnsi="Cambria Math"/>
                      <w:i/>
                      <w:lang w:val="en-US"/>
                    </w:rPr>
                  </m:ctrlPr>
                </m:e>
              </m:eqArr>
            </m:e>
          </m:d>
        </m:oMath>
      </m:oMathPara>
    </w:p>
    <w:p w:rsidR="007126E6" w:rsidRDefault="007126E6" w:rsidP="00D21F8B">
      <w:pPr>
        <w:spacing w:line="360" w:lineRule="auto"/>
        <w:jc w:val="both"/>
        <w:rPr>
          <w:rFonts w:eastAsiaTheme="minorEastAsia"/>
        </w:rPr>
      </w:pPr>
      <w:r>
        <w:rPr>
          <w:rFonts w:eastAsiaTheme="minorEastAsia"/>
        </w:rPr>
        <w:t xml:space="preserve">Определим ориентированный граф с петлями </w:t>
      </w:r>
      <m:oMath>
        <m:r>
          <w:rPr>
            <w:rFonts w:ascii="Cambria Math" w:eastAsia="Times New Roman" w:hAnsi="Cambria Math"/>
          </w:rPr>
          <m:t>G=</m:t>
        </m:r>
        <m:d>
          <m:dPr>
            <m:begChr m:val="〈"/>
            <m:endChr m:val="〉"/>
            <m:ctrlPr>
              <w:rPr>
                <w:rFonts w:ascii="Cambria Math" w:eastAsia="Times New Roman" w:hAnsi="Cambria Math"/>
                <w:i/>
              </w:rPr>
            </m:ctrlPr>
          </m:dPr>
          <m:e>
            <m:r>
              <w:rPr>
                <w:rFonts w:ascii="Cambria Math" w:eastAsia="Times New Roman" w:hAnsi="Cambria Math"/>
              </w:rPr>
              <m:t>V,E</m:t>
            </m:r>
          </m:e>
        </m:d>
      </m:oMath>
      <w:r>
        <w:rPr>
          <w:rFonts w:eastAsiaTheme="minorEastAsia"/>
        </w:rPr>
        <w:t xml:space="preserve"> </w:t>
      </w:r>
      <w:r w:rsidR="004A39DD">
        <w:rPr>
          <w:rFonts w:eastAsiaTheme="minorEastAsia"/>
        </w:rPr>
        <w:t>следующим образом:</w:t>
      </w:r>
    </w:p>
    <w:p w:rsidR="007126E6" w:rsidRPr="007126E6" w:rsidRDefault="00491CE5" w:rsidP="00354C53">
      <w:pPr>
        <w:spacing w:line="360" w:lineRule="auto"/>
        <w:jc w:val="center"/>
        <w:rPr>
          <w:rFonts w:eastAsiaTheme="minorEastAsia"/>
          <w:i/>
          <w:lang w:val="en-US"/>
        </w:rPr>
      </w:pPr>
      <m:oMathPara>
        <m:oMath>
          <m:r>
            <w:rPr>
              <w:rFonts w:ascii="Cambria Math" w:eastAsia="Times New Roman" w:hAnsi="Cambria Math"/>
            </w:rPr>
            <m:t>V=</m:t>
          </m:r>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d>
        </m:oMath>
      </m:oMathPara>
    </w:p>
    <w:p w:rsidR="007126E6" w:rsidRPr="007126E6" w:rsidRDefault="00491CE5" w:rsidP="00354C53">
      <w:pPr>
        <w:spacing w:line="360" w:lineRule="auto"/>
        <w:jc w:val="center"/>
        <w:rPr>
          <w:rFonts w:eastAsiaTheme="minorEastAsia"/>
          <w:i/>
          <w:lang w:val="en-US"/>
        </w:rPr>
      </w:pPr>
      <m:oMathPara>
        <m:oMath>
          <m:r>
            <w:rPr>
              <w:rFonts w:ascii="Cambria Math" w:eastAsia="Times New Roman" w:hAnsi="Cambria Math"/>
            </w:rPr>
            <m:t>E=</m:t>
          </m:r>
          <m:d>
            <m:dPr>
              <m:begChr m:val="{"/>
              <m:endChr m:val="}"/>
              <m:ctrlPr>
                <w:rPr>
                  <w:rFonts w:ascii="Cambria Math" w:eastAsia="Times New Roman" w:hAnsi="Cambria Math"/>
                  <w:i/>
                </w:rPr>
              </m:ctrlPr>
            </m:dPr>
            <m:e>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e>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j</m:t>
                  </m:r>
                </m:sub>
              </m:sSub>
              <m:r>
                <w:rPr>
                  <w:rFonts w:ascii="Cambria Math" w:eastAsia="Times New Roman" w:hAnsi="Cambria Math"/>
                </w:rPr>
                <m:t xml:space="preserve"> входит в определение </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oMath>
      </m:oMathPara>
    </w:p>
    <w:p w:rsidR="007126E6" w:rsidRDefault="00491CE5" w:rsidP="00D21F8B">
      <w:pPr>
        <w:spacing w:line="360" w:lineRule="auto"/>
        <w:jc w:val="both"/>
        <w:rPr>
          <w:rFonts w:eastAsiaTheme="minorEastAsia"/>
        </w:rPr>
      </w:pPr>
      <w:r>
        <w:rPr>
          <w:rFonts w:eastAsiaTheme="minorEastAsia"/>
        </w:rPr>
        <w:t>Множество в</w:t>
      </w:r>
      <w:r w:rsidR="007126E6">
        <w:rPr>
          <w:rFonts w:eastAsiaTheme="minorEastAsia"/>
        </w:rPr>
        <w:t>ершины</w:t>
      </w:r>
      <w:r w:rsidR="00354C53">
        <w:rPr>
          <w:rFonts w:eastAsiaTheme="minorEastAsia"/>
        </w:rPr>
        <w:t xml:space="preserve"> такого графа</w:t>
      </w:r>
      <w:r w:rsidR="007126E6">
        <w:rPr>
          <w:rFonts w:eastAsiaTheme="minorEastAsia"/>
        </w:rPr>
        <w:t xml:space="preserve"> </w:t>
      </w:r>
      <w:r>
        <w:rPr>
          <w:rFonts w:eastAsiaTheme="minorEastAsia"/>
        </w:rPr>
        <w:t xml:space="preserve">есть множество функциональных переменных </w:t>
      </w:r>
      <w:r w:rsidR="00716E63">
        <w:rPr>
          <w:rFonts w:eastAsiaTheme="minorEastAsia"/>
        </w:rPr>
        <w:t xml:space="preserve">схемы, а множество дуг </w:t>
      </w:r>
      <w:r>
        <w:rPr>
          <w:rFonts w:eastAsiaTheme="minorEastAsia"/>
        </w:rPr>
        <w:t>–</w:t>
      </w:r>
      <w:r w:rsidR="00716E63">
        <w:rPr>
          <w:rFonts w:eastAsiaTheme="minorEastAsia"/>
        </w:rPr>
        <w:t xml:space="preserve"> суть отношение непосредственной зависимости на множестве функциональных переменных. Этот граф </w:t>
      </w:r>
      <w:r w:rsidR="009D39E5">
        <w:rPr>
          <w:rFonts w:eastAsiaTheme="minorEastAsia"/>
        </w:rPr>
        <w:t xml:space="preserve">– </w:t>
      </w:r>
      <w:r w:rsidR="00716E63" w:rsidRPr="00354C53">
        <w:rPr>
          <w:rFonts w:eastAsiaTheme="minorEastAsia"/>
          <w:i/>
        </w:rPr>
        <w:t>граф непосредственной зависимости</w:t>
      </w:r>
      <w:r w:rsidR="00716E63">
        <w:rPr>
          <w:rFonts w:eastAsiaTheme="minorEastAsia"/>
        </w:rPr>
        <w:t xml:space="preserve"> </w:t>
      </w:r>
      <w:r w:rsidR="00354C53">
        <w:rPr>
          <w:rFonts w:eastAsiaTheme="minorEastAsia"/>
        </w:rPr>
        <w:t>функциональной схемы</w:t>
      </w:r>
      <w:r w:rsidR="00716E63">
        <w:rPr>
          <w:rFonts w:eastAsiaTheme="minorEastAsia"/>
        </w:rPr>
        <w:t>.</w:t>
      </w:r>
    </w:p>
    <w:p w:rsidR="00716E63" w:rsidRDefault="009D39E5" w:rsidP="00D21F8B">
      <w:pPr>
        <w:spacing w:line="360" w:lineRule="auto"/>
        <w:jc w:val="both"/>
        <w:rPr>
          <w:rFonts w:eastAsiaTheme="minorEastAsia"/>
        </w:rPr>
      </w:pPr>
      <w:r>
        <w:rPr>
          <w:rFonts w:eastAsiaTheme="minorEastAsia"/>
        </w:rPr>
        <w:t>Сформулируем теперь основные определения в терминах графа непосредственной зависимости</w:t>
      </w:r>
      <w:r w:rsidR="00354C53">
        <w:rPr>
          <w:rFonts w:eastAsiaTheme="minorEastAsia"/>
        </w:rPr>
        <w:t xml:space="preserve">. </w:t>
      </w:r>
      <w:r w:rsidR="00716E63">
        <w:rPr>
          <w:rFonts w:eastAsiaTheme="minorEastAsia"/>
        </w:rPr>
        <w:t xml:space="preserve">Итак, пусть </w:t>
      </w:r>
      <m:oMath>
        <m:r>
          <w:rPr>
            <w:rFonts w:ascii="Cambria Math" w:eastAsia="Times New Roman" w:hAnsi="Cambria Math"/>
          </w:rPr>
          <m:t>G=</m:t>
        </m:r>
        <m:d>
          <m:dPr>
            <m:begChr m:val="〈"/>
            <m:endChr m:val="〉"/>
            <m:ctrlPr>
              <w:rPr>
                <w:rFonts w:ascii="Cambria Math" w:eastAsia="Times New Roman" w:hAnsi="Cambria Math"/>
                <w:i/>
              </w:rPr>
            </m:ctrlPr>
          </m:dPr>
          <m:e>
            <m:r>
              <w:rPr>
                <w:rFonts w:ascii="Cambria Math" w:eastAsia="Times New Roman" w:hAnsi="Cambria Math"/>
              </w:rPr>
              <m:t>V,E</m:t>
            </m:r>
          </m:e>
        </m:d>
      </m:oMath>
      <w:r w:rsidR="00716E63">
        <w:rPr>
          <w:rFonts w:eastAsiaTheme="minorEastAsia"/>
        </w:rPr>
        <w:t xml:space="preserve"> – граф непосредственной зависимости некоторой ФС.</w:t>
      </w:r>
    </w:p>
    <w:p w:rsidR="00716E63" w:rsidRDefault="00716E63" w:rsidP="00D21F8B">
      <w:pPr>
        <w:spacing w:line="360" w:lineRule="auto"/>
        <w:jc w:val="both"/>
        <w:rPr>
          <w:rFonts w:eastAsiaTheme="minorEastAsia"/>
        </w:rPr>
      </w:pPr>
      <w:r w:rsidRPr="00716E63">
        <w:rPr>
          <w:rFonts w:eastAsiaTheme="minorEastAsia"/>
          <w:b/>
        </w:rPr>
        <w:t>Определение 1</w:t>
      </w:r>
      <w:r>
        <w:rPr>
          <w:rFonts w:eastAsiaTheme="minorEastAsia"/>
        </w:rPr>
        <w:t xml:space="preserve">. </w:t>
      </w:r>
      <w:r w:rsidR="00491CE5">
        <w:rPr>
          <w:rFonts w:eastAsiaTheme="minorEastAsia"/>
        </w:rPr>
        <w:t xml:space="preserve">Переменная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зависит от</w:t>
      </w:r>
      <w:r w:rsidR="00491CE5">
        <w:rPr>
          <w:rFonts w:eastAsiaTheme="minorEastAsia"/>
        </w:rPr>
        <w:t xml:space="preserve"> переменной</w:t>
      </w:r>
      <w:r>
        <w:rPr>
          <w:rFonts w:eastAsiaTheme="minorEastAsia"/>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oMath>
      <w:r>
        <w:rPr>
          <w:rFonts w:eastAsiaTheme="minorEastAsia"/>
        </w:rPr>
        <w:t xml:space="preserve"> </w:t>
      </w:r>
      <w:r w:rsidR="009D39E5" w:rsidRPr="009D39E5">
        <w:rPr>
          <w:rFonts w:eastAsiaTheme="minorEastAsia"/>
          <w:i/>
        </w:rPr>
        <w:t>непосредственно</w:t>
      </w:r>
      <w:r w:rsidR="009D39E5">
        <w:rPr>
          <w:rFonts w:eastAsiaTheme="minorEastAsia"/>
        </w:rPr>
        <w:t xml:space="preserve"> </w:t>
      </w:r>
      <w:r>
        <w:rPr>
          <w:rFonts w:eastAsiaTheme="minorEastAsia"/>
        </w:rPr>
        <w:t xml:space="preserve">тогда и только тогда, когда </w:t>
      </w:r>
      <m:oMath>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r>
          <w:rPr>
            <w:rFonts w:ascii="Cambria Math" w:eastAsia="Times New Roman" w:hAnsi="Cambria Math"/>
          </w:rPr>
          <m:t>∈</m:t>
        </m:r>
        <m:r>
          <w:rPr>
            <w:rFonts w:ascii="Cambria Math" w:eastAsia="Times New Roman" w:hAnsi="Cambria Math"/>
            <w:lang w:val="en-US"/>
          </w:rPr>
          <m:t>E</m:t>
        </m:r>
      </m:oMath>
      <w:r>
        <w:rPr>
          <w:rFonts w:eastAsiaTheme="minorEastAsia"/>
        </w:rPr>
        <w:t>.</w:t>
      </w:r>
    </w:p>
    <w:p w:rsidR="009D39E5" w:rsidRDefault="006946C1" w:rsidP="00D21F8B">
      <w:pPr>
        <w:spacing w:line="360" w:lineRule="auto"/>
        <w:jc w:val="both"/>
        <w:rPr>
          <w:rFonts w:eastAsiaTheme="minorEastAsia"/>
        </w:rPr>
      </w:pPr>
      <w:r>
        <w:rPr>
          <w:rFonts w:eastAsiaTheme="minorEastAsia"/>
          <w:noProof/>
          <w:lang w:eastAsia="ru-RU"/>
        </w:rPr>
        <w:pict>
          <v:group id="_x0000_s1029" style="position:absolute;left:0;text-align:left;margin-left:64.3pt;margin-top:2.95pt;width:129.75pt;height:32.25pt;z-index:251661312" coordorigin="2250,9675" coordsize="2595,645">
            <v:oval id="_x0000_s1026" style="position:absolute;left:4215;top:9675;width:630;height:645">
              <v:textbox>
                <w:txbxContent>
                  <w:p w:rsidR="00AF0EA7" w:rsidRPr="009D39E5" w:rsidRDefault="00AF0EA7" w:rsidP="009D39E5">
                    <w:pPr>
                      <w:jc w:val="center"/>
                      <w:rPr>
                        <w:rFonts w:asciiTheme="majorHAnsi" w:hAnsiTheme="majorHAnsi"/>
                        <w:i/>
                        <w:lang w:val="en-US"/>
                      </w:rPr>
                    </w:pPr>
                    <w:proofErr w:type="spellStart"/>
                    <w:r w:rsidRPr="009D39E5">
                      <w:rPr>
                        <w:rFonts w:asciiTheme="majorHAnsi" w:hAnsiTheme="majorHAnsi"/>
                        <w:i/>
                        <w:lang w:val="en-US"/>
                      </w:rPr>
                      <w:t>X</w:t>
                    </w:r>
                    <w:r w:rsidRPr="009D39E5">
                      <w:rPr>
                        <w:rFonts w:asciiTheme="majorHAnsi" w:hAnsiTheme="majorHAnsi"/>
                        <w:i/>
                        <w:vertAlign w:val="subscript"/>
                        <w:lang w:val="en-US"/>
                      </w:rPr>
                      <w:t>j</w:t>
                    </w:r>
                    <w:proofErr w:type="spellEnd"/>
                  </w:p>
                </w:txbxContent>
              </v:textbox>
            </v:oval>
            <v:oval id="_x0000_s1027" style="position:absolute;left:2250;top:9675;width:630;height:645">
              <v:textbox>
                <w:txbxContent>
                  <w:p w:rsidR="00AF0EA7" w:rsidRPr="009D39E5" w:rsidRDefault="00AF0EA7" w:rsidP="009D39E5">
                    <w:pPr>
                      <w:jc w:val="center"/>
                      <w:rPr>
                        <w:rFonts w:asciiTheme="majorHAnsi" w:hAnsiTheme="majorHAnsi"/>
                        <w:i/>
                        <w:lang w:val="en-US"/>
                      </w:rPr>
                    </w:pPr>
                    <w:r w:rsidRPr="009D39E5">
                      <w:rPr>
                        <w:rFonts w:asciiTheme="majorHAnsi" w:hAnsiTheme="majorHAnsi"/>
                        <w:i/>
                        <w:lang w:val="en-US"/>
                      </w:rPr>
                      <w:t>X</w:t>
                    </w:r>
                    <w:r>
                      <w:rPr>
                        <w:rFonts w:asciiTheme="majorHAnsi" w:hAnsiTheme="majorHAnsi"/>
                        <w:i/>
                        <w:vertAlign w:val="subscript"/>
                        <w:lang w:val="en-US"/>
                      </w:rPr>
                      <w:t>i</w:t>
                    </w:r>
                  </w:p>
                </w:txbxContent>
              </v:textbox>
            </v:oval>
            <v:shapetype id="_x0000_t32" coordsize="21600,21600" o:spt="32" o:oned="t" path="m,l21600,21600e" filled="f">
              <v:path arrowok="t" fillok="f" o:connecttype="none"/>
              <o:lock v:ext="edit" shapetype="t"/>
            </v:shapetype>
            <v:shape id="_x0000_s1028" type="#_x0000_t32" style="position:absolute;left:2880;top:9990;width:1335;height:0" o:connectortype="straight">
              <v:stroke endarrow="block"/>
            </v:shape>
          </v:group>
        </w:pict>
      </w:r>
    </w:p>
    <w:p w:rsidR="009D39E5" w:rsidRDefault="009D39E5" w:rsidP="00D21F8B">
      <w:pPr>
        <w:spacing w:line="360" w:lineRule="auto"/>
        <w:jc w:val="both"/>
        <w:rPr>
          <w:rFonts w:eastAsiaTheme="minorEastAsia"/>
        </w:rPr>
      </w:pPr>
    </w:p>
    <w:p w:rsidR="00716E63" w:rsidRDefault="00716E63" w:rsidP="00D21F8B">
      <w:pPr>
        <w:spacing w:line="360" w:lineRule="auto"/>
        <w:jc w:val="both"/>
        <w:rPr>
          <w:rFonts w:eastAsiaTheme="minorEastAsia"/>
        </w:rPr>
      </w:pPr>
      <w:r w:rsidRPr="00716E63">
        <w:rPr>
          <w:rFonts w:eastAsiaTheme="minorEastAsia"/>
          <w:b/>
        </w:rPr>
        <w:t>Определение 2</w:t>
      </w:r>
      <w:r>
        <w:rPr>
          <w:rFonts w:eastAsiaTheme="minorEastAsia"/>
        </w:rPr>
        <w:t xml:space="preserve">. Классом транзитивности </w:t>
      </w:r>
      <m:oMath>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oMath>
      <w:r>
        <w:rPr>
          <w:rFonts w:eastAsiaTheme="minorEastAsia"/>
        </w:rPr>
        <w:t xml:space="preserve"> переменной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будем называть множество вершин, достижимых из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w:t>
      </w:r>
    </w:p>
    <w:p w:rsidR="00716E63" w:rsidRDefault="00716E63" w:rsidP="00D21F8B">
      <w:pPr>
        <w:spacing w:line="360" w:lineRule="auto"/>
        <w:jc w:val="both"/>
        <w:rPr>
          <w:rFonts w:eastAsiaTheme="minorEastAsia"/>
        </w:rPr>
      </w:pPr>
      <w:r w:rsidRPr="00716E63">
        <w:rPr>
          <w:rFonts w:eastAsiaTheme="minorEastAsia"/>
          <w:b/>
        </w:rPr>
        <w:t>Определение 3.</w:t>
      </w:r>
      <w:r>
        <w:rPr>
          <w:rFonts w:eastAsiaTheme="minorEastAsia"/>
        </w:rPr>
        <w:t xml:space="preserve">  </w:t>
      </w:r>
      <w:r w:rsidR="00491CE5">
        <w:rPr>
          <w:rFonts w:eastAsiaTheme="minorEastAsia"/>
        </w:rPr>
        <w:t xml:space="preserve">Переменная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определена рекурсивно, если через эту вершину проходит хотя бы один цикл.</w:t>
      </w:r>
    </w:p>
    <w:p w:rsidR="008C2919" w:rsidRDefault="00716E63" w:rsidP="008C2919">
      <w:pPr>
        <w:spacing w:line="360" w:lineRule="auto"/>
        <w:jc w:val="both"/>
        <w:rPr>
          <w:rFonts w:eastAsiaTheme="minorEastAsia"/>
        </w:rPr>
      </w:pPr>
      <w:r w:rsidRPr="00716E63">
        <w:rPr>
          <w:rFonts w:eastAsiaTheme="minorEastAsia"/>
          <w:b/>
        </w:rPr>
        <w:t xml:space="preserve">Определение 4. </w:t>
      </w:r>
      <w:r w:rsidRPr="00716E63">
        <w:rPr>
          <w:rFonts w:eastAsiaTheme="minorEastAsia"/>
        </w:rPr>
        <w:t xml:space="preserve">Определение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sidRPr="00716E63">
        <w:rPr>
          <w:rFonts w:eastAsiaTheme="minorEastAsia"/>
        </w:rPr>
        <w:t xml:space="preserve"> </w:t>
      </w:r>
      <w:r>
        <w:rPr>
          <w:rFonts w:eastAsiaTheme="minorEastAsia"/>
        </w:rPr>
        <w:t>является простым рекурсивным, если</w:t>
      </w:r>
      <w:r w:rsidR="008C2919" w:rsidRPr="008C2919">
        <w:rPr>
          <w:rFonts w:eastAsiaTheme="minorEastAsia"/>
        </w:rPr>
        <w:t xml:space="preserve"> для всех</w:t>
      </w:r>
      <w:r>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lang w:val="en-US"/>
              </w:rPr>
              <m:t>X</m:t>
            </m:r>
            <m:ctrlPr>
              <w:rPr>
                <w:rFonts w:ascii="Cambria Math" w:eastAsia="Times New Roman" w:hAnsi="Cambria Math"/>
                <w:i/>
                <w:lang w:val="en-US"/>
              </w:rPr>
            </m:ctrlPr>
          </m:e>
          <m:sub>
            <m:r>
              <w:rPr>
                <w:rFonts w:ascii="Cambria Math" w:eastAsia="Times New Roman" w:hAnsi="Cambria Math"/>
                <w:lang w:val="en-US"/>
              </w:rPr>
              <m:t>j</m:t>
            </m:r>
            <m:ctrlPr>
              <w:rPr>
                <w:rFonts w:ascii="Cambria Math" w:eastAsia="Times New Roman" w:hAnsi="Cambria Math"/>
                <w:i/>
                <w:lang w:val="en-US"/>
              </w:rPr>
            </m:ctrlP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X</m:t>
            </m:r>
            <m:ctrlPr>
              <w:rPr>
                <w:rFonts w:ascii="Cambria Math" w:eastAsia="Times New Roman" w:hAnsi="Cambria Math"/>
                <w:i/>
                <w:lang w:val="en-US"/>
              </w:rPr>
            </m:ctrlPr>
          </m:e>
          <m:sub>
            <m:r>
              <w:rPr>
                <w:rFonts w:ascii="Cambria Math" w:eastAsia="Times New Roman" w:hAnsi="Cambria Math"/>
                <w:lang w:val="en-US"/>
              </w:rPr>
              <m:t>i</m:t>
            </m:r>
            <m:ctrlPr>
              <w:rPr>
                <w:rFonts w:ascii="Cambria Math" w:eastAsia="Times New Roman" w:hAnsi="Cambria Math"/>
                <w:i/>
                <w:lang w:val="en-US"/>
              </w:rPr>
            </m:ctrlPr>
          </m:sub>
        </m:sSub>
      </m:oMath>
      <w:r w:rsidR="008C2919">
        <w:rPr>
          <w:rFonts w:eastAsiaTheme="minorEastAsia"/>
        </w:rPr>
        <w:t xml:space="preserve">, достижимых из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sidR="008C2919">
        <w:rPr>
          <w:rFonts w:eastAsiaTheme="minorEastAsia"/>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sidR="008C2919">
        <w:rPr>
          <w:rFonts w:eastAsiaTheme="minorEastAsia"/>
        </w:rPr>
        <w:t xml:space="preserve"> не достижима из </w:t>
      </w:r>
      <m:oMath>
        <m:sSub>
          <m:sSubPr>
            <m:ctrlPr>
              <w:rPr>
                <w:rFonts w:ascii="Cambria Math" w:eastAsia="Times New Roman" w:hAnsi="Cambria Math"/>
                <w:i/>
              </w:rPr>
            </m:ctrlPr>
          </m:sSubPr>
          <m:e>
            <m:r>
              <w:rPr>
                <w:rFonts w:ascii="Cambria Math" w:eastAsia="Times New Roman" w:hAnsi="Cambria Math"/>
                <w:lang w:val="en-US"/>
              </w:rPr>
              <m:t>X</m:t>
            </m:r>
            <m:ctrlPr>
              <w:rPr>
                <w:rFonts w:ascii="Cambria Math" w:eastAsia="Times New Roman" w:hAnsi="Cambria Math"/>
                <w:i/>
                <w:lang w:val="en-US"/>
              </w:rPr>
            </m:ctrlPr>
          </m:e>
          <m:sub>
            <m:r>
              <w:rPr>
                <w:rFonts w:ascii="Cambria Math" w:eastAsia="Times New Roman" w:hAnsi="Cambria Math"/>
                <w:lang w:val="en-US"/>
              </w:rPr>
              <m:t>j</m:t>
            </m:r>
            <m:ctrlPr>
              <w:rPr>
                <w:rFonts w:ascii="Cambria Math" w:eastAsia="Times New Roman" w:hAnsi="Cambria Math"/>
                <w:i/>
                <w:lang w:val="en-US"/>
              </w:rPr>
            </m:ctrlPr>
          </m:sub>
        </m:sSub>
      </m:oMath>
      <w:r w:rsidR="008C2919">
        <w:rPr>
          <w:rFonts w:eastAsiaTheme="minorEastAsia"/>
        </w:rPr>
        <w:t xml:space="preserve">. Формально: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lang w:val="en-US"/>
              </w:rPr>
              <m:t>X</m:t>
            </m:r>
            <m:ctrlPr>
              <w:rPr>
                <w:rFonts w:ascii="Cambria Math" w:eastAsia="Times New Roman" w:hAnsi="Cambria Math"/>
                <w:i/>
                <w:lang w:val="en-US"/>
              </w:rPr>
            </m:ctrlPr>
          </m:e>
          <m:sub>
            <m:r>
              <w:rPr>
                <w:rFonts w:ascii="Cambria Math" w:eastAsia="Times New Roman" w:hAnsi="Cambria Math"/>
                <w:lang w:val="en-US"/>
              </w:rPr>
              <m:t>j</m:t>
            </m:r>
            <m:ctrlPr>
              <w:rPr>
                <w:rFonts w:ascii="Cambria Math" w:eastAsia="Times New Roman" w:hAnsi="Cambria Math"/>
                <w:i/>
                <w:lang w:val="en-US"/>
              </w:rPr>
            </m:ctrlPr>
          </m:sub>
        </m:sSub>
        <m:r>
          <w:rPr>
            <w:rFonts w:ascii="Cambria Math" w:eastAsia="Times New Roman" w:hAnsi="Cambria Math"/>
          </w:rPr>
          <m:t>∈</m:t>
        </m:r>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oMath>
      <w:r w:rsidR="008C2919">
        <w:rPr>
          <w:rFonts w:eastAsiaTheme="minorEastAsia"/>
        </w:rPr>
        <w:t>.</w:t>
      </w:r>
      <w:r w:rsidR="008C2919" w:rsidRPr="008C2919">
        <w:rPr>
          <w:rFonts w:eastAsiaTheme="minorEastAsia"/>
        </w:rPr>
        <w:t xml:space="preserve"> </w:t>
      </w:r>
    </w:p>
    <w:p w:rsidR="008C2919" w:rsidRDefault="008C2919" w:rsidP="008C2919">
      <w:pPr>
        <w:spacing w:line="360" w:lineRule="auto"/>
        <w:jc w:val="both"/>
        <w:rPr>
          <w:rFonts w:eastAsiaTheme="minorEastAsia"/>
        </w:rPr>
      </w:pPr>
      <w:r>
        <w:rPr>
          <w:rFonts w:eastAsiaTheme="minorEastAsia"/>
        </w:rPr>
        <w:t>Введем дистанционную матрицу:</w:t>
      </w:r>
    </w:p>
    <w:p w:rsidR="008C2919" w:rsidRPr="008C2919" w:rsidRDefault="00491CE5" w:rsidP="00491CE5">
      <w:pPr>
        <w:spacing w:line="360" w:lineRule="auto"/>
        <w:jc w:val="center"/>
        <w:rPr>
          <w:rFonts w:eastAsiaTheme="minorEastAsia"/>
          <w:i/>
          <w:lang w:val="en-US"/>
        </w:rPr>
      </w:pPr>
      <m:oMathPara>
        <m:oMath>
          <m:r>
            <w:rPr>
              <w:rFonts w:ascii="Cambria Math" w:eastAsia="Times New Roman" w:hAnsi="Cambria Math"/>
            </w:rPr>
            <m:t>D</m:t>
          </m:r>
          <m:d>
            <m:dPr>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dis</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ij</m:t>
                  </m:r>
                </m:sub>
              </m:sSub>
            </m:e>
          </m:d>
          <m:r>
            <w:rPr>
              <w:rFonts w:ascii="Cambria Math" w:eastAsia="Times New Roman" w:hAnsi="Cambria Math"/>
            </w:rPr>
            <m:t>,</m:t>
          </m:r>
          <m:r>
            <w:rPr>
              <w:rFonts w:ascii="Cambria Math" w:eastAsia="Times New Roman" w:hAnsi="Cambria Math"/>
              <w:lang w:val="en-US"/>
            </w:rPr>
            <m:t xml:space="preserve"> 1≤i,j≤n</m:t>
          </m:r>
        </m:oMath>
      </m:oMathPara>
    </w:p>
    <w:p w:rsidR="008C2919" w:rsidRPr="008C2919" w:rsidRDefault="008C2919" w:rsidP="008C2919">
      <w:pPr>
        <w:spacing w:line="360" w:lineRule="auto"/>
        <w:jc w:val="both"/>
        <w:rPr>
          <w:rFonts w:eastAsiaTheme="minorEastAsia"/>
        </w:rPr>
      </w:pPr>
      <w:r>
        <w:rPr>
          <w:rFonts w:eastAsiaTheme="minorEastAsia"/>
        </w:rPr>
        <w:t xml:space="preserve">где величина </w:t>
      </w:r>
      <m:oMath>
        <m:r>
          <w:rPr>
            <w:rFonts w:ascii="Cambria Math" w:eastAsia="Times New Roman" w:hAnsi="Cambria Math"/>
          </w:rPr>
          <m:t>dis</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ij</m:t>
            </m:r>
          </m:sub>
        </m:sSub>
      </m:oMath>
      <w:r>
        <w:rPr>
          <w:rFonts w:eastAsiaTheme="minorEastAsia"/>
        </w:rPr>
        <w:t xml:space="preserve"> равна длине кратчайшего пути из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в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oMath>
      <w:r>
        <w:rPr>
          <w:rFonts w:eastAsiaTheme="minorEastAsia"/>
        </w:rPr>
        <w:t>, если таковой существует, и равна бесконечности, если такового не существует.</w:t>
      </w:r>
    </w:p>
    <w:p w:rsidR="008C2919" w:rsidRDefault="008C2919" w:rsidP="00D21F8B">
      <w:pPr>
        <w:spacing w:line="360" w:lineRule="auto"/>
        <w:jc w:val="both"/>
        <w:rPr>
          <w:rFonts w:eastAsiaTheme="minorEastAsia"/>
        </w:rPr>
      </w:pPr>
      <w:r w:rsidRPr="008C2919">
        <w:rPr>
          <w:rFonts w:eastAsiaTheme="minorEastAsia"/>
          <w:b/>
        </w:rPr>
        <w:lastRenderedPageBreak/>
        <w:t>Определение 5.</w:t>
      </w:r>
      <w:r>
        <w:rPr>
          <w:rFonts w:eastAsiaTheme="minorEastAsia"/>
        </w:rPr>
        <w:t xml:space="preserve"> Определения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и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oMath>
      <w:r>
        <w:rPr>
          <w:rFonts w:eastAsiaTheme="minorEastAsia"/>
        </w:rPr>
        <w:t xml:space="preserve"> взаимно рекурсивны, если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достижима из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oMath>
      <w:r>
        <w:rPr>
          <w:rFonts w:eastAsiaTheme="minorEastAsia"/>
        </w:rPr>
        <w:t xml:space="preserve"> и наоборот, т.</w:t>
      </w:r>
      <w:r w:rsidR="00491CE5">
        <w:rPr>
          <w:rFonts w:eastAsiaTheme="minorEastAsia"/>
        </w:rPr>
        <w:t xml:space="preserve"> </w:t>
      </w:r>
      <w:r>
        <w:rPr>
          <w:rFonts w:eastAsiaTheme="minorEastAsia"/>
        </w:rPr>
        <w:t>е.</w:t>
      </w:r>
      <w:r w:rsidR="00491CE5">
        <w:rPr>
          <w:rFonts w:eastAsiaTheme="minorEastAsia"/>
        </w:rPr>
        <w:t>,</w:t>
      </w:r>
      <w:r>
        <w:rPr>
          <w:rFonts w:eastAsiaTheme="minorEastAsia"/>
        </w:rPr>
        <w:t xml:space="preserve"> если </w:t>
      </w:r>
      <m:oMath>
        <m:r>
          <w:rPr>
            <w:rFonts w:ascii="Cambria Math" w:eastAsia="Times New Roman" w:hAnsi="Cambria Math"/>
          </w:rPr>
          <m:t>dis</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ij</m:t>
            </m:r>
          </m:sub>
        </m:sSub>
        <m:r>
          <w:rPr>
            <w:rFonts w:ascii="Cambria Math" w:eastAsia="Times New Roman" w:hAnsi="Cambria Math"/>
          </w:rPr>
          <m:t>,dis</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lang w:val="en-US"/>
              </w:rPr>
              <m:t>j</m:t>
            </m:r>
            <m:r>
              <w:rPr>
                <w:rFonts w:ascii="Cambria Math" w:eastAsia="Times New Roman" w:hAnsi="Cambria Math"/>
              </w:rPr>
              <m:t>i</m:t>
            </m:r>
          </m:sub>
        </m:sSub>
        <m:r>
          <w:rPr>
            <w:rFonts w:ascii="Cambria Math" w:eastAsia="Times New Roman" w:hAnsi="Cambria Math"/>
          </w:rPr>
          <m:t>&lt;∞</m:t>
        </m:r>
      </m:oMath>
      <w:r>
        <w:rPr>
          <w:rFonts w:eastAsiaTheme="minorEastAsia"/>
        </w:rPr>
        <w:t>.</w:t>
      </w:r>
    </w:p>
    <w:p w:rsidR="008C2919" w:rsidRDefault="008C2919" w:rsidP="00D21F8B">
      <w:pPr>
        <w:spacing w:line="360" w:lineRule="auto"/>
        <w:jc w:val="both"/>
        <w:rPr>
          <w:rFonts w:eastAsiaTheme="minorEastAsia"/>
        </w:rPr>
      </w:pPr>
      <w:r w:rsidRPr="008C2919">
        <w:rPr>
          <w:rFonts w:eastAsiaTheme="minorEastAsia"/>
          <w:b/>
        </w:rPr>
        <w:t>Определение 6.</w:t>
      </w:r>
      <w:r>
        <w:rPr>
          <w:rFonts w:eastAsiaTheme="minorEastAsia"/>
        </w:rPr>
        <w:t xml:space="preserve"> Класс взаимной рекурсивности для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 xml:space="preserve"> - это множество вершин максимальной по вложению сильно связной компоненты орграфа </w:t>
      </w:r>
      <m:oMath>
        <m:r>
          <w:rPr>
            <w:rFonts w:ascii="Cambria Math" w:eastAsia="Times New Roman" w:hAnsi="Cambria Math"/>
          </w:rPr>
          <m:t>G</m:t>
        </m:r>
      </m:oMath>
      <w:r>
        <w:rPr>
          <w:rFonts w:eastAsiaTheme="minorEastAsia"/>
        </w:rPr>
        <w:t xml:space="preserve">, содержащей </w:t>
      </w:r>
      <m:oMath>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oMath>
      <w:r>
        <w:rPr>
          <w:rFonts w:eastAsiaTheme="minorEastAsia"/>
        </w:rPr>
        <w:t>.</w:t>
      </w:r>
      <w:r w:rsidRPr="008C2919">
        <w:rPr>
          <w:rFonts w:eastAsiaTheme="minorEastAsia"/>
        </w:rPr>
        <w:t xml:space="preserve"> Б</w:t>
      </w:r>
      <w:r>
        <w:rPr>
          <w:rFonts w:eastAsiaTheme="minorEastAsia"/>
        </w:rPr>
        <w:t xml:space="preserve">удем обозначать его </w:t>
      </w:r>
      <m:oMath>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oMath>
      <w:r>
        <w:rPr>
          <w:rFonts w:eastAsiaTheme="minorEastAsia"/>
        </w:rPr>
        <w:t>.</w:t>
      </w:r>
    </w:p>
    <w:p w:rsidR="00491CE5" w:rsidRDefault="00491CE5" w:rsidP="00D21F8B">
      <w:pPr>
        <w:spacing w:line="360" w:lineRule="auto"/>
        <w:jc w:val="both"/>
        <w:rPr>
          <w:rFonts w:eastAsiaTheme="minorEastAsia"/>
        </w:rPr>
      </w:pPr>
      <w:r>
        <w:rPr>
          <w:rFonts w:eastAsiaTheme="minorEastAsia"/>
        </w:rPr>
        <w:t>Эквивалентность введенных определений определениям из лекций достаточно очевидна.</w:t>
      </w:r>
    </w:p>
    <w:p w:rsidR="002F43B3" w:rsidRPr="002F43B3" w:rsidRDefault="00491CE5" w:rsidP="00491CE5">
      <w:pPr>
        <w:pStyle w:val="a3"/>
        <w:numPr>
          <w:ilvl w:val="0"/>
          <w:numId w:val="11"/>
        </w:numPr>
        <w:spacing w:line="360" w:lineRule="auto"/>
        <w:jc w:val="both"/>
        <w:rPr>
          <w:rFonts w:eastAsiaTheme="minorEastAsia"/>
          <w:b/>
        </w:rPr>
      </w:pPr>
      <w:r>
        <w:rPr>
          <w:rFonts w:eastAsiaTheme="minorEastAsia"/>
          <w:b/>
        </w:rPr>
        <w:t>Сложность функциональных схем</w:t>
      </w:r>
    </w:p>
    <w:p w:rsidR="002F43B3" w:rsidRDefault="002F43B3" w:rsidP="00D21F8B">
      <w:pPr>
        <w:spacing w:line="360" w:lineRule="auto"/>
        <w:jc w:val="both"/>
        <w:rPr>
          <w:rFonts w:eastAsiaTheme="minorEastAsia"/>
        </w:rPr>
      </w:pPr>
      <w:r>
        <w:rPr>
          <w:rFonts w:eastAsiaTheme="minorEastAsia"/>
        </w:rPr>
        <w:t>Разумеется, возможно определить понятия вложенности и строгой вложенности определений функциональных переменных</w:t>
      </w:r>
      <w:r w:rsidR="00491CE5">
        <w:rPr>
          <w:rFonts w:eastAsiaTheme="minorEastAsia"/>
        </w:rPr>
        <w:t>;</w:t>
      </w:r>
      <w:r>
        <w:rPr>
          <w:rFonts w:eastAsiaTheme="minorEastAsia"/>
        </w:rPr>
        <w:t xml:space="preserve"> впрочем, эти определения будут дословно п</w:t>
      </w:r>
      <w:r w:rsidR="00491CE5">
        <w:rPr>
          <w:rFonts w:eastAsiaTheme="minorEastAsia"/>
        </w:rPr>
        <w:t>овторять определения из лекций, поэтому не будем приводить их здесь.</w:t>
      </w:r>
    </w:p>
    <w:p w:rsidR="002F43B3" w:rsidRDefault="00491CE5" w:rsidP="00D21F8B">
      <w:pPr>
        <w:spacing w:line="360" w:lineRule="auto"/>
        <w:jc w:val="both"/>
        <w:rPr>
          <w:rFonts w:eastAsiaTheme="minorEastAsia"/>
        </w:rPr>
      </w:pPr>
      <w:r>
        <w:rPr>
          <w:rFonts w:eastAsiaTheme="minorEastAsia"/>
        </w:rPr>
        <w:t>И</w:t>
      </w:r>
      <w:r w:rsidR="002F43B3">
        <w:rPr>
          <w:rFonts w:eastAsiaTheme="minorEastAsia"/>
        </w:rPr>
        <w:t xml:space="preserve">спользование теории графов позволяет </w:t>
      </w:r>
      <w:r>
        <w:rPr>
          <w:rFonts w:eastAsiaTheme="minorEastAsia"/>
        </w:rPr>
        <w:t>сравнивать по сложности не только функциональные переменные, но также и функциональные схемы.</w:t>
      </w:r>
    </w:p>
    <w:p w:rsidR="002F43B3" w:rsidRDefault="002F43B3" w:rsidP="00D21F8B">
      <w:pPr>
        <w:spacing w:line="360" w:lineRule="auto"/>
        <w:jc w:val="both"/>
        <w:rPr>
          <w:rFonts w:eastAsiaTheme="minorEastAsia"/>
        </w:rPr>
      </w:pPr>
      <w:r>
        <w:rPr>
          <w:rFonts w:eastAsiaTheme="minorEastAsia"/>
        </w:rPr>
        <w:t xml:space="preserve">Так, если </w:t>
      </w:r>
      <m:oMath>
        <m:r>
          <w:rPr>
            <w:rFonts w:ascii="Cambria Math" w:eastAsia="Times New Roman" w:hAnsi="Cambria Math"/>
          </w:rPr>
          <m:t>G=</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e>
        </m:d>
      </m:oMath>
      <w:r w:rsidRPr="002F43B3">
        <w:rPr>
          <w:rFonts w:eastAsiaTheme="minorEastAsia"/>
        </w:rPr>
        <w:t xml:space="preserve"> и </w:t>
      </w:r>
      <m:oMath>
        <m:r>
          <w:rPr>
            <w:rFonts w:ascii="Cambria Math" w:eastAsia="Times New Roman" w:hAnsi="Cambria Math"/>
          </w:rPr>
          <m:t>H=</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H</m:t>
                </m:r>
              </m:sub>
            </m:sSub>
          </m:e>
        </m:d>
      </m:oMath>
      <w:r>
        <w:rPr>
          <w:rFonts w:eastAsiaTheme="minorEastAsia"/>
        </w:rPr>
        <w:t xml:space="preserve"> – графы непосредственных зависимостей двух функциональных схем, то, если </w:t>
      </w:r>
      <m:oMath>
        <m:r>
          <w:rPr>
            <w:rFonts w:ascii="Cambria Math" w:eastAsia="Times New Roman" w:hAnsi="Cambria Math"/>
          </w:rPr>
          <m:t>G</m:t>
        </m:r>
      </m:oMath>
      <w:r>
        <w:rPr>
          <w:rFonts w:eastAsiaTheme="minorEastAsia"/>
        </w:rPr>
        <w:t xml:space="preserve"> вкладывается в </w:t>
      </w:r>
      <m:oMath>
        <m:r>
          <w:rPr>
            <w:rFonts w:ascii="Cambria Math" w:eastAsia="Times New Roman" w:hAnsi="Cambria Math"/>
          </w:rPr>
          <m:t>H</m:t>
        </m:r>
      </m:oMath>
      <w:r>
        <w:rPr>
          <w:rFonts w:eastAsiaTheme="minorEastAsia"/>
        </w:rPr>
        <w:t xml:space="preserve">, можно считать структурную сложность первой функциональной схемы </w:t>
      </w:r>
      <w:r w:rsidR="00491CE5">
        <w:rPr>
          <w:rFonts w:eastAsiaTheme="minorEastAsia"/>
        </w:rPr>
        <w:t>не большей</w:t>
      </w:r>
      <w:r>
        <w:rPr>
          <w:rFonts w:eastAsiaTheme="minorEastAsia"/>
        </w:rPr>
        <w:t xml:space="preserve">, чем </w:t>
      </w:r>
      <w:r w:rsidR="00491CE5">
        <w:rPr>
          <w:rFonts w:eastAsiaTheme="minorEastAsia"/>
        </w:rPr>
        <w:t xml:space="preserve">структурную сложность </w:t>
      </w:r>
      <w:r>
        <w:rPr>
          <w:rFonts w:eastAsiaTheme="minorEastAsia"/>
        </w:rPr>
        <w:t>второй функциональной схемы.</w:t>
      </w:r>
      <w:r w:rsidR="00491CE5">
        <w:rPr>
          <w:rFonts w:eastAsiaTheme="minorEastAsia"/>
        </w:rPr>
        <w:t xml:space="preserve"> Это определение необходимо уточнить ввиду</w:t>
      </w:r>
      <w:r>
        <w:rPr>
          <w:rFonts w:eastAsiaTheme="minorEastAsia"/>
        </w:rPr>
        <w:t xml:space="preserve"> того, что рассматриваются взвешенные орграфы.</w:t>
      </w:r>
    </w:p>
    <w:p w:rsidR="002F43B3" w:rsidRDefault="002F43B3" w:rsidP="00D21F8B">
      <w:pPr>
        <w:spacing w:line="360" w:lineRule="auto"/>
        <w:jc w:val="both"/>
        <w:rPr>
          <w:rFonts w:eastAsiaTheme="minorEastAsia"/>
        </w:rPr>
      </w:pPr>
      <w:r>
        <w:rPr>
          <w:rFonts w:eastAsiaTheme="minorEastAsia"/>
        </w:rPr>
        <w:t xml:space="preserve">Скажем, что граф непосредственных зависимостей </w:t>
      </w:r>
      <m:oMath>
        <m:r>
          <w:rPr>
            <w:rFonts w:ascii="Cambria Math" w:eastAsia="Times New Roman" w:hAnsi="Cambria Math"/>
          </w:rPr>
          <m:t>G=</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e>
        </m:d>
      </m:oMath>
      <w:r>
        <w:rPr>
          <w:rFonts w:eastAsiaTheme="minorEastAsia"/>
        </w:rPr>
        <w:t xml:space="preserve"> вкладывается в граф непосредственных зависимостей </w:t>
      </w:r>
      <m:oMath>
        <m:r>
          <w:rPr>
            <w:rFonts w:ascii="Cambria Math" w:eastAsia="Times New Roman" w:hAnsi="Cambria Math"/>
          </w:rPr>
          <m:t>H=</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H</m:t>
                </m:r>
              </m:sub>
            </m:sSub>
          </m:e>
        </m:d>
      </m:oMath>
      <w:r w:rsidR="005A6DAE">
        <w:rPr>
          <w:rFonts w:eastAsiaTheme="minorEastAsia"/>
        </w:rPr>
        <w:t>,</w:t>
      </w:r>
      <w:r>
        <w:rPr>
          <w:rFonts w:eastAsiaTheme="minorEastAsia"/>
        </w:rPr>
        <w:t xml:space="preserve"> если существует функция </w:t>
      </w:r>
      <m:oMath>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oMath>
      <w:r>
        <w:rPr>
          <w:rFonts w:eastAsiaTheme="minorEastAsia"/>
        </w:rPr>
        <w:t>, такая, что:</w:t>
      </w:r>
    </w:p>
    <w:p w:rsidR="002F43B3" w:rsidRPr="002F43B3" w:rsidRDefault="006946C1" w:rsidP="002F43B3">
      <w:pPr>
        <w:pStyle w:val="a3"/>
        <w:numPr>
          <w:ilvl w:val="0"/>
          <w:numId w:val="7"/>
        </w:numPr>
        <w:spacing w:line="360" w:lineRule="auto"/>
        <w:jc w:val="both"/>
        <w:rPr>
          <w:rFonts w:eastAsiaTheme="minorEastAsia"/>
        </w:rPr>
      </w:pP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-1</m:t>
            </m:r>
          </m:sup>
        </m:s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oMath>
      <w:r w:rsidR="007E5A55">
        <w:rPr>
          <w:rFonts w:eastAsiaTheme="minorEastAsia"/>
        </w:rPr>
        <w:t>,</w:t>
      </w:r>
    </w:p>
    <w:p w:rsidR="002F43B3" w:rsidRPr="002F43B3" w:rsidRDefault="00491CE5" w:rsidP="002F43B3">
      <w:pPr>
        <w:pStyle w:val="a3"/>
        <w:numPr>
          <w:ilvl w:val="0"/>
          <w:numId w:val="7"/>
        </w:numPr>
        <w:spacing w:line="360" w:lineRule="auto"/>
        <w:jc w:val="both"/>
        <w:rPr>
          <w:rFonts w:eastAsiaTheme="minorEastAsia"/>
        </w:rPr>
      </w:pPr>
      <m:oMath>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π</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r>
              <w:rPr>
                <w:rFonts w:ascii="Cambria Math" w:eastAsia="Times New Roman" w:hAnsi="Cambria Math"/>
              </w:rPr>
              <m:t>,π</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H</m:t>
            </m:r>
          </m:sub>
        </m:sSub>
      </m:oMath>
      <w:r w:rsidR="007E5A55">
        <w:rPr>
          <w:rFonts w:eastAsiaTheme="minorEastAsia"/>
        </w:rPr>
        <w:t>,</w:t>
      </w:r>
    </w:p>
    <w:p w:rsidR="002F43B3" w:rsidRDefault="007E5A55" w:rsidP="002F43B3">
      <w:pPr>
        <w:spacing w:line="360" w:lineRule="auto"/>
        <w:jc w:val="both"/>
        <w:rPr>
          <w:rFonts w:eastAsiaTheme="minorEastAsia"/>
        </w:rPr>
      </w:pPr>
      <w:r>
        <w:rPr>
          <w:rFonts w:eastAsiaTheme="minorEastAsia"/>
        </w:rPr>
        <w:t xml:space="preserve">То есть, должно существовать взаимно однозначное отображение между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oMath>
      <w:r>
        <w:rPr>
          <w:rFonts w:eastAsiaTheme="minorEastAsia"/>
        </w:rPr>
        <w:t xml:space="preserve"> и некоторым подмножеством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oMath>
      <w:r>
        <w:rPr>
          <w:rFonts w:eastAsiaTheme="minorEastAsia"/>
        </w:rPr>
        <w:t xml:space="preserve">, сохраняющее дуги графа </w:t>
      </w:r>
      <m:oMath>
        <m:r>
          <w:rPr>
            <w:rFonts w:ascii="Cambria Math" w:eastAsiaTheme="minorEastAsia" w:hAnsi="Cambria Math"/>
          </w:rPr>
          <m:t>G</m:t>
        </m:r>
      </m:oMath>
      <w:r>
        <w:rPr>
          <w:rFonts w:eastAsiaTheme="minorEastAsia"/>
        </w:rPr>
        <w:t>.</w:t>
      </w:r>
    </w:p>
    <w:p w:rsidR="007E5A55" w:rsidRDefault="007E5A55" w:rsidP="002F43B3">
      <w:pPr>
        <w:spacing w:line="360" w:lineRule="auto"/>
        <w:jc w:val="both"/>
        <w:rPr>
          <w:rFonts w:eastAsiaTheme="minorEastAsia"/>
        </w:rPr>
      </w:pPr>
      <w:r>
        <w:rPr>
          <w:rFonts w:eastAsiaTheme="minorEastAsia"/>
        </w:rPr>
        <w:t xml:space="preserve">Итак, если граф непосредственных зависимостей </w:t>
      </w:r>
      <m:oMath>
        <m:r>
          <w:rPr>
            <w:rFonts w:ascii="Cambria Math" w:eastAsia="Times New Roman" w:hAnsi="Cambria Math"/>
          </w:rPr>
          <m:t>G</m:t>
        </m:r>
      </m:oMath>
      <w:r>
        <w:rPr>
          <w:rFonts w:eastAsiaTheme="minorEastAsia"/>
        </w:rPr>
        <w:t xml:space="preserve"> функциональной схемы </w:t>
      </w:r>
      <m:oMath>
        <m:r>
          <w:rPr>
            <w:rFonts w:ascii="Cambria Math" w:eastAsia="Times New Roman" w:hAnsi="Cambria Math"/>
            <w:lang w:val="en-US"/>
          </w:rPr>
          <m:t>A</m:t>
        </m:r>
      </m:oMath>
      <w:r>
        <w:rPr>
          <w:rFonts w:eastAsiaTheme="minorEastAsia"/>
        </w:rPr>
        <w:t xml:space="preserve"> вкладывается в указанном выше смысле в граф непосредственных зависимостей </w:t>
      </w:r>
      <m:oMath>
        <m:r>
          <w:rPr>
            <w:rFonts w:ascii="Cambria Math" w:eastAsia="Times New Roman" w:hAnsi="Cambria Math"/>
          </w:rPr>
          <m:t>H</m:t>
        </m:r>
      </m:oMath>
      <w:r>
        <w:rPr>
          <w:rFonts w:eastAsiaTheme="minorEastAsia"/>
        </w:rPr>
        <w:t xml:space="preserve"> функциональной схемы </w:t>
      </w:r>
      <m:oMath>
        <m:r>
          <w:rPr>
            <w:rFonts w:ascii="Cambria Math" w:eastAsia="Times New Roman" w:hAnsi="Cambria Math"/>
          </w:rPr>
          <m:t>B</m:t>
        </m:r>
      </m:oMath>
      <w:r>
        <w:rPr>
          <w:rFonts w:eastAsiaTheme="minorEastAsia"/>
        </w:rPr>
        <w:t xml:space="preserve">, скажем, что структурная сложность функциональной схемы </w:t>
      </w:r>
      <m:oMath>
        <m:r>
          <w:rPr>
            <w:rFonts w:ascii="Cambria Math" w:eastAsia="Times New Roman" w:hAnsi="Cambria Math"/>
          </w:rPr>
          <m:t>B</m:t>
        </m:r>
      </m:oMath>
      <w:r>
        <w:rPr>
          <w:rFonts w:eastAsiaTheme="minorEastAsia"/>
        </w:rPr>
        <w:t xml:space="preserve"> </w:t>
      </w:r>
      <w:r w:rsidRPr="00491CE5">
        <w:rPr>
          <w:rFonts w:eastAsiaTheme="minorEastAsia"/>
          <w:i/>
        </w:rPr>
        <w:t>не меньше</w:t>
      </w:r>
      <w:r>
        <w:rPr>
          <w:rFonts w:eastAsiaTheme="minorEastAsia"/>
        </w:rPr>
        <w:t xml:space="preserve">, чем структурная сложность функциональной схемы </w:t>
      </w:r>
      <m:oMath>
        <m:r>
          <w:rPr>
            <w:rFonts w:ascii="Cambria Math" w:eastAsia="Times New Roman" w:hAnsi="Cambria Math"/>
            <w:lang w:val="en-US"/>
          </w:rPr>
          <m:t>A</m:t>
        </m:r>
      </m:oMath>
      <w:r>
        <w:rPr>
          <w:rFonts w:eastAsiaTheme="minorEastAsia"/>
        </w:rPr>
        <w:t>.</w:t>
      </w:r>
    </w:p>
    <w:p w:rsidR="007E5A55" w:rsidRDefault="007E5A55" w:rsidP="002F43B3">
      <w:pPr>
        <w:spacing w:line="360" w:lineRule="auto"/>
        <w:jc w:val="both"/>
        <w:rPr>
          <w:rFonts w:eastAsiaTheme="minorEastAsia"/>
        </w:rPr>
      </w:pPr>
      <w:r>
        <w:rPr>
          <w:rFonts w:eastAsiaTheme="minorEastAsia"/>
        </w:rPr>
        <w:t xml:space="preserve">Определим теперь отношение строгого порядка. </w:t>
      </w:r>
    </w:p>
    <w:p w:rsidR="007E5A55" w:rsidRDefault="007E5A55" w:rsidP="007E5A55">
      <w:pPr>
        <w:spacing w:line="360" w:lineRule="auto"/>
        <w:jc w:val="both"/>
        <w:rPr>
          <w:rFonts w:eastAsiaTheme="minorEastAsia"/>
        </w:rPr>
      </w:pPr>
      <w:r>
        <w:rPr>
          <w:rFonts w:eastAsiaTheme="minorEastAsia"/>
        </w:rPr>
        <w:t xml:space="preserve">Скажем, что граф непосредственных зависимостей </w:t>
      </w:r>
      <m:oMath>
        <m:r>
          <w:rPr>
            <w:rFonts w:ascii="Cambria Math" w:eastAsia="Times New Roman" w:hAnsi="Cambria Math"/>
          </w:rPr>
          <m:t>G=</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e>
        </m:d>
      </m:oMath>
      <w:r w:rsidRPr="002F43B3">
        <w:rPr>
          <w:rFonts w:eastAsiaTheme="minorEastAsia"/>
        </w:rPr>
        <w:t xml:space="preserve"> </w:t>
      </w:r>
      <w:r>
        <w:rPr>
          <w:rFonts w:eastAsiaTheme="minorEastAsia"/>
        </w:rPr>
        <w:t xml:space="preserve">вкладывается в граф непосредственных зависимостей </w:t>
      </w:r>
      <m:oMath>
        <m:r>
          <w:rPr>
            <w:rFonts w:ascii="Cambria Math" w:eastAsia="Times New Roman" w:hAnsi="Cambria Math"/>
          </w:rPr>
          <m:t>H=</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H</m:t>
                </m:r>
              </m:sub>
            </m:sSub>
          </m:e>
        </m:d>
      </m:oMath>
      <w:r>
        <w:rPr>
          <w:rFonts w:eastAsiaTheme="minorEastAsia"/>
        </w:rPr>
        <w:t xml:space="preserve"> строго, если существует функция </w:t>
      </w:r>
      <m:oMath>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oMath>
      <w:r>
        <w:rPr>
          <w:rFonts w:eastAsiaTheme="minorEastAsia"/>
        </w:rPr>
        <w:t>, такая, что:</w:t>
      </w:r>
    </w:p>
    <w:p w:rsidR="007E5A55" w:rsidRPr="002F43B3" w:rsidRDefault="006946C1" w:rsidP="007E5A55">
      <w:pPr>
        <w:pStyle w:val="a3"/>
        <w:numPr>
          <w:ilvl w:val="0"/>
          <w:numId w:val="8"/>
        </w:numPr>
        <w:spacing w:line="360" w:lineRule="auto"/>
        <w:jc w:val="both"/>
        <w:rPr>
          <w:rFonts w:eastAsiaTheme="minorEastAsia"/>
        </w:rPr>
      </w:pP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-1</m:t>
            </m:r>
          </m:sup>
        </m:s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H</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oMath>
      <w:r w:rsidR="007E5A55">
        <w:rPr>
          <w:rFonts w:eastAsiaTheme="minorEastAsia"/>
        </w:rPr>
        <w:t>,</w:t>
      </w:r>
    </w:p>
    <w:p w:rsidR="007E5A55" w:rsidRPr="002F43B3" w:rsidRDefault="00491CE5" w:rsidP="007E5A55">
      <w:pPr>
        <w:pStyle w:val="a3"/>
        <w:numPr>
          <w:ilvl w:val="0"/>
          <w:numId w:val="8"/>
        </w:numPr>
        <w:spacing w:line="360" w:lineRule="auto"/>
        <w:jc w:val="both"/>
        <w:rPr>
          <w:rFonts w:eastAsiaTheme="minorEastAsia"/>
        </w:rPr>
      </w:pPr>
      <m:oMath>
        <m:r>
          <w:rPr>
            <w:rFonts w:ascii="Cambria Math" w:eastAsia="Times New Roman" w:hAnsi="Cambria Math"/>
          </w:rPr>
          <w:lastRenderedPageBreak/>
          <m:t>∀</m:t>
        </m:r>
        <m:d>
          <m:dPr>
            <m:begChr m:val="〈"/>
            <m:endChr m:val="〉"/>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π</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r>
              <w:rPr>
                <w:rFonts w:ascii="Cambria Math" w:eastAsia="Times New Roman" w:hAnsi="Cambria Math"/>
              </w:rPr>
              <m:t>,π</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H</m:t>
            </m:r>
          </m:sub>
        </m:sSub>
      </m:oMath>
      <w:r w:rsidR="007E5A55">
        <w:rPr>
          <w:rFonts w:eastAsiaTheme="minorEastAsia"/>
        </w:rPr>
        <w:t>,</w:t>
      </w:r>
    </w:p>
    <w:p w:rsidR="007E5A55" w:rsidRPr="002F43B3" w:rsidRDefault="006946C1" w:rsidP="007E5A55">
      <w:pPr>
        <w:pStyle w:val="a3"/>
        <w:numPr>
          <w:ilvl w:val="0"/>
          <w:numId w:val="8"/>
        </w:numPr>
        <w:spacing w:line="360" w:lineRule="auto"/>
        <w:jc w:val="both"/>
        <w:rPr>
          <w:rFonts w:eastAsiaTheme="minorEastAsia"/>
        </w:rPr>
      </w:pPr>
      <m:oMath>
        <m:d>
          <m:dPr>
            <m:ctrlPr>
              <w:rPr>
                <w:rFonts w:ascii="Cambria Math" w:eastAsia="Times New Roman" w:hAnsi="Cambria Math"/>
                <w:i/>
              </w:rPr>
            </m:ctrlPr>
          </m:dPr>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e>
            </m:d>
            <m:r>
              <w:rPr>
                <w:rFonts w:ascii="Cambria Math" w:eastAsia="Times New Roman" w:hAnsi="Cambria Math"/>
                <w:lang w:val="en-US"/>
              </w:rPr>
              <m:t>&lt;</m:t>
            </m:r>
            <m:d>
              <m:dPr>
                <m:begChr m:val="|"/>
                <m:endChr m:val="|"/>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H</m:t>
                    </m:r>
                  </m:sub>
                </m:sSub>
              </m:e>
            </m:d>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G</m:t>
                </m:r>
              </m:sub>
            </m:sSub>
            <m:r>
              <w:rPr>
                <w:rFonts w:ascii="Cambria Math" w:eastAsia="Times New Roman" w:hAnsi="Cambria Math"/>
                <w:lang w:val="en-US"/>
              </w:rPr>
              <m:t>:</m:t>
            </m:r>
            <m:d>
              <m:dPr>
                <m:begChr m:val="〈"/>
                <m:endChr m:val="〉"/>
                <m:ctrlPr>
                  <w:rPr>
                    <w:rFonts w:ascii="Cambria Math" w:eastAsia="Times New Roman" w:hAnsi="Cambria Math"/>
                    <w:i/>
                  </w:rPr>
                </m:ctrlPr>
              </m:dPr>
              <m:e>
                <m:r>
                  <w:rPr>
                    <w:rFonts w:ascii="Cambria Math" w:eastAsia="Times New Roman" w:hAnsi="Cambria Math"/>
                  </w:rPr>
                  <m:t>π</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e>
                </m:d>
                <m:r>
                  <w:rPr>
                    <w:rFonts w:ascii="Cambria Math" w:eastAsia="Times New Roman" w:hAnsi="Cambria Math"/>
                  </w:rPr>
                  <m:t>,π</m:t>
                </m:r>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e>
            </m:d>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H</m:t>
                </m:r>
              </m:sub>
            </m:sSub>
            <m:r>
              <w:rPr>
                <w:rFonts w:ascii="Cambria Math" w:eastAsia="Times New Roman" w:hAnsi="Cambria Math"/>
                <w:lang w:val="en-US"/>
              </w:rPr>
              <m:t>∧</m:t>
            </m:r>
            <m:d>
              <m:dPr>
                <m:ctrlPr>
                  <w:rPr>
                    <w:rFonts w:ascii="Cambria Math" w:eastAsia="Times New Roman" w:hAnsi="Cambria Math"/>
                    <w:i/>
                  </w:rPr>
                </m:ctrlPr>
              </m:dPr>
              <m:e>
                <m:d>
                  <m:dPr>
                    <m:begChr m:val="〈"/>
                    <m:endChr m:val="〉"/>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lang w:val="en-US"/>
                          </w:rPr>
                          <m:t>j</m:t>
                        </m:r>
                      </m:sub>
                    </m:sSub>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e>
        </m:d>
        <m:r>
          <w:rPr>
            <w:rFonts w:ascii="Cambria Math" w:eastAsia="Times New Roman" w:hAnsi="Cambria Math"/>
          </w:rPr>
          <m:t>,</m:t>
        </m:r>
      </m:oMath>
    </w:p>
    <w:p w:rsidR="007E5A55" w:rsidRDefault="005A6DAE" w:rsidP="002F43B3">
      <w:pPr>
        <w:spacing w:line="360" w:lineRule="auto"/>
        <w:jc w:val="both"/>
        <w:rPr>
          <w:rFonts w:eastAsiaTheme="minorEastAsia"/>
        </w:rPr>
      </w:pPr>
      <w:r>
        <w:rPr>
          <w:rFonts w:eastAsiaTheme="minorEastAsia"/>
        </w:rPr>
        <w:t xml:space="preserve">То есть, граф </w:t>
      </w:r>
      <m:oMath>
        <m:r>
          <w:rPr>
            <w:rFonts w:ascii="Cambria Math" w:eastAsia="Times New Roman" w:hAnsi="Cambria Math"/>
          </w:rPr>
          <m:t>G</m:t>
        </m:r>
      </m:oMath>
      <w:r>
        <w:rPr>
          <w:rFonts w:eastAsiaTheme="minorEastAsia"/>
        </w:rPr>
        <w:t xml:space="preserve"> вкладывается в граф </w:t>
      </w:r>
      <m:oMath>
        <m:r>
          <w:rPr>
            <w:rFonts w:ascii="Cambria Math" w:eastAsia="Times New Roman" w:hAnsi="Cambria Math"/>
          </w:rPr>
          <m:t>H</m:t>
        </m:r>
      </m:oMath>
      <w:r>
        <w:rPr>
          <w:rFonts w:eastAsiaTheme="minorEastAsia"/>
        </w:rPr>
        <w:t>, но это не изоморфизм.</w:t>
      </w:r>
    </w:p>
    <w:p w:rsidR="007E5A55" w:rsidRDefault="007E5A55" w:rsidP="007E5A55">
      <w:pPr>
        <w:spacing w:line="360" w:lineRule="auto"/>
        <w:jc w:val="both"/>
        <w:rPr>
          <w:rFonts w:eastAsiaTheme="minorEastAsia"/>
        </w:rPr>
      </w:pPr>
      <w:r>
        <w:rPr>
          <w:rFonts w:eastAsiaTheme="minorEastAsia"/>
        </w:rPr>
        <w:t xml:space="preserve">Таким образом, если граф непосредственных зависимостей </w:t>
      </w:r>
      <m:oMath>
        <m:r>
          <w:rPr>
            <w:rFonts w:ascii="Cambria Math" w:eastAsia="Times New Roman" w:hAnsi="Cambria Math"/>
          </w:rPr>
          <m:t>G</m:t>
        </m:r>
      </m:oMath>
      <w:r>
        <w:rPr>
          <w:rFonts w:eastAsiaTheme="minorEastAsia"/>
        </w:rPr>
        <w:t xml:space="preserve"> функциональной схемы </w:t>
      </w:r>
      <m:oMath>
        <m:r>
          <w:rPr>
            <w:rFonts w:ascii="Cambria Math" w:eastAsia="Times New Roman" w:hAnsi="Cambria Math"/>
            <w:lang w:val="en-US"/>
          </w:rPr>
          <m:t>A</m:t>
        </m:r>
      </m:oMath>
      <w:r>
        <w:rPr>
          <w:rFonts w:eastAsiaTheme="minorEastAsia"/>
        </w:rPr>
        <w:t xml:space="preserve"> вкладывается строго в указанном выше смысле в граф непосредственных зависимостей </w:t>
      </w:r>
      <m:oMath>
        <m:r>
          <w:rPr>
            <w:rFonts w:ascii="Cambria Math" w:eastAsia="Times New Roman" w:hAnsi="Cambria Math"/>
          </w:rPr>
          <m:t>H</m:t>
        </m:r>
      </m:oMath>
      <w:r>
        <w:rPr>
          <w:rFonts w:eastAsiaTheme="minorEastAsia"/>
        </w:rPr>
        <w:t xml:space="preserve"> функциональной схемы </w:t>
      </w:r>
      <m:oMath>
        <m:r>
          <w:rPr>
            <w:rFonts w:ascii="Cambria Math" w:eastAsia="Times New Roman" w:hAnsi="Cambria Math"/>
          </w:rPr>
          <m:t>B</m:t>
        </m:r>
      </m:oMath>
      <w:r>
        <w:rPr>
          <w:rFonts w:eastAsiaTheme="minorEastAsia"/>
        </w:rPr>
        <w:t xml:space="preserve">, скажем, что структурная сложность функциональной схемы </w:t>
      </w:r>
      <m:oMath>
        <m:r>
          <w:rPr>
            <w:rFonts w:ascii="Cambria Math" w:eastAsiaTheme="minorEastAsia" w:hAnsi="Cambria Math"/>
            <w:lang w:val="en-US"/>
          </w:rPr>
          <m:t>A</m:t>
        </m:r>
      </m:oMath>
      <w:r>
        <w:rPr>
          <w:rFonts w:eastAsiaTheme="minorEastAsia"/>
        </w:rPr>
        <w:t xml:space="preserve"> (строго) меньше, чем структурная сложность функциональной схемы </w:t>
      </w:r>
      <m:oMath>
        <m:r>
          <w:rPr>
            <w:rFonts w:ascii="Cambria Math" w:eastAsia="Times New Roman" w:hAnsi="Cambria Math"/>
            <w:lang w:val="en-US"/>
          </w:rPr>
          <m:t>B</m:t>
        </m:r>
      </m:oMath>
      <w:r>
        <w:rPr>
          <w:rFonts w:eastAsiaTheme="minorEastAsia"/>
        </w:rPr>
        <w:t>.</w:t>
      </w:r>
    </w:p>
    <w:p w:rsidR="007E5A55" w:rsidRPr="007E5A55" w:rsidRDefault="00B81717" w:rsidP="00491CE5">
      <w:pPr>
        <w:pStyle w:val="a3"/>
        <w:numPr>
          <w:ilvl w:val="0"/>
          <w:numId w:val="7"/>
        </w:numPr>
        <w:spacing w:line="360" w:lineRule="auto"/>
        <w:jc w:val="both"/>
        <w:rPr>
          <w:rFonts w:eastAsiaTheme="minorEastAsia"/>
          <w:b/>
        </w:rPr>
      </w:pPr>
      <w:r>
        <w:rPr>
          <w:rFonts w:eastAsiaTheme="minorEastAsia"/>
          <w:b/>
        </w:rPr>
        <w:t xml:space="preserve">Индексы и </w:t>
      </w:r>
      <w:proofErr w:type="spellStart"/>
      <w:r>
        <w:rPr>
          <w:rFonts w:eastAsiaTheme="minorEastAsia"/>
          <w:b/>
        </w:rPr>
        <w:t>вектор-индексы</w:t>
      </w:r>
      <w:proofErr w:type="spellEnd"/>
      <w:r w:rsidR="007E5A55">
        <w:rPr>
          <w:rFonts w:eastAsiaTheme="minorEastAsia"/>
          <w:b/>
        </w:rPr>
        <w:t xml:space="preserve"> структурной спектральной сложности графов в приложении к </w:t>
      </w:r>
      <w:r w:rsidR="007E5A55" w:rsidRPr="007E5A55">
        <w:rPr>
          <w:rFonts w:eastAsiaTheme="minorEastAsia"/>
          <w:b/>
        </w:rPr>
        <w:t>анализ</w:t>
      </w:r>
      <w:r w:rsidR="007E5A55">
        <w:rPr>
          <w:rFonts w:eastAsiaTheme="minorEastAsia"/>
          <w:b/>
        </w:rPr>
        <w:t>у</w:t>
      </w:r>
      <w:r w:rsidR="007E5A55" w:rsidRPr="007E5A55">
        <w:rPr>
          <w:rFonts w:eastAsiaTheme="minorEastAsia"/>
          <w:b/>
        </w:rPr>
        <w:t xml:space="preserve"> структурной сл</w:t>
      </w:r>
      <w:r w:rsidR="007E5A55">
        <w:rPr>
          <w:rFonts w:eastAsiaTheme="minorEastAsia"/>
          <w:b/>
        </w:rPr>
        <w:t>ожности функциональных программ</w:t>
      </w:r>
    </w:p>
    <w:p w:rsidR="007E5A55" w:rsidRDefault="00491CE5" w:rsidP="00B81717">
      <w:pPr>
        <w:spacing w:line="360" w:lineRule="auto"/>
        <w:jc w:val="both"/>
        <w:rPr>
          <w:rFonts w:eastAsiaTheme="minorEastAsia"/>
        </w:rPr>
      </w:pPr>
      <w:r>
        <w:rPr>
          <w:rFonts w:eastAsiaTheme="minorEastAsia"/>
        </w:rPr>
        <w:t>Извест</w:t>
      </w:r>
      <w:r w:rsidR="00B81717">
        <w:rPr>
          <w:rFonts w:eastAsiaTheme="minorEastAsia"/>
        </w:rPr>
        <w:t>н</w:t>
      </w:r>
      <w:r>
        <w:rPr>
          <w:rFonts w:eastAsiaTheme="minorEastAsia"/>
        </w:rPr>
        <w:t>о</w:t>
      </w:r>
      <w:r w:rsidR="00B81717">
        <w:rPr>
          <w:rFonts w:eastAsiaTheme="minorEastAsia"/>
        </w:rPr>
        <w:t xml:space="preserve"> из лекций, что простые определения не сложнее простых рекурсивных, а последние – не сложнее взаимно рекурсивных.</w:t>
      </w:r>
    </w:p>
    <w:p w:rsidR="00B81717" w:rsidRDefault="00B81717" w:rsidP="00B81717">
      <w:pPr>
        <w:spacing w:line="360" w:lineRule="auto"/>
        <w:jc w:val="both"/>
        <w:rPr>
          <w:rFonts w:eastAsiaTheme="minorEastAsia"/>
        </w:rPr>
      </w:pPr>
      <w:r>
        <w:rPr>
          <w:rFonts w:eastAsiaTheme="minorEastAsia"/>
        </w:rPr>
        <w:t xml:space="preserve">При этом выше уже показано, что определение является взаимно-рекурсивным, если вершина принадлежит нетривиальной компоненте сильной связности; простым рекурсивным, если вершина не достижима ни из одной </w:t>
      </w:r>
      <w:r w:rsidR="00491CE5">
        <w:rPr>
          <w:rFonts w:eastAsiaTheme="minorEastAsia"/>
        </w:rPr>
        <w:t xml:space="preserve">достижимой из нее </w:t>
      </w:r>
      <w:r>
        <w:rPr>
          <w:rFonts w:eastAsiaTheme="minorEastAsia"/>
        </w:rPr>
        <w:t>вершины, за исключением, возможно, самой этой вершины; простым, если она сама определена не рекурсивно, и все вершины, достижимые из нее, определены также не рекурсивно.</w:t>
      </w:r>
    </w:p>
    <w:p w:rsidR="00AC30B9" w:rsidRPr="00AC30B9" w:rsidRDefault="00B81717" w:rsidP="00B81717">
      <w:pPr>
        <w:spacing w:line="360" w:lineRule="auto"/>
        <w:jc w:val="both"/>
        <w:rPr>
          <w:rFonts w:eastAsiaTheme="minorEastAsia"/>
        </w:rPr>
      </w:pPr>
      <w:r>
        <w:rPr>
          <w:rFonts w:eastAsiaTheme="minorEastAsia"/>
        </w:rPr>
        <w:t xml:space="preserve">Пусть </w:t>
      </w:r>
      <m:oMath>
        <m:r>
          <w:rPr>
            <w:rFonts w:ascii="Cambria Math" w:eastAsia="Times New Roman" w:hAnsi="Cambria Math"/>
          </w:rPr>
          <m:t>G=</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e>
        </m:d>
      </m:oMath>
      <w:r>
        <w:rPr>
          <w:rFonts w:eastAsiaTheme="minorEastAsia"/>
        </w:rPr>
        <w:t xml:space="preserve"> с весовой функцией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G</m:t>
            </m:r>
          </m:sub>
        </m:sSub>
      </m:oMath>
      <w:r w:rsidRPr="002F43B3">
        <w:rPr>
          <w:rFonts w:eastAsiaTheme="minorEastAsia"/>
        </w:rPr>
        <w:t xml:space="preserve"> </w:t>
      </w:r>
      <w:r w:rsidR="00491CE5">
        <w:rPr>
          <w:rFonts w:eastAsiaTheme="minorEastAsia"/>
        </w:rPr>
        <w:t xml:space="preserve"> –</w:t>
      </w:r>
      <w:r>
        <w:rPr>
          <w:rFonts w:eastAsiaTheme="minorEastAsia"/>
        </w:rPr>
        <w:t xml:space="preserve"> граф непосредственных зависимостей ФС. </w:t>
      </w:r>
      <w:r w:rsidR="00AC30B9">
        <w:rPr>
          <w:rFonts w:eastAsiaTheme="minorEastAsia"/>
        </w:rPr>
        <w:t>Вектор</w:t>
      </w:r>
    </w:p>
    <w:p w:rsidR="00B81717" w:rsidRPr="00491CE5" w:rsidRDefault="00491CE5" w:rsidP="00491CE5">
      <w:pPr>
        <w:spacing w:line="360" w:lineRule="auto"/>
        <w:jc w:val="center"/>
        <w:rPr>
          <w:rFonts w:eastAsiaTheme="minorEastAsia"/>
        </w:rPr>
      </w:pPr>
      <m:oMathPara>
        <m:oMath>
          <m:r>
            <w:rPr>
              <w:rFonts w:ascii="Cambria Math" w:eastAsia="Times New Roman" w:hAnsi="Cambria Math"/>
            </w:rPr>
            <m:t>ISC_V</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3</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e>
          </m:d>
          <m:r>
            <w:rPr>
              <w:rFonts w:ascii="Cambria Math" w:eastAsia="Times New Roman" w:hAnsi="Cambria Math"/>
            </w:rPr>
            <m:t>,</m:t>
          </m:r>
        </m:oMath>
      </m:oMathPara>
    </w:p>
    <w:p w:rsidR="007E5A55" w:rsidRDefault="00AC30B9" w:rsidP="007E5A55">
      <w:pPr>
        <w:spacing w:line="360" w:lineRule="auto"/>
        <w:jc w:val="both"/>
        <w:rPr>
          <w:rFonts w:eastAsiaTheme="minorEastAsia"/>
        </w:rPr>
      </w:pPr>
      <w:r>
        <w:rPr>
          <w:rFonts w:eastAsiaTheme="minorEastAsia"/>
        </w:rPr>
        <w:t xml:space="preserve">где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oMath>
      <w:r>
        <w:rPr>
          <w:rFonts w:eastAsiaTheme="minorEastAsia"/>
        </w:rPr>
        <w:t xml:space="preserve"> – размер максимальной по вложению компоненты сильной связности, содержащей вершину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oMath>
      <w:r>
        <w:rPr>
          <w:rFonts w:eastAsiaTheme="minorEastAsia"/>
        </w:rPr>
        <w:t xml:space="preserve">  – количест</w:t>
      </w:r>
      <w:r w:rsidR="00491CE5">
        <w:rPr>
          <w:rFonts w:eastAsiaTheme="minorEastAsia"/>
        </w:rPr>
        <w:t>в</w:t>
      </w:r>
      <w:r>
        <w:rPr>
          <w:rFonts w:eastAsiaTheme="minorEastAsia"/>
        </w:rPr>
        <w:t xml:space="preserve">о рекурсивно определенных вершин, достижимых из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heme="minorEastAsia"/>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rPr>
              <m:t>3</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oMath>
      <w:r w:rsidRPr="00AC30B9">
        <w:rPr>
          <w:rFonts w:eastAsiaTheme="minorEastAsia"/>
        </w:rPr>
        <w:t xml:space="preserve"> – количество </w:t>
      </w:r>
      <w:r>
        <w:rPr>
          <w:rFonts w:eastAsiaTheme="minorEastAsia"/>
        </w:rPr>
        <w:t xml:space="preserve">вершин, достижимых из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heme="minorEastAsia"/>
        </w:rPr>
        <w:t>, будет характеризовать сложность определения</w:t>
      </w:r>
      <w:r w:rsidR="00491CE5">
        <w:rPr>
          <w:rFonts w:eastAsiaTheme="minorEastAsia"/>
        </w:rPr>
        <w:t xml:space="preserve"> функциональной переменной</w:t>
      </w:r>
      <w:r>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heme="minorEastAsia"/>
        </w:rPr>
        <w:t xml:space="preserve">. </w:t>
      </w:r>
    </w:p>
    <w:p w:rsidR="00AC30B9" w:rsidRDefault="00AC30B9" w:rsidP="007E5A55">
      <w:pPr>
        <w:spacing w:line="360" w:lineRule="auto"/>
        <w:jc w:val="both"/>
        <w:rPr>
          <w:rFonts w:eastAsiaTheme="minorEastAsia"/>
        </w:rPr>
      </w:pPr>
      <w:r>
        <w:rPr>
          <w:rFonts w:eastAsiaTheme="minorEastAsia"/>
        </w:rPr>
        <w:t xml:space="preserve">Такие вектора допускают простое лексикографическое упорядочивание. </w:t>
      </w:r>
    </w:p>
    <w:p w:rsidR="00AC30B9" w:rsidRDefault="00AC30B9" w:rsidP="007E5A55">
      <w:pPr>
        <w:spacing w:line="360" w:lineRule="auto"/>
        <w:jc w:val="both"/>
        <w:rPr>
          <w:rFonts w:eastAsiaTheme="minorEastAsia"/>
        </w:rPr>
      </w:pPr>
      <w:r>
        <w:rPr>
          <w:rFonts w:eastAsiaTheme="minorEastAsia"/>
        </w:rPr>
        <w:t xml:space="preserve">Тогда скажем, что определение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heme="minorEastAsia"/>
        </w:rPr>
        <w:t xml:space="preserve"> </w:t>
      </w:r>
      <w:r w:rsidR="00F06B53">
        <w:rPr>
          <w:rFonts w:eastAsiaTheme="minorEastAsia"/>
        </w:rPr>
        <w:t xml:space="preserve">не менее </w:t>
      </w:r>
      <w:r>
        <w:rPr>
          <w:rFonts w:eastAsiaTheme="minorEastAsia"/>
        </w:rPr>
        <w:t>сложн</w:t>
      </w:r>
      <w:r w:rsidR="00F06B53">
        <w:rPr>
          <w:rFonts w:eastAsiaTheme="minorEastAsia"/>
        </w:rPr>
        <w:t>о</w:t>
      </w:r>
      <w:r>
        <w:rPr>
          <w:rFonts w:eastAsiaTheme="minorEastAsia"/>
        </w:rPr>
        <w:t xml:space="preserve">, чем определение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j</m:t>
            </m:r>
          </m:sub>
        </m:sSub>
      </m:oMath>
      <w:r>
        <w:rPr>
          <w:rFonts w:eastAsiaTheme="minorEastAsia"/>
        </w:rPr>
        <w:t xml:space="preserve">, если </w:t>
      </w:r>
      <m:oMath>
        <m:r>
          <w:rPr>
            <w:rFonts w:ascii="Cambria Math" w:eastAsia="Times New Roman" w:hAnsi="Cambria Math"/>
          </w:rPr>
          <m:t>ISC_V</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≥ISC_V</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e>
        </m:d>
      </m:oMath>
      <w:r>
        <w:rPr>
          <w:rFonts w:eastAsiaTheme="minorEastAsia"/>
        </w:rPr>
        <w:t>, где вектора</w:t>
      </w:r>
      <w:r w:rsidR="001167B2">
        <w:rPr>
          <w:rFonts w:eastAsiaTheme="minorEastAsia"/>
        </w:rPr>
        <w:t xml:space="preserve"> сравниваются лексикографически, и сложнее, чем определение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j</m:t>
            </m:r>
          </m:sub>
        </m:sSub>
      </m:oMath>
      <w:r w:rsidR="001167B2">
        <w:rPr>
          <w:rFonts w:eastAsiaTheme="minorEastAsia"/>
        </w:rPr>
        <w:t xml:space="preserve">, если </w:t>
      </w:r>
      <m:oMath>
        <m:r>
          <w:rPr>
            <w:rFonts w:ascii="Cambria Math" w:eastAsia="Times New Roman" w:hAnsi="Cambria Math"/>
          </w:rPr>
          <m:t>IS</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V</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sub>
        </m:sSub>
        <m:r>
          <w:rPr>
            <w:rFonts w:ascii="Cambria Math" w:eastAsia="Times New Roman" w:hAnsi="Cambria Math"/>
          </w:rPr>
          <m:t>&gt;ISC_V</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e>
        </m:d>
      </m:oMath>
      <w:r w:rsidR="001167B2">
        <w:rPr>
          <w:rFonts w:eastAsiaTheme="minorEastAsia"/>
        </w:rPr>
        <w:t>,</w:t>
      </w:r>
    </w:p>
    <w:p w:rsidR="00AC30B9" w:rsidRDefault="00AC30B9" w:rsidP="007E5A55">
      <w:pPr>
        <w:spacing w:line="360" w:lineRule="auto"/>
        <w:jc w:val="both"/>
        <w:rPr>
          <w:rFonts w:eastAsiaTheme="minorEastAsia"/>
        </w:rPr>
      </w:pPr>
      <w:r>
        <w:rPr>
          <w:rFonts w:eastAsiaTheme="minorEastAsia"/>
        </w:rPr>
        <w:t xml:space="preserve">Это определение соответствует указанным выше соображениям; так, если некоторая функциональная переменная определена взаимно рекурсивно, то первая компонента вектора для нее будет больше единицы. Если другая переменная определена не взаимно рекурсивно, то первая компонента вектора будет равна единице. Тогда первая переменная будет считаться определенной сложнее, чем вторая. При </w:t>
      </w:r>
      <w:r>
        <w:rPr>
          <w:rFonts w:eastAsiaTheme="minorEastAsia"/>
        </w:rPr>
        <w:lastRenderedPageBreak/>
        <w:t xml:space="preserve">этом логично считать из двух взаимно рекурсивных определений более сложным то, что является взаимно рекурсивным для большего количества переменных. Аналогичные соображения </w:t>
      </w:r>
      <w:r w:rsidR="001167B2">
        <w:rPr>
          <w:rFonts w:eastAsiaTheme="minorEastAsia"/>
        </w:rPr>
        <w:t xml:space="preserve">действуют и в отношении </w:t>
      </w:r>
      <w:r>
        <w:rPr>
          <w:rFonts w:eastAsiaTheme="minorEastAsia"/>
        </w:rPr>
        <w:t>остальных двух компонент вектора.</w:t>
      </w:r>
    </w:p>
    <w:p w:rsidR="00AC30B9" w:rsidRDefault="00AC30B9" w:rsidP="007E5A55">
      <w:pPr>
        <w:spacing w:line="360" w:lineRule="auto"/>
        <w:jc w:val="both"/>
        <w:rPr>
          <w:rFonts w:eastAsiaTheme="minorEastAsia"/>
        </w:rPr>
      </w:pPr>
      <w:r>
        <w:rPr>
          <w:rFonts w:eastAsiaTheme="minorEastAsia"/>
        </w:rPr>
        <w:t xml:space="preserve">Возможно также построение индекса </w:t>
      </w:r>
      <w:r w:rsidR="001167B2">
        <w:rPr>
          <w:rFonts w:eastAsiaTheme="minorEastAsia"/>
        </w:rPr>
        <w:t xml:space="preserve">сложности </w:t>
      </w:r>
      <w:r>
        <w:rPr>
          <w:rFonts w:eastAsiaTheme="minorEastAsia"/>
        </w:rPr>
        <w:t>для вершины; индексом будет являться величина</w:t>
      </w:r>
    </w:p>
    <w:p w:rsidR="00AC30B9" w:rsidRPr="00AC30B9" w:rsidRDefault="00491CE5" w:rsidP="00AC30B9">
      <w:pPr>
        <w:spacing w:line="360" w:lineRule="auto"/>
        <w:jc w:val="both"/>
        <w:rPr>
          <w:rFonts w:eastAsiaTheme="minorEastAsia"/>
          <w:lang w:val="en-US"/>
        </w:rPr>
      </w:pPr>
      <m:oMathPara>
        <m:oMath>
          <m:r>
            <w:rPr>
              <w:rFonts w:ascii="Cambria Math" w:eastAsia="Times New Roman" w:hAnsi="Cambria Math"/>
            </w:rPr>
            <m:t>ISC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3</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oMath>
      </m:oMathPara>
    </w:p>
    <w:p w:rsidR="00AC30B9" w:rsidRDefault="00AC30B9" w:rsidP="007E5A55">
      <w:pPr>
        <w:spacing w:line="360" w:lineRule="auto"/>
        <w:jc w:val="both"/>
        <w:rPr>
          <w:rFonts w:eastAsiaTheme="minorEastAsia"/>
        </w:rPr>
      </w:pPr>
      <w:r>
        <w:rPr>
          <w:rFonts w:eastAsiaTheme="minorEastAsia"/>
        </w:rPr>
        <w:t xml:space="preserve">где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lang w:val="en-US"/>
              </w:rPr>
              <m:t>i</m:t>
            </m:r>
          </m:sub>
        </m:sSub>
      </m:oMath>
      <w:r>
        <w:rPr>
          <w:rFonts w:eastAsiaTheme="minorEastAsia"/>
        </w:rPr>
        <w:t xml:space="preserve"> – некоторые весовые коэффициенты. </w:t>
      </w:r>
      <w:r w:rsidR="00AC2A7F">
        <w:rPr>
          <w:rFonts w:eastAsiaTheme="minorEastAsia"/>
        </w:rPr>
        <w:t xml:space="preserve">Например, если известно, что взаимно рекурсивные определения в пять раз сложнее простых рекурсивных и в 12 раз сложнее простых определений, то индекс </w:t>
      </w:r>
      <w:r w:rsidR="001167B2">
        <w:rPr>
          <w:rFonts w:eastAsiaTheme="minorEastAsia"/>
        </w:rPr>
        <w:t>может</w:t>
      </w:r>
      <w:r w:rsidR="00AC2A7F">
        <w:rPr>
          <w:rFonts w:eastAsiaTheme="minorEastAsia"/>
        </w:rPr>
        <w:t xml:space="preserve"> иметь вид</w:t>
      </w:r>
    </w:p>
    <w:p w:rsidR="00AC2A7F" w:rsidRPr="00AC2A7F" w:rsidRDefault="00491CE5" w:rsidP="00AC2A7F">
      <w:pPr>
        <w:spacing w:line="360" w:lineRule="auto"/>
        <w:jc w:val="both"/>
        <w:rPr>
          <w:rFonts w:eastAsiaTheme="minorEastAsia"/>
          <w:lang w:val="en-US"/>
        </w:rPr>
      </w:pPr>
      <m:oMathPara>
        <m:oMath>
          <m:r>
            <w:rPr>
              <w:rFonts w:ascii="Cambria Math" w:eastAsia="Times New Roman" w:hAnsi="Cambria Math"/>
            </w:rPr>
            <m:t>ISC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=12</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+2,4</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3</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oMath>
      </m:oMathPara>
    </w:p>
    <w:p w:rsidR="007E5A55" w:rsidRDefault="00AC2A7F" w:rsidP="00AC2A7F">
      <w:pPr>
        <w:spacing w:line="360" w:lineRule="auto"/>
        <w:jc w:val="both"/>
        <w:rPr>
          <w:rFonts w:eastAsiaTheme="minorEastAsia"/>
        </w:rPr>
      </w:pPr>
      <w:r>
        <w:rPr>
          <w:rFonts w:eastAsiaTheme="minorEastAsia"/>
        </w:rPr>
        <w:t xml:space="preserve">Если введены весовые коэффициенты, то будем говорить, что определение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heme="minorEastAsia"/>
        </w:rPr>
        <w:t xml:space="preserve"> является не менее сложным, чем определение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j</m:t>
            </m:r>
          </m:sub>
        </m:sSub>
      </m:oMath>
      <w:r>
        <w:rPr>
          <w:rFonts w:eastAsiaTheme="minorEastAsia"/>
        </w:rPr>
        <w:t xml:space="preserve">, если </w:t>
      </w:r>
      <m:oMath>
        <m:r>
          <w:rPr>
            <w:rFonts w:ascii="Cambria Math" w:eastAsia="Times New Roman" w:hAnsi="Cambria Math"/>
          </w:rPr>
          <m:t>ISC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≥ISC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e>
        </m:d>
      </m:oMath>
      <w:r w:rsidR="001167B2">
        <w:rPr>
          <w:rFonts w:eastAsiaTheme="minorEastAsia"/>
        </w:rPr>
        <w:t xml:space="preserve">, и является более сложным, чем определение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j</m:t>
            </m:r>
          </m:sub>
        </m:sSub>
      </m:oMath>
      <w:r w:rsidR="001167B2">
        <w:rPr>
          <w:rFonts w:eastAsiaTheme="minorEastAsia"/>
        </w:rPr>
        <w:t xml:space="preserve">, если </w:t>
      </w:r>
      <m:oMath>
        <m:r>
          <w:rPr>
            <w:rFonts w:ascii="Cambria Math" w:eastAsia="Times New Roman" w:hAnsi="Cambria Math"/>
          </w:rPr>
          <m:t>ISC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&gt;ISC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e>
        </m:d>
      </m:oMath>
      <w:r w:rsidR="001167B2">
        <w:rPr>
          <w:rFonts w:eastAsiaTheme="minorEastAsia"/>
        </w:rPr>
        <w:t>.</w:t>
      </w:r>
    </w:p>
    <w:p w:rsidR="00AC2A7F" w:rsidRPr="00AC2A7F" w:rsidRDefault="00AC2A7F" w:rsidP="00AC2A7F">
      <w:pPr>
        <w:spacing w:line="360" w:lineRule="auto"/>
        <w:jc w:val="both"/>
        <w:rPr>
          <w:rFonts w:eastAsiaTheme="minorEastAsia"/>
          <w:i/>
        </w:rPr>
      </w:pPr>
      <w:r>
        <w:rPr>
          <w:rFonts w:eastAsiaTheme="minorEastAsia"/>
        </w:rPr>
        <w:t xml:space="preserve">Возможно также и сравнение ФС по сложности на основе введенных характеристик. Если </w:t>
      </w:r>
      <m:oMath>
        <m:r>
          <w:rPr>
            <w:rFonts w:ascii="Cambria Math" w:eastAsia="Times New Roman" w:hAnsi="Cambria Math"/>
          </w:rPr>
          <m:t>G=</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G</m:t>
                </m:r>
              </m:sub>
            </m:sSub>
          </m:e>
        </m:d>
      </m:oMath>
      <w:r>
        <w:rPr>
          <w:rFonts w:eastAsiaTheme="minorEastAsia"/>
        </w:rPr>
        <w:t xml:space="preserve"> с весовой функцией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G</m:t>
            </m:r>
          </m:sub>
        </m:sSub>
      </m:oMath>
      <w:r w:rsidRPr="002F43B3">
        <w:rPr>
          <w:rFonts w:eastAsiaTheme="minorEastAsia"/>
        </w:rPr>
        <w:t xml:space="preserve"> </w:t>
      </w:r>
      <w:r w:rsidR="006A7447">
        <w:rPr>
          <w:rFonts w:eastAsiaTheme="minorEastAsia"/>
        </w:rPr>
        <w:t xml:space="preserve">– </w:t>
      </w:r>
      <w:r>
        <w:rPr>
          <w:rFonts w:eastAsiaTheme="minorEastAsia"/>
        </w:rPr>
        <w:t xml:space="preserve">граф непосредственных зависимостей функциональной схемы </w:t>
      </w:r>
      <m:oMath>
        <m:r>
          <w:rPr>
            <w:rFonts w:ascii="Cambria Math" w:eastAsia="Times New Roman" w:hAnsi="Cambria Math"/>
          </w:rPr>
          <m:t>A</m:t>
        </m:r>
      </m:oMath>
      <w:r>
        <w:rPr>
          <w:rFonts w:eastAsiaTheme="minorEastAsia"/>
        </w:rPr>
        <w:t>, то индексом сложности функциональной схемы будет являться величина</w:t>
      </w:r>
    </w:p>
    <w:p w:rsidR="00AC2A7F" w:rsidRDefault="00491CE5" w:rsidP="00AC2A7F">
      <w:pPr>
        <w:spacing w:line="360" w:lineRule="auto"/>
        <w:jc w:val="both"/>
        <w:rPr>
          <w:rFonts w:eastAsiaTheme="minorEastAsia"/>
        </w:rPr>
      </w:pPr>
      <m:oMathPara>
        <m:oMath>
          <m:r>
            <w:rPr>
              <w:rFonts w:ascii="Cambria Math" w:eastAsia="Times New Roman" w:hAnsi="Cambria Math"/>
            </w:rPr>
            <m:t>ISC</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nary>
            <m:naryPr>
              <m:chr m:val="∑"/>
              <m:limLoc m:val="undOvr"/>
              <m:supHide m:val="on"/>
              <m:ctrlPr>
                <w:rPr>
                  <w:rFonts w:ascii="Cambria Math" w:eastAsia="Times New Roman" w:hAnsi="Cambria Math"/>
                  <w:i/>
                </w:rPr>
              </m:ctrlPr>
            </m:naryPr>
            <m:sub>
              <m:r>
                <w:rPr>
                  <w:rFonts w:ascii="Cambria Math" w:eastAsia="Times New Roman" w:hAnsi="Cambria Math"/>
                </w:rPr>
                <m:t>X</m:t>
              </m:r>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G</m:t>
                  </m:r>
                </m:sub>
              </m:sSub>
            </m:sub>
            <m:sup/>
            <m:e>
              <m:r>
                <w:rPr>
                  <w:rFonts w:ascii="Cambria Math" w:eastAsia="Times New Roman" w:hAnsi="Cambria Math"/>
                </w:rPr>
                <m:t>ISC</m:t>
              </m:r>
              <m:d>
                <m:dPr>
                  <m:ctrlPr>
                    <w:rPr>
                      <w:rFonts w:ascii="Cambria Math" w:eastAsia="Times New Roman" w:hAnsi="Cambria Math"/>
                      <w:i/>
                    </w:rPr>
                  </m:ctrlPr>
                </m:dPr>
                <m:e>
                  <m:r>
                    <w:rPr>
                      <w:rFonts w:ascii="Cambria Math" w:eastAsia="Times New Roman" w:hAnsi="Cambria Math"/>
                    </w:rPr>
                    <m:t>X</m:t>
                  </m:r>
                </m:e>
              </m:d>
            </m:e>
          </m:nary>
        </m:oMath>
      </m:oMathPara>
    </w:p>
    <w:p w:rsidR="006A7447" w:rsidRDefault="006A7447" w:rsidP="00AC2A7F">
      <w:pPr>
        <w:spacing w:line="360" w:lineRule="auto"/>
        <w:jc w:val="both"/>
        <w:rPr>
          <w:rFonts w:eastAsiaTheme="minorEastAsia"/>
        </w:rPr>
      </w:pPr>
      <w:r>
        <w:rPr>
          <w:rFonts w:eastAsiaTheme="minorEastAsia"/>
        </w:rPr>
        <w:t>Интересным является рассмотрение «нормированного» индекса сложности</w:t>
      </w:r>
    </w:p>
    <w:p w:rsidR="006A7447" w:rsidRDefault="006A7447" w:rsidP="006A7447">
      <w:pPr>
        <w:spacing w:line="360" w:lineRule="auto"/>
        <w:jc w:val="both"/>
        <w:rPr>
          <w:rFonts w:eastAsiaTheme="minorEastAsia"/>
        </w:rPr>
      </w:pPr>
      <m:oMathPara>
        <m:oMath>
          <m:r>
            <w:rPr>
              <w:rFonts w:ascii="Cambria Math" w:eastAsia="Times New Roman" w:hAnsi="Cambria Math"/>
            </w:rPr>
            <m:t>IS</m:t>
          </m:r>
          <m:sSup>
            <m:sSupPr>
              <m:ctrlPr>
                <w:rPr>
                  <w:rFonts w:ascii="Cambria Math" w:eastAsia="Times New Roman" w:hAnsi="Cambria Math"/>
                  <w:i/>
                  <w:lang w:val="en-US"/>
                </w:rPr>
              </m:ctrlPr>
            </m:sSupPr>
            <m:e>
              <m:r>
                <w:rPr>
                  <w:rFonts w:ascii="Cambria Math" w:eastAsia="Times New Roman" w:hAnsi="Cambria Math"/>
                </w:rPr>
                <m:t>C</m:t>
              </m:r>
              <m:ctrlPr>
                <w:rPr>
                  <w:rFonts w:ascii="Cambria Math" w:eastAsia="Times New Roman" w:hAnsi="Cambria Math"/>
                  <w:i/>
                </w:rPr>
              </m:ctrlPr>
            </m:e>
            <m:sup>
              <m:r>
                <w:rPr>
                  <w:rFonts w:ascii="Cambria Math" w:eastAsia="Times New Roman" w:hAnsi="Cambria Math"/>
                  <w:lang w:val="en-US"/>
                </w:rPr>
                <m:t>N</m:t>
              </m:r>
            </m:sup>
          </m:sSup>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m:t>
              </m:r>
            </m:den>
          </m:f>
          <m:nary>
            <m:naryPr>
              <m:chr m:val="∑"/>
              <m:limLoc m:val="undOvr"/>
              <m:supHide m:val="on"/>
              <m:ctrlPr>
                <w:rPr>
                  <w:rFonts w:ascii="Cambria Math" w:eastAsia="Times New Roman" w:hAnsi="Cambria Math"/>
                  <w:i/>
                </w:rPr>
              </m:ctrlPr>
            </m:naryPr>
            <m:sub>
              <m:r>
                <w:rPr>
                  <w:rFonts w:ascii="Cambria Math" w:eastAsia="Times New Roman" w:hAnsi="Cambria Math"/>
                </w:rPr>
                <m:t>X</m:t>
              </m:r>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G</m:t>
                  </m:r>
                </m:sub>
              </m:sSub>
            </m:sub>
            <m:sup/>
            <m:e>
              <m:r>
                <w:rPr>
                  <w:rFonts w:ascii="Cambria Math" w:eastAsia="Times New Roman" w:hAnsi="Cambria Math"/>
                </w:rPr>
                <m:t>ISC</m:t>
              </m:r>
              <m:d>
                <m:dPr>
                  <m:ctrlPr>
                    <w:rPr>
                      <w:rFonts w:ascii="Cambria Math" w:eastAsia="Times New Roman" w:hAnsi="Cambria Math"/>
                      <w:i/>
                    </w:rPr>
                  </m:ctrlPr>
                </m:dPr>
                <m:e>
                  <m:r>
                    <w:rPr>
                      <w:rFonts w:ascii="Cambria Math" w:eastAsia="Times New Roman" w:hAnsi="Cambria Math"/>
                    </w:rPr>
                    <m:t>X</m:t>
                  </m:r>
                </m:e>
              </m:d>
            </m:e>
          </m:nary>
        </m:oMath>
      </m:oMathPara>
    </w:p>
    <w:p w:rsidR="006A7447" w:rsidRPr="006A7447" w:rsidRDefault="006A7447" w:rsidP="00AC2A7F">
      <w:pPr>
        <w:spacing w:line="360" w:lineRule="auto"/>
        <w:jc w:val="both"/>
        <w:rPr>
          <w:rFonts w:eastAsiaTheme="minorEastAsia"/>
        </w:rPr>
      </w:pPr>
      <w:r>
        <w:rPr>
          <w:rFonts w:eastAsiaTheme="minorEastAsia"/>
        </w:rPr>
        <w:t>Сравнение функциональных схем по такой величине оправдывается тем соображением (если его, конечно, принимать как истинное), что сложность меньшей системы, состоящей из более сложных компонент, больше сложности большей системы, состоящей из менее сложных компонент.</w:t>
      </w:r>
    </w:p>
    <w:p w:rsidR="00AC2A7F" w:rsidRDefault="00AC2A7F" w:rsidP="00AC2A7F">
      <w:pPr>
        <w:spacing w:line="360" w:lineRule="auto"/>
        <w:jc w:val="both"/>
        <w:rPr>
          <w:rFonts w:eastAsiaTheme="minorEastAsia"/>
        </w:rPr>
      </w:pPr>
      <w:proofErr w:type="spellStart"/>
      <w:r>
        <w:rPr>
          <w:rFonts w:eastAsiaTheme="minorEastAsia"/>
        </w:rPr>
        <w:t>Вектор-индексом</w:t>
      </w:r>
      <w:proofErr w:type="spellEnd"/>
      <w:r>
        <w:rPr>
          <w:rFonts w:eastAsiaTheme="minorEastAsia"/>
        </w:rPr>
        <w:t xml:space="preserve"> </w:t>
      </w:r>
      <m:oMath>
        <m:r>
          <w:rPr>
            <w:rFonts w:ascii="Cambria Math" w:eastAsia="Times New Roman" w:hAnsi="Cambria Math"/>
          </w:rPr>
          <m:t>ISC_</m:t>
        </m:r>
        <m:r>
          <w:rPr>
            <w:rFonts w:ascii="Cambria Math" w:eastAsia="Times New Roman" w:hAnsi="Cambria Math"/>
            <w:lang w:val="en-US"/>
          </w:rPr>
          <m:t>V</m:t>
        </m:r>
        <m:d>
          <m:dPr>
            <m:ctrlPr>
              <w:rPr>
                <w:rFonts w:ascii="Cambria Math" w:eastAsia="Times New Roman" w:hAnsi="Cambria Math"/>
                <w:i/>
              </w:rPr>
            </m:ctrlPr>
          </m:dPr>
          <m:e>
            <m:r>
              <w:rPr>
                <w:rFonts w:ascii="Cambria Math" w:eastAsia="Times New Roman" w:hAnsi="Cambria Math"/>
              </w:rPr>
              <m:t>A</m:t>
            </m:r>
          </m:e>
        </m:d>
      </m:oMath>
      <w:r w:rsidRPr="00AC2A7F">
        <w:rPr>
          <w:rFonts w:eastAsiaTheme="minorEastAsia"/>
        </w:rPr>
        <w:t xml:space="preserve"> </w:t>
      </w:r>
      <w:r>
        <w:rPr>
          <w:rFonts w:eastAsiaTheme="minorEastAsia"/>
        </w:rPr>
        <w:t xml:space="preserve">можно было бы называть вектор, составленный из значений </w:t>
      </w:r>
      <m:oMath>
        <m:r>
          <w:rPr>
            <w:rFonts w:ascii="Cambria Math" w:eastAsia="Times New Roman" w:hAnsi="Cambria Math"/>
          </w:rPr>
          <m:t>ISC</m:t>
        </m:r>
        <m:d>
          <m:dPr>
            <m:ctrlPr>
              <w:rPr>
                <w:rFonts w:ascii="Cambria Math" w:eastAsia="Times New Roman" w:hAnsi="Cambria Math"/>
                <w:i/>
              </w:rPr>
            </m:ctrlPr>
          </m:dPr>
          <m:e>
            <m:r>
              <w:rPr>
                <w:rFonts w:ascii="Cambria Math" w:eastAsia="Times New Roman" w:hAnsi="Cambria Math"/>
              </w:rPr>
              <m:t>X</m:t>
            </m:r>
          </m:e>
        </m:d>
      </m:oMath>
      <w:r>
        <w:rPr>
          <w:rFonts w:eastAsiaTheme="minorEastAsia"/>
        </w:rPr>
        <w:t xml:space="preserve"> для всех </w:t>
      </w:r>
      <m:oMath>
        <m:r>
          <w:rPr>
            <w:rFonts w:ascii="Cambria Math" w:eastAsia="Times New Roman" w:hAnsi="Cambria Math"/>
          </w:rPr>
          <m:t>X∈</m:t>
        </m:r>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G</m:t>
            </m:r>
          </m:sub>
        </m:sSub>
      </m:oMath>
      <w:r>
        <w:rPr>
          <w:rFonts w:eastAsiaTheme="minorEastAsia"/>
        </w:rPr>
        <w:t>, упорядоченный по невозрастанию. В таком случае две ФС оказываются также сравнимы, коль скоро сравнимыми являются их вектор-индексы.</w:t>
      </w:r>
    </w:p>
    <w:p w:rsidR="00AC2A7F" w:rsidRDefault="00AC2A7F" w:rsidP="00AC2A7F">
      <w:pPr>
        <w:spacing w:line="360" w:lineRule="auto"/>
        <w:jc w:val="both"/>
        <w:rPr>
          <w:rFonts w:eastAsiaTheme="minorEastAsia"/>
        </w:rPr>
      </w:pPr>
      <w:r>
        <w:rPr>
          <w:rFonts w:eastAsiaTheme="minorEastAsia"/>
        </w:rPr>
        <w:t>Также возможно ввести матричную характеристику функциональной схемы.</w:t>
      </w:r>
      <w:r w:rsidRPr="00AC2A7F">
        <w:rPr>
          <w:rFonts w:eastAsiaTheme="minorEastAsia"/>
        </w:rPr>
        <w:t xml:space="preserve"> </w:t>
      </w:r>
      <m:oMath>
        <m:r>
          <w:rPr>
            <w:rFonts w:ascii="Cambria Math" w:eastAsia="Times New Roman" w:hAnsi="Cambria Math"/>
          </w:rPr>
          <m:t>ISC_</m:t>
        </m:r>
        <m:r>
          <w:rPr>
            <w:rFonts w:ascii="Cambria Math" w:eastAsia="Times New Roman" w:hAnsi="Cambria Math"/>
            <w:lang w:val="en-US"/>
          </w:rPr>
          <m:t>M</m:t>
        </m:r>
        <m:d>
          <m:dPr>
            <m:ctrlPr>
              <w:rPr>
                <w:rFonts w:ascii="Cambria Math" w:eastAsia="Times New Roman" w:hAnsi="Cambria Math"/>
                <w:i/>
              </w:rPr>
            </m:ctrlPr>
          </m:dPr>
          <m:e>
            <m:r>
              <w:rPr>
                <w:rFonts w:ascii="Cambria Math" w:eastAsia="Times New Roman" w:hAnsi="Cambria Math"/>
              </w:rPr>
              <m:t>A</m:t>
            </m:r>
          </m:e>
        </m:d>
      </m:oMath>
      <w:r w:rsidRPr="00AC2A7F">
        <w:rPr>
          <w:rFonts w:eastAsiaTheme="minorEastAsia"/>
        </w:rPr>
        <w:t xml:space="preserve"> –</w:t>
      </w:r>
      <w:r w:rsidR="006A7447">
        <w:rPr>
          <w:rFonts w:eastAsiaTheme="minorEastAsia"/>
        </w:rPr>
        <w:t xml:space="preserve"> </w:t>
      </w:r>
      <w:r>
        <w:rPr>
          <w:rFonts w:eastAsiaTheme="minorEastAsia"/>
        </w:rPr>
        <w:t>матрица</w:t>
      </w:r>
      <w:r w:rsidRPr="00AC2A7F">
        <w:rPr>
          <w:rFonts w:eastAsiaTheme="minorEastAsia"/>
        </w:rPr>
        <w:t>,</w:t>
      </w:r>
      <w:r>
        <w:rPr>
          <w:rFonts w:eastAsiaTheme="minorEastAsia"/>
        </w:rPr>
        <w:t xml:space="preserve"> столбцы которой </w:t>
      </w:r>
      <w:r w:rsidRPr="00AC2A7F">
        <w:rPr>
          <w:rFonts w:eastAsiaTheme="minorEastAsia"/>
        </w:rPr>
        <w:t>явля</w:t>
      </w:r>
      <w:r>
        <w:rPr>
          <w:rFonts w:eastAsiaTheme="minorEastAsia"/>
        </w:rPr>
        <w:t>ю</w:t>
      </w:r>
      <w:r w:rsidRPr="00AC2A7F">
        <w:rPr>
          <w:rFonts w:eastAsiaTheme="minorEastAsia"/>
        </w:rPr>
        <w:t>тся</w:t>
      </w:r>
      <w:r>
        <w:rPr>
          <w:rFonts w:eastAsiaTheme="minorEastAsia"/>
        </w:rPr>
        <w:t xml:space="preserve"> векторами </w:t>
      </w:r>
      <m:oMath>
        <m:r>
          <w:rPr>
            <w:rFonts w:ascii="Cambria Math" w:eastAsia="Times New Roman" w:hAnsi="Cambria Math"/>
          </w:rPr>
          <m:t>ISC_V</m:t>
        </m:r>
        <m:d>
          <m:dPr>
            <m:ctrlPr>
              <w:rPr>
                <w:rFonts w:ascii="Cambria Math" w:eastAsia="Times New Roman" w:hAnsi="Cambria Math"/>
                <w:i/>
              </w:rPr>
            </m:ctrlPr>
          </m:dPr>
          <m:e>
            <m:r>
              <w:rPr>
                <w:rFonts w:ascii="Cambria Math" w:eastAsia="Times New Roman" w:hAnsi="Cambria Math"/>
              </w:rPr>
              <m:t>X</m:t>
            </m:r>
          </m:e>
        </m:d>
      </m:oMath>
      <w:r>
        <w:rPr>
          <w:rFonts w:eastAsiaTheme="minorEastAsia"/>
        </w:rPr>
        <w:t xml:space="preserve"> для всех </w:t>
      </w:r>
      <m:oMath>
        <m:r>
          <w:rPr>
            <w:rFonts w:ascii="Cambria Math" w:eastAsia="Times New Roman" w:hAnsi="Cambria Math"/>
          </w:rPr>
          <m:t>X∈</m:t>
        </m:r>
        <m:sSub>
          <m:sSubPr>
            <m:ctrlPr>
              <w:rPr>
                <w:rFonts w:ascii="Cambria Math" w:eastAsia="Times New Roman" w:hAnsi="Cambria Math"/>
                <w:i/>
                <w:lang w:val="en-US"/>
              </w:rPr>
            </m:ctrlPr>
          </m:sSubPr>
          <m:e>
            <m:r>
              <w:rPr>
                <w:rFonts w:ascii="Cambria Math" w:eastAsia="Times New Roman" w:hAnsi="Cambria Math"/>
                <w:lang w:val="en-US"/>
              </w:rPr>
              <m:t>V</m:t>
            </m:r>
          </m:e>
          <m:sub>
            <m:r>
              <w:rPr>
                <w:rFonts w:ascii="Cambria Math" w:eastAsia="Times New Roman" w:hAnsi="Cambria Math"/>
                <w:lang w:val="en-US"/>
              </w:rPr>
              <m:t>G</m:t>
            </m:r>
          </m:sub>
        </m:sSub>
      </m:oMath>
      <w:r w:rsidR="006A7447">
        <w:rPr>
          <w:rFonts w:eastAsiaTheme="minorEastAsia"/>
        </w:rPr>
        <w:t xml:space="preserve">, при этом столбцы упорядочены по </w:t>
      </w:r>
      <w:proofErr w:type="spellStart"/>
      <w:r w:rsidR="006A7447">
        <w:rPr>
          <w:rFonts w:eastAsiaTheme="minorEastAsia"/>
        </w:rPr>
        <w:t>невозрастанию</w:t>
      </w:r>
      <w:proofErr w:type="spellEnd"/>
      <w:r>
        <w:rPr>
          <w:rFonts w:eastAsiaTheme="minorEastAsia"/>
        </w:rPr>
        <w:t xml:space="preserve">. </w:t>
      </w:r>
    </w:p>
    <w:p w:rsidR="006A7447" w:rsidRDefault="006A7447" w:rsidP="00AC2A7F">
      <w:pPr>
        <w:spacing w:line="360" w:lineRule="auto"/>
        <w:jc w:val="both"/>
        <w:rPr>
          <w:rFonts w:eastAsiaTheme="minorEastAsia"/>
        </w:rPr>
      </w:pPr>
      <w:r>
        <w:rPr>
          <w:rFonts w:eastAsiaTheme="minorEastAsia"/>
        </w:rPr>
        <w:lastRenderedPageBreak/>
        <w:t xml:space="preserve">Таким образом введенные векторные и матричные характеристики функциональных схем так же, как и числовые, позволяют сравнивать функциональные схемы по структурной сложности. </w:t>
      </w:r>
    </w:p>
    <w:p w:rsidR="006A7447" w:rsidRDefault="006A7447" w:rsidP="00AC2A7F">
      <w:pPr>
        <w:spacing w:line="360" w:lineRule="auto"/>
        <w:jc w:val="both"/>
        <w:rPr>
          <w:rFonts w:eastAsiaTheme="minorEastAsia"/>
        </w:rPr>
      </w:pPr>
      <w:r>
        <w:rPr>
          <w:rFonts w:eastAsiaTheme="minorEastAsia"/>
        </w:rPr>
        <w:t>При этом, естественно, остается открытым вопрос целесообразности использования введенных характеристик; для прояснения этого вопроса необходимо проведение отдельного исследования.</w:t>
      </w:r>
    </w:p>
    <w:p w:rsidR="00D03DDF" w:rsidRPr="00D03DDF" w:rsidRDefault="00D03DDF" w:rsidP="00D03DDF">
      <w:pPr>
        <w:pStyle w:val="a3"/>
        <w:numPr>
          <w:ilvl w:val="0"/>
          <w:numId w:val="7"/>
        </w:numPr>
        <w:spacing w:line="360" w:lineRule="auto"/>
        <w:jc w:val="both"/>
        <w:rPr>
          <w:rFonts w:eastAsiaTheme="minorEastAsia"/>
          <w:b/>
        </w:rPr>
      </w:pPr>
      <w:r w:rsidRPr="00D03DDF">
        <w:rPr>
          <w:rFonts w:eastAsiaTheme="minorEastAsia"/>
          <w:b/>
        </w:rPr>
        <w:t>Другие интегральные характеристики графов</w:t>
      </w:r>
    </w:p>
    <w:p w:rsidR="00D03DDF" w:rsidRDefault="00D03DDF" w:rsidP="00AC2A7F">
      <w:pPr>
        <w:spacing w:line="360" w:lineRule="auto"/>
        <w:jc w:val="both"/>
        <w:rPr>
          <w:rFonts w:eastAsiaTheme="minorEastAsia"/>
        </w:rPr>
      </w:pPr>
      <w:r>
        <w:rPr>
          <w:rFonts w:eastAsiaTheme="minorEastAsia"/>
        </w:rPr>
        <w:t xml:space="preserve">Цикломатический индекс </w:t>
      </w:r>
      <w:proofErr w:type="spellStart"/>
      <w:r>
        <w:rPr>
          <w:rFonts w:eastAsiaTheme="minorEastAsia"/>
        </w:rPr>
        <w:t>МакКейба</w:t>
      </w:r>
      <w:proofErr w:type="spellEnd"/>
      <w:r>
        <w:rPr>
          <w:rFonts w:eastAsiaTheme="minorEastAsia"/>
        </w:rPr>
        <w:t>:</w:t>
      </w:r>
    </w:p>
    <w:p w:rsidR="00D03DDF" w:rsidRDefault="00D03DDF" w:rsidP="00AC2A7F">
      <w:pPr>
        <w:spacing w:line="360" w:lineRule="auto"/>
        <w:jc w:val="both"/>
        <w:rPr>
          <w:rFonts w:eastAsiaTheme="minorEastAsia"/>
          <w:lang w:val="en-US"/>
        </w:rPr>
      </w:pPr>
      <m:oMathPara>
        <m:oMath>
          <m:r>
            <w:rPr>
              <w:rFonts w:ascii="Cambria Math" w:eastAsiaTheme="minorEastAsia" w:hAnsi="Cambria Math"/>
            </w:rPr>
            <m:t>McCabe</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+p,</m:t>
          </m:r>
        </m:oMath>
      </m:oMathPara>
    </w:p>
    <w:p w:rsidR="00D03DDF" w:rsidRDefault="00D03DDF" w:rsidP="00AC2A7F">
      <w:pPr>
        <w:spacing w:line="360" w:lineRule="auto"/>
        <w:jc w:val="both"/>
        <w:rPr>
          <w:rFonts w:eastAsiaTheme="minorEastAsia"/>
        </w:rPr>
      </w:pPr>
      <w:r>
        <w:rPr>
          <w:rFonts w:eastAsiaTheme="minorEastAsia"/>
        </w:rPr>
        <w:t xml:space="preserve">где </w:t>
      </w:r>
      <w:r w:rsidRPr="00D03DDF">
        <w:rPr>
          <w:rFonts w:ascii="Cambria Math" w:eastAsiaTheme="minorEastAsia" w:hAnsi="Cambria Math"/>
          <w:i/>
        </w:rPr>
        <w:t>p</w:t>
      </w:r>
      <w:r>
        <w:rPr>
          <w:rFonts w:eastAsiaTheme="minorEastAsia"/>
        </w:rPr>
        <w:t xml:space="preserve"> – количество компонент сильной связности.</w:t>
      </w:r>
    </w:p>
    <w:p w:rsidR="00D03DDF" w:rsidRPr="00D03DDF" w:rsidRDefault="00D03DDF" w:rsidP="00AC2A7F">
      <w:pPr>
        <w:spacing w:line="360" w:lineRule="auto"/>
        <w:jc w:val="both"/>
        <w:rPr>
          <w:rFonts w:eastAsiaTheme="minorEastAsia"/>
          <w:lang w:val="en-US"/>
        </w:rPr>
      </w:pPr>
      <w:r>
        <w:rPr>
          <w:rFonts w:eastAsiaTheme="minorEastAsia"/>
        </w:rPr>
        <w:t>Диаметр и радиус:</w:t>
      </w:r>
    </w:p>
    <w:p w:rsidR="00D03DDF" w:rsidRDefault="00D03DDF" w:rsidP="00AC2A7F">
      <w:pPr>
        <w:spacing w:line="360" w:lineRule="auto"/>
        <w:jc w:val="both"/>
        <w:rPr>
          <w:rFonts w:eastAsiaTheme="minorEastAsia"/>
        </w:rPr>
      </w:pPr>
      <m:oMathPara>
        <m:oMath>
          <m:r>
            <w:rPr>
              <w:rFonts w:ascii="Cambria Math" w:eastAsiaTheme="minorEastAsia" w:hAnsi="Cambria Math"/>
              <w:lang w:val="en-US"/>
            </w:rPr>
            <m:t>diameter</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func>
            </m:e>
          </m:func>
        </m:oMath>
      </m:oMathPara>
    </w:p>
    <w:p w:rsidR="00D03DDF" w:rsidRDefault="00D03DDF" w:rsidP="00D03DDF">
      <w:pPr>
        <w:spacing w:line="360" w:lineRule="auto"/>
        <w:jc w:val="both"/>
        <w:rPr>
          <w:rFonts w:eastAsiaTheme="minorEastAsia"/>
          <w:lang w:val="en-US"/>
        </w:rPr>
      </w:pPr>
      <m:oMathPara>
        <m:oMath>
          <m:r>
            <w:rPr>
              <w:rFonts w:ascii="Cambria Math" w:eastAsiaTheme="minorEastAsia" w:hAnsi="Cambria Math"/>
              <w:lang w:val="en-US"/>
            </w:rPr>
            <m:t>radius</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i</m:t>
                  </m:r>
                </m:lim>
              </m:limLow>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m:t>
                      </m:r>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func>
            </m:e>
          </m:func>
        </m:oMath>
      </m:oMathPara>
    </w:p>
    <w:p w:rsidR="00D03DDF" w:rsidRDefault="00D03DDF" w:rsidP="00D03DDF">
      <w:pPr>
        <w:spacing w:line="360" w:lineRule="auto"/>
        <w:jc w:val="both"/>
        <w:rPr>
          <w:rFonts w:eastAsiaTheme="minorEastAsia"/>
        </w:rPr>
      </w:pPr>
      <w:r>
        <w:rPr>
          <w:rFonts w:eastAsiaTheme="minorEastAsia"/>
        </w:rPr>
        <w:t>Средняя степень (под степенью здесь будем понимать количество входящих и исходящих дуг из вершины):</w:t>
      </w:r>
    </w:p>
    <w:p w:rsidR="00D03DDF" w:rsidRDefault="00D03DDF" w:rsidP="00D03DDF">
      <w:pPr>
        <w:spacing w:line="360" w:lineRule="auto"/>
        <w:jc w:val="both"/>
        <w:rPr>
          <w:rFonts w:eastAsiaTheme="minorEastAsia"/>
          <w:lang w:val="en-US"/>
        </w:rPr>
      </w:pPr>
      <m:oMathPara>
        <m:oMath>
          <m:r>
            <w:rPr>
              <w:rFonts w:ascii="Cambria Math" w:eastAsiaTheme="minorEastAsia" w:hAnsi="Cambria Math"/>
              <w:lang w:val="en-US"/>
            </w:rPr>
            <m:t>av_deg</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V</m:t>
                  </m:r>
                </m:e>
              </m:d>
            </m:num>
            <m:den>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i/>
                  <w:lang w:val="en-US"/>
                </w:rPr>
              </m:ctrlPr>
            </m:den>
          </m:f>
        </m:oMath>
      </m:oMathPara>
    </w:p>
    <w:p w:rsidR="00D03DDF" w:rsidRDefault="00D03DDF" w:rsidP="00D03DDF">
      <w:pPr>
        <w:spacing w:line="360" w:lineRule="auto"/>
        <w:jc w:val="both"/>
        <w:rPr>
          <w:rFonts w:eastAsiaTheme="minorEastAsia"/>
        </w:rPr>
      </w:pPr>
      <w:r>
        <w:rPr>
          <w:rFonts w:eastAsiaTheme="minorEastAsia"/>
        </w:rPr>
        <w:t>Также интегральной характеристикой будет являться размер максимальной сильно связной компоненты.</w:t>
      </w:r>
    </w:p>
    <w:p w:rsidR="00D03DDF" w:rsidRPr="00D03DDF" w:rsidRDefault="00D03DDF" w:rsidP="00D03DDF">
      <w:pPr>
        <w:pStyle w:val="a3"/>
        <w:numPr>
          <w:ilvl w:val="0"/>
          <w:numId w:val="7"/>
        </w:numPr>
        <w:spacing w:line="360" w:lineRule="auto"/>
        <w:jc w:val="both"/>
        <w:rPr>
          <w:rFonts w:eastAsiaTheme="minorEastAsia"/>
          <w:b/>
        </w:rPr>
      </w:pPr>
      <w:r w:rsidRPr="00D03DDF">
        <w:rPr>
          <w:rFonts w:eastAsiaTheme="minorEastAsia"/>
          <w:b/>
        </w:rPr>
        <w:t>Вычисление характеристик</w:t>
      </w:r>
    </w:p>
    <w:p w:rsidR="00D03DDF" w:rsidRDefault="003F46F6" w:rsidP="00AC2A7F">
      <w:pPr>
        <w:spacing w:line="360" w:lineRule="auto"/>
        <w:jc w:val="both"/>
        <w:rPr>
          <w:rFonts w:eastAsiaTheme="minorEastAsia"/>
        </w:rPr>
      </w:pPr>
      <w:r>
        <w:rPr>
          <w:rFonts w:eastAsiaTheme="minorEastAsia"/>
        </w:rPr>
        <w:t>Для реализации функций, вычисляющих характеристики графов, понадобится два класса.</w:t>
      </w:r>
    </w:p>
    <w:p w:rsidR="003F46F6" w:rsidRPr="006E7173"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color w:val="0000FF"/>
          <w:sz w:val="20"/>
          <w:szCs w:val="20"/>
          <w:lang w:val="en-US" w:eastAsia="ru-RU"/>
        </w:rPr>
        <w:t>class</w:t>
      </w:r>
      <w:r w:rsidRPr="006E7173">
        <w:rPr>
          <w:rFonts w:ascii="Courier New" w:hAnsi="Courier New" w:cs="Courier New"/>
          <w:noProof/>
          <w:sz w:val="20"/>
          <w:szCs w:val="20"/>
          <w:lang w:val="en-US" w:eastAsia="ru-RU"/>
        </w:rPr>
        <w:t xml:space="preserve"> BasicDigraph</w:t>
      </w:r>
    </w:p>
    <w:p w:rsidR="003F46F6" w:rsidRPr="006E7173"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w:t>
      </w:r>
    </w:p>
    <w:p w:rsidR="003F46F6" w:rsidRPr="006E7173"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color w:val="0000FF"/>
          <w:sz w:val="20"/>
          <w:szCs w:val="20"/>
          <w:lang w:val="en-US" w:eastAsia="ru-RU"/>
        </w:rPr>
        <w:t>protected</w:t>
      </w:r>
      <w:r w:rsidRPr="006E7173">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color w:val="008000"/>
          <w:sz w:val="20"/>
          <w:szCs w:val="20"/>
          <w:lang w:val="en-US" w:eastAsia="ru-RU"/>
        </w:rPr>
      </w:pPr>
      <w:r w:rsidRPr="006E7173">
        <w:rPr>
          <w:rFonts w:ascii="Courier New" w:hAnsi="Courier New" w:cs="Courier New"/>
          <w:noProof/>
          <w:sz w:val="20"/>
          <w:szCs w:val="20"/>
          <w:lang w:val="en-US" w:eastAsia="ru-RU"/>
        </w:rPr>
        <w:tab/>
      </w:r>
      <w:r w:rsidRPr="003F46F6">
        <w:rPr>
          <w:rFonts w:ascii="Courier New" w:hAnsi="Courier New" w:cs="Courier New"/>
          <w:noProof/>
          <w:sz w:val="20"/>
          <w:szCs w:val="20"/>
          <w:lang w:val="en-US" w:eastAsia="ru-RU"/>
        </w:rPr>
        <w:t>vector&lt;vector&lt;size_t&gt; &gt; edgeList;</w:t>
      </w:r>
      <w:r w:rsidRPr="003F46F6">
        <w:rPr>
          <w:rFonts w:ascii="Courier New" w:hAnsi="Courier New" w:cs="Courier New"/>
          <w:noProof/>
          <w:sz w:val="20"/>
          <w:szCs w:val="20"/>
          <w:lang w:val="en-US" w:eastAsia="ru-RU"/>
        </w:rPr>
        <w:tab/>
      </w:r>
      <w:r w:rsidRPr="003F46F6">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список</w:t>
      </w:r>
      <w:r w:rsidRPr="003F46F6">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исходящих</w:t>
      </w:r>
      <w:r w:rsidRPr="003F46F6">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дуг</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color w:val="0000FF"/>
          <w:sz w:val="20"/>
          <w:szCs w:val="20"/>
          <w:lang w:val="en-US" w:eastAsia="ru-RU"/>
        </w:rPr>
        <w:t>public</w:t>
      </w:r>
      <w:r w:rsidRPr="003F46F6">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BasicDigraph() {}</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~BasicDigraph() {}</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 xml:space="preserve">size_t size() </w:t>
      </w:r>
      <w:r w:rsidRPr="003F46F6">
        <w:rPr>
          <w:rFonts w:ascii="Courier New" w:hAnsi="Courier New" w:cs="Courier New"/>
          <w:noProof/>
          <w:color w:val="0000FF"/>
          <w:sz w:val="20"/>
          <w:szCs w:val="20"/>
          <w:lang w:val="en-US" w:eastAsia="ru-RU"/>
        </w:rPr>
        <w:t>const</w:t>
      </w:r>
      <w:r>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r>
      <w:r w:rsidRPr="003F46F6">
        <w:rPr>
          <w:rFonts w:ascii="Courier New" w:hAnsi="Courier New" w:cs="Courier New"/>
          <w:noProof/>
          <w:color w:val="0000FF"/>
          <w:sz w:val="20"/>
          <w:szCs w:val="20"/>
          <w:lang w:val="en-US" w:eastAsia="ru-RU"/>
        </w:rPr>
        <w:t>bool</w:t>
      </w:r>
      <w:r w:rsidRPr="003F46F6">
        <w:rPr>
          <w:rFonts w:ascii="Courier New" w:hAnsi="Courier New" w:cs="Courier New"/>
          <w:noProof/>
          <w:sz w:val="20"/>
          <w:szCs w:val="20"/>
          <w:lang w:val="en-US" w:eastAsia="ru-RU"/>
        </w:rPr>
        <w:t xml:space="preserve"> </w:t>
      </w:r>
      <w:r w:rsidRPr="003F46F6">
        <w:rPr>
          <w:rFonts w:ascii="Courier New" w:hAnsi="Courier New" w:cs="Courier New"/>
          <w:noProof/>
          <w:color w:val="0000FF"/>
          <w:sz w:val="20"/>
          <w:szCs w:val="20"/>
          <w:lang w:val="en-US" w:eastAsia="ru-RU"/>
        </w:rPr>
        <w:t>operator</w:t>
      </w:r>
      <w:r w:rsidRPr="003F46F6">
        <w:rPr>
          <w:rFonts w:ascii="Courier New" w:hAnsi="Courier New" w:cs="Courier New"/>
          <w:noProof/>
          <w:sz w:val="20"/>
          <w:szCs w:val="20"/>
          <w:lang w:val="en-US" w:eastAsia="ru-RU"/>
        </w:rPr>
        <w:t xml:space="preserve"> () (size_t v, size_t u) </w:t>
      </w:r>
      <w:r w:rsidRPr="003F46F6">
        <w:rPr>
          <w:rFonts w:ascii="Courier New" w:hAnsi="Courier New" w:cs="Courier New"/>
          <w:noProof/>
          <w:color w:val="0000FF"/>
          <w:sz w:val="20"/>
          <w:szCs w:val="20"/>
          <w:lang w:val="en-US" w:eastAsia="ru-RU"/>
        </w:rPr>
        <w:t>const</w:t>
      </w:r>
      <w:r>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 xml:space="preserve">vector&lt;size_t&gt; </w:t>
      </w:r>
      <w:r w:rsidRPr="003F46F6">
        <w:rPr>
          <w:rFonts w:ascii="Courier New" w:hAnsi="Courier New" w:cs="Courier New"/>
          <w:noProof/>
          <w:color w:val="0000FF"/>
          <w:sz w:val="20"/>
          <w:szCs w:val="20"/>
          <w:lang w:val="en-US" w:eastAsia="ru-RU"/>
        </w:rPr>
        <w:t>operator</w:t>
      </w:r>
      <w:r w:rsidRPr="003F46F6">
        <w:rPr>
          <w:rFonts w:ascii="Courier New" w:hAnsi="Courier New" w:cs="Courier New"/>
          <w:noProof/>
          <w:sz w:val="20"/>
          <w:szCs w:val="20"/>
          <w:lang w:val="en-US" w:eastAsia="ru-RU"/>
        </w:rPr>
        <w:t xml:space="preserve"> [] (size_t v) </w:t>
      </w:r>
      <w:r w:rsidRPr="003F46F6">
        <w:rPr>
          <w:rFonts w:ascii="Courier New" w:hAnsi="Courier New" w:cs="Courier New"/>
          <w:noProof/>
          <w:color w:val="0000FF"/>
          <w:sz w:val="20"/>
          <w:szCs w:val="20"/>
          <w:lang w:val="en-US" w:eastAsia="ru-RU"/>
        </w:rPr>
        <w:t>const</w:t>
      </w:r>
      <w:r>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r>
      <w:r w:rsidRPr="003F46F6">
        <w:rPr>
          <w:rFonts w:ascii="Courier New" w:hAnsi="Courier New" w:cs="Courier New"/>
          <w:noProof/>
          <w:color w:val="0000FF"/>
          <w:sz w:val="20"/>
          <w:szCs w:val="20"/>
          <w:lang w:val="en-US" w:eastAsia="ru-RU"/>
        </w:rPr>
        <w:t>friend</w:t>
      </w:r>
      <w:r w:rsidRPr="003F46F6">
        <w:rPr>
          <w:rFonts w:ascii="Courier New" w:hAnsi="Courier New" w:cs="Courier New"/>
          <w:noProof/>
          <w:sz w:val="20"/>
          <w:szCs w:val="20"/>
          <w:lang w:val="en-US" w:eastAsia="ru-RU"/>
        </w:rPr>
        <w:t xml:space="preserve"> istream&amp; </w:t>
      </w:r>
      <w:r w:rsidRPr="003F46F6">
        <w:rPr>
          <w:rFonts w:ascii="Courier New" w:hAnsi="Courier New" w:cs="Courier New"/>
          <w:noProof/>
          <w:color w:val="0000FF"/>
          <w:sz w:val="20"/>
          <w:szCs w:val="20"/>
          <w:lang w:val="en-US" w:eastAsia="ru-RU"/>
        </w:rPr>
        <w:t>operator</w:t>
      </w:r>
      <w:r w:rsidRPr="003F46F6">
        <w:rPr>
          <w:rFonts w:ascii="Courier New" w:hAnsi="Courier New" w:cs="Courier New"/>
          <w:noProof/>
          <w:sz w:val="20"/>
          <w:szCs w:val="20"/>
          <w:lang w:val="en-US" w:eastAsia="ru-RU"/>
        </w:rPr>
        <w:t xml:space="preserve"> &gt;&gt; (istream&amp; input, BasicDigraph &amp;G);</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r>
      <w:r w:rsidRPr="003F46F6">
        <w:rPr>
          <w:rFonts w:ascii="Courier New" w:hAnsi="Courier New" w:cs="Courier New"/>
          <w:noProof/>
          <w:color w:val="0000FF"/>
          <w:sz w:val="20"/>
          <w:szCs w:val="20"/>
          <w:lang w:val="en-US" w:eastAsia="ru-RU"/>
        </w:rPr>
        <w:t>friend</w:t>
      </w:r>
      <w:r w:rsidRPr="003F46F6">
        <w:rPr>
          <w:rFonts w:ascii="Courier New" w:hAnsi="Courier New" w:cs="Courier New"/>
          <w:noProof/>
          <w:sz w:val="20"/>
          <w:szCs w:val="20"/>
          <w:lang w:val="en-US" w:eastAsia="ru-RU"/>
        </w:rPr>
        <w:t xml:space="preserve"> ostream&amp; </w:t>
      </w:r>
      <w:r w:rsidRPr="003F46F6">
        <w:rPr>
          <w:rFonts w:ascii="Courier New" w:hAnsi="Courier New" w:cs="Courier New"/>
          <w:noProof/>
          <w:color w:val="0000FF"/>
          <w:sz w:val="20"/>
          <w:szCs w:val="20"/>
          <w:lang w:val="en-US" w:eastAsia="ru-RU"/>
        </w:rPr>
        <w:t>operator</w:t>
      </w:r>
      <w:r w:rsidRPr="003F46F6">
        <w:rPr>
          <w:rFonts w:ascii="Courier New" w:hAnsi="Courier New" w:cs="Courier New"/>
          <w:noProof/>
          <w:sz w:val="20"/>
          <w:szCs w:val="20"/>
          <w:lang w:val="en-US" w:eastAsia="ru-RU"/>
        </w:rPr>
        <w:t xml:space="preserve"> &lt;&lt; (ostream&amp; output, </w:t>
      </w:r>
      <w:r w:rsidRPr="003F46F6">
        <w:rPr>
          <w:rFonts w:ascii="Courier New" w:hAnsi="Courier New" w:cs="Courier New"/>
          <w:noProof/>
          <w:color w:val="0000FF"/>
          <w:sz w:val="20"/>
          <w:szCs w:val="20"/>
          <w:lang w:val="en-US" w:eastAsia="ru-RU"/>
        </w:rPr>
        <w:t>const</w:t>
      </w:r>
      <w:r w:rsidRPr="003F46F6">
        <w:rPr>
          <w:rFonts w:ascii="Courier New" w:hAnsi="Courier New" w:cs="Courier New"/>
          <w:noProof/>
          <w:sz w:val="20"/>
          <w:szCs w:val="20"/>
          <w:lang w:val="en-US" w:eastAsia="ru-RU"/>
        </w:rPr>
        <w:t xml:space="preserve"> BasicDigraph &amp;G);</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color w:val="0000FF"/>
          <w:sz w:val="20"/>
          <w:szCs w:val="20"/>
          <w:lang w:val="en-US" w:eastAsia="ru-RU"/>
        </w:rPr>
        <w:t>class</w:t>
      </w:r>
      <w:r w:rsidRPr="003F46F6">
        <w:rPr>
          <w:rFonts w:ascii="Courier New" w:hAnsi="Courier New" w:cs="Courier New"/>
          <w:noProof/>
          <w:sz w:val="20"/>
          <w:szCs w:val="20"/>
          <w:lang w:val="en-US" w:eastAsia="ru-RU"/>
        </w:rPr>
        <w:t xml:space="preserve"> AccessibilityDigraph : </w:t>
      </w:r>
      <w:r w:rsidRPr="003F46F6">
        <w:rPr>
          <w:rFonts w:ascii="Courier New" w:hAnsi="Courier New" w:cs="Courier New"/>
          <w:noProof/>
          <w:color w:val="0000FF"/>
          <w:sz w:val="20"/>
          <w:szCs w:val="20"/>
          <w:lang w:val="en-US" w:eastAsia="ru-RU"/>
        </w:rPr>
        <w:t>public</w:t>
      </w:r>
      <w:r w:rsidRPr="003F46F6">
        <w:rPr>
          <w:rFonts w:ascii="Courier New" w:hAnsi="Courier New" w:cs="Courier New"/>
          <w:noProof/>
          <w:sz w:val="20"/>
          <w:szCs w:val="20"/>
          <w:lang w:val="en-US" w:eastAsia="ru-RU"/>
        </w:rPr>
        <w:t xml:space="preserve"> BasicDigraph</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color w:val="0000FF"/>
          <w:sz w:val="20"/>
          <w:szCs w:val="20"/>
          <w:lang w:val="en-US" w:eastAsia="ru-RU"/>
        </w:rPr>
        <w:lastRenderedPageBreak/>
        <w:t>protected</w:t>
      </w:r>
      <w:r w:rsidRPr="003F46F6">
        <w:rPr>
          <w:rFonts w:ascii="Courier New" w:hAnsi="Courier New" w:cs="Courier New"/>
          <w:noProof/>
          <w:sz w:val="20"/>
          <w:szCs w:val="20"/>
          <w:lang w:val="en-US" w:eastAsia="ru-RU"/>
        </w:rPr>
        <w:t>:</w:t>
      </w:r>
    </w:p>
    <w:p w:rsidR="003F46F6" w:rsidRDefault="003F46F6" w:rsidP="003F46F6">
      <w:pPr>
        <w:autoSpaceDE w:val="0"/>
        <w:autoSpaceDN w:val="0"/>
        <w:adjustRightInd w:val="0"/>
        <w:spacing w:after="0" w:line="240" w:lineRule="auto"/>
        <w:rPr>
          <w:rFonts w:ascii="Courier New" w:hAnsi="Courier New" w:cs="Courier New"/>
          <w:noProof/>
          <w:color w:val="008000"/>
          <w:sz w:val="20"/>
          <w:szCs w:val="20"/>
          <w:lang w:eastAsia="ru-RU"/>
        </w:rPr>
      </w:pPr>
      <w:r w:rsidRPr="003F46F6">
        <w:rPr>
          <w:rFonts w:ascii="Courier New" w:hAnsi="Courier New" w:cs="Courier New"/>
          <w:noProof/>
          <w:sz w:val="20"/>
          <w:szCs w:val="20"/>
          <w:lang w:val="en-US" w:eastAsia="ru-RU"/>
        </w:rPr>
        <w:tab/>
      </w:r>
      <w:r>
        <w:rPr>
          <w:rFonts w:ascii="Courier New" w:hAnsi="Courier New" w:cs="Courier New"/>
          <w:noProof/>
          <w:color w:val="008000"/>
          <w:sz w:val="20"/>
          <w:szCs w:val="20"/>
          <w:lang w:eastAsia="ru-RU"/>
        </w:rPr>
        <w:t>// имена функциональных переменных, соответствующих вершинам</w:t>
      </w:r>
    </w:p>
    <w:p w:rsidR="003F46F6" w:rsidRDefault="003F46F6" w:rsidP="003F46F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t>vector&lt;string&gt; mark;</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color w:val="0000FF"/>
          <w:sz w:val="20"/>
          <w:szCs w:val="20"/>
          <w:lang w:val="en-US" w:eastAsia="ru-RU"/>
        </w:rPr>
        <w:t>public</w:t>
      </w:r>
      <w:r w:rsidRPr="003F46F6">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AccessibilityDigraph() {};</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AccessibilityDigraph(</w:t>
      </w:r>
      <w:r w:rsidRPr="003F46F6">
        <w:rPr>
          <w:rFonts w:ascii="Courier New" w:hAnsi="Courier New" w:cs="Courier New"/>
          <w:noProof/>
          <w:color w:val="0000FF"/>
          <w:sz w:val="20"/>
          <w:szCs w:val="20"/>
          <w:lang w:val="en-US" w:eastAsia="ru-RU"/>
        </w:rPr>
        <w:t>const</w:t>
      </w:r>
      <w:r w:rsidRPr="003F46F6">
        <w:rPr>
          <w:rFonts w:ascii="Courier New" w:hAnsi="Courier New" w:cs="Courier New"/>
          <w:noProof/>
          <w:sz w:val="20"/>
          <w:szCs w:val="20"/>
          <w:lang w:val="en-US" w:eastAsia="ru-RU"/>
        </w:rPr>
        <w:t xml:space="preserve"> string&amp; program);</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r>
      <w:r w:rsidRPr="003F46F6">
        <w:rPr>
          <w:rFonts w:ascii="Courier New" w:hAnsi="Courier New" w:cs="Courier New"/>
          <w:noProof/>
          <w:color w:val="0000FF"/>
          <w:sz w:val="20"/>
          <w:szCs w:val="20"/>
          <w:lang w:val="en-US" w:eastAsia="ru-RU"/>
        </w:rPr>
        <w:t>void</w:t>
      </w:r>
      <w:r w:rsidRPr="003F46F6">
        <w:rPr>
          <w:rFonts w:ascii="Courier New" w:hAnsi="Courier New" w:cs="Courier New"/>
          <w:noProof/>
          <w:sz w:val="20"/>
          <w:szCs w:val="20"/>
          <w:lang w:val="en-US" w:eastAsia="ru-RU"/>
        </w:rPr>
        <w:t xml:space="preserve"> Read(</w:t>
      </w:r>
      <w:r w:rsidRPr="003F46F6">
        <w:rPr>
          <w:rFonts w:ascii="Courier New" w:hAnsi="Courier New" w:cs="Courier New"/>
          <w:noProof/>
          <w:color w:val="0000FF"/>
          <w:sz w:val="20"/>
          <w:szCs w:val="20"/>
          <w:lang w:val="en-US" w:eastAsia="ru-RU"/>
        </w:rPr>
        <w:t>const</w:t>
      </w:r>
      <w:r w:rsidRPr="003F46F6">
        <w:rPr>
          <w:rFonts w:ascii="Courier New" w:hAnsi="Courier New" w:cs="Courier New"/>
          <w:noProof/>
          <w:sz w:val="20"/>
          <w:szCs w:val="20"/>
          <w:lang w:val="en-US" w:eastAsia="ru-RU"/>
        </w:rPr>
        <w:t xml:space="preserve"> string &amp;filename);</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r>
      <w:r w:rsidRPr="003F46F6">
        <w:rPr>
          <w:rFonts w:ascii="Courier New" w:hAnsi="Courier New" w:cs="Courier New"/>
          <w:noProof/>
          <w:color w:val="0000FF"/>
          <w:sz w:val="20"/>
          <w:szCs w:val="20"/>
          <w:lang w:val="en-US" w:eastAsia="ru-RU"/>
        </w:rPr>
        <w:t>void</w:t>
      </w:r>
      <w:r w:rsidRPr="003F46F6">
        <w:rPr>
          <w:rFonts w:ascii="Courier New" w:hAnsi="Courier New" w:cs="Courier New"/>
          <w:noProof/>
          <w:sz w:val="20"/>
          <w:szCs w:val="20"/>
          <w:lang w:val="en-US" w:eastAsia="ru-RU"/>
        </w:rPr>
        <w:t xml:space="preserve"> Write(</w:t>
      </w:r>
      <w:r w:rsidRPr="003F46F6">
        <w:rPr>
          <w:rFonts w:ascii="Courier New" w:hAnsi="Courier New" w:cs="Courier New"/>
          <w:noProof/>
          <w:color w:val="0000FF"/>
          <w:sz w:val="20"/>
          <w:szCs w:val="20"/>
          <w:lang w:val="en-US" w:eastAsia="ru-RU"/>
        </w:rPr>
        <w:t>const</w:t>
      </w:r>
      <w:r w:rsidRPr="003F46F6">
        <w:rPr>
          <w:rFonts w:ascii="Courier New" w:hAnsi="Courier New" w:cs="Courier New"/>
          <w:noProof/>
          <w:sz w:val="20"/>
          <w:szCs w:val="20"/>
          <w:lang w:val="en-US" w:eastAsia="ru-RU"/>
        </w:rPr>
        <w:t xml:space="preserve"> string &amp;filename) </w:t>
      </w:r>
      <w:r w:rsidRPr="003F46F6">
        <w:rPr>
          <w:rFonts w:ascii="Courier New" w:hAnsi="Courier New" w:cs="Courier New"/>
          <w:noProof/>
          <w:color w:val="0000FF"/>
          <w:sz w:val="20"/>
          <w:szCs w:val="20"/>
          <w:lang w:val="en-US" w:eastAsia="ru-RU"/>
        </w:rPr>
        <w:t>const</w:t>
      </w:r>
      <w:r w:rsidRPr="003F46F6">
        <w:rPr>
          <w:rFonts w:ascii="Courier New" w:hAnsi="Courier New" w:cs="Courier New"/>
          <w:noProof/>
          <w:sz w:val="20"/>
          <w:szCs w:val="20"/>
          <w:lang w:val="en-US" w:eastAsia="ru-RU"/>
        </w:rPr>
        <w:t>;</w:t>
      </w: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p>
    <w:p w:rsidR="003F46F6" w:rsidRPr="003F46F6" w:rsidRDefault="003F46F6" w:rsidP="003F46F6">
      <w:pPr>
        <w:autoSpaceDE w:val="0"/>
        <w:autoSpaceDN w:val="0"/>
        <w:adjustRightInd w:val="0"/>
        <w:spacing w:after="0" w:line="240" w:lineRule="auto"/>
        <w:rPr>
          <w:rFonts w:ascii="Courier New" w:hAnsi="Courier New" w:cs="Courier New"/>
          <w:noProof/>
          <w:sz w:val="20"/>
          <w:szCs w:val="20"/>
          <w:lang w:val="en-US" w:eastAsia="ru-RU"/>
        </w:rPr>
      </w:pPr>
      <w:r w:rsidRPr="003F46F6">
        <w:rPr>
          <w:rFonts w:ascii="Courier New" w:hAnsi="Courier New" w:cs="Courier New"/>
          <w:noProof/>
          <w:sz w:val="20"/>
          <w:szCs w:val="20"/>
          <w:lang w:val="en-US" w:eastAsia="ru-RU"/>
        </w:rPr>
        <w:tab/>
        <w:t xml:space="preserve">string GetMark(size_t v) </w:t>
      </w:r>
      <w:r w:rsidRPr="003F46F6">
        <w:rPr>
          <w:rFonts w:ascii="Courier New" w:hAnsi="Courier New" w:cs="Courier New"/>
          <w:noProof/>
          <w:color w:val="0000FF"/>
          <w:sz w:val="20"/>
          <w:szCs w:val="20"/>
          <w:lang w:val="en-US" w:eastAsia="ru-RU"/>
        </w:rPr>
        <w:t>const</w:t>
      </w:r>
      <w:r w:rsidRPr="003F46F6">
        <w:rPr>
          <w:rFonts w:ascii="Courier New" w:hAnsi="Courier New" w:cs="Courier New"/>
          <w:noProof/>
          <w:sz w:val="20"/>
          <w:szCs w:val="20"/>
          <w:lang w:val="en-US" w:eastAsia="ru-RU"/>
        </w:rPr>
        <w:t xml:space="preserve"> {</w:t>
      </w:r>
      <w:r w:rsidRPr="003F46F6">
        <w:rPr>
          <w:rFonts w:ascii="Courier New" w:hAnsi="Courier New" w:cs="Courier New"/>
          <w:noProof/>
          <w:color w:val="0000FF"/>
          <w:sz w:val="20"/>
          <w:szCs w:val="20"/>
          <w:lang w:val="en-US" w:eastAsia="ru-RU"/>
        </w:rPr>
        <w:t>return</w:t>
      </w:r>
      <w:r w:rsidRPr="003F46F6">
        <w:rPr>
          <w:rFonts w:ascii="Courier New" w:hAnsi="Courier New" w:cs="Courier New"/>
          <w:noProof/>
          <w:sz w:val="20"/>
          <w:szCs w:val="20"/>
          <w:lang w:val="en-US" w:eastAsia="ru-RU"/>
        </w:rPr>
        <w:t xml:space="preserve"> mark[v]; };</w:t>
      </w:r>
      <w:r w:rsidRPr="003F46F6">
        <w:rPr>
          <w:rFonts w:ascii="Courier New" w:hAnsi="Courier New" w:cs="Courier New"/>
          <w:noProof/>
          <w:sz w:val="20"/>
          <w:szCs w:val="20"/>
          <w:lang w:val="en-US" w:eastAsia="ru-RU"/>
        </w:rPr>
        <w:tab/>
      </w:r>
    </w:p>
    <w:p w:rsidR="003F46F6" w:rsidRDefault="003F46F6" w:rsidP="003F46F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w:t>
      </w:r>
    </w:p>
    <w:p w:rsidR="003F46F6" w:rsidRDefault="003F46F6" w:rsidP="003F46F6">
      <w:pPr>
        <w:autoSpaceDE w:val="0"/>
        <w:autoSpaceDN w:val="0"/>
        <w:adjustRightInd w:val="0"/>
        <w:spacing w:after="0" w:line="240" w:lineRule="auto"/>
        <w:rPr>
          <w:rFonts w:ascii="Courier New" w:hAnsi="Courier New" w:cs="Courier New"/>
          <w:noProof/>
          <w:sz w:val="20"/>
          <w:szCs w:val="20"/>
          <w:lang w:eastAsia="ru-RU"/>
        </w:rPr>
      </w:pPr>
    </w:p>
    <w:p w:rsidR="003F46F6" w:rsidRDefault="003F46F6" w:rsidP="003F46F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color w:val="0000FF"/>
          <w:sz w:val="20"/>
          <w:szCs w:val="20"/>
          <w:lang w:eastAsia="ru-RU"/>
        </w:rPr>
        <w:t>typedef</w:t>
      </w:r>
      <w:r>
        <w:rPr>
          <w:rFonts w:ascii="Courier New" w:hAnsi="Courier New" w:cs="Courier New"/>
          <w:noProof/>
          <w:sz w:val="20"/>
          <w:szCs w:val="20"/>
          <w:lang w:eastAsia="ru-RU"/>
        </w:rPr>
        <w:t xml:space="preserve"> BasicDigraph Digraph;</w:t>
      </w:r>
    </w:p>
    <w:p w:rsidR="003F46F6" w:rsidRPr="006E7173" w:rsidRDefault="003F46F6" w:rsidP="003F46F6">
      <w:pPr>
        <w:spacing w:line="360" w:lineRule="auto"/>
        <w:jc w:val="both"/>
        <w:rPr>
          <w:rFonts w:eastAsiaTheme="minorEastAsia"/>
        </w:rPr>
      </w:pPr>
    </w:p>
    <w:p w:rsidR="003F46F6" w:rsidRDefault="003F46F6" w:rsidP="003F46F6">
      <w:pPr>
        <w:spacing w:line="360" w:lineRule="auto"/>
        <w:jc w:val="both"/>
        <w:rPr>
          <w:rFonts w:eastAsiaTheme="minorEastAsia"/>
        </w:rPr>
      </w:pPr>
      <w:r>
        <w:rPr>
          <w:rFonts w:eastAsiaTheme="minorEastAsia"/>
        </w:rPr>
        <w:t>Первый из них является базовым классом  для орграфов, второй реализует его уточнение: класс графа непосредственных зависимостей. Отличие второго класса заключается в реализации методов чтения и записи, также в нем хранятся имена функциональных переменных.</w:t>
      </w:r>
    </w:p>
    <w:p w:rsidR="003F46F6" w:rsidRDefault="003F46F6" w:rsidP="003F46F6">
      <w:pPr>
        <w:spacing w:line="360" w:lineRule="auto"/>
        <w:jc w:val="both"/>
        <w:rPr>
          <w:rFonts w:eastAsiaTheme="minorEastAsia"/>
        </w:rPr>
      </w:pPr>
      <w:r>
        <w:rPr>
          <w:rFonts w:eastAsiaTheme="minorEastAsia"/>
        </w:rPr>
        <w:t xml:space="preserve">Все вычисляемые характеристики определены для любых ориентированных графов, поэтому все функции, вычисляющие структурную сложность, получают входной аргумент типа </w:t>
      </w:r>
      <w:r>
        <w:rPr>
          <w:rFonts w:ascii="Courier New" w:hAnsi="Courier New" w:cs="Courier New"/>
          <w:noProof/>
          <w:color w:val="0000FF"/>
          <w:sz w:val="20"/>
          <w:szCs w:val="20"/>
          <w:lang w:eastAsia="ru-RU"/>
        </w:rPr>
        <w:t>const</w:t>
      </w:r>
      <w:r>
        <w:rPr>
          <w:rFonts w:ascii="Courier New" w:hAnsi="Courier New" w:cs="Courier New"/>
          <w:noProof/>
          <w:sz w:val="20"/>
          <w:szCs w:val="20"/>
          <w:lang w:eastAsia="ru-RU"/>
        </w:rPr>
        <w:t xml:space="preserve"> BasicDigraph&amp;</w:t>
      </w:r>
      <w:r>
        <w:rPr>
          <w:rFonts w:eastAsiaTheme="minorEastAsia"/>
        </w:rPr>
        <w:t>.</w:t>
      </w:r>
    </w:p>
    <w:p w:rsidR="003F46F6" w:rsidRDefault="003F46F6" w:rsidP="00AC2A7F">
      <w:pPr>
        <w:spacing w:line="360" w:lineRule="auto"/>
        <w:jc w:val="both"/>
        <w:rPr>
          <w:rFonts w:eastAsiaTheme="minorEastAsia"/>
        </w:rPr>
      </w:pPr>
      <w:r>
        <w:rPr>
          <w:rFonts w:eastAsiaTheme="minorEastAsia"/>
        </w:rPr>
        <w:t xml:space="preserve">Вычисление матрицы достижимостей и матрицы расстояний производятся алгоритмом </w:t>
      </w:r>
      <w:proofErr w:type="spellStart"/>
      <w:r>
        <w:rPr>
          <w:rFonts w:eastAsiaTheme="minorEastAsia"/>
        </w:rPr>
        <w:t>Флойда</w:t>
      </w:r>
      <w:proofErr w:type="spellEnd"/>
      <w:r>
        <w:rPr>
          <w:rFonts w:eastAsiaTheme="minorEastAsia"/>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vector&lt;vector&lt;</w:t>
      </w:r>
      <w:r w:rsidRPr="006E7173">
        <w:rPr>
          <w:rFonts w:ascii="Courier New" w:hAnsi="Courier New" w:cs="Courier New"/>
          <w:noProof/>
          <w:color w:val="0000FF"/>
          <w:sz w:val="20"/>
          <w:szCs w:val="20"/>
          <w:lang w:val="en-US" w:eastAsia="ru-RU"/>
        </w:rPr>
        <w:t>bool</w:t>
      </w:r>
      <w:r w:rsidRPr="006E7173">
        <w:rPr>
          <w:rFonts w:ascii="Courier New" w:hAnsi="Courier New" w:cs="Courier New"/>
          <w:noProof/>
          <w:sz w:val="20"/>
          <w:szCs w:val="20"/>
          <w:lang w:val="en-US" w:eastAsia="ru-RU"/>
        </w:rPr>
        <w:t xml:space="preserve">&gt; &gt; AccessibilityTable( </w:t>
      </w:r>
      <w:r w:rsidRPr="006E7173">
        <w:rPr>
          <w:rFonts w:ascii="Courier New" w:hAnsi="Courier New" w:cs="Courier New"/>
          <w:noProof/>
          <w:color w:val="0000FF"/>
          <w:sz w:val="20"/>
          <w:szCs w:val="20"/>
          <w:lang w:val="en-US" w:eastAsia="ru-RU"/>
        </w:rPr>
        <w:t>const</w:t>
      </w:r>
      <w:r w:rsidRPr="006E7173">
        <w:rPr>
          <w:rFonts w:ascii="Courier New" w:hAnsi="Courier New" w:cs="Courier New"/>
          <w:noProof/>
          <w:sz w:val="20"/>
          <w:szCs w:val="20"/>
          <w:lang w:val="en-US" w:eastAsia="ru-RU"/>
        </w:rPr>
        <w:t xml:space="preserve"> BasicDigraph&amp; G )</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size_t size = G.size();</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vector&lt;vector&lt;</w:t>
      </w:r>
      <w:r w:rsidRPr="006E7173">
        <w:rPr>
          <w:rFonts w:ascii="Courier New" w:hAnsi="Courier New" w:cs="Courier New"/>
          <w:noProof/>
          <w:color w:val="0000FF"/>
          <w:sz w:val="20"/>
          <w:szCs w:val="20"/>
          <w:lang w:val="en-US" w:eastAsia="ru-RU"/>
        </w:rPr>
        <w:t>bool</w:t>
      </w:r>
      <w:r w:rsidRPr="006E7173">
        <w:rPr>
          <w:rFonts w:ascii="Courier New" w:hAnsi="Courier New" w:cs="Courier New"/>
          <w:noProof/>
          <w:sz w:val="20"/>
          <w:szCs w:val="20"/>
          <w:lang w:val="en-US" w:eastAsia="ru-RU"/>
        </w:rPr>
        <w:t>&gt; &gt; ans( size, vector&lt;</w:t>
      </w:r>
      <w:r w:rsidRPr="006E7173">
        <w:rPr>
          <w:rFonts w:ascii="Courier New" w:hAnsi="Courier New" w:cs="Courier New"/>
          <w:noProof/>
          <w:color w:val="0000FF"/>
          <w:sz w:val="20"/>
          <w:szCs w:val="20"/>
          <w:lang w:val="en-US" w:eastAsia="ru-RU"/>
        </w:rPr>
        <w:t>bool</w:t>
      </w:r>
      <w:r w:rsidRPr="006E7173">
        <w:rPr>
          <w:rFonts w:ascii="Courier New" w:hAnsi="Courier New" w:cs="Courier New"/>
          <w:noProof/>
          <w:sz w:val="20"/>
          <w:szCs w:val="20"/>
          <w:lang w:val="en-US" w:eastAsia="ru-RU"/>
        </w:rPr>
        <w:t xml:space="preserve">&gt;( size, </w:t>
      </w:r>
      <w:r w:rsidRPr="006E7173">
        <w:rPr>
          <w:rFonts w:ascii="Courier New" w:hAnsi="Courier New" w:cs="Courier New"/>
          <w:noProof/>
          <w:color w:val="0000FF"/>
          <w:sz w:val="20"/>
          <w:szCs w:val="20"/>
          <w:lang w:val="en-US" w:eastAsia="ru-RU"/>
        </w:rPr>
        <w:t>false</w:t>
      </w:r>
      <w:r w:rsidRPr="006E7173">
        <w:rPr>
          <w:rFonts w:ascii="Courier New" w:hAnsi="Courier New" w:cs="Courier New"/>
          <w:noProof/>
          <w:sz w:val="20"/>
          <w:szCs w:val="20"/>
          <w:lang w:val="en-US" w:eastAsia="ru-RU"/>
        </w:rPr>
        <w:t xml:space="preserve"> ) );</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i = 0; i &lt; size; ++i)</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 xml:space="preserve">  </w:t>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j = 0; j &lt; size; ++j)</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ans[i][j] = G(i,j);</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 xml:space="preserve">  </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k = 0; k &lt; size; ++k)</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 xml:space="preserve">  </w:t>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i = 0; i &lt; size; ++i)</w:t>
      </w:r>
    </w:p>
    <w:p w:rsidR="006E7173" w:rsidRPr="006E7173" w:rsidRDefault="006E7173" w:rsidP="006D2314">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r w:rsidR="006D2314">
        <w:rPr>
          <w:rFonts w:ascii="Courier New" w:hAnsi="Courier New" w:cs="Courier New"/>
          <w:noProof/>
          <w:sz w:val="20"/>
          <w:szCs w:val="20"/>
          <w:lang w:val="en-US" w:eastAsia="ru-RU"/>
        </w:rPr>
        <w:t xml:space="preserve">  </w:t>
      </w:r>
      <w:r w:rsidRPr="006E7173">
        <w:rPr>
          <w:rFonts w:ascii="Courier New" w:hAnsi="Courier New" w:cs="Courier New"/>
          <w:noProof/>
          <w:sz w:val="20"/>
          <w:szCs w:val="20"/>
          <w:lang w:val="en-US" w:eastAsia="ru-RU"/>
        </w:rPr>
        <w:t>{</w:t>
      </w:r>
    </w:p>
    <w:p w:rsidR="006E7173" w:rsidRPr="006E7173" w:rsidRDefault="006E7173" w:rsidP="006D2314">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r w:rsidR="006D2314">
        <w:rPr>
          <w:rFonts w:ascii="Courier New" w:hAnsi="Courier New" w:cs="Courier New"/>
          <w:noProof/>
          <w:sz w:val="20"/>
          <w:szCs w:val="20"/>
          <w:lang w:val="en-US" w:eastAsia="ru-RU"/>
        </w:rPr>
        <w:t xml:space="preserve">    </w:t>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j = 0; j &lt; size; ++j)</w:t>
      </w:r>
    </w:p>
    <w:p w:rsidR="006E7173" w:rsidRPr="006E7173" w:rsidRDefault="006D2314" w:rsidP="006D2314">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D2314" w:rsidP="006D2314">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r>
      <w:r w:rsidR="006E7173" w:rsidRPr="006E7173">
        <w:rPr>
          <w:rFonts w:ascii="Courier New" w:hAnsi="Courier New" w:cs="Courier New"/>
          <w:noProof/>
          <w:sz w:val="20"/>
          <w:szCs w:val="20"/>
          <w:lang w:val="en-US" w:eastAsia="ru-RU"/>
        </w:rPr>
        <w:t>ans[i][j] = ans[i][j] || (</w:t>
      </w:r>
      <w:r>
        <w:rPr>
          <w:rFonts w:ascii="Courier New" w:hAnsi="Courier New" w:cs="Courier New"/>
          <w:noProof/>
          <w:sz w:val="20"/>
          <w:szCs w:val="20"/>
          <w:lang w:val="en-US" w:eastAsia="ru-RU"/>
        </w:rPr>
        <w:t xml:space="preserve"> </w:t>
      </w:r>
      <w:r w:rsidR="006E7173" w:rsidRPr="006E7173">
        <w:rPr>
          <w:rFonts w:ascii="Courier New" w:hAnsi="Courier New" w:cs="Courier New"/>
          <w:noProof/>
          <w:sz w:val="20"/>
          <w:szCs w:val="20"/>
          <w:lang w:val="en-US" w:eastAsia="ru-RU"/>
        </w:rPr>
        <w:t>ans[i][k] &amp;&amp; ans[k][j]</w:t>
      </w:r>
      <w:r>
        <w:rPr>
          <w:rFonts w:ascii="Courier New" w:hAnsi="Courier New" w:cs="Courier New"/>
          <w:noProof/>
          <w:sz w:val="20"/>
          <w:szCs w:val="20"/>
          <w:lang w:val="en-US" w:eastAsia="ru-RU"/>
        </w:rPr>
        <w:t xml:space="preserve"> </w:t>
      </w:r>
      <w:r w:rsidR="006E7173" w:rsidRPr="006E7173">
        <w:rPr>
          <w:rFonts w:ascii="Courier New" w:hAnsi="Courier New" w:cs="Courier New"/>
          <w:noProof/>
          <w:sz w:val="20"/>
          <w:szCs w:val="20"/>
          <w:lang w:val="en-US" w:eastAsia="ru-RU"/>
        </w:rPr>
        <w:t>);</w:t>
      </w:r>
    </w:p>
    <w:p w:rsidR="006E7173" w:rsidRPr="006D2314" w:rsidRDefault="006D2314" w:rsidP="006D2314">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D2314">
        <w:rPr>
          <w:rFonts w:ascii="Courier New" w:hAnsi="Courier New" w:cs="Courier New"/>
          <w:noProof/>
          <w:sz w:val="20"/>
          <w:szCs w:val="20"/>
          <w:lang w:val="en-US" w:eastAsia="ru-RU"/>
        </w:rPr>
        <w:t>}</w:t>
      </w:r>
    </w:p>
    <w:p w:rsidR="006E7173" w:rsidRPr="006D2314" w:rsidRDefault="006D2314" w:rsidP="006D2314">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D2314">
        <w:rPr>
          <w:rFonts w:ascii="Courier New" w:hAnsi="Courier New" w:cs="Courier New"/>
          <w:noProof/>
          <w:sz w:val="20"/>
          <w:szCs w:val="20"/>
          <w:lang w:val="en-US" w:eastAsia="ru-RU"/>
        </w:rPr>
        <w:t>}</w:t>
      </w:r>
    </w:p>
    <w:p w:rsidR="00D43CFC" w:rsidRPr="006D2314" w:rsidRDefault="006E7173" w:rsidP="00D43CFC">
      <w:pPr>
        <w:autoSpaceDE w:val="0"/>
        <w:autoSpaceDN w:val="0"/>
        <w:adjustRightInd w:val="0"/>
        <w:spacing w:after="0" w:line="240" w:lineRule="auto"/>
        <w:rPr>
          <w:rFonts w:ascii="Courier New" w:hAnsi="Courier New" w:cs="Courier New"/>
          <w:noProof/>
          <w:sz w:val="20"/>
          <w:szCs w:val="20"/>
          <w:lang w:val="en-US" w:eastAsia="ru-RU"/>
        </w:rPr>
      </w:pPr>
      <w:r w:rsidRPr="006D2314">
        <w:rPr>
          <w:rFonts w:ascii="Courier New" w:hAnsi="Courier New" w:cs="Courier New"/>
          <w:noProof/>
          <w:sz w:val="20"/>
          <w:szCs w:val="20"/>
          <w:lang w:val="en-US" w:eastAsia="ru-RU"/>
        </w:rPr>
        <w:tab/>
        <w:t>}</w:t>
      </w:r>
      <w:r w:rsidR="00D43CFC" w:rsidRPr="006D2314">
        <w:rPr>
          <w:rFonts w:ascii="Courier New" w:hAnsi="Courier New" w:cs="Courier New"/>
          <w:noProof/>
          <w:sz w:val="20"/>
          <w:szCs w:val="20"/>
          <w:lang w:val="en-US" w:eastAsia="ru-RU"/>
        </w:rPr>
        <w:t xml:space="preserve"> </w:t>
      </w:r>
      <w:r w:rsidR="00D43CFC" w:rsidRPr="006D2314">
        <w:rPr>
          <w:rFonts w:ascii="Courier New" w:hAnsi="Courier New" w:cs="Courier New"/>
          <w:noProof/>
          <w:sz w:val="20"/>
          <w:szCs w:val="20"/>
          <w:lang w:val="en-US" w:eastAsia="ru-RU"/>
        </w:rPr>
        <w:tab/>
      </w:r>
    </w:p>
    <w:p w:rsidR="00D43CFC" w:rsidRPr="006D2314" w:rsidRDefault="00D43CFC" w:rsidP="00D43CFC">
      <w:pPr>
        <w:autoSpaceDE w:val="0"/>
        <w:autoSpaceDN w:val="0"/>
        <w:adjustRightInd w:val="0"/>
        <w:spacing w:after="0" w:line="240" w:lineRule="auto"/>
        <w:rPr>
          <w:rFonts w:ascii="Courier New" w:hAnsi="Courier New" w:cs="Courier New"/>
          <w:noProof/>
          <w:sz w:val="20"/>
          <w:szCs w:val="20"/>
          <w:lang w:val="en-US" w:eastAsia="ru-RU"/>
        </w:rPr>
      </w:pPr>
      <w:r w:rsidRPr="006D2314">
        <w:rPr>
          <w:rFonts w:ascii="Courier New" w:hAnsi="Courier New" w:cs="Courier New"/>
          <w:noProof/>
          <w:sz w:val="20"/>
          <w:szCs w:val="20"/>
          <w:lang w:val="en-US" w:eastAsia="ru-RU"/>
        </w:rPr>
        <w:tab/>
      </w:r>
      <w:r w:rsidRPr="006D2314">
        <w:rPr>
          <w:rFonts w:ascii="Courier New" w:hAnsi="Courier New" w:cs="Courier New"/>
          <w:noProof/>
          <w:color w:val="0000FF"/>
          <w:sz w:val="20"/>
          <w:szCs w:val="20"/>
          <w:lang w:val="en-US" w:eastAsia="ru-RU"/>
        </w:rPr>
        <w:t>return</w:t>
      </w:r>
      <w:r w:rsidRPr="006D2314">
        <w:rPr>
          <w:rFonts w:ascii="Courier New" w:hAnsi="Courier New" w:cs="Courier New"/>
          <w:noProof/>
          <w:sz w:val="20"/>
          <w:szCs w:val="20"/>
          <w:lang w:val="en-US" w:eastAsia="ru-RU"/>
        </w:rPr>
        <w:t xml:space="preserve"> ans;</w:t>
      </w:r>
    </w:p>
    <w:p w:rsidR="006E7173" w:rsidRPr="006D2314" w:rsidRDefault="00D43CFC" w:rsidP="00D43CFC">
      <w:pPr>
        <w:autoSpaceDE w:val="0"/>
        <w:autoSpaceDN w:val="0"/>
        <w:adjustRightInd w:val="0"/>
        <w:spacing w:after="0" w:line="240" w:lineRule="auto"/>
        <w:rPr>
          <w:rFonts w:ascii="Courier New" w:hAnsi="Courier New" w:cs="Courier New"/>
          <w:noProof/>
          <w:sz w:val="20"/>
          <w:szCs w:val="20"/>
          <w:lang w:val="en-US" w:eastAsia="ru-RU"/>
        </w:rPr>
      </w:pPr>
      <w:r w:rsidRPr="006D2314">
        <w:rPr>
          <w:rFonts w:ascii="Courier New" w:hAnsi="Courier New" w:cs="Courier New"/>
          <w:noProof/>
          <w:sz w:val="20"/>
          <w:szCs w:val="20"/>
          <w:lang w:val="en-US" w:eastAsia="ru-RU"/>
        </w:rPr>
        <w:t>}</w:t>
      </w:r>
    </w:p>
    <w:p w:rsidR="006E7173" w:rsidRPr="006D2314"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D2314">
        <w:rPr>
          <w:rFonts w:ascii="Courier New" w:hAnsi="Courier New" w:cs="Courier New"/>
          <w:noProof/>
          <w:sz w:val="20"/>
          <w:szCs w:val="20"/>
          <w:lang w:val="en-US" w:eastAsia="ru-RU"/>
        </w:rPr>
        <w:tab/>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D2314">
        <w:rPr>
          <w:rFonts w:ascii="Courier New" w:hAnsi="Courier New" w:cs="Courier New"/>
          <w:noProof/>
          <w:sz w:val="20"/>
          <w:szCs w:val="20"/>
          <w:lang w:val="en-US" w:eastAsia="ru-RU"/>
        </w:rPr>
        <w:tab/>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vector&lt;vector&lt;size_t&gt; &gt; DistanceMatrix(</w:t>
      </w:r>
      <w:r w:rsidRPr="006E7173">
        <w:rPr>
          <w:rFonts w:ascii="Courier New" w:hAnsi="Courier New" w:cs="Courier New"/>
          <w:noProof/>
          <w:color w:val="0000FF"/>
          <w:sz w:val="20"/>
          <w:szCs w:val="20"/>
          <w:lang w:val="en-US" w:eastAsia="ru-RU"/>
        </w:rPr>
        <w:t>const</w:t>
      </w:r>
      <w:r w:rsidRPr="006E7173">
        <w:rPr>
          <w:rFonts w:ascii="Courier New" w:hAnsi="Courier New" w:cs="Courier New"/>
          <w:noProof/>
          <w:sz w:val="20"/>
          <w:szCs w:val="20"/>
          <w:lang w:val="en-US" w:eastAsia="ru-RU"/>
        </w:rPr>
        <w:t xml:space="preserve"> BasicDigraph&amp; G)</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 xml:space="preserve">  size_t size = G.size();</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vector&lt;vector&lt;size_t&gt; &gt; ans(size, vector&lt;size_t&gt; (size, size + 1));</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lastRenderedPageBreak/>
        <w:tab/>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i = 0; i &lt; size; ++i)</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 xml:space="preserve">    </w:t>
      </w:r>
      <w:r w:rsidR="006D2314">
        <w:rPr>
          <w:rFonts w:ascii="Courier New" w:hAnsi="Courier New" w:cs="Courier New"/>
          <w:noProof/>
          <w:sz w:val="20"/>
          <w:szCs w:val="20"/>
          <w:lang w:val="en-US" w:eastAsia="ru-RU"/>
        </w:rPr>
        <w:t xml:space="preserve">    </w:t>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j = 0; j &lt; G[i].size(); ++j)</w:t>
      </w:r>
      <w:r w:rsidRPr="006E7173">
        <w:rPr>
          <w:rFonts w:ascii="Courier New" w:hAnsi="Courier New" w:cs="Courier New"/>
          <w:noProof/>
          <w:sz w:val="20"/>
          <w:szCs w:val="20"/>
          <w:lang w:val="en-US" w:eastAsia="ru-RU"/>
        </w:rPr>
        <w:tab/>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 xml:space="preserve">    ans[i][G[i][j]] = 1;</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k = 0; k &lt; size; ++k)</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 xml:space="preserve">    </w:t>
      </w:r>
      <w:r w:rsidR="006D2314">
        <w:rPr>
          <w:rFonts w:ascii="Courier New" w:hAnsi="Courier New" w:cs="Courier New"/>
          <w:noProof/>
          <w:sz w:val="20"/>
          <w:szCs w:val="20"/>
          <w:lang w:val="en-US" w:eastAsia="ru-RU"/>
        </w:rPr>
        <w:t xml:space="preserve">    </w:t>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i = 0; i &lt; size; ++i)</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E7173" w:rsidP="006E7173">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t xml:space="preserve">    </w:t>
      </w:r>
      <w:r w:rsidRPr="006E7173">
        <w:rPr>
          <w:rFonts w:ascii="Courier New" w:hAnsi="Courier New" w:cs="Courier New"/>
          <w:noProof/>
          <w:color w:val="0000FF"/>
          <w:sz w:val="20"/>
          <w:szCs w:val="20"/>
          <w:lang w:val="en-US" w:eastAsia="ru-RU"/>
        </w:rPr>
        <w:t>for</w:t>
      </w:r>
      <w:r w:rsidRPr="006E7173">
        <w:rPr>
          <w:rFonts w:ascii="Courier New" w:hAnsi="Courier New" w:cs="Courier New"/>
          <w:noProof/>
          <w:sz w:val="20"/>
          <w:szCs w:val="20"/>
          <w:lang w:val="en-US" w:eastAsia="ru-RU"/>
        </w:rPr>
        <w:t xml:space="preserve"> (size_t j = 0; j &lt; size; ++j)</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6E7173" w:rsidRPr="006E7173">
        <w:rPr>
          <w:rFonts w:ascii="Courier New" w:hAnsi="Courier New" w:cs="Courier New"/>
          <w:noProof/>
          <w:sz w:val="20"/>
          <w:szCs w:val="20"/>
          <w:lang w:val="en-US" w:eastAsia="ru-RU"/>
        </w:rPr>
        <w:t>{</w:t>
      </w:r>
    </w:p>
    <w:p w:rsidR="006E7173" w:rsidRPr="006E7173" w:rsidRDefault="006D2314" w:rsidP="006E7173">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r>
      <w:r w:rsidR="006E7173" w:rsidRPr="006E7173">
        <w:rPr>
          <w:rFonts w:ascii="Courier New" w:hAnsi="Courier New" w:cs="Courier New"/>
          <w:noProof/>
          <w:sz w:val="20"/>
          <w:szCs w:val="20"/>
          <w:lang w:val="en-US" w:eastAsia="ru-RU"/>
        </w:rPr>
        <w:t>ans[i][j] = min( ans[i][j], ans[i][k] + ans[k][j] );</w:t>
      </w:r>
    </w:p>
    <w:p w:rsidR="006E7173" w:rsidRDefault="006D2314" w:rsidP="006E7173">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val="en-US" w:eastAsia="ru-RU"/>
        </w:rPr>
        <w:tab/>
        <w:t xml:space="preserve">    </w:t>
      </w:r>
      <w:r w:rsidR="006E7173">
        <w:rPr>
          <w:rFonts w:ascii="Courier New" w:hAnsi="Courier New" w:cs="Courier New"/>
          <w:noProof/>
          <w:sz w:val="20"/>
          <w:szCs w:val="20"/>
          <w:lang w:eastAsia="ru-RU"/>
        </w:rPr>
        <w:t>}</w:t>
      </w:r>
    </w:p>
    <w:p w:rsidR="006E7173" w:rsidRDefault="006D2314" w:rsidP="006E7173">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val="en-US" w:eastAsia="ru-RU"/>
        </w:rPr>
        <w:t xml:space="preserve">        </w:t>
      </w:r>
      <w:r w:rsidR="006E7173">
        <w:rPr>
          <w:rFonts w:ascii="Courier New" w:hAnsi="Courier New" w:cs="Courier New"/>
          <w:noProof/>
          <w:sz w:val="20"/>
          <w:szCs w:val="20"/>
          <w:lang w:eastAsia="ru-RU"/>
        </w:rPr>
        <w:t>}</w:t>
      </w:r>
    </w:p>
    <w:p w:rsidR="006E7173" w:rsidRDefault="006E7173" w:rsidP="006E7173">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t>}</w:t>
      </w:r>
    </w:p>
    <w:p w:rsidR="006E7173" w:rsidRDefault="006E7173" w:rsidP="006E7173">
      <w:pPr>
        <w:autoSpaceDE w:val="0"/>
        <w:autoSpaceDN w:val="0"/>
        <w:adjustRightInd w:val="0"/>
        <w:spacing w:after="0" w:line="240" w:lineRule="auto"/>
        <w:rPr>
          <w:rFonts w:ascii="Courier New" w:hAnsi="Courier New" w:cs="Courier New"/>
          <w:noProof/>
          <w:sz w:val="20"/>
          <w:szCs w:val="20"/>
          <w:lang w:eastAsia="ru-RU"/>
        </w:rPr>
      </w:pPr>
    </w:p>
    <w:p w:rsidR="006E7173" w:rsidRDefault="006E7173" w:rsidP="006E7173">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return</w:t>
      </w:r>
      <w:r>
        <w:rPr>
          <w:rFonts w:ascii="Courier New" w:hAnsi="Courier New" w:cs="Courier New"/>
          <w:noProof/>
          <w:sz w:val="20"/>
          <w:szCs w:val="20"/>
          <w:lang w:eastAsia="ru-RU"/>
        </w:rPr>
        <w:t xml:space="preserve"> ans;</w:t>
      </w:r>
    </w:p>
    <w:p w:rsidR="003F46F6" w:rsidRDefault="006E7173" w:rsidP="006E7173">
      <w:pPr>
        <w:spacing w:line="360" w:lineRule="auto"/>
        <w:jc w:val="both"/>
        <w:rPr>
          <w:rFonts w:eastAsiaTheme="minorEastAsia"/>
        </w:rPr>
      </w:pPr>
      <w:r>
        <w:rPr>
          <w:rFonts w:ascii="Courier New" w:hAnsi="Courier New" w:cs="Courier New"/>
          <w:noProof/>
          <w:sz w:val="20"/>
          <w:szCs w:val="20"/>
          <w:lang w:eastAsia="ru-RU"/>
        </w:rPr>
        <w:t>}</w:t>
      </w:r>
    </w:p>
    <w:p w:rsidR="003F46F6" w:rsidRDefault="003F46F6" w:rsidP="00AC2A7F">
      <w:pPr>
        <w:spacing w:line="360" w:lineRule="auto"/>
        <w:jc w:val="both"/>
        <w:rPr>
          <w:rFonts w:eastAsiaTheme="minorEastAsia"/>
        </w:rPr>
      </w:pPr>
      <w:r>
        <w:rPr>
          <w:rFonts w:eastAsiaTheme="minorEastAsia"/>
        </w:rPr>
        <w:t>Диаметр, радиус и т.д. вычисляются просто по определению, например:</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size_t Radius(</w:t>
      </w:r>
      <w:r w:rsidRPr="009963E6">
        <w:rPr>
          <w:rFonts w:ascii="Courier New" w:hAnsi="Courier New" w:cs="Courier New"/>
          <w:noProof/>
          <w:color w:val="0000FF"/>
          <w:sz w:val="20"/>
          <w:szCs w:val="20"/>
          <w:lang w:val="en-US" w:eastAsia="ru-RU"/>
        </w:rPr>
        <w:t>const</w:t>
      </w:r>
      <w:r w:rsidRPr="009963E6">
        <w:rPr>
          <w:rFonts w:ascii="Courier New" w:hAnsi="Courier New" w:cs="Courier New"/>
          <w:noProof/>
          <w:sz w:val="20"/>
          <w:szCs w:val="20"/>
          <w:lang w:val="en-US" w:eastAsia="ru-RU"/>
        </w:rPr>
        <w:t xml:space="preserve"> BasicDigraph &amp;G)</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t>vector&lt;vector&lt;size_t&gt; &gt; dist = DistanceMatrix(G);</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t>size_t minmax = G.size();</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r>
      <w:r w:rsidRPr="009963E6">
        <w:rPr>
          <w:rFonts w:ascii="Courier New" w:hAnsi="Courier New" w:cs="Courier New"/>
          <w:noProof/>
          <w:color w:val="0000FF"/>
          <w:sz w:val="20"/>
          <w:szCs w:val="20"/>
          <w:lang w:val="en-US" w:eastAsia="ru-RU"/>
        </w:rPr>
        <w:t>for</w:t>
      </w:r>
      <w:r w:rsidRPr="009963E6">
        <w:rPr>
          <w:rFonts w:ascii="Courier New" w:hAnsi="Courier New" w:cs="Courier New"/>
          <w:noProof/>
          <w:sz w:val="20"/>
          <w:szCs w:val="20"/>
          <w:lang w:val="en-US" w:eastAsia="ru-RU"/>
        </w:rPr>
        <w:t xml:space="preserve"> (size_t i = 0; i &lt; G.size(); ++i)</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t>{</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t xml:space="preserve">  size_t max = 0;</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t xml:space="preserve">  </w:t>
      </w:r>
      <w:r w:rsidRPr="009963E6">
        <w:rPr>
          <w:rFonts w:ascii="Courier New" w:hAnsi="Courier New" w:cs="Courier New"/>
          <w:noProof/>
          <w:color w:val="0000FF"/>
          <w:sz w:val="20"/>
          <w:szCs w:val="20"/>
          <w:lang w:val="en-US" w:eastAsia="ru-RU"/>
        </w:rPr>
        <w:t>for</w:t>
      </w:r>
      <w:r w:rsidRPr="009963E6">
        <w:rPr>
          <w:rFonts w:ascii="Courier New" w:hAnsi="Courier New" w:cs="Courier New"/>
          <w:noProof/>
          <w:sz w:val="20"/>
          <w:szCs w:val="20"/>
          <w:lang w:val="en-US" w:eastAsia="ru-RU"/>
        </w:rPr>
        <w:t xml:space="preserve"> (size_t j = 0; j &lt; G.size(); ++j)</w:t>
      </w:r>
    </w:p>
    <w:p w:rsidR="009963E6" w:rsidRPr="009963E6" w:rsidRDefault="000D0B09" w:rsidP="009963E6">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9963E6" w:rsidRPr="009963E6">
        <w:rPr>
          <w:rFonts w:ascii="Courier New" w:hAnsi="Courier New" w:cs="Courier New"/>
          <w:noProof/>
          <w:sz w:val="20"/>
          <w:szCs w:val="20"/>
          <w:lang w:val="en-US" w:eastAsia="ru-RU"/>
        </w:rPr>
        <w:t>{</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r>
      <w:r w:rsidR="000D0B09">
        <w:rPr>
          <w:rFonts w:ascii="Courier New" w:hAnsi="Courier New" w:cs="Courier New"/>
          <w:noProof/>
          <w:sz w:val="20"/>
          <w:szCs w:val="20"/>
          <w:lang w:val="en-US" w:eastAsia="ru-RU"/>
        </w:rPr>
        <w:t xml:space="preserve">    </w:t>
      </w:r>
      <w:r w:rsidRPr="009963E6">
        <w:rPr>
          <w:rFonts w:ascii="Courier New" w:hAnsi="Courier New" w:cs="Courier New"/>
          <w:noProof/>
          <w:color w:val="0000FF"/>
          <w:sz w:val="20"/>
          <w:szCs w:val="20"/>
          <w:lang w:val="en-US" w:eastAsia="ru-RU"/>
        </w:rPr>
        <w:t>if</w:t>
      </w:r>
      <w:r w:rsidRPr="009963E6">
        <w:rPr>
          <w:rFonts w:ascii="Courier New" w:hAnsi="Courier New" w:cs="Courier New"/>
          <w:noProof/>
          <w:sz w:val="20"/>
          <w:szCs w:val="20"/>
          <w:lang w:val="en-US" w:eastAsia="ru-RU"/>
        </w:rPr>
        <w:t xml:space="preserve"> ( ( dist[i][j] &lt; G.size() ) &amp;&amp; ( dist[i][j] &gt; max ) )</w:t>
      </w:r>
    </w:p>
    <w:p w:rsidR="009963E6" w:rsidRPr="009963E6" w:rsidRDefault="000D0B09" w:rsidP="009963E6">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9963E6" w:rsidRPr="009963E6">
        <w:rPr>
          <w:rFonts w:ascii="Courier New" w:hAnsi="Courier New" w:cs="Courier New"/>
          <w:noProof/>
          <w:sz w:val="20"/>
          <w:szCs w:val="20"/>
          <w:lang w:val="en-US" w:eastAsia="ru-RU"/>
        </w:rPr>
        <w:t>{</w:t>
      </w:r>
    </w:p>
    <w:p w:rsidR="009963E6" w:rsidRPr="009963E6" w:rsidRDefault="000D0B09" w:rsidP="009963E6">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r>
      <w:r w:rsidR="009963E6" w:rsidRPr="009963E6">
        <w:rPr>
          <w:rFonts w:ascii="Courier New" w:hAnsi="Courier New" w:cs="Courier New"/>
          <w:noProof/>
          <w:sz w:val="20"/>
          <w:szCs w:val="20"/>
          <w:lang w:val="en-US" w:eastAsia="ru-RU"/>
        </w:rPr>
        <w:t>max = dist[i][j];</w:t>
      </w:r>
    </w:p>
    <w:p w:rsidR="009963E6" w:rsidRPr="009963E6" w:rsidRDefault="000D0B09" w:rsidP="009963E6">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9963E6" w:rsidRPr="009963E6">
        <w:rPr>
          <w:rFonts w:ascii="Courier New" w:hAnsi="Courier New" w:cs="Courier New"/>
          <w:noProof/>
          <w:sz w:val="20"/>
          <w:szCs w:val="20"/>
          <w:lang w:val="en-US" w:eastAsia="ru-RU"/>
        </w:rPr>
        <w:t>}</w:t>
      </w:r>
    </w:p>
    <w:p w:rsidR="009963E6" w:rsidRPr="009963E6" w:rsidRDefault="000D0B09" w:rsidP="009963E6">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t xml:space="preserve">  </w:t>
      </w:r>
      <w:r w:rsidR="009963E6" w:rsidRPr="009963E6">
        <w:rPr>
          <w:rFonts w:ascii="Courier New" w:hAnsi="Courier New" w:cs="Courier New"/>
          <w:noProof/>
          <w:sz w:val="20"/>
          <w:szCs w:val="20"/>
          <w:lang w:val="en-US" w:eastAsia="ru-RU"/>
        </w:rPr>
        <w:t>}</w:t>
      </w: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p>
    <w:p w:rsidR="009963E6" w:rsidRPr="009963E6" w:rsidRDefault="009963E6" w:rsidP="009963E6">
      <w:pPr>
        <w:autoSpaceDE w:val="0"/>
        <w:autoSpaceDN w:val="0"/>
        <w:adjustRightInd w:val="0"/>
        <w:spacing w:after="0" w:line="240" w:lineRule="auto"/>
        <w:rPr>
          <w:rFonts w:ascii="Courier New" w:hAnsi="Courier New" w:cs="Courier New"/>
          <w:noProof/>
          <w:sz w:val="20"/>
          <w:szCs w:val="20"/>
          <w:lang w:val="en-US" w:eastAsia="ru-RU"/>
        </w:rPr>
      </w:pPr>
      <w:r w:rsidRPr="009963E6">
        <w:rPr>
          <w:rFonts w:ascii="Courier New" w:hAnsi="Courier New" w:cs="Courier New"/>
          <w:noProof/>
          <w:sz w:val="20"/>
          <w:szCs w:val="20"/>
          <w:lang w:val="en-US" w:eastAsia="ru-RU"/>
        </w:rPr>
        <w:tab/>
        <w:t xml:space="preserve">  </w:t>
      </w:r>
      <w:r w:rsidRPr="009963E6">
        <w:rPr>
          <w:rFonts w:ascii="Courier New" w:hAnsi="Courier New" w:cs="Courier New"/>
          <w:noProof/>
          <w:color w:val="0000FF"/>
          <w:sz w:val="20"/>
          <w:szCs w:val="20"/>
          <w:lang w:val="en-US" w:eastAsia="ru-RU"/>
        </w:rPr>
        <w:t>if</w:t>
      </w:r>
      <w:r w:rsidRPr="009963E6">
        <w:rPr>
          <w:rFonts w:ascii="Courier New" w:hAnsi="Courier New" w:cs="Courier New"/>
          <w:noProof/>
          <w:sz w:val="20"/>
          <w:szCs w:val="20"/>
          <w:lang w:val="en-US" w:eastAsia="ru-RU"/>
        </w:rPr>
        <w:t xml:space="preserve"> (max &lt; minmax)</w:t>
      </w:r>
    </w:p>
    <w:p w:rsidR="009963E6" w:rsidRDefault="000D0B09" w:rsidP="009963E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val="en-US" w:eastAsia="ru-RU"/>
        </w:rPr>
        <w:tab/>
        <w:t xml:space="preserve">  </w:t>
      </w:r>
      <w:r w:rsidR="009963E6">
        <w:rPr>
          <w:rFonts w:ascii="Courier New" w:hAnsi="Courier New" w:cs="Courier New"/>
          <w:noProof/>
          <w:sz w:val="20"/>
          <w:szCs w:val="20"/>
          <w:lang w:eastAsia="ru-RU"/>
        </w:rPr>
        <w:t>{</w:t>
      </w:r>
    </w:p>
    <w:p w:rsidR="009963E6" w:rsidRDefault="000D0B09" w:rsidP="009963E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val="en-US" w:eastAsia="ru-RU"/>
        </w:rPr>
        <w:t xml:space="preserve">    </w:t>
      </w:r>
      <w:r w:rsidR="009963E6">
        <w:rPr>
          <w:rFonts w:ascii="Courier New" w:hAnsi="Courier New" w:cs="Courier New"/>
          <w:noProof/>
          <w:sz w:val="20"/>
          <w:szCs w:val="20"/>
          <w:lang w:eastAsia="ru-RU"/>
        </w:rPr>
        <w:t>minmax = max;</w:t>
      </w:r>
    </w:p>
    <w:p w:rsidR="009963E6" w:rsidRDefault="000D0B09" w:rsidP="009963E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val="en-US" w:eastAsia="ru-RU"/>
        </w:rPr>
        <w:t xml:space="preserve">  </w:t>
      </w:r>
      <w:r w:rsidR="009963E6">
        <w:rPr>
          <w:rFonts w:ascii="Courier New" w:hAnsi="Courier New" w:cs="Courier New"/>
          <w:noProof/>
          <w:sz w:val="20"/>
          <w:szCs w:val="20"/>
          <w:lang w:eastAsia="ru-RU"/>
        </w:rPr>
        <w:t>}</w:t>
      </w:r>
    </w:p>
    <w:p w:rsidR="009963E6" w:rsidRDefault="009963E6" w:rsidP="009963E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t>}</w:t>
      </w:r>
    </w:p>
    <w:p w:rsidR="009963E6" w:rsidRDefault="009963E6" w:rsidP="009963E6">
      <w:pPr>
        <w:autoSpaceDE w:val="0"/>
        <w:autoSpaceDN w:val="0"/>
        <w:adjustRightInd w:val="0"/>
        <w:spacing w:after="0" w:line="240" w:lineRule="auto"/>
        <w:rPr>
          <w:rFonts w:ascii="Courier New" w:hAnsi="Courier New" w:cs="Courier New"/>
          <w:noProof/>
          <w:sz w:val="20"/>
          <w:szCs w:val="20"/>
          <w:lang w:eastAsia="ru-RU"/>
        </w:rPr>
      </w:pPr>
    </w:p>
    <w:p w:rsidR="009963E6" w:rsidRDefault="009963E6" w:rsidP="009963E6">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return</w:t>
      </w:r>
      <w:r>
        <w:rPr>
          <w:rFonts w:ascii="Courier New" w:hAnsi="Courier New" w:cs="Courier New"/>
          <w:noProof/>
          <w:sz w:val="20"/>
          <w:szCs w:val="20"/>
          <w:lang w:eastAsia="ru-RU"/>
        </w:rPr>
        <w:t xml:space="preserve"> minmax;</w:t>
      </w:r>
    </w:p>
    <w:p w:rsidR="009963E6" w:rsidRPr="006D2314" w:rsidRDefault="009963E6" w:rsidP="003C069E">
      <w:pPr>
        <w:spacing w:line="360" w:lineRule="auto"/>
        <w:jc w:val="both"/>
        <w:rPr>
          <w:rFonts w:eastAsiaTheme="minorEastAsia"/>
        </w:rPr>
      </w:pPr>
      <w:r>
        <w:rPr>
          <w:rFonts w:ascii="Courier New" w:hAnsi="Courier New" w:cs="Courier New"/>
          <w:noProof/>
          <w:sz w:val="20"/>
          <w:szCs w:val="20"/>
          <w:lang w:eastAsia="ru-RU"/>
        </w:rPr>
        <w:t>}</w:t>
      </w:r>
      <w:r>
        <w:rPr>
          <w:rFonts w:eastAsiaTheme="minorEastAsia"/>
        </w:rPr>
        <w:t xml:space="preserve"> </w:t>
      </w:r>
    </w:p>
    <w:p w:rsidR="006F0081" w:rsidRDefault="006F0081" w:rsidP="003C069E">
      <w:pPr>
        <w:spacing w:line="360" w:lineRule="auto"/>
        <w:jc w:val="both"/>
        <w:rPr>
          <w:rFonts w:eastAsiaTheme="minorEastAsia"/>
        </w:rPr>
      </w:pPr>
      <w:r>
        <w:rPr>
          <w:rFonts w:eastAsiaTheme="minorEastAsia"/>
        </w:rPr>
        <w:t xml:space="preserve">Выделение компонент сильной связности реализуется </w:t>
      </w:r>
      <w:r w:rsidR="003C069E">
        <w:rPr>
          <w:rFonts w:eastAsiaTheme="minorEastAsia"/>
        </w:rPr>
        <w:t xml:space="preserve">классическим алгоритмом, см., например, </w:t>
      </w:r>
      <w:hyperlink r:id="rId5" w:history="1">
        <w:r w:rsidR="003C069E">
          <w:rPr>
            <w:rStyle w:val="a7"/>
          </w:rPr>
          <w:t>http://e-maxx.ru/algo/export_strong_connected_components</w:t>
        </w:r>
      </w:hyperlink>
    </w:p>
    <w:p w:rsidR="003F46F6" w:rsidRPr="003C069E" w:rsidRDefault="003C069E" w:rsidP="003C069E">
      <w:pPr>
        <w:pStyle w:val="a3"/>
        <w:numPr>
          <w:ilvl w:val="0"/>
          <w:numId w:val="7"/>
        </w:numPr>
        <w:spacing w:line="360" w:lineRule="auto"/>
        <w:jc w:val="both"/>
        <w:rPr>
          <w:rFonts w:eastAsiaTheme="minorEastAsia"/>
          <w:b/>
        </w:rPr>
      </w:pPr>
      <w:r w:rsidRPr="003C069E">
        <w:rPr>
          <w:rFonts w:eastAsiaTheme="minorEastAsia"/>
          <w:b/>
        </w:rPr>
        <w:t>Вычислительная сложность</w:t>
      </w:r>
    </w:p>
    <w:p w:rsidR="00765F3F" w:rsidRDefault="00765F3F" w:rsidP="00AC2A7F">
      <w:pPr>
        <w:spacing w:line="360" w:lineRule="auto"/>
        <w:jc w:val="both"/>
        <w:rPr>
          <w:rFonts w:eastAsiaTheme="minorEastAsia"/>
        </w:rPr>
      </w:pPr>
      <w:r>
        <w:rPr>
          <w:rFonts w:eastAsiaTheme="minorEastAsia"/>
        </w:rPr>
        <w:t>Будем вычислять сложность следующим образом.</w:t>
      </w:r>
    </w:p>
    <w:p w:rsidR="00765F3F" w:rsidRDefault="00765F3F" w:rsidP="00AC2A7F">
      <w:pPr>
        <w:spacing w:line="360" w:lineRule="auto"/>
        <w:jc w:val="both"/>
        <w:rPr>
          <w:rFonts w:eastAsiaTheme="minorEastAsia"/>
        </w:rPr>
      </w:pPr>
      <w:r>
        <w:rPr>
          <w:rFonts w:eastAsiaTheme="minorEastAsia"/>
        </w:rPr>
        <w:t>Пусть известны текущие сложности всех определенных в программе функций, а также встроенных функций. При этом возможно вычислить сложность любой определенной через них функции по формулам</w:t>
      </w:r>
    </w:p>
    <w:p w:rsidR="00765F3F" w:rsidRPr="00765F3F" w:rsidRDefault="00765F3F" w:rsidP="00AC2A7F">
      <w:pPr>
        <w:spacing w:line="360" w:lineRule="auto"/>
        <w:jc w:val="both"/>
        <w:rPr>
          <w:rFonts w:eastAsiaTheme="minorEastAsia"/>
          <w:lang w:val="en-US"/>
        </w:rPr>
      </w:pPr>
      <m:oMathPara>
        <m:oMath>
          <m:r>
            <w:rPr>
              <w:rFonts w:ascii="Cambria Math" w:eastAsiaTheme="minorEastAsia" w:hAnsi="Cambria Math"/>
            </w:rPr>
            <w:lastRenderedPageBreak/>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b</m:t>
                      </m:r>
                    </m:e>
                  </m:d>
                </m:e>
              </m:d>
            </m:e>
          </m:func>
        </m:oMath>
      </m:oMathPara>
    </w:p>
    <w:p w:rsidR="00765F3F" w:rsidRDefault="00765F3F" w:rsidP="00AC2A7F">
      <w:pPr>
        <w:spacing w:line="360" w:lineRule="auto"/>
        <w:jc w:val="both"/>
        <w:rPr>
          <w:rFonts w:eastAsiaTheme="minorEastAsia"/>
          <w:lang w:val="en-U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b</m:t>
              </m:r>
            </m:e>
          </m:d>
        </m:oMath>
      </m:oMathPara>
    </w:p>
    <w:p w:rsidR="00765F3F" w:rsidRPr="00765F3F" w:rsidRDefault="00765F3F" w:rsidP="00765F3F">
      <w:pPr>
        <w:spacing w:line="360" w:lineRule="auto"/>
        <w:jc w:val="both"/>
        <w:rPr>
          <w:rFonts w:eastAsiaTheme="minorEastAsia"/>
          <w:lang w:val="en-U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b</m:t>
                      </m:r>
                    </m:e>
                  </m:d>
                </m:e>
              </m:d>
            </m:e>
          </m:func>
        </m:oMath>
      </m:oMathPara>
    </w:p>
    <w:p w:rsidR="00765F3F" w:rsidRPr="00765F3F" w:rsidRDefault="00765F3F" w:rsidP="00765F3F">
      <w:pPr>
        <w:spacing w:line="360" w:lineRule="auto"/>
        <w:jc w:val="both"/>
        <w:rPr>
          <w:rFonts w:eastAsiaTheme="minorEastAsia"/>
          <w:lang w:val="en-U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b</m:t>
                      </m:r>
                    </m:e>
                  </m:d>
                </m:e>
              </m:d>
            </m:e>
          </m:func>
        </m:oMath>
      </m:oMathPara>
    </w:p>
    <w:p w:rsidR="00765F3F" w:rsidRPr="00765F3F" w:rsidRDefault="00765F3F" w:rsidP="00765F3F">
      <w:pPr>
        <w:spacing w:line="360" w:lineRule="auto"/>
        <w:jc w:val="both"/>
        <w:rPr>
          <w:rFonts w:eastAsiaTheme="minorEastAsia"/>
        </w:rPr>
      </w:pPr>
      <w:r>
        <w:rPr>
          <w:rFonts w:eastAsiaTheme="minorEastAsia"/>
        </w:rPr>
        <w:t>Рассмотрим также тернарную операцию условной композиции с условием, верным с вероятностью p</w:t>
      </w:r>
      <w:r w:rsidRPr="00765F3F">
        <w:rPr>
          <w:rFonts w:eastAsiaTheme="minorEastAsia"/>
        </w:rPr>
        <w:t>.</w:t>
      </w:r>
      <w:r>
        <w:rPr>
          <w:rFonts w:eastAsiaTheme="minorEastAsia"/>
        </w:rPr>
        <w:t xml:space="preserve"> </w:t>
      </w:r>
    </w:p>
    <w:p w:rsidR="00765F3F" w:rsidRDefault="00765F3F" w:rsidP="00765F3F">
      <w:pPr>
        <w:spacing w:line="360" w:lineRule="auto"/>
        <w:jc w:val="both"/>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a→b,c</m:t>
              </m:r>
            </m:e>
          </m:d>
        </m:oMath>
      </m:oMathPara>
    </w:p>
    <w:p w:rsidR="00765F3F" w:rsidRDefault="00765F3F" w:rsidP="00765F3F">
      <w:pPr>
        <w:spacing w:line="360" w:lineRule="auto"/>
        <w:jc w:val="both"/>
        <w:rPr>
          <w:rFonts w:eastAsiaTheme="minorEastAsia"/>
        </w:rPr>
      </w:pPr>
      <w:r>
        <w:rPr>
          <w:rFonts w:eastAsiaTheme="minorEastAsia"/>
        </w:rPr>
        <w:t xml:space="preserve">Тогда с вероятностью </w:t>
      </w:r>
      <w:r>
        <w:rPr>
          <w:rFonts w:eastAsiaTheme="minorEastAsia"/>
          <w:lang w:val="en-US"/>
        </w:rPr>
        <w:t>p</w:t>
      </w:r>
      <w:r w:rsidRPr="00765F3F">
        <w:rPr>
          <w:rFonts w:eastAsiaTheme="minorEastAsia"/>
        </w:rPr>
        <w:t xml:space="preserve"> буд</w:t>
      </w:r>
      <w:r>
        <w:rPr>
          <w:rFonts w:eastAsiaTheme="minorEastAsia"/>
        </w:rPr>
        <w:t xml:space="preserve">ет выполнено </w:t>
      </w:r>
      <w:proofErr w:type="spellStart"/>
      <w:r>
        <w:rPr>
          <w:rFonts w:eastAsiaTheme="minorEastAsia"/>
        </w:rPr>
        <w:t>b</w:t>
      </w:r>
      <w:proofErr w:type="spellEnd"/>
      <w:r>
        <w:rPr>
          <w:rFonts w:eastAsiaTheme="minorEastAsia"/>
        </w:rPr>
        <w:t xml:space="preserve">, с вероятностью </w:t>
      </w:r>
      <w:r w:rsidRPr="00765F3F">
        <w:rPr>
          <w:rFonts w:eastAsiaTheme="minorEastAsia"/>
        </w:rPr>
        <w:t xml:space="preserve">(1 – </w:t>
      </w:r>
      <w:r>
        <w:rPr>
          <w:rFonts w:eastAsiaTheme="minorEastAsia"/>
          <w:lang w:val="en-US"/>
        </w:rPr>
        <w:t>p</w:t>
      </w:r>
      <w:r w:rsidRPr="00765F3F">
        <w:rPr>
          <w:rFonts w:eastAsiaTheme="minorEastAsia"/>
        </w:rPr>
        <w:t>)</w:t>
      </w:r>
      <w:r>
        <w:rPr>
          <w:rFonts w:eastAsiaTheme="minorEastAsia"/>
        </w:rPr>
        <w:t xml:space="preserve"> будет выполнено </w:t>
      </w:r>
      <w:r>
        <w:rPr>
          <w:rFonts w:eastAsiaTheme="minorEastAsia"/>
          <w:lang w:val="en-US"/>
        </w:rPr>
        <w:t>c</w:t>
      </w:r>
      <w:r w:rsidRPr="00765F3F">
        <w:rPr>
          <w:rFonts w:eastAsiaTheme="minorEastAsia"/>
        </w:rPr>
        <w:t xml:space="preserve">. </w:t>
      </w:r>
      <w:r>
        <w:rPr>
          <w:rFonts w:eastAsiaTheme="minorEastAsia"/>
        </w:rPr>
        <w:t>Стало быть,</w:t>
      </w:r>
    </w:p>
    <w:p w:rsidR="00765F3F" w:rsidRPr="00765F3F" w:rsidRDefault="00765F3F" w:rsidP="00765F3F">
      <w:pPr>
        <w:spacing w:line="360" w:lineRule="auto"/>
        <w:jc w:val="both"/>
        <w:rPr>
          <w:rFonts w:eastAsiaTheme="minorEastAsia"/>
          <w:i/>
          <w:lang w:val="en-U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b</m:t>
                      </m:r>
                    </m:e>
                  </m:d>
                </m:e>
              </m:d>
            </m:e>
          </m:func>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1-p</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c</m:t>
                      </m:r>
                    </m:e>
                  </m:d>
                </m:e>
              </m:d>
            </m:e>
          </m:func>
        </m:oMath>
      </m:oMathPara>
    </w:p>
    <w:p w:rsidR="00765F3F" w:rsidRDefault="00765F3F" w:rsidP="00AC2A7F">
      <w:pPr>
        <w:spacing w:line="360" w:lineRule="auto"/>
        <w:jc w:val="both"/>
        <w:rPr>
          <w:rFonts w:eastAsiaTheme="minorEastAsia"/>
        </w:rPr>
      </w:pPr>
      <w:r>
        <w:rPr>
          <w:rFonts w:eastAsiaTheme="minorEastAsia"/>
        </w:rPr>
        <w:t>Теперь будем по введенным правилам итеративно пересчитывать сложности определенных в программе функций.</w:t>
      </w:r>
    </w:p>
    <w:p w:rsidR="001F258A" w:rsidRDefault="001F258A" w:rsidP="00AC2A7F">
      <w:pPr>
        <w:spacing w:line="360" w:lineRule="auto"/>
        <w:jc w:val="both"/>
        <w:rPr>
          <w:rFonts w:eastAsiaTheme="minorEastAsia"/>
        </w:rPr>
      </w:pPr>
      <w:r>
        <w:rPr>
          <w:rFonts w:eastAsiaTheme="minorEastAsia"/>
        </w:rPr>
        <w:t>В функцию вычисления сложности будем передавать вместо имен функций их текущие сложности. Тогда она получит описание функции в обратной польской нотации: в качестве операций будут выступать операции композиции, в качестве аргументов – текущие сложности. Если приходит константа, то ее сложность считаем равной нулю.</w:t>
      </w:r>
    </w:p>
    <w:p w:rsidR="001F258A" w:rsidRDefault="001F258A" w:rsidP="001F258A">
      <w:pPr>
        <w:spacing w:line="360" w:lineRule="auto"/>
        <w:jc w:val="both"/>
        <w:rPr>
          <w:rFonts w:ascii="Courier New" w:hAnsi="Courier New" w:cs="Courier New"/>
          <w:noProof/>
          <w:sz w:val="20"/>
          <w:szCs w:val="20"/>
          <w:lang w:eastAsia="ru-RU"/>
        </w:rPr>
      </w:pPr>
      <w:r>
        <w:rPr>
          <w:rFonts w:eastAsiaTheme="minorEastAsia"/>
        </w:rPr>
        <w:t>Операции и данные будем хранить в двух разных стеках. Проходя строку описания функции, будем заполнять их:</w:t>
      </w:r>
    </w:p>
    <w:p w:rsidR="00067C88" w:rsidRPr="00067C88" w:rsidRDefault="00BC04B9" w:rsidP="00067C88">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 xml:space="preserve">      </w:t>
      </w:r>
      <w:r w:rsidR="00067C88" w:rsidRPr="00067C88">
        <w:rPr>
          <w:rFonts w:ascii="Courier New" w:hAnsi="Courier New" w:cs="Courier New"/>
          <w:noProof/>
          <w:sz w:val="20"/>
          <w:szCs w:val="20"/>
          <w:lang w:val="en-US" w:eastAsia="ru-RU"/>
        </w:rPr>
        <w:t>vector&lt;</w:t>
      </w:r>
      <w:r w:rsidR="00067C88" w:rsidRPr="00067C88">
        <w:rPr>
          <w:rFonts w:ascii="Courier New" w:hAnsi="Courier New" w:cs="Courier New"/>
          <w:noProof/>
          <w:color w:val="0000FF"/>
          <w:sz w:val="20"/>
          <w:szCs w:val="20"/>
          <w:lang w:val="en-US" w:eastAsia="ru-RU"/>
        </w:rPr>
        <w:t>double</w:t>
      </w:r>
      <w:r w:rsidR="00067C88" w:rsidRPr="00067C88">
        <w:rPr>
          <w:rFonts w:ascii="Courier New" w:hAnsi="Courier New" w:cs="Courier New"/>
          <w:noProof/>
          <w:sz w:val="20"/>
          <w:szCs w:val="20"/>
          <w:lang w:val="en-US" w:eastAsia="ru-RU"/>
        </w:rPr>
        <w:t>&gt; dataStack;</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t>vector&lt;string&gt; opStack;</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t>size_t pos = 2;</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color w:val="0000FF"/>
          <w:sz w:val="20"/>
          <w:szCs w:val="20"/>
          <w:lang w:val="en-US" w:eastAsia="ru-RU"/>
        </w:rPr>
        <w:t>while</w:t>
      </w:r>
      <w:r w:rsidRPr="00067C88">
        <w:rPr>
          <w:rFonts w:ascii="Courier New" w:hAnsi="Courier New" w:cs="Courier New"/>
          <w:noProof/>
          <w:sz w:val="20"/>
          <w:szCs w:val="20"/>
          <w:lang w:val="en-US" w:eastAsia="ru-RU"/>
        </w:rPr>
        <w:t xml:space="preserve"> ( ( pos &lt; data.size() ) &amp;&amp; ( data[pos] != </w:t>
      </w:r>
      <w:r w:rsidRPr="00067C88">
        <w:rPr>
          <w:rFonts w:ascii="Courier New" w:hAnsi="Courier New" w:cs="Courier New"/>
          <w:noProof/>
          <w:color w:val="A31515"/>
          <w:sz w:val="20"/>
          <w:szCs w:val="20"/>
          <w:lang w:val="en-US" w:eastAsia="ru-RU"/>
        </w:rPr>
        <w:t>";"</w:t>
      </w:r>
      <w:r w:rsidRPr="00067C88">
        <w:rPr>
          <w:rFonts w:ascii="Courier New" w:hAnsi="Courier New" w:cs="Courier New"/>
          <w:noProof/>
          <w:sz w:val="20"/>
          <w:szCs w:val="20"/>
          <w:lang w:val="en-US" w:eastAsia="ru-RU"/>
        </w:rPr>
        <w:t xml:space="preserve"> ) )</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color w:val="0000FF"/>
          <w:sz w:val="20"/>
          <w:szCs w:val="20"/>
          <w:lang w:val="en-US" w:eastAsia="ru-RU"/>
        </w:rPr>
        <w:t>if</w:t>
      </w:r>
      <w:r w:rsidRPr="00067C88">
        <w:rPr>
          <w:rFonts w:ascii="Courier New" w:hAnsi="Courier New" w:cs="Courier New"/>
          <w:noProof/>
          <w:sz w:val="20"/>
          <w:szCs w:val="20"/>
          <w:lang w:val="en-US" w:eastAsia="ru-RU"/>
        </w:rPr>
        <w:t xml:space="preserve"> ( IsOp( data[pos] ) )</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opStack.push_back(data[pos]);</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color w:val="0000F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color w:val="0000FF"/>
          <w:sz w:val="20"/>
          <w:szCs w:val="20"/>
          <w:lang w:val="en-US" w:eastAsia="ru-RU"/>
        </w:rPr>
        <w:t>else</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color w:val="0000FF"/>
          <w:sz w:val="20"/>
          <w:szCs w:val="20"/>
          <w:lang w:val="en-US" w:eastAsia="ru-RU"/>
        </w:rPr>
        <w:t>if</w:t>
      </w:r>
      <w:r w:rsidRPr="00067C88">
        <w:rPr>
          <w:rFonts w:ascii="Courier New" w:hAnsi="Courier New" w:cs="Courier New"/>
          <w:noProof/>
          <w:sz w:val="20"/>
          <w:szCs w:val="20"/>
          <w:lang w:val="en-US" w:eastAsia="ru-RU"/>
        </w:rPr>
        <w:t xml:space="preserve"> ( complexity.find( data[pos] ) != complexity.end() )</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t xml:space="preserve">  </w:t>
      </w:r>
      <w:r w:rsidRPr="00067C88">
        <w:rPr>
          <w:rFonts w:ascii="Courier New" w:hAnsi="Courier New" w:cs="Courier New"/>
          <w:noProof/>
          <w:sz w:val="20"/>
          <w:szCs w:val="20"/>
          <w:lang w:val="en-US" w:eastAsia="ru-RU"/>
        </w:rPr>
        <w:t>dataStack.push_back( complexity.find( data[pos] )-&gt;second );</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color w:val="0000F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color w:val="0000FF"/>
          <w:sz w:val="20"/>
          <w:szCs w:val="20"/>
          <w:lang w:val="en-US" w:eastAsia="ru-RU"/>
        </w:rPr>
        <w:t>else</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dataStack.push_back(0);</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w:t>
      </w:r>
    </w:p>
    <w:p w:rsidR="00067C88" w:rsidRPr="00067C88" w:rsidRDefault="00067C88" w:rsidP="00067C88">
      <w:pPr>
        <w:autoSpaceDE w:val="0"/>
        <w:autoSpaceDN w:val="0"/>
        <w:adjustRightInd w:val="0"/>
        <w:spacing w:after="0" w:line="240" w:lineRule="auto"/>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sidRPr="00067C88">
        <w:rPr>
          <w:rFonts w:ascii="Courier New" w:hAnsi="Courier New" w:cs="Courier New"/>
          <w:noProof/>
          <w:sz w:val="20"/>
          <w:szCs w:val="20"/>
          <w:lang w:val="en-US" w:eastAsia="ru-RU"/>
        </w:rPr>
        <w:tab/>
        <w:t>++pos;</w:t>
      </w:r>
    </w:p>
    <w:p w:rsidR="00B52127" w:rsidRDefault="00067C88" w:rsidP="00067C88">
      <w:pPr>
        <w:spacing w:line="360" w:lineRule="auto"/>
        <w:jc w:val="both"/>
        <w:rPr>
          <w:rFonts w:ascii="Courier New" w:hAnsi="Courier New" w:cs="Courier New"/>
          <w:noProof/>
          <w:sz w:val="20"/>
          <w:szCs w:val="20"/>
          <w:lang w:val="en-US" w:eastAsia="ru-RU"/>
        </w:rPr>
      </w:pPr>
      <w:r w:rsidRPr="00067C88">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1F258A" w:rsidRDefault="001F258A" w:rsidP="00067C88">
      <w:pPr>
        <w:spacing w:line="360" w:lineRule="auto"/>
        <w:jc w:val="both"/>
        <w:rPr>
          <w:rFonts w:eastAsiaTheme="minorEastAsia"/>
        </w:rPr>
      </w:pPr>
      <w:r>
        <w:rPr>
          <w:rFonts w:eastAsiaTheme="minorEastAsia"/>
        </w:rPr>
        <w:lastRenderedPageBreak/>
        <w:t>Таким образом, если встретилась операция композиции, она заносится в стек операций, если встретилась функция (либо пользовательская, либо встроенная), то ее текущая сложность помещается на стек данных, иначе на стек кладется ноль (встретилась константа).</w:t>
      </w:r>
    </w:p>
    <w:p w:rsidR="001F258A" w:rsidRDefault="001F258A" w:rsidP="00AC2A7F">
      <w:pPr>
        <w:spacing w:line="360" w:lineRule="auto"/>
        <w:jc w:val="both"/>
        <w:rPr>
          <w:rFonts w:eastAsiaTheme="minorEastAsia"/>
        </w:rPr>
      </w:pPr>
      <w:r>
        <w:rPr>
          <w:rFonts w:eastAsiaTheme="minorEastAsia"/>
        </w:rPr>
        <w:t>Далее происходит вычисление сложности.</w:t>
      </w:r>
    </w:p>
    <w:p w:rsidR="001F258A" w:rsidRPr="006E7173"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sidRPr="001F258A">
        <w:rPr>
          <w:rFonts w:ascii="Courier New" w:hAnsi="Courier New" w:cs="Courier New"/>
          <w:noProof/>
          <w:color w:val="0000FF"/>
          <w:sz w:val="20"/>
          <w:szCs w:val="20"/>
          <w:lang w:val="en-US" w:eastAsia="ru-RU"/>
        </w:rPr>
        <w:t>while</w:t>
      </w:r>
      <w:r w:rsidRPr="006E7173">
        <w:rPr>
          <w:rFonts w:ascii="Courier New" w:hAnsi="Courier New" w:cs="Courier New"/>
          <w:noProof/>
          <w:sz w:val="20"/>
          <w:szCs w:val="20"/>
          <w:lang w:eastAsia="ru-RU"/>
        </w:rPr>
        <w:t xml:space="preserve"> (</w:t>
      </w:r>
      <w:r w:rsidRPr="001F258A">
        <w:rPr>
          <w:rFonts w:ascii="Courier New" w:hAnsi="Courier New" w:cs="Courier New"/>
          <w:noProof/>
          <w:sz w:val="20"/>
          <w:szCs w:val="20"/>
          <w:lang w:val="en-US" w:eastAsia="ru-RU"/>
        </w:rPr>
        <w:t>dataStack</w:t>
      </w:r>
      <w:r w:rsidRPr="006E7173">
        <w:rPr>
          <w:rFonts w:ascii="Courier New" w:hAnsi="Courier New" w:cs="Courier New"/>
          <w:noProof/>
          <w:sz w:val="20"/>
          <w:szCs w:val="20"/>
          <w:lang w:eastAsia="ru-RU"/>
        </w:rPr>
        <w:t>.</w:t>
      </w:r>
      <w:r w:rsidRPr="001F258A">
        <w:rPr>
          <w:rFonts w:ascii="Courier New" w:hAnsi="Courier New" w:cs="Courier New"/>
          <w:noProof/>
          <w:sz w:val="20"/>
          <w:szCs w:val="20"/>
          <w:lang w:val="en-US" w:eastAsia="ru-RU"/>
        </w:rPr>
        <w:t>size</w:t>
      </w:r>
      <w:r w:rsidRPr="006E7173">
        <w:rPr>
          <w:rFonts w:ascii="Courier New" w:hAnsi="Courier New" w:cs="Courier New"/>
          <w:noProof/>
          <w:sz w:val="20"/>
          <w:szCs w:val="20"/>
          <w:lang w:eastAsia="ru-RU"/>
        </w:rPr>
        <w:t>() &gt; 1)</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eastAsia="ru-RU"/>
        </w:rPr>
        <w:tab/>
      </w:r>
      <w:r w:rsidRPr="001F258A">
        <w:rPr>
          <w:rFonts w:ascii="Courier New" w:hAnsi="Courier New" w:cs="Courier New"/>
          <w:noProof/>
          <w:sz w:val="20"/>
          <w:szCs w:val="20"/>
          <w:lang w:val="en-US" w:eastAsia="ru-RU"/>
        </w:rPr>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string op = opStack[opStack.size() - 1];</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opStack.pop_back();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color w:val="0000FF"/>
          <w:sz w:val="20"/>
          <w:szCs w:val="20"/>
          <w:lang w:val="en-US" w:eastAsia="ru-RU"/>
        </w:rPr>
        <w:t>double</w:t>
      </w:r>
      <w:r w:rsidRPr="001F258A">
        <w:rPr>
          <w:rFonts w:ascii="Courier New" w:hAnsi="Courier New" w:cs="Courier New"/>
          <w:noProof/>
          <w:sz w:val="20"/>
          <w:szCs w:val="20"/>
          <w:lang w:val="en-US" w:eastAsia="ru-RU"/>
        </w:rPr>
        <w:t xml:space="preserve"> curRes = 0;</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color w:val="0000FF"/>
          <w:sz w:val="20"/>
          <w:szCs w:val="20"/>
          <w:lang w:val="en-US" w:eastAsia="ru-RU"/>
        </w:rPr>
        <w:t>double</w:t>
      </w:r>
      <w:r w:rsidRPr="001F258A">
        <w:rPr>
          <w:rFonts w:ascii="Courier New" w:hAnsi="Courier New" w:cs="Courier New"/>
          <w:noProof/>
          <w:sz w:val="20"/>
          <w:szCs w:val="20"/>
          <w:lang w:val="en-US" w:eastAsia="ru-RU"/>
        </w:rPr>
        <w:t xml:space="preserve"> a1, a2, a3;</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a1 = dataStack[dataStack.size() - 1];</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a2 = dataStack[dataStack.size() - 2];</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color w:val="0000FF"/>
          <w:sz w:val="20"/>
          <w:szCs w:val="20"/>
          <w:lang w:val="en-US" w:eastAsia="ru-RU"/>
        </w:rPr>
        <w:t>if</w:t>
      </w:r>
      <w:r w:rsidRPr="001F258A">
        <w:rPr>
          <w:rFonts w:ascii="Courier New" w:hAnsi="Courier New" w:cs="Courier New"/>
          <w:noProof/>
          <w:sz w:val="20"/>
          <w:szCs w:val="20"/>
          <w:lang w:val="en-US" w:eastAsia="ru-RU"/>
        </w:rPr>
        <w:t xml:space="preserve"> (dataStack.size() &gt; 2)</w:t>
      </w:r>
    </w:p>
    <w:p w:rsidR="001F258A" w:rsidRPr="006E7173"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6E7173">
        <w:rPr>
          <w:rFonts w:ascii="Courier New" w:hAnsi="Courier New" w:cs="Courier New"/>
          <w:noProof/>
          <w:sz w:val="20"/>
          <w:szCs w:val="20"/>
          <w:lang w:val="en-US" w:eastAsia="ru-RU"/>
        </w:rPr>
        <w:t>a3 = dataStack[dataStack.size() - 3];</w:t>
      </w:r>
    </w:p>
    <w:p w:rsidR="001F258A" w:rsidRPr="006E7173"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6E7173">
        <w:rPr>
          <w:rFonts w:ascii="Courier New" w:hAnsi="Courier New" w:cs="Courier New"/>
          <w:noProof/>
          <w:sz w:val="20"/>
          <w:szCs w:val="20"/>
          <w:lang w:val="en-US" w:eastAsia="ru-RU"/>
        </w:rPr>
        <w:tab/>
      </w:r>
      <w:r w:rsidRPr="006E7173">
        <w:rPr>
          <w:rFonts w:ascii="Courier New" w:hAnsi="Courier New" w:cs="Courier New"/>
          <w:noProof/>
          <w:sz w:val="20"/>
          <w:szCs w:val="20"/>
          <w:lang w:val="en-US" w:eastAsia="ru-RU"/>
        </w:rPr>
        <w:tab/>
      </w:r>
      <w:r w:rsidRPr="001F258A">
        <w:rPr>
          <w:rFonts w:ascii="Courier New" w:hAnsi="Courier New" w:cs="Courier New"/>
          <w:noProof/>
          <w:color w:val="0000FF"/>
          <w:sz w:val="20"/>
          <w:szCs w:val="20"/>
          <w:lang w:val="en-US" w:eastAsia="ru-RU"/>
        </w:rPr>
        <w:t>if</w:t>
      </w:r>
      <w:r w:rsidRPr="001F258A">
        <w:rPr>
          <w:rFonts w:ascii="Courier New" w:hAnsi="Courier New" w:cs="Courier New"/>
          <w:noProof/>
          <w:sz w:val="20"/>
          <w:szCs w:val="20"/>
          <w:lang w:val="en-US" w:eastAsia="ru-RU"/>
        </w:rPr>
        <w:t xml:space="preserve"> ((op == </w:t>
      </w:r>
      <w:r w:rsidRPr="001F258A">
        <w:rPr>
          <w:rFonts w:ascii="Courier New" w:hAnsi="Courier New" w:cs="Courier New"/>
          <w:noProof/>
          <w:color w:val="A31515"/>
          <w:sz w:val="20"/>
          <w:szCs w:val="20"/>
          <w:lang w:val="en-US" w:eastAsia="ru-RU"/>
        </w:rPr>
        <w:t>"*"</w:t>
      </w:r>
      <w:r w:rsidRPr="001F258A">
        <w:rPr>
          <w:rFonts w:ascii="Courier New" w:hAnsi="Courier New" w:cs="Courier New"/>
          <w:noProof/>
          <w:sz w:val="20"/>
          <w:szCs w:val="20"/>
          <w:lang w:val="en-US" w:eastAsia="ru-RU"/>
        </w:rPr>
        <w:t xml:space="preserve">) || (op == </w:t>
      </w:r>
      <w:r w:rsidRPr="001F258A">
        <w:rPr>
          <w:rFonts w:ascii="Courier New" w:hAnsi="Courier New" w:cs="Courier New"/>
          <w:noProof/>
          <w:color w:val="A31515"/>
          <w:sz w:val="20"/>
          <w:szCs w:val="20"/>
          <w:lang w:val="en-US" w:eastAsia="ru-RU"/>
        </w:rPr>
        <w:t>"+"</w:t>
      </w:r>
      <w:r w:rsidRPr="001F258A">
        <w:rPr>
          <w:rFonts w:ascii="Courier New" w:hAnsi="Courier New" w:cs="Courier New"/>
          <w:noProof/>
          <w:sz w:val="20"/>
          <w:szCs w:val="20"/>
          <w:lang w:val="en-US" w:eastAsia="ru-RU"/>
        </w:rPr>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curRes = std::max(a1,a2);</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color w:val="0000FF"/>
          <w:sz w:val="20"/>
          <w:szCs w:val="20"/>
          <w:lang w:val="en-US" w:eastAsia="ru-RU"/>
        </w:rPr>
        <w:t>else</w:t>
      </w:r>
      <w:r w:rsidRPr="001F258A">
        <w:rPr>
          <w:rFonts w:ascii="Courier New" w:hAnsi="Courier New" w:cs="Courier New"/>
          <w:noProof/>
          <w:sz w:val="20"/>
          <w:szCs w:val="20"/>
          <w:lang w:val="en-US" w:eastAsia="ru-RU"/>
        </w:rPr>
        <w:t xml:space="preserve"> </w:t>
      </w:r>
      <w:r w:rsidRPr="001F258A">
        <w:rPr>
          <w:rFonts w:ascii="Courier New" w:hAnsi="Courier New" w:cs="Courier New"/>
          <w:noProof/>
          <w:color w:val="0000FF"/>
          <w:sz w:val="20"/>
          <w:szCs w:val="20"/>
          <w:lang w:val="en-US" w:eastAsia="ru-RU"/>
        </w:rPr>
        <w:t>if</w:t>
      </w:r>
      <w:r w:rsidRPr="001F258A">
        <w:rPr>
          <w:rFonts w:ascii="Courier New" w:hAnsi="Courier New" w:cs="Courier New"/>
          <w:noProof/>
          <w:sz w:val="20"/>
          <w:szCs w:val="20"/>
          <w:lang w:val="en-US" w:eastAsia="ru-RU"/>
        </w:rPr>
        <w:t xml:space="preserve"> (op == </w:t>
      </w:r>
      <w:r w:rsidRPr="001F258A">
        <w:rPr>
          <w:rFonts w:ascii="Courier New" w:hAnsi="Courier New" w:cs="Courier New"/>
          <w:noProof/>
          <w:color w:val="A31515"/>
          <w:sz w:val="20"/>
          <w:szCs w:val="20"/>
          <w:lang w:val="en-US" w:eastAsia="ru-RU"/>
        </w:rPr>
        <w:t>"."</w:t>
      </w:r>
      <w:r w:rsidRPr="001F258A">
        <w:rPr>
          <w:rFonts w:ascii="Courier New" w:hAnsi="Courier New" w:cs="Courier New"/>
          <w:noProof/>
          <w:sz w:val="20"/>
          <w:szCs w:val="20"/>
          <w:lang w:val="en-US" w:eastAsia="ru-RU"/>
        </w:rPr>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curRes = a1 + a2;</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color w:val="0000FF"/>
          <w:sz w:val="20"/>
          <w:szCs w:val="20"/>
          <w:lang w:val="en-US" w:eastAsia="ru-RU"/>
        </w:rPr>
        <w:t>else</w:t>
      </w:r>
      <w:r w:rsidRPr="001F258A">
        <w:rPr>
          <w:rFonts w:ascii="Courier New" w:hAnsi="Courier New" w:cs="Courier New"/>
          <w:noProof/>
          <w:sz w:val="20"/>
          <w:szCs w:val="20"/>
          <w:lang w:val="en-US" w:eastAsia="ru-RU"/>
        </w:rPr>
        <w:t xml:space="preserve"> </w:t>
      </w:r>
      <w:r w:rsidRPr="001F258A">
        <w:rPr>
          <w:rFonts w:ascii="Courier New" w:hAnsi="Courier New" w:cs="Courier New"/>
          <w:noProof/>
          <w:color w:val="0000FF"/>
          <w:sz w:val="20"/>
          <w:szCs w:val="20"/>
          <w:lang w:val="en-US" w:eastAsia="ru-RU"/>
        </w:rPr>
        <w:t>if</w:t>
      </w:r>
      <w:r w:rsidRPr="001F258A">
        <w:rPr>
          <w:rFonts w:ascii="Courier New" w:hAnsi="Courier New" w:cs="Courier New"/>
          <w:noProof/>
          <w:sz w:val="20"/>
          <w:szCs w:val="20"/>
          <w:lang w:val="en-US" w:eastAsia="ru-RU"/>
        </w:rPr>
        <w:t xml:space="preserve"> (op == </w:t>
      </w:r>
      <w:r w:rsidRPr="001F258A">
        <w:rPr>
          <w:rFonts w:ascii="Courier New" w:hAnsi="Courier New" w:cs="Courier New"/>
          <w:noProof/>
          <w:color w:val="A31515"/>
          <w:sz w:val="20"/>
          <w:szCs w:val="20"/>
          <w:lang w:val="en-US" w:eastAsia="ru-RU"/>
        </w:rPr>
        <w:t>"-&gt;"</w:t>
      </w:r>
      <w:r w:rsidRPr="001F258A">
        <w:rPr>
          <w:rFonts w:ascii="Courier New" w:hAnsi="Courier New" w:cs="Courier New"/>
          <w:noProof/>
          <w:sz w:val="20"/>
          <w:szCs w:val="20"/>
          <w:lang w:val="en-US" w:eastAsia="ru-RU"/>
        </w:rPr>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curRes = std::max(a1, a2);</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else</w:t>
      </w:r>
      <w:r>
        <w:rPr>
          <w:rFonts w:ascii="Courier New" w:hAnsi="Courier New" w:cs="Courier New"/>
          <w:noProof/>
          <w:sz w:val="20"/>
          <w:szCs w:val="20"/>
          <w:lang w:eastAsia="ru-RU"/>
        </w:rPr>
        <w:t xml:space="preserve"> </w:t>
      </w:r>
      <w:r>
        <w:rPr>
          <w:rFonts w:ascii="Courier New" w:hAnsi="Courier New" w:cs="Courier New"/>
          <w:noProof/>
          <w:color w:val="0000FF"/>
          <w:sz w:val="20"/>
          <w:szCs w:val="20"/>
          <w:lang w:eastAsia="ru-RU"/>
        </w:rPr>
        <w:t>if</w:t>
      </w:r>
      <w:r>
        <w:rPr>
          <w:rFonts w:ascii="Courier New" w:hAnsi="Courier New" w:cs="Courier New"/>
          <w:noProof/>
          <w:sz w:val="20"/>
          <w:szCs w:val="20"/>
          <w:lang w:eastAsia="ru-RU"/>
        </w:rPr>
        <w:t xml:space="preserve"> (op == </w:t>
      </w:r>
      <w:r>
        <w:rPr>
          <w:rFonts w:ascii="Courier New" w:hAnsi="Courier New" w:cs="Courier New"/>
          <w:noProof/>
          <w:color w:val="A31515"/>
          <w:sz w:val="20"/>
          <w:szCs w:val="20"/>
          <w:lang w:eastAsia="ru-RU"/>
        </w:rPr>
        <w:t>"-&gt;,"</w:t>
      </w:r>
      <w:r>
        <w:rPr>
          <w:rFonts w:ascii="Courier New" w:hAnsi="Courier New" w:cs="Courier New"/>
          <w:noProof/>
          <w:sz w:val="20"/>
          <w:szCs w:val="20"/>
          <w:lang w:eastAsia="ru-RU"/>
        </w:rPr>
        <w:t>)</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t>{</w:t>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p>
    <w:p w:rsidR="001F258A" w:rsidRDefault="001F258A" w:rsidP="001F258A">
      <w:pPr>
        <w:autoSpaceDE w:val="0"/>
        <w:autoSpaceDN w:val="0"/>
        <w:adjustRightInd w:val="0"/>
        <w:spacing w:after="0" w:line="240" w:lineRule="auto"/>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вероятности здесь. a3 - если условие выполнено</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1F258A">
        <w:rPr>
          <w:rFonts w:ascii="Courier New" w:hAnsi="Courier New" w:cs="Courier New"/>
          <w:noProof/>
          <w:sz w:val="20"/>
          <w:szCs w:val="20"/>
          <w:lang w:val="en-US" w:eastAsia="ru-RU"/>
        </w:rPr>
        <w:t>curRes = 0.4*std::max(a1, a2) + 0.6*std::max(a1, a3);</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Pr>
          <w:rFonts w:ascii="Courier New" w:hAnsi="Courier New" w:cs="Courier New"/>
          <w:noProof/>
          <w:sz w:val="20"/>
          <w:szCs w:val="20"/>
          <w:lang w:eastAsia="ru-RU"/>
        </w:rPr>
        <w:t>dataStack.pop_back();</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else</w:t>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1F258A" w:rsidRDefault="001F258A" w:rsidP="001F258A">
      <w:pPr>
        <w:autoSpaceDE w:val="0"/>
        <w:autoSpaceDN w:val="0"/>
        <w:adjustRightInd w:val="0"/>
        <w:spacing w:after="0" w:line="240" w:lineRule="auto"/>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если это не композиция, то это встроенная функция</w:t>
      </w:r>
    </w:p>
    <w:p w:rsidR="004B5B1A" w:rsidRDefault="001F258A" w:rsidP="001F258A">
      <w:pPr>
        <w:autoSpaceDE w:val="0"/>
        <w:autoSpaceDN w:val="0"/>
        <w:adjustRightInd w:val="0"/>
        <w:spacing w:after="0" w:line="240" w:lineRule="auto"/>
        <w:rPr>
          <w:rFonts w:ascii="Courier New" w:hAnsi="Courier New" w:cs="Courier New"/>
          <w:noProof/>
          <w:color w:val="008000"/>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xml:space="preserve">// сложность встроенной функции - это сложность вычисления </w:t>
      </w:r>
    </w:p>
    <w:p w:rsidR="001F258A" w:rsidRDefault="004B5B1A" w:rsidP="001F258A">
      <w:pPr>
        <w:autoSpaceDE w:val="0"/>
        <w:autoSpaceDN w:val="0"/>
        <w:adjustRightInd w:val="0"/>
        <w:spacing w:after="0" w:line="240" w:lineRule="auto"/>
        <w:rPr>
          <w:rFonts w:ascii="Courier New" w:hAnsi="Courier New" w:cs="Courier New"/>
          <w:noProof/>
          <w:color w:val="008000"/>
          <w:sz w:val="20"/>
          <w:szCs w:val="20"/>
          <w:lang w:eastAsia="ru-RU"/>
        </w:rPr>
      </w:pPr>
      <w:r w:rsidRPr="004B5B1A">
        <w:rPr>
          <w:rFonts w:ascii="Courier New" w:hAnsi="Courier New" w:cs="Courier New"/>
          <w:noProof/>
          <w:color w:val="008000"/>
          <w:sz w:val="20"/>
          <w:szCs w:val="20"/>
          <w:lang w:eastAsia="ru-RU"/>
        </w:rPr>
        <w:t xml:space="preserve">                  </w:t>
      </w:r>
      <w:r>
        <w:rPr>
          <w:rFonts w:ascii="Courier New" w:hAnsi="Courier New" w:cs="Courier New"/>
          <w:noProof/>
          <w:color w:val="008000"/>
          <w:sz w:val="20"/>
          <w:szCs w:val="20"/>
          <w:lang w:val="en-US" w:eastAsia="ru-RU"/>
        </w:rPr>
        <w:t>//</w:t>
      </w:r>
      <w:r w:rsidRPr="004B5B1A">
        <w:rPr>
          <w:rFonts w:ascii="Courier New" w:hAnsi="Courier New" w:cs="Courier New"/>
          <w:noProof/>
          <w:color w:val="008000"/>
          <w:sz w:val="20"/>
          <w:szCs w:val="20"/>
          <w:lang w:eastAsia="ru-RU"/>
        </w:rPr>
        <w:t xml:space="preserve"> </w:t>
      </w:r>
      <w:r w:rsidR="001F258A">
        <w:rPr>
          <w:rFonts w:ascii="Courier New" w:hAnsi="Courier New" w:cs="Courier New"/>
          <w:noProof/>
          <w:color w:val="008000"/>
          <w:sz w:val="20"/>
          <w:szCs w:val="20"/>
          <w:lang w:eastAsia="ru-RU"/>
        </w:rPr>
        <w:t>аргумента + сложность вычисления функции</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1F258A">
        <w:rPr>
          <w:rFonts w:ascii="Courier New" w:hAnsi="Courier New" w:cs="Courier New"/>
          <w:noProof/>
          <w:sz w:val="20"/>
          <w:szCs w:val="20"/>
          <w:lang w:val="en-US" w:eastAsia="ru-RU"/>
        </w:rPr>
        <w:t>curRes = a1 + complexity[op];</w:t>
      </w:r>
    </w:p>
    <w:p w:rsidR="001F258A" w:rsidRPr="001F258A" w:rsidRDefault="001F258A" w:rsidP="001F258A">
      <w:pPr>
        <w:autoSpaceDE w:val="0"/>
        <w:autoSpaceDN w:val="0"/>
        <w:adjustRightInd w:val="0"/>
        <w:spacing w:after="0" w:line="240" w:lineRule="auto"/>
        <w:rPr>
          <w:rFonts w:ascii="Courier New" w:hAnsi="Courier New" w:cs="Courier New"/>
          <w:noProof/>
          <w:sz w:val="20"/>
          <w:szCs w:val="20"/>
          <w:lang w:val="en-US"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t>dataStack.pop_back();</w:t>
      </w:r>
    </w:p>
    <w:p w:rsidR="001F258A" w:rsidRDefault="001F258A" w:rsidP="001F258A">
      <w:pPr>
        <w:autoSpaceDE w:val="0"/>
        <w:autoSpaceDN w:val="0"/>
        <w:adjustRightInd w:val="0"/>
        <w:spacing w:after="0" w:line="240" w:lineRule="auto"/>
        <w:rPr>
          <w:rFonts w:ascii="Courier New" w:hAnsi="Courier New" w:cs="Courier New"/>
          <w:noProof/>
          <w:sz w:val="20"/>
          <w:szCs w:val="20"/>
          <w:lang w:eastAsia="ru-RU"/>
        </w:rPr>
      </w:pPr>
      <w:r w:rsidRPr="001F258A">
        <w:rPr>
          <w:rFonts w:ascii="Courier New" w:hAnsi="Courier New" w:cs="Courier New"/>
          <w:noProof/>
          <w:sz w:val="20"/>
          <w:szCs w:val="20"/>
          <w:lang w:val="en-US" w:eastAsia="ru-RU"/>
        </w:rPr>
        <w:tab/>
      </w:r>
      <w:r w:rsidRPr="001F258A">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1F258A" w:rsidRDefault="001F258A" w:rsidP="001F258A">
      <w:pPr>
        <w:autoSpaceDE w:val="0"/>
        <w:autoSpaceDN w:val="0"/>
        <w:adjustRightInd w:val="0"/>
        <w:spacing w:after="0" w:line="240" w:lineRule="auto"/>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кладем вычисленную сложность на вершину стека данных</w:t>
      </w:r>
    </w:p>
    <w:p w:rsidR="001F258A" w:rsidRPr="006E7173" w:rsidRDefault="001F258A" w:rsidP="001F258A">
      <w:pPr>
        <w:autoSpaceDE w:val="0"/>
        <w:autoSpaceDN w:val="0"/>
        <w:adjustRightInd w:val="0"/>
        <w:spacing w:after="0" w:line="240" w:lineRule="auto"/>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1F258A">
        <w:rPr>
          <w:rFonts w:ascii="Courier New" w:hAnsi="Courier New" w:cs="Courier New"/>
          <w:noProof/>
          <w:sz w:val="20"/>
          <w:szCs w:val="20"/>
          <w:lang w:val="en-US" w:eastAsia="ru-RU"/>
        </w:rPr>
        <w:t>dataStack</w:t>
      </w:r>
      <w:r w:rsidRPr="006E7173">
        <w:rPr>
          <w:rFonts w:ascii="Courier New" w:hAnsi="Courier New" w:cs="Courier New"/>
          <w:noProof/>
          <w:sz w:val="20"/>
          <w:szCs w:val="20"/>
          <w:lang w:eastAsia="ru-RU"/>
        </w:rPr>
        <w:t>.</w:t>
      </w:r>
      <w:r w:rsidRPr="001F258A">
        <w:rPr>
          <w:rFonts w:ascii="Courier New" w:hAnsi="Courier New" w:cs="Courier New"/>
          <w:noProof/>
          <w:sz w:val="20"/>
          <w:szCs w:val="20"/>
          <w:lang w:val="en-US" w:eastAsia="ru-RU"/>
        </w:rPr>
        <w:t>push</w:t>
      </w:r>
      <w:r w:rsidRPr="006E7173">
        <w:rPr>
          <w:rFonts w:ascii="Courier New" w:hAnsi="Courier New" w:cs="Courier New"/>
          <w:noProof/>
          <w:sz w:val="20"/>
          <w:szCs w:val="20"/>
          <w:lang w:eastAsia="ru-RU"/>
        </w:rPr>
        <w:t>_</w:t>
      </w:r>
      <w:r w:rsidRPr="001F258A">
        <w:rPr>
          <w:rFonts w:ascii="Courier New" w:hAnsi="Courier New" w:cs="Courier New"/>
          <w:noProof/>
          <w:sz w:val="20"/>
          <w:szCs w:val="20"/>
          <w:lang w:val="en-US" w:eastAsia="ru-RU"/>
        </w:rPr>
        <w:t>back</w:t>
      </w:r>
      <w:r w:rsidRPr="006E7173">
        <w:rPr>
          <w:rFonts w:ascii="Courier New" w:hAnsi="Courier New" w:cs="Courier New"/>
          <w:noProof/>
          <w:sz w:val="20"/>
          <w:szCs w:val="20"/>
          <w:lang w:eastAsia="ru-RU"/>
        </w:rPr>
        <w:t>(</w:t>
      </w:r>
      <w:r w:rsidRPr="001F258A">
        <w:rPr>
          <w:rFonts w:ascii="Courier New" w:hAnsi="Courier New" w:cs="Courier New"/>
          <w:noProof/>
          <w:sz w:val="20"/>
          <w:szCs w:val="20"/>
          <w:lang w:val="en-US" w:eastAsia="ru-RU"/>
        </w:rPr>
        <w:t>curRes</w:t>
      </w:r>
      <w:r w:rsidRPr="006E7173">
        <w:rPr>
          <w:rFonts w:ascii="Courier New" w:hAnsi="Courier New" w:cs="Courier New"/>
          <w:noProof/>
          <w:sz w:val="20"/>
          <w:szCs w:val="20"/>
          <w:lang w:eastAsia="ru-RU"/>
        </w:rPr>
        <w:t>);</w:t>
      </w:r>
    </w:p>
    <w:p w:rsidR="001F258A" w:rsidRPr="006E7173" w:rsidRDefault="001F258A" w:rsidP="001F258A">
      <w:pPr>
        <w:autoSpaceDE w:val="0"/>
        <w:autoSpaceDN w:val="0"/>
        <w:adjustRightInd w:val="0"/>
        <w:spacing w:after="0" w:line="240" w:lineRule="auto"/>
        <w:rPr>
          <w:rFonts w:ascii="Courier New" w:hAnsi="Courier New" w:cs="Courier New"/>
          <w:noProof/>
          <w:sz w:val="20"/>
          <w:szCs w:val="20"/>
          <w:lang w:eastAsia="ru-RU"/>
        </w:rPr>
      </w:pPr>
      <w:r w:rsidRPr="006E7173">
        <w:rPr>
          <w:rFonts w:ascii="Courier New" w:hAnsi="Courier New" w:cs="Courier New"/>
          <w:noProof/>
          <w:sz w:val="20"/>
          <w:szCs w:val="20"/>
          <w:lang w:eastAsia="ru-RU"/>
        </w:rPr>
        <w:tab/>
        <w:t>}</w:t>
      </w:r>
    </w:p>
    <w:p w:rsidR="001F258A" w:rsidRDefault="001F258A" w:rsidP="001F258A">
      <w:pPr>
        <w:spacing w:line="360" w:lineRule="auto"/>
        <w:jc w:val="both"/>
        <w:rPr>
          <w:rFonts w:eastAsiaTheme="minorEastAsia"/>
        </w:rPr>
      </w:pPr>
    </w:p>
    <w:p w:rsidR="001F258A" w:rsidRPr="00780305" w:rsidRDefault="001F258A" w:rsidP="00AC2A7F">
      <w:pPr>
        <w:spacing w:line="360" w:lineRule="auto"/>
        <w:jc w:val="both"/>
        <w:rPr>
          <w:rFonts w:eastAsiaTheme="minorEastAsia"/>
        </w:rPr>
      </w:pPr>
      <w:r>
        <w:rPr>
          <w:rFonts w:eastAsiaTheme="minorEastAsia"/>
        </w:rPr>
        <w:lastRenderedPageBreak/>
        <w:t>Пока стек данных содержит более одного элемента, нужно вычислять сложность. Сложность вычисляется по указанным выше формулам. Вероятность выполнения условия в операции условной ко</w:t>
      </w:r>
      <w:r w:rsidR="003374E4">
        <w:rPr>
          <w:rFonts w:eastAsiaTheme="minorEastAsia"/>
        </w:rPr>
        <w:t>мпозиции вводится пользователем вручную.</w:t>
      </w:r>
    </w:p>
    <w:p w:rsidR="00D21F8B" w:rsidRPr="001F258A" w:rsidRDefault="00D21F8B" w:rsidP="00D21F8B">
      <w:pPr>
        <w:spacing w:line="360" w:lineRule="auto"/>
        <w:jc w:val="both"/>
        <w:rPr>
          <w:b/>
          <w:lang w:val="en-US"/>
        </w:rPr>
      </w:pPr>
      <w:r w:rsidRPr="00D21F8B">
        <w:rPr>
          <w:b/>
        </w:rPr>
        <w:t>Литература</w:t>
      </w:r>
      <w:r w:rsidRPr="001F258A">
        <w:rPr>
          <w:b/>
          <w:lang w:val="en-US"/>
        </w:rPr>
        <w:t>:</w:t>
      </w:r>
    </w:p>
    <w:p w:rsidR="0070710E" w:rsidRPr="009D39E5" w:rsidRDefault="00457691" w:rsidP="0070710E">
      <w:pPr>
        <w:pStyle w:val="a3"/>
        <w:numPr>
          <w:ilvl w:val="0"/>
          <w:numId w:val="5"/>
        </w:numPr>
        <w:spacing w:line="360" w:lineRule="auto"/>
        <w:jc w:val="both"/>
        <w:rPr>
          <w:smallCaps/>
        </w:rPr>
      </w:pPr>
      <w:proofErr w:type="spellStart"/>
      <w:r>
        <w:t>Макконнелл</w:t>
      </w:r>
      <w:proofErr w:type="spellEnd"/>
      <w:r>
        <w:t xml:space="preserve"> С. Совершенный код. Мастер-класс / Пер. с англ. – М.: Издательство «Русская Редакция»; СПб.: Питер, 2007. – 896 стр.: ил.</w:t>
      </w:r>
    </w:p>
    <w:p w:rsidR="0070710E" w:rsidRPr="0070710E" w:rsidRDefault="0070710E" w:rsidP="0070710E">
      <w:pPr>
        <w:pStyle w:val="a3"/>
        <w:numPr>
          <w:ilvl w:val="0"/>
          <w:numId w:val="5"/>
        </w:numPr>
        <w:spacing w:line="360" w:lineRule="auto"/>
        <w:jc w:val="both"/>
        <w:rPr>
          <w:smallCaps/>
          <w:lang w:val="en-US"/>
        </w:rPr>
      </w:pPr>
      <w:r>
        <w:rPr>
          <w:lang w:val="en-US"/>
        </w:rPr>
        <w:t xml:space="preserve">D. Darcy, C. </w:t>
      </w:r>
      <w:proofErr w:type="spellStart"/>
      <w:r>
        <w:rPr>
          <w:lang w:val="en-US"/>
        </w:rPr>
        <w:t>Kemerer</w:t>
      </w:r>
      <w:proofErr w:type="spellEnd"/>
      <w:r>
        <w:rPr>
          <w:lang w:val="en-US"/>
        </w:rPr>
        <w:t xml:space="preserve">, S. Slaughter, J. </w:t>
      </w:r>
      <w:proofErr w:type="spellStart"/>
      <w:r>
        <w:rPr>
          <w:lang w:val="en-US"/>
        </w:rPr>
        <w:t>Tomayko</w:t>
      </w:r>
      <w:proofErr w:type="spellEnd"/>
      <w:r>
        <w:rPr>
          <w:lang w:val="en-US"/>
        </w:rPr>
        <w:t xml:space="preserve">. The structural complexity of software: an experimental test. </w:t>
      </w:r>
      <w:r w:rsidRPr="0070710E">
        <w:rPr>
          <w:lang w:val="en-US"/>
        </w:rPr>
        <w:t>http://www.pitt.edu/~ckemerer/CK%20research%20papers/TSE0024-0205R1-FinalPaper.doc</w:t>
      </w:r>
    </w:p>
    <w:p w:rsidR="0070710E" w:rsidRPr="0070710E" w:rsidRDefault="0070710E" w:rsidP="0070710E">
      <w:pPr>
        <w:spacing w:line="360" w:lineRule="auto"/>
        <w:ind w:left="360"/>
        <w:jc w:val="both"/>
        <w:rPr>
          <w:lang w:val="en-US"/>
        </w:rPr>
      </w:pPr>
    </w:p>
    <w:sectPr w:rsidR="0070710E" w:rsidRPr="0070710E" w:rsidSect="00D21F8B">
      <w:pgSz w:w="11906" w:h="16838"/>
      <w:pgMar w:top="1134" w:right="964" w:bottom="1134" w:left="96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D39"/>
    <w:multiLevelType w:val="hybridMultilevel"/>
    <w:tmpl w:val="0D26BA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D12A9B"/>
    <w:multiLevelType w:val="hybridMultilevel"/>
    <w:tmpl w:val="93B8A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7343F7"/>
    <w:multiLevelType w:val="hybridMultilevel"/>
    <w:tmpl w:val="A5CE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B62BA8"/>
    <w:multiLevelType w:val="hybridMultilevel"/>
    <w:tmpl w:val="F06E7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395255"/>
    <w:multiLevelType w:val="hybridMultilevel"/>
    <w:tmpl w:val="D9B0C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8C32DB"/>
    <w:multiLevelType w:val="hybridMultilevel"/>
    <w:tmpl w:val="5526E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F60C98"/>
    <w:multiLevelType w:val="hybridMultilevel"/>
    <w:tmpl w:val="5EFE9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7B3B44"/>
    <w:multiLevelType w:val="hybridMultilevel"/>
    <w:tmpl w:val="D7CA03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E804FC"/>
    <w:multiLevelType w:val="hybridMultilevel"/>
    <w:tmpl w:val="C344A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8927A0"/>
    <w:multiLevelType w:val="hybridMultilevel"/>
    <w:tmpl w:val="C3BC7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42F6115"/>
    <w:multiLevelType w:val="hybridMultilevel"/>
    <w:tmpl w:val="507AA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BCF3BB5"/>
    <w:multiLevelType w:val="hybridMultilevel"/>
    <w:tmpl w:val="85B4E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3"/>
  </w:num>
  <w:num w:numId="5">
    <w:abstractNumId w:val="4"/>
  </w:num>
  <w:num w:numId="6">
    <w:abstractNumId w:val="11"/>
  </w:num>
  <w:num w:numId="7">
    <w:abstractNumId w:val="8"/>
  </w:num>
  <w:num w:numId="8">
    <w:abstractNumId w:val="6"/>
  </w:num>
  <w:num w:numId="9">
    <w:abstractNumId w:val="0"/>
  </w:num>
  <w:num w:numId="10">
    <w:abstractNumId w:val="2"/>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D21F8B"/>
    <w:rsid w:val="00067C88"/>
    <w:rsid w:val="000976BE"/>
    <w:rsid w:val="000D0B09"/>
    <w:rsid w:val="001167B2"/>
    <w:rsid w:val="001F258A"/>
    <w:rsid w:val="001F5FC8"/>
    <w:rsid w:val="00227C12"/>
    <w:rsid w:val="002F43B3"/>
    <w:rsid w:val="003374E4"/>
    <w:rsid w:val="00354C53"/>
    <w:rsid w:val="003C069E"/>
    <w:rsid w:val="003F46F6"/>
    <w:rsid w:val="00457691"/>
    <w:rsid w:val="00491CE5"/>
    <w:rsid w:val="004A39DD"/>
    <w:rsid w:val="004B5B1A"/>
    <w:rsid w:val="005A69D5"/>
    <w:rsid w:val="005A6DAE"/>
    <w:rsid w:val="006946C1"/>
    <w:rsid w:val="006A7447"/>
    <w:rsid w:val="006D2314"/>
    <w:rsid w:val="006E7173"/>
    <w:rsid w:val="006F0081"/>
    <w:rsid w:val="0070710E"/>
    <w:rsid w:val="007126E6"/>
    <w:rsid w:val="00716E63"/>
    <w:rsid w:val="00765F3F"/>
    <w:rsid w:val="00780305"/>
    <w:rsid w:val="007E5A55"/>
    <w:rsid w:val="008C2919"/>
    <w:rsid w:val="008F34C7"/>
    <w:rsid w:val="009763FD"/>
    <w:rsid w:val="009963E6"/>
    <w:rsid w:val="009D39E5"/>
    <w:rsid w:val="00A31C34"/>
    <w:rsid w:val="00AC2A7F"/>
    <w:rsid w:val="00AC30B9"/>
    <w:rsid w:val="00AF0EA7"/>
    <w:rsid w:val="00B31D91"/>
    <w:rsid w:val="00B52127"/>
    <w:rsid w:val="00B81717"/>
    <w:rsid w:val="00BC04B9"/>
    <w:rsid w:val="00D03DDF"/>
    <w:rsid w:val="00D21F8B"/>
    <w:rsid w:val="00D30534"/>
    <w:rsid w:val="00D43CFC"/>
    <w:rsid w:val="00D72927"/>
    <w:rsid w:val="00DD1761"/>
    <w:rsid w:val="00DE1DC3"/>
    <w:rsid w:val="00F06B53"/>
    <w:rsid w:val="00F135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761"/>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F8B"/>
    <w:pPr>
      <w:ind w:left="720"/>
      <w:contextualSpacing/>
    </w:pPr>
  </w:style>
  <w:style w:type="character" w:styleId="a4">
    <w:name w:val="Placeholder Text"/>
    <w:basedOn w:val="a0"/>
    <w:uiPriority w:val="99"/>
    <w:semiHidden/>
    <w:rsid w:val="007126E6"/>
    <w:rPr>
      <w:color w:val="808080"/>
    </w:rPr>
  </w:style>
  <w:style w:type="paragraph" w:styleId="a5">
    <w:name w:val="Balloon Text"/>
    <w:basedOn w:val="a"/>
    <w:link w:val="a6"/>
    <w:uiPriority w:val="99"/>
    <w:semiHidden/>
    <w:unhideWhenUsed/>
    <w:rsid w:val="007126E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26E6"/>
    <w:rPr>
      <w:rFonts w:ascii="Tahoma" w:hAnsi="Tahoma" w:cs="Tahoma"/>
      <w:sz w:val="16"/>
      <w:szCs w:val="16"/>
    </w:rPr>
  </w:style>
  <w:style w:type="character" w:styleId="a7">
    <w:name w:val="Hyperlink"/>
    <w:basedOn w:val="a0"/>
    <w:uiPriority w:val="99"/>
    <w:semiHidden/>
    <w:unhideWhenUsed/>
    <w:rsid w:val="003C069E"/>
    <w:rPr>
      <w:color w:val="0000FF"/>
      <w:u w:val="single"/>
    </w:rPr>
  </w:style>
</w:styles>
</file>

<file path=word/webSettings.xml><?xml version="1.0" encoding="utf-8"?>
<w:webSettings xmlns:r="http://schemas.openxmlformats.org/officeDocument/2006/relationships" xmlns:w="http://schemas.openxmlformats.org/wordprocessingml/2006/main">
  <w:divs>
    <w:div w:id="574508612">
      <w:bodyDiv w:val="1"/>
      <w:marLeft w:val="0"/>
      <w:marRight w:val="0"/>
      <w:marTop w:val="0"/>
      <w:marBottom w:val="0"/>
      <w:divBdr>
        <w:top w:val="none" w:sz="0" w:space="0" w:color="auto"/>
        <w:left w:val="none" w:sz="0" w:space="0" w:color="auto"/>
        <w:bottom w:val="none" w:sz="0" w:space="0" w:color="auto"/>
        <w:right w:val="none" w:sz="0" w:space="0" w:color="auto"/>
      </w:divBdr>
    </w:div>
    <w:div w:id="866529428">
      <w:bodyDiv w:val="1"/>
      <w:marLeft w:val="0"/>
      <w:marRight w:val="0"/>
      <w:marTop w:val="0"/>
      <w:marBottom w:val="0"/>
      <w:divBdr>
        <w:top w:val="none" w:sz="0" w:space="0" w:color="auto"/>
        <w:left w:val="none" w:sz="0" w:space="0" w:color="auto"/>
        <w:bottom w:val="none" w:sz="0" w:space="0" w:color="auto"/>
        <w:right w:val="none" w:sz="0" w:space="0" w:color="auto"/>
      </w:divBdr>
      <w:divsChild>
        <w:div w:id="18868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maxx.ru/algo/export_strong_connected_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2419</Words>
  <Characters>13793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Hell</cp:lastModifiedBy>
  <cp:revision>18</cp:revision>
  <dcterms:created xsi:type="dcterms:W3CDTF">2010-01-23T04:47:00Z</dcterms:created>
  <dcterms:modified xsi:type="dcterms:W3CDTF">2010-06-05T09:16:00Z</dcterms:modified>
</cp:coreProperties>
</file>