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CA61F" w14:textId="19349A0C" w:rsidR="00994B94" w:rsidRPr="00994B94" w:rsidRDefault="00994B94">
      <w:pPr>
        <w:rPr>
          <w:b/>
          <w:bCs/>
          <w:sz w:val="36"/>
          <w:szCs w:val="36"/>
        </w:rPr>
      </w:pPr>
      <w:r w:rsidRPr="00994B94">
        <w:rPr>
          <w:b/>
          <w:bCs/>
          <w:sz w:val="36"/>
          <w:szCs w:val="36"/>
        </w:rPr>
        <w:t>Big data</w:t>
      </w:r>
    </w:p>
    <w:p w14:paraId="338BEAF3" w14:textId="0B10348C" w:rsidR="00994B94" w:rsidRDefault="00994B94">
      <w:pPr>
        <w:rPr>
          <w:b/>
          <w:bCs/>
          <w:sz w:val="28"/>
          <w:szCs w:val="28"/>
        </w:rPr>
      </w:pPr>
      <w:r w:rsidRPr="00520F57">
        <w:rPr>
          <w:b/>
          <w:bCs/>
          <w:sz w:val="28"/>
          <w:szCs w:val="28"/>
        </w:rPr>
        <w:t>data storage and processing activities</w:t>
      </w:r>
      <w:r w:rsidRPr="00520F57">
        <w:rPr>
          <w:b/>
          <w:bCs/>
          <w:sz w:val="28"/>
          <w:szCs w:val="28"/>
        </w:rPr>
        <w:t>:</w:t>
      </w:r>
    </w:p>
    <w:p w14:paraId="12B3356C" w14:textId="77777777" w:rsidR="00520F57" w:rsidRDefault="00520F57">
      <w:pPr>
        <w:rPr>
          <w:b/>
          <w:bCs/>
          <w:sz w:val="28"/>
          <w:szCs w:val="28"/>
        </w:rPr>
      </w:pPr>
    </w:p>
    <w:p w14:paraId="1940A7E9" w14:textId="77777777" w:rsidR="00564419" w:rsidRDefault="00564419">
      <w:r>
        <w:t xml:space="preserve">The data file ProjectTweets.csv downloaded from Moodle to be stored and processed using Apache hive. The reason to choose Hive is that it gives SQL like interface to query data and stored in file system integrated with Hadoop so you can leverage Hadoop map reduce without the need to write code. </w:t>
      </w:r>
    </w:p>
    <w:p w14:paraId="370DA2D8" w14:textId="77777777" w:rsidR="00564419" w:rsidRDefault="00564419"/>
    <w:p w14:paraId="6AF07659" w14:textId="26A5267B" w:rsidR="00564419" w:rsidRDefault="00564419">
      <w:r>
        <w:t xml:space="preserve">The dataset contains columns of ids, tweet_id, tweet text, user name, date and time and flag. It contains about 160000 values. </w:t>
      </w:r>
    </w:p>
    <w:p w14:paraId="349FB5A0" w14:textId="77777777" w:rsidR="00564419" w:rsidRDefault="00564419"/>
    <w:p w14:paraId="6AF807F0" w14:textId="49036771" w:rsidR="00564419" w:rsidRDefault="00564419" w:rsidP="00564419">
      <w:r>
        <w:t>Loading the data as a table in Hive</w:t>
      </w:r>
      <w:r w:rsidR="00D96593">
        <w:t>, the screen shot below showing the code and the output of the code.</w:t>
      </w:r>
    </w:p>
    <w:p w14:paraId="136FA096" w14:textId="3B54F5CD" w:rsidR="00D96593" w:rsidRDefault="00D96593" w:rsidP="00564419">
      <w:r>
        <w:rPr>
          <w:noProof/>
        </w:rPr>
        <w:drawing>
          <wp:inline distT="0" distB="0" distL="0" distR="0" wp14:anchorId="45668D78" wp14:editId="1B562462">
            <wp:extent cx="5731510" cy="2426970"/>
            <wp:effectExtent l="0" t="0" r="2540" b="0"/>
            <wp:docPr id="58956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65397" name="Picture 589565397"/>
                    <pic:cNvPicPr/>
                  </pic:nvPicPr>
                  <pic:blipFill>
                    <a:blip r:embed="rId4">
                      <a:extLst>
                        <a:ext uri="{28A0092B-C50C-407E-A947-70E740481C1C}">
                          <a14:useLocalDpi xmlns:a14="http://schemas.microsoft.com/office/drawing/2010/main" val="0"/>
                        </a:ext>
                      </a:extLst>
                    </a:blip>
                    <a:stretch>
                      <a:fillRect/>
                    </a:stretch>
                  </pic:blipFill>
                  <pic:spPr>
                    <a:xfrm>
                      <a:off x="0" y="0"/>
                      <a:ext cx="5731510" cy="2426970"/>
                    </a:xfrm>
                    <a:prstGeom prst="rect">
                      <a:avLst/>
                    </a:prstGeom>
                  </pic:spPr>
                </pic:pic>
              </a:graphicData>
            </a:graphic>
          </wp:inline>
        </w:drawing>
      </w:r>
    </w:p>
    <w:p w14:paraId="46584B2B" w14:textId="3229DCEC" w:rsidR="00520F57" w:rsidRDefault="00564419">
      <w:r>
        <w:t xml:space="preserve">  </w:t>
      </w:r>
      <w:r w:rsidR="00E72AE8">
        <w:t>We can check the schema of the table using the command describe as illustrated in the screenshot:</w:t>
      </w:r>
    </w:p>
    <w:p w14:paraId="100C87BE" w14:textId="336BC37B" w:rsidR="00E72AE8" w:rsidRDefault="00E72AE8">
      <w:pPr>
        <w:rPr>
          <w:b/>
          <w:bCs/>
          <w:sz w:val="28"/>
          <w:szCs w:val="28"/>
        </w:rPr>
      </w:pPr>
      <w:r>
        <w:rPr>
          <w:b/>
          <w:bCs/>
          <w:noProof/>
          <w:sz w:val="28"/>
          <w:szCs w:val="28"/>
        </w:rPr>
        <w:drawing>
          <wp:inline distT="0" distB="0" distL="0" distR="0" wp14:anchorId="36448A2F" wp14:editId="108C9557">
            <wp:extent cx="4023709" cy="1546994"/>
            <wp:effectExtent l="0" t="0" r="0" b="0"/>
            <wp:docPr id="693101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01757" name="Picture 693101757"/>
                    <pic:cNvPicPr/>
                  </pic:nvPicPr>
                  <pic:blipFill>
                    <a:blip r:embed="rId5">
                      <a:extLst>
                        <a:ext uri="{28A0092B-C50C-407E-A947-70E740481C1C}">
                          <a14:useLocalDpi xmlns:a14="http://schemas.microsoft.com/office/drawing/2010/main" val="0"/>
                        </a:ext>
                      </a:extLst>
                    </a:blip>
                    <a:stretch>
                      <a:fillRect/>
                    </a:stretch>
                  </pic:blipFill>
                  <pic:spPr>
                    <a:xfrm>
                      <a:off x="0" y="0"/>
                      <a:ext cx="4023709" cy="1546994"/>
                    </a:xfrm>
                    <a:prstGeom prst="rect">
                      <a:avLst/>
                    </a:prstGeom>
                  </pic:spPr>
                </pic:pic>
              </a:graphicData>
            </a:graphic>
          </wp:inline>
        </w:drawing>
      </w:r>
      <w:r>
        <w:rPr>
          <w:b/>
          <w:bCs/>
          <w:sz w:val="28"/>
          <w:szCs w:val="28"/>
        </w:rPr>
        <w:t xml:space="preserve"> </w:t>
      </w:r>
    </w:p>
    <w:p w14:paraId="0201148D" w14:textId="77777777" w:rsidR="00E72AE8" w:rsidRDefault="00E72AE8">
      <w:pPr>
        <w:rPr>
          <w:b/>
          <w:bCs/>
          <w:sz w:val="28"/>
          <w:szCs w:val="28"/>
        </w:rPr>
      </w:pPr>
    </w:p>
    <w:p w14:paraId="45C2E57F" w14:textId="6D82EE79" w:rsidR="00E72AE8" w:rsidRDefault="00E72AE8">
      <w:r>
        <w:t xml:space="preserve">Check the table content: tweet text and </w:t>
      </w:r>
      <w:proofErr w:type="gramStart"/>
      <w:r>
        <w:t>ids  using</w:t>
      </w:r>
      <w:proofErr w:type="gramEnd"/>
      <w:r>
        <w:t xml:space="preserve"> the command select * from </w:t>
      </w:r>
      <w:proofErr w:type="spellStart"/>
      <w:r>
        <w:t>twitter_data</w:t>
      </w:r>
      <w:proofErr w:type="spellEnd"/>
      <w:r>
        <w:t>; the output is in the next screenshot:</w:t>
      </w:r>
    </w:p>
    <w:p w14:paraId="4BDD0F79" w14:textId="64015DCE" w:rsidR="00E72AE8" w:rsidRDefault="00B53582">
      <w:r>
        <w:rPr>
          <w:noProof/>
        </w:rPr>
        <w:lastRenderedPageBreak/>
        <w:drawing>
          <wp:inline distT="0" distB="0" distL="0" distR="0" wp14:anchorId="23789981" wp14:editId="5FF63F6F">
            <wp:extent cx="5731510" cy="2850515"/>
            <wp:effectExtent l="0" t="0" r="2540" b="6985"/>
            <wp:docPr id="1335350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50889" name="Picture 133535088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1297F9E0" w14:textId="77777777" w:rsidR="00E72AE8" w:rsidRPr="00E72AE8" w:rsidRDefault="00E72AE8"/>
    <w:p w14:paraId="49FCECBA" w14:textId="77777777" w:rsidR="00994B94" w:rsidRDefault="00994B94">
      <w:pPr>
        <w:rPr>
          <w:b/>
          <w:bCs/>
        </w:rPr>
      </w:pPr>
    </w:p>
    <w:p w14:paraId="379886C6" w14:textId="77777777" w:rsidR="007D225C" w:rsidRDefault="00B53582">
      <w:r w:rsidRPr="00B53582">
        <w:t>First, cleaning the tweets by getting rid of the hashtags and the usernames mentioned in the tweet text</w:t>
      </w:r>
      <w:r>
        <w:t xml:space="preserve">. To do this, create a table </w:t>
      </w:r>
      <w:r w:rsidR="007D225C">
        <w:t xml:space="preserve">and select only the columns of interest form the main table. Only the id, time, </w:t>
      </w:r>
      <w:proofErr w:type="spellStart"/>
      <w:r w:rsidR="007D225C">
        <w:t>tweet_text</w:t>
      </w:r>
      <w:proofErr w:type="spellEnd"/>
      <w:r w:rsidR="007D225C">
        <w:t xml:space="preserve"> </w:t>
      </w:r>
      <w:proofErr w:type="gramStart"/>
      <w:r w:rsidR="007D225C">
        <w:t>are</w:t>
      </w:r>
      <w:proofErr w:type="gramEnd"/>
      <w:r w:rsidR="007D225C">
        <w:t xml:space="preserve"> selected because the other columns has no significant impact in the sentiment analysis that will be applied later.</w:t>
      </w:r>
    </w:p>
    <w:p w14:paraId="2F6D9858" w14:textId="77777777" w:rsidR="007D225C" w:rsidRDefault="007D225C">
      <w:r>
        <w:t xml:space="preserve">The next screenshot shows the new table with only the ids, time, </w:t>
      </w:r>
      <w:proofErr w:type="spellStart"/>
      <w:r>
        <w:t>tweet_text</w:t>
      </w:r>
      <w:proofErr w:type="spellEnd"/>
      <w:r>
        <w:t xml:space="preserve"> columns:</w:t>
      </w:r>
    </w:p>
    <w:p w14:paraId="68D33E76" w14:textId="5BA95CFF" w:rsidR="00994B94" w:rsidRPr="00B53582" w:rsidRDefault="007D225C">
      <w:r>
        <w:rPr>
          <w:noProof/>
        </w:rPr>
        <w:drawing>
          <wp:inline distT="0" distB="0" distL="0" distR="0" wp14:anchorId="0B61822C" wp14:editId="2A911674">
            <wp:extent cx="5083928" cy="3396421"/>
            <wp:effectExtent l="0" t="0" r="2540" b="0"/>
            <wp:docPr id="81842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2949" name="Picture 81842949"/>
                    <pic:cNvPicPr/>
                  </pic:nvPicPr>
                  <pic:blipFill>
                    <a:blip r:embed="rId7">
                      <a:extLst>
                        <a:ext uri="{28A0092B-C50C-407E-A947-70E740481C1C}">
                          <a14:useLocalDpi xmlns:a14="http://schemas.microsoft.com/office/drawing/2010/main" val="0"/>
                        </a:ext>
                      </a:extLst>
                    </a:blip>
                    <a:stretch>
                      <a:fillRect/>
                    </a:stretch>
                  </pic:blipFill>
                  <pic:spPr>
                    <a:xfrm>
                      <a:off x="0" y="0"/>
                      <a:ext cx="5102005" cy="3408498"/>
                    </a:xfrm>
                    <a:prstGeom prst="rect">
                      <a:avLst/>
                    </a:prstGeom>
                  </pic:spPr>
                </pic:pic>
              </a:graphicData>
            </a:graphic>
          </wp:inline>
        </w:drawing>
      </w:r>
      <w:r>
        <w:t xml:space="preserve">  </w:t>
      </w:r>
    </w:p>
    <w:p w14:paraId="02A61F8C" w14:textId="77777777" w:rsidR="007D225C" w:rsidRDefault="007D225C">
      <w:pPr>
        <w:rPr>
          <w:b/>
          <w:bCs/>
        </w:rPr>
      </w:pPr>
      <w:r w:rsidRPr="007D225C">
        <w:t xml:space="preserve">First step to clean the data is to split the tweet text to words then create a table to store </w:t>
      </w:r>
      <w:proofErr w:type="gramStart"/>
      <w:r w:rsidRPr="007D225C">
        <w:t>the  processed</w:t>
      </w:r>
      <w:proofErr w:type="gramEnd"/>
      <w:r w:rsidRPr="007D225C">
        <w:t xml:space="preserve"> data temporary</w:t>
      </w:r>
      <w:r>
        <w:rPr>
          <w:b/>
          <w:bCs/>
        </w:rPr>
        <w:t xml:space="preserve">. </w:t>
      </w:r>
    </w:p>
    <w:p w14:paraId="166A7E6A" w14:textId="77777777" w:rsidR="00F037AB" w:rsidRDefault="00F037AB">
      <w:pPr>
        <w:rPr>
          <w:b/>
          <w:bCs/>
        </w:rPr>
      </w:pPr>
      <w:r>
        <w:rPr>
          <w:b/>
          <w:bCs/>
          <w:noProof/>
        </w:rPr>
        <w:lastRenderedPageBreak/>
        <w:drawing>
          <wp:inline distT="0" distB="0" distL="0" distR="0" wp14:anchorId="078B4981" wp14:editId="0B360B81">
            <wp:extent cx="5731510" cy="4308475"/>
            <wp:effectExtent l="0" t="0" r="2540" b="0"/>
            <wp:docPr id="4776328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32842" name="Picture 477632842"/>
                    <pic:cNvPicPr/>
                  </pic:nvPicPr>
                  <pic:blipFill>
                    <a:blip r:embed="rId8">
                      <a:extLst>
                        <a:ext uri="{28A0092B-C50C-407E-A947-70E740481C1C}">
                          <a14:useLocalDpi xmlns:a14="http://schemas.microsoft.com/office/drawing/2010/main" val="0"/>
                        </a:ext>
                      </a:extLst>
                    </a:blip>
                    <a:stretch>
                      <a:fillRect/>
                    </a:stretch>
                  </pic:blipFill>
                  <pic:spPr>
                    <a:xfrm>
                      <a:off x="0" y="0"/>
                      <a:ext cx="5731510" cy="4308475"/>
                    </a:xfrm>
                    <a:prstGeom prst="rect">
                      <a:avLst/>
                    </a:prstGeom>
                  </pic:spPr>
                </pic:pic>
              </a:graphicData>
            </a:graphic>
          </wp:inline>
        </w:drawing>
      </w:r>
      <w:r>
        <w:rPr>
          <w:b/>
          <w:bCs/>
        </w:rPr>
        <w:t xml:space="preserve"> </w:t>
      </w:r>
    </w:p>
    <w:p w14:paraId="704C8213" w14:textId="77777777" w:rsidR="00F037AB" w:rsidRDefault="00F037AB">
      <w:pPr>
        <w:rPr>
          <w:b/>
          <w:bCs/>
        </w:rPr>
      </w:pPr>
    </w:p>
    <w:p w14:paraId="7922EEFA" w14:textId="77777777" w:rsidR="00F037AB" w:rsidRDefault="00F037AB">
      <w:pPr>
        <w:rPr>
          <w:b/>
          <w:bCs/>
        </w:rPr>
      </w:pPr>
      <w:r>
        <w:rPr>
          <w:b/>
          <w:bCs/>
        </w:rPr>
        <w:t xml:space="preserve">Then extract hashtags and </w:t>
      </w:r>
      <w:proofErr w:type="gramStart"/>
      <w:r>
        <w:rPr>
          <w:b/>
          <w:bCs/>
        </w:rPr>
        <w:t>usernames :</w:t>
      </w:r>
      <w:proofErr w:type="gramEnd"/>
      <w:r>
        <w:rPr>
          <w:b/>
          <w:bCs/>
        </w:rPr>
        <w:t xml:space="preserve"> </w:t>
      </w:r>
    </w:p>
    <w:p w14:paraId="04CCF756" w14:textId="77777777" w:rsidR="006C5186" w:rsidRDefault="006C5186">
      <w:pPr>
        <w:rPr>
          <w:b/>
          <w:bCs/>
        </w:rPr>
      </w:pPr>
      <w:r>
        <w:rPr>
          <w:b/>
          <w:bCs/>
          <w:noProof/>
        </w:rPr>
        <w:drawing>
          <wp:inline distT="0" distB="0" distL="0" distR="0" wp14:anchorId="2967FA8D" wp14:editId="06551E19">
            <wp:extent cx="5731510" cy="2519045"/>
            <wp:effectExtent l="0" t="0" r="2540" b="0"/>
            <wp:docPr id="127377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72960" name="Picture 1273772960"/>
                    <pic:cNvPicPr/>
                  </pic:nvPicPr>
                  <pic:blipFill>
                    <a:blip r:embed="rId9">
                      <a:extLst>
                        <a:ext uri="{28A0092B-C50C-407E-A947-70E740481C1C}">
                          <a14:useLocalDpi xmlns:a14="http://schemas.microsoft.com/office/drawing/2010/main" val="0"/>
                        </a:ext>
                      </a:extLst>
                    </a:blip>
                    <a:stretch>
                      <a:fillRect/>
                    </a:stretch>
                  </pic:blipFill>
                  <pic:spPr>
                    <a:xfrm>
                      <a:off x="0" y="0"/>
                      <a:ext cx="5731510" cy="2519045"/>
                    </a:xfrm>
                    <a:prstGeom prst="rect">
                      <a:avLst/>
                    </a:prstGeom>
                  </pic:spPr>
                </pic:pic>
              </a:graphicData>
            </a:graphic>
          </wp:inline>
        </w:drawing>
      </w:r>
      <w:r>
        <w:rPr>
          <w:b/>
          <w:bCs/>
        </w:rPr>
        <w:t xml:space="preserve"> </w:t>
      </w:r>
    </w:p>
    <w:p w14:paraId="1DDBCA38" w14:textId="77777777" w:rsidR="006C5186" w:rsidRDefault="006C5186">
      <w:pPr>
        <w:rPr>
          <w:b/>
          <w:bCs/>
        </w:rPr>
      </w:pPr>
    </w:p>
    <w:p w14:paraId="63A0F9CA" w14:textId="77777777" w:rsidR="006C5186" w:rsidRDefault="006C5186">
      <w:pPr>
        <w:rPr>
          <w:b/>
          <w:bCs/>
        </w:rPr>
      </w:pPr>
      <w:r>
        <w:rPr>
          <w:b/>
          <w:bCs/>
        </w:rPr>
        <w:t>The output for the code shown in the above screen shot is as follows:</w:t>
      </w:r>
    </w:p>
    <w:p w14:paraId="261E3B52" w14:textId="77777777" w:rsidR="006C5186" w:rsidRDefault="006C5186">
      <w:pPr>
        <w:rPr>
          <w:b/>
          <w:bCs/>
        </w:rPr>
      </w:pPr>
      <w:r>
        <w:rPr>
          <w:b/>
          <w:bCs/>
          <w:noProof/>
        </w:rPr>
        <w:lastRenderedPageBreak/>
        <w:drawing>
          <wp:inline distT="0" distB="0" distL="0" distR="0" wp14:anchorId="2CE95D4D" wp14:editId="7AB43098">
            <wp:extent cx="4721860" cy="2519045"/>
            <wp:effectExtent l="0" t="0" r="2540" b="0"/>
            <wp:docPr id="15867586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58632" name="Picture 1586758632"/>
                    <pic:cNvPicPr/>
                  </pic:nvPicPr>
                  <pic:blipFill>
                    <a:blip r:embed="rId10">
                      <a:extLst>
                        <a:ext uri="{28A0092B-C50C-407E-A947-70E740481C1C}">
                          <a14:useLocalDpi xmlns:a14="http://schemas.microsoft.com/office/drawing/2010/main" val="0"/>
                        </a:ext>
                      </a:extLst>
                    </a:blip>
                    <a:stretch>
                      <a:fillRect/>
                    </a:stretch>
                  </pic:blipFill>
                  <pic:spPr>
                    <a:xfrm>
                      <a:off x="0" y="0"/>
                      <a:ext cx="4721860" cy="2519045"/>
                    </a:xfrm>
                    <a:prstGeom prst="rect">
                      <a:avLst/>
                    </a:prstGeom>
                  </pic:spPr>
                </pic:pic>
              </a:graphicData>
            </a:graphic>
          </wp:inline>
        </w:drawing>
      </w:r>
      <w:r>
        <w:rPr>
          <w:b/>
          <w:bCs/>
        </w:rPr>
        <w:t xml:space="preserve"> </w:t>
      </w:r>
    </w:p>
    <w:p w14:paraId="715F8C32" w14:textId="77777777" w:rsidR="006C5186" w:rsidRDefault="006C5186">
      <w:pPr>
        <w:rPr>
          <w:b/>
          <w:bCs/>
        </w:rPr>
      </w:pPr>
    </w:p>
    <w:p w14:paraId="326E667F" w14:textId="77777777" w:rsidR="006C5186" w:rsidRDefault="006C5186">
      <w:pPr>
        <w:rPr>
          <w:b/>
          <w:bCs/>
        </w:rPr>
      </w:pPr>
      <w:r>
        <w:rPr>
          <w:b/>
          <w:bCs/>
          <w:noProof/>
        </w:rPr>
        <w:drawing>
          <wp:inline distT="0" distB="0" distL="0" distR="0" wp14:anchorId="77C82D1C" wp14:editId="17FAA120">
            <wp:extent cx="4817110" cy="3589617"/>
            <wp:effectExtent l="0" t="0" r="2540" b="0"/>
            <wp:docPr id="5184456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45647" name="Picture 518445647"/>
                    <pic:cNvPicPr/>
                  </pic:nvPicPr>
                  <pic:blipFill>
                    <a:blip r:embed="rId11">
                      <a:extLst>
                        <a:ext uri="{28A0092B-C50C-407E-A947-70E740481C1C}">
                          <a14:useLocalDpi xmlns:a14="http://schemas.microsoft.com/office/drawing/2010/main" val="0"/>
                        </a:ext>
                      </a:extLst>
                    </a:blip>
                    <a:stretch>
                      <a:fillRect/>
                    </a:stretch>
                  </pic:blipFill>
                  <pic:spPr>
                    <a:xfrm>
                      <a:off x="0" y="0"/>
                      <a:ext cx="4838375" cy="3605464"/>
                    </a:xfrm>
                    <a:prstGeom prst="rect">
                      <a:avLst/>
                    </a:prstGeom>
                  </pic:spPr>
                </pic:pic>
              </a:graphicData>
            </a:graphic>
          </wp:inline>
        </w:drawing>
      </w:r>
      <w:r>
        <w:rPr>
          <w:b/>
          <w:bCs/>
        </w:rPr>
        <w:t xml:space="preserve"> </w:t>
      </w:r>
    </w:p>
    <w:p w14:paraId="7C40665B" w14:textId="77777777" w:rsidR="002C4790" w:rsidRDefault="002C4790">
      <w:pPr>
        <w:rPr>
          <w:b/>
          <w:bCs/>
        </w:rPr>
      </w:pPr>
    </w:p>
    <w:p w14:paraId="1B0DD216" w14:textId="12A531D1" w:rsidR="002C4790" w:rsidRDefault="002C4790">
      <w:pPr>
        <w:rPr>
          <w:b/>
          <w:bCs/>
        </w:rPr>
      </w:pPr>
      <w:proofErr w:type="spellStart"/>
      <w:r>
        <w:rPr>
          <w:b/>
          <w:bCs/>
        </w:rPr>
        <w:t>Splitted</w:t>
      </w:r>
      <w:proofErr w:type="spellEnd"/>
      <w:r>
        <w:rPr>
          <w:b/>
          <w:bCs/>
        </w:rPr>
        <w:t xml:space="preserve"> tweets to words as illustrated in the next screen shot:</w:t>
      </w:r>
    </w:p>
    <w:p w14:paraId="6178D5F9" w14:textId="3D4A01AE" w:rsidR="006C5186" w:rsidRDefault="002C4790">
      <w:pPr>
        <w:rPr>
          <w:b/>
          <w:bCs/>
        </w:rPr>
      </w:pPr>
      <w:r>
        <w:rPr>
          <w:b/>
          <w:bCs/>
          <w:noProof/>
        </w:rPr>
        <w:drawing>
          <wp:inline distT="0" distB="0" distL="0" distR="0" wp14:anchorId="5B2F5331" wp14:editId="4156EE83">
            <wp:extent cx="5731510" cy="1617980"/>
            <wp:effectExtent l="0" t="0" r="2540" b="1270"/>
            <wp:docPr id="8561497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49731" name="Picture 8561497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617980"/>
                    </a:xfrm>
                    <a:prstGeom prst="rect">
                      <a:avLst/>
                    </a:prstGeom>
                  </pic:spPr>
                </pic:pic>
              </a:graphicData>
            </a:graphic>
          </wp:inline>
        </w:drawing>
      </w:r>
    </w:p>
    <w:p w14:paraId="1B22E0F1" w14:textId="77777777" w:rsidR="006C5186" w:rsidRDefault="006C5186">
      <w:pPr>
        <w:rPr>
          <w:b/>
          <w:bCs/>
        </w:rPr>
      </w:pPr>
    </w:p>
    <w:p w14:paraId="50CA0886" w14:textId="0D341533" w:rsidR="006C5186" w:rsidRDefault="006C5186" w:rsidP="006C5186">
      <w:pPr>
        <w:rPr>
          <w:b/>
          <w:bCs/>
        </w:rPr>
      </w:pPr>
      <w:r>
        <w:rPr>
          <w:b/>
          <w:bCs/>
        </w:rPr>
        <w:t>To show tables created so far use the command shown in the screen shot below:</w:t>
      </w:r>
    </w:p>
    <w:p w14:paraId="74817A8A" w14:textId="5A780A6D" w:rsidR="006C5186" w:rsidRDefault="006C5186" w:rsidP="006C5186">
      <w:pPr>
        <w:rPr>
          <w:b/>
          <w:bCs/>
        </w:rPr>
      </w:pPr>
      <w:r>
        <w:rPr>
          <w:b/>
          <w:bCs/>
          <w:noProof/>
        </w:rPr>
        <w:drawing>
          <wp:inline distT="0" distB="0" distL="0" distR="0" wp14:anchorId="76744D47" wp14:editId="6FBA3042">
            <wp:extent cx="4800600" cy="2556417"/>
            <wp:effectExtent l="0" t="0" r="0" b="0"/>
            <wp:docPr id="15905270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7019" name="Picture 1590527019"/>
                    <pic:cNvPicPr/>
                  </pic:nvPicPr>
                  <pic:blipFill>
                    <a:blip r:embed="rId13">
                      <a:extLst>
                        <a:ext uri="{28A0092B-C50C-407E-A947-70E740481C1C}">
                          <a14:useLocalDpi xmlns:a14="http://schemas.microsoft.com/office/drawing/2010/main" val="0"/>
                        </a:ext>
                      </a:extLst>
                    </a:blip>
                    <a:stretch>
                      <a:fillRect/>
                    </a:stretch>
                  </pic:blipFill>
                  <pic:spPr>
                    <a:xfrm>
                      <a:off x="0" y="0"/>
                      <a:ext cx="4804730" cy="2558616"/>
                    </a:xfrm>
                    <a:prstGeom prst="rect">
                      <a:avLst/>
                    </a:prstGeom>
                  </pic:spPr>
                </pic:pic>
              </a:graphicData>
            </a:graphic>
          </wp:inline>
        </w:drawing>
      </w:r>
      <w:r>
        <w:rPr>
          <w:b/>
          <w:bCs/>
        </w:rPr>
        <w:t xml:space="preserve">  </w:t>
      </w:r>
    </w:p>
    <w:p w14:paraId="5771B3BB" w14:textId="77777777" w:rsidR="006C5186" w:rsidRDefault="006C5186" w:rsidP="006C5186">
      <w:pPr>
        <w:rPr>
          <w:b/>
          <w:bCs/>
        </w:rPr>
      </w:pPr>
    </w:p>
    <w:p w14:paraId="33E584EF" w14:textId="77777777" w:rsidR="006C5186" w:rsidRDefault="006C5186" w:rsidP="006C5186">
      <w:pPr>
        <w:rPr>
          <w:b/>
          <w:bCs/>
        </w:rPr>
      </w:pPr>
    </w:p>
    <w:p w14:paraId="61F81A18" w14:textId="4C351651" w:rsidR="006C5186" w:rsidRDefault="006C5186" w:rsidP="006C5186">
      <w:pPr>
        <w:rPr>
          <w:b/>
          <w:bCs/>
        </w:rPr>
      </w:pPr>
      <w:r>
        <w:rPr>
          <w:b/>
          <w:bCs/>
        </w:rPr>
        <w:t xml:space="preserve">To apply the sentiment analysis on the words of </w:t>
      </w:r>
      <w:r w:rsidR="002C4790">
        <w:rPr>
          <w:b/>
          <w:bCs/>
        </w:rPr>
        <w:t>each</w:t>
      </w:r>
      <w:r>
        <w:rPr>
          <w:b/>
          <w:bCs/>
        </w:rPr>
        <w:t xml:space="preserve"> tweet</w:t>
      </w:r>
      <w:r w:rsidR="002C4790">
        <w:rPr>
          <w:b/>
          <w:bCs/>
        </w:rPr>
        <w:t xml:space="preserve"> will create a table for the dictionary and load the data by using a downloaded dictionary file from the </w:t>
      </w:r>
      <w:proofErr w:type="spellStart"/>
      <w:r w:rsidR="002C4790" w:rsidRPr="002C4790">
        <w:rPr>
          <w:b/>
          <w:bCs/>
          <w:sz w:val="28"/>
          <w:szCs w:val="28"/>
        </w:rPr>
        <w:t>github</w:t>
      </w:r>
      <w:proofErr w:type="spellEnd"/>
      <w:r w:rsidR="002C4790" w:rsidRPr="002C4790">
        <w:rPr>
          <w:b/>
          <w:bCs/>
          <w:sz w:val="28"/>
          <w:szCs w:val="28"/>
        </w:rPr>
        <w:t xml:space="preserve"> account</w:t>
      </w:r>
      <w:r w:rsidR="002C4790">
        <w:rPr>
          <w:b/>
          <w:bCs/>
        </w:rPr>
        <w:t xml:space="preserve">. </w:t>
      </w:r>
      <w:r w:rsidR="002C4790">
        <w:rPr>
          <w:b/>
          <w:bCs/>
          <w:noProof/>
        </w:rPr>
        <w:drawing>
          <wp:inline distT="0" distB="0" distL="0" distR="0" wp14:anchorId="0E333D46" wp14:editId="1201054D">
            <wp:extent cx="5731510" cy="751205"/>
            <wp:effectExtent l="0" t="0" r="2540" b="0"/>
            <wp:docPr id="18220570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57095" name="Picture 1822057095"/>
                    <pic:cNvPicPr/>
                  </pic:nvPicPr>
                  <pic:blipFill>
                    <a:blip r:embed="rId14">
                      <a:extLst>
                        <a:ext uri="{28A0092B-C50C-407E-A947-70E740481C1C}">
                          <a14:useLocalDpi xmlns:a14="http://schemas.microsoft.com/office/drawing/2010/main" val="0"/>
                        </a:ext>
                      </a:extLst>
                    </a:blip>
                    <a:stretch>
                      <a:fillRect/>
                    </a:stretch>
                  </pic:blipFill>
                  <pic:spPr>
                    <a:xfrm>
                      <a:off x="0" y="0"/>
                      <a:ext cx="5731510" cy="751205"/>
                    </a:xfrm>
                    <a:prstGeom prst="rect">
                      <a:avLst/>
                    </a:prstGeom>
                  </pic:spPr>
                </pic:pic>
              </a:graphicData>
            </a:graphic>
          </wp:inline>
        </w:drawing>
      </w:r>
      <w:r w:rsidR="002C4790">
        <w:rPr>
          <w:b/>
          <w:bCs/>
        </w:rPr>
        <w:t xml:space="preserve"> </w:t>
      </w:r>
    </w:p>
    <w:p w14:paraId="18D63AB0" w14:textId="384DB554" w:rsidR="002C4790" w:rsidRDefault="002C4790" w:rsidP="006C5186">
      <w:pPr>
        <w:rPr>
          <w:b/>
          <w:bCs/>
        </w:rPr>
      </w:pPr>
      <w:r>
        <w:rPr>
          <w:b/>
          <w:bCs/>
          <w:noProof/>
        </w:rPr>
        <w:drawing>
          <wp:inline distT="0" distB="0" distL="0" distR="0" wp14:anchorId="18323AA6" wp14:editId="29F288BF">
            <wp:extent cx="5731510" cy="892810"/>
            <wp:effectExtent l="0" t="0" r="2540" b="2540"/>
            <wp:docPr id="17213178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17819" name="Picture 1721317819"/>
                    <pic:cNvPicPr/>
                  </pic:nvPicPr>
                  <pic:blipFill>
                    <a:blip r:embed="rId15">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66DDACA9" w14:textId="77777777" w:rsidR="006C5186" w:rsidRDefault="006C5186" w:rsidP="006C5186">
      <w:pPr>
        <w:rPr>
          <w:b/>
          <w:bCs/>
        </w:rPr>
      </w:pPr>
    </w:p>
    <w:p w14:paraId="1727DD4A" w14:textId="10D62E4E" w:rsidR="002C4790" w:rsidRDefault="002C4790" w:rsidP="006C5186">
      <w:pPr>
        <w:rPr>
          <w:b/>
          <w:bCs/>
        </w:rPr>
      </w:pPr>
      <w:r>
        <w:rPr>
          <w:b/>
          <w:bCs/>
        </w:rPr>
        <w:t>Now, after split the tweet text into individual words to give them a sentiment score. Create another table to do so.</w:t>
      </w:r>
    </w:p>
    <w:p w14:paraId="5F4799E9" w14:textId="1B7D6940" w:rsidR="002C4790" w:rsidRDefault="002C4790" w:rsidP="006C5186">
      <w:pPr>
        <w:rPr>
          <w:b/>
          <w:bCs/>
        </w:rPr>
      </w:pPr>
      <w:r>
        <w:rPr>
          <w:b/>
          <w:bCs/>
          <w:noProof/>
        </w:rPr>
        <w:lastRenderedPageBreak/>
        <w:drawing>
          <wp:inline distT="0" distB="0" distL="0" distR="0" wp14:anchorId="353B7D24" wp14:editId="38D0E7BC">
            <wp:extent cx="5017197" cy="3933825"/>
            <wp:effectExtent l="0" t="0" r="0" b="0"/>
            <wp:docPr id="257835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3522" name="Picture 25783522"/>
                    <pic:cNvPicPr/>
                  </pic:nvPicPr>
                  <pic:blipFill>
                    <a:blip r:embed="rId16">
                      <a:extLst>
                        <a:ext uri="{28A0092B-C50C-407E-A947-70E740481C1C}">
                          <a14:useLocalDpi xmlns:a14="http://schemas.microsoft.com/office/drawing/2010/main" val="0"/>
                        </a:ext>
                      </a:extLst>
                    </a:blip>
                    <a:stretch>
                      <a:fillRect/>
                    </a:stretch>
                  </pic:blipFill>
                  <pic:spPr>
                    <a:xfrm>
                      <a:off x="0" y="0"/>
                      <a:ext cx="5024970" cy="3939920"/>
                    </a:xfrm>
                    <a:prstGeom prst="rect">
                      <a:avLst/>
                    </a:prstGeom>
                  </pic:spPr>
                </pic:pic>
              </a:graphicData>
            </a:graphic>
          </wp:inline>
        </w:drawing>
      </w:r>
    </w:p>
    <w:p w14:paraId="64EBFA79" w14:textId="77777777" w:rsidR="006C5186" w:rsidRDefault="006C5186" w:rsidP="006C5186">
      <w:pPr>
        <w:rPr>
          <w:b/>
          <w:bCs/>
        </w:rPr>
      </w:pPr>
    </w:p>
    <w:p w14:paraId="0BCF6288" w14:textId="77777777" w:rsidR="006C5186" w:rsidRDefault="006C5186" w:rsidP="006C5186">
      <w:pPr>
        <w:rPr>
          <w:b/>
          <w:bCs/>
        </w:rPr>
      </w:pPr>
    </w:p>
    <w:p w14:paraId="6CD218BF" w14:textId="505ED75C" w:rsidR="00994B94" w:rsidRDefault="00994B94">
      <w:pPr>
        <w:rPr>
          <w:b/>
          <w:bCs/>
        </w:rPr>
      </w:pPr>
      <w:r>
        <w:rPr>
          <w:b/>
          <w:bCs/>
        </w:rPr>
        <w:br w:type="page"/>
      </w:r>
    </w:p>
    <w:p w14:paraId="25B489B2" w14:textId="354B93C3" w:rsidR="00994B94" w:rsidRDefault="00994B94">
      <w:pPr>
        <w:rPr>
          <w:b/>
          <w:bCs/>
        </w:rPr>
      </w:pPr>
    </w:p>
    <w:p w14:paraId="2F70825F" w14:textId="77777777" w:rsidR="00994B94" w:rsidRDefault="00994B94">
      <w:pPr>
        <w:rPr>
          <w:b/>
          <w:bCs/>
        </w:rPr>
      </w:pPr>
      <w:r>
        <w:rPr>
          <w:b/>
          <w:bCs/>
        </w:rPr>
        <w:br w:type="page"/>
      </w:r>
    </w:p>
    <w:p w14:paraId="18D16CE7" w14:textId="136DE386" w:rsidR="00994B94" w:rsidRDefault="00994B94">
      <w:pPr>
        <w:rPr>
          <w:b/>
          <w:bCs/>
        </w:rPr>
      </w:pPr>
    </w:p>
    <w:p w14:paraId="79BE3E8E" w14:textId="77777777" w:rsidR="00994B94" w:rsidRDefault="00994B94">
      <w:pPr>
        <w:rPr>
          <w:b/>
          <w:bCs/>
        </w:rPr>
      </w:pPr>
      <w:r>
        <w:rPr>
          <w:b/>
          <w:bCs/>
        </w:rPr>
        <w:br w:type="page"/>
      </w:r>
    </w:p>
    <w:p w14:paraId="45B387CF" w14:textId="77777777" w:rsidR="00994B94" w:rsidRDefault="00994B94">
      <w:pPr>
        <w:rPr>
          <w:b/>
          <w:bCs/>
        </w:rPr>
      </w:pPr>
    </w:p>
    <w:p w14:paraId="1E33681A" w14:textId="69C13144" w:rsidR="00C65CF3" w:rsidRPr="00994B94" w:rsidRDefault="00994B94">
      <w:pPr>
        <w:rPr>
          <w:b/>
          <w:bCs/>
        </w:rPr>
      </w:pPr>
      <w:r w:rsidRPr="00994B94">
        <w:rPr>
          <w:b/>
          <w:bCs/>
        </w:rPr>
        <w:t>Comparative analysis for two databases</w:t>
      </w:r>
      <w:r>
        <w:rPr>
          <w:b/>
          <w:bCs/>
        </w:rPr>
        <w:t>:</w:t>
      </w:r>
    </w:p>
    <w:p w14:paraId="3BAFF2E2" w14:textId="77777777" w:rsidR="00C65CF3" w:rsidRDefault="00C65CF3" w:rsidP="00C65CF3"/>
    <w:p w14:paraId="389BA952" w14:textId="06F6960F" w:rsidR="00C65CF3" w:rsidRDefault="00C65CF3" w:rsidP="00C65CF3">
      <w:r>
        <w:t>Which databases to compare? And why?</w:t>
      </w:r>
    </w:p>
    <w:p w14:paraId="03B5AEEE" w14:textId="16F676D6" w:rsidR="00DB2E2C" w:rsidRDefault="00DB2E2C" w:rsidP="00860296">
      <w:r>
        <w:t xml:space="preserve">A comparison of the performance of tow open-source NoSQL database, Cassandra and MongoDB will be shown in next paragraph. The reason why particularly Cassandara and MongoDB is </w:t>
      </w:r>
      <w:r w:rsidR="00860296">
        <w:t xml:space="preserve">that the two databases have different characteristics such as the data model, query language and scalability. </w:t>
      </w:r>
    </w:p>
    <w:p w14:paraId="245E2FB0" w14:textId="77777777" w:rsidR="00C65CF3" w:rsidRDefault="00C65CF3" w:rsidP="00C65CF3"/>
    <w:p w14:paraId="12A22FAB" w14:textId="3B432BB7" w:rsidR="009356EF" w:rsidRDefault="00C65CF3" w:rsidP="00C65CF3">
      <w:r>
        <w:t>Which test tool? And why?</w:t>
      </w:r>
    </w:p>
    <w:p w14:paraId="27A49399" w14:textId="327F0A93" w:rsidR="00860296" w:rsidRDefault="00860296" w:rsidP="00C65CF3">
      <w:r>
        <w:t xml:space="preserve">The tool used in performing the comparison is </w:t>
      </w:r>
      <w:r w:rsidRPr="00860296">
        <w:t>YCSB</w:t>
      </w:r>
      <w:r>
        <w:t xml:space="preserve">. It </w:t>
      </w:r>
      <w:r w:rsidR="003263B9">
        <w:t xml:space="preserve">is </w:t>
      </w:r>
      <w:r w:rsidR="003263B9" w:rsidRPr="00860296">
        <w:t>standardized</w:t>
      </w:r>
      <w:r w:rsidRPr="00860296">
        <w:t xml:space="preserve"> benchmarking tool for evaluating the performance of NoSQL databases. It provides a common framework for comparing different database systems, making it easier to obtain consistent and comparable results.</w:t>
      </w:r>
    </w:p>
    <w:p w14:paraId="26E2293B" w14:textId="77777777" w:rsidR="00C65CF3" w:rsidRDefault="00C65CF3" w:rsidP="00C65CF3"/>
    <w:p w14:paraId="3D139B45" w14:textId="09FAFA54" w:rsidR="00C65CF3" w:rsidRDefault="00C65CF3" w:rsidP="00C65CF3">
      <w:r>
        <w:t>Test strategy:</w:t>
      </w:r>
    </w:p>
    <w:p w14:paraId="48BBFD67" w14:textId="051B2266" w:rsidR="000F42AA" w:rsidRDefault="000F42AA" w:rsidP="00C65CF3">
      <w:r>
        <w:t xml:space="preserve">The two databases will be </w:t>
      </w:r>
      <w:r w:rsidR="00AE3BD1">
        <w:t>tested by</w:t>
      </w:r>
      <w:r>
        <w:t xml:space="preserve"> applying tow workloads from </w:t>
      </w:r>
      <w:proofErr w:type="spellStart"/>
      <w:r>
        <w:t>ycsb</w:t>
      </w:r>
      <w:proofErr w:type="spellEnd"/>
      <w:r>
        <w:t xml:space="preserve"> benchmarking tool. The first workload is workload A: which is for update heavy </w:t>
      </w:r>
      <w:proofErr w:type="gramStart"/>
      <w:r>
        <w:t>workload ;</w:t>
      </w:r>
      <w:proofErr w:type="gramEnd"/>
      <w:r>
        <w:t xml:space="preserve"> 50/50%  mix of reads/writes</w:t>
      </w:r>
    </w:p>
    <w:p w14:paraId="0D40BD08" w14:textId="2FA08F58" w:rsidR="000F42AA" w:rsidRDefault="000F42AA" w:rsidP="000F42AA">
      <w:r>
        <w:t>Workload C: Read-only: 100%. Both workloads have the default settings with number of operations =</w:t>
      </w:r>
      <w:r w:rsidR="00AE3BD1">
        <w:t>1000, number</w:t>
      </w:r>
      <w:r>
        <w:t xml:space="preserve"> of </w:t>
      </w:r>
      <w:proofErr w:type="gramStart"/>
      <w:r>
        <w:t>record</w:t>
      </w:r>
      <w:proofErr w:type="gramEnd"/>
      <w:r>
        <w:t xml:space="preserve"> =1000 and a </w:t>
      </w:r>
      <w:r w:rsidR="00AE3BD1">
        <w:t>Zipfian</w:t>
      </w:r>
      <w:r>
        <w:t xml:space="preserve"> </w:t>
      </w:r>
      <w:r w:rsidRPr="000F42AA">
        <w:t>distribution</w:t>
      </w:r>
      <w:r>
        <w:t>.</w:t>
      </w:r>
    </w:p>
    <w:p w14:paraId="3FE320FC" w14:textId="359DF4CB" w:rsidR="000F42AA" w:rsidRDefault="000F42AA" w:rsidP="00C65CF3">
      <w:r>
        <w:t xml:space="preserve"> </w:t>
      </w:r>
    </w:p>
    <w:p w14:paraId="352DA04A" w14:textId="67391190" w:rsidR="00981BE6" w:rsidRPr="00981BE6" w:rsidRDefault="00981BE6" w:rsidP="00981BE6">
      <w:pPr>
        <w:rPr>
          <w:b/>
          <w:bCs/>
        </w:rPr>
      </w:pPr>
      <w:r w:rsidRPr="00981BE6">
        <w:rPr>
          <w:b/>
          <w:bCs/>
        </w:rPr>
        <w:t xml:space="preserve">Set metrics for </w:t>
      </w:r>
      <w:proofErr w:type="spellStart"/>
      <w:r w:rsidRPr="00981BE6">
        <w:rPr>
          <w:b/>
          <w:bCs/>
        </w:rPr>
        <w:t>workloada</w:t>
      </w:r>
      <w:proofErr w:type="spellEnd"/>
      <w:r w:rsidRPr="00981BE6">
        <w:rPr>
          <w:b/>
          <w:bCs/>
        </w:rPr>
        <w:t>:</w:t>
      </w:r>
    </w:p>
    <w:tbl>
      <w:tblPr>
        <w:tblStyle w:val="TableGrid"/>
        <w:tblW w:w="0" w:type="auto"/>
        <w:tblLook w:val="04A0" w:firstRow="1" w:lastRow="0" w:firstColumn="1" w:lastColumn="0" w:noHBand="0" w:noVBand="1"/>
      </w:tblPr>
      <w:tblGrid>
        <w:gridCol w:w="2254"/>
        <w:gridCol w:w="2254"/>
        <w:gridCol w:w="2254"/>
        <w:gridCol w:w="2254"/>
      </w:tblGrid>
      <w:tr w:rsidR="001651E9" w14:paraId="0AA54D50" w14:textId="77777777" w:rsidTr="001651E9">
        <w:tc>
          <w:tcPr>
            <w:tcW w:w="2254" w:type="dxa"/>
          </w:tcPr>
          <w:p w14:paraId="530D9FDC" w14:textId="5A8575B9" w:rsidR="001651E9" w:rsidRPr="00FF0710" w:rsidRDefault="00FF0710" w:rsidP="00C65CF3">
            <w:pPr>
              <w:rPr>
                <w:b/>
                <w:bCs/>
              </w:rPr>
            </w:pPr>
            <w:r w:rsidRPr="00FF0710">
              <w:rPr>
                <w:b/>
                <w:bCs/>
              </w:rPr>
              <w:t>Database name</w:t>
            </w:r>
          </w:p>
        </w:tc>
        <w:tc>
          <w:tcPr>
            <w:tcW w:w="2254" w:type="dxa"/>
          </w:tcPr>
          <w:p w14:paraId="4CBAAD1D" w14:textId="68411B74" w:rsidR="001651E9" w:rsidRPr="00FF0710" w:rsidRDefault="001651E9" w:rsidP="00C65CF3">
            <w:pPr>
              <w:rPr>
                <w:b/>
                <w:bCs/>
              </w:rPr>
            </w:pPr>
            <w:r w:rsidRPr="00FF0710">
              <w:rPr>
                <w:b/>
                <w:bCs/>
              </w:rPr>
              <w:t>Average Latency(us)</w:t>
            </w:r>
          </w:p>
        </w:tc>
        <w:tc>
          <w:tcPr>
            <w:tcW w:w="2254" w:type="dxa"/>
          </w:tcPr>
          <w:p w14:paraId="3090047B" w14:textId="045D3099" w:rsidR="001651E9" w:rsidRPr="00FF0710" w:rsidRDefault="001651E9" w:rsidP="00C65CF3">
            <w:pPr>
              <w:rPr>
                <w:b/>
                <w:bCs/>
              </w:rPr>
            </w:pPr>
            <w:r w:rsidRPr="00FF0710">
              <w:rPr>
                <w:b/>
                <w:bCs/>
              </w:rPr>
              <w:t>Runtime (MS)</w:t>
            </w:r>
          </w:p>
        </w:tc>
        <w:tc>
          <w:tcPr>
            <w:tcW w:w="2254" w:type="dxa"/>
          </w:tcPr>
          <w:p w14:paraId="2008BF72" w14:textId="5DE161DA" w:rsidR="001651E9" w:rsidRPr="00FF0710" w:rsidRDefault="001651E9" w:rsidP="00C65CF3">
            <w:pPr>
              <w:rPr>
                <w:b/>
                <w:bCs/>
              </w:rPr>
            </w:pPr>
            <w:r w:rsidRPr="00FF0710">
              <w:rPr>
                <w:b/>
                <w:bCs/>
              </w:rPr>
              <w:t xml:space="preserve"> Throughput(ops/sec)</w:t>
            </w:r>
          </w:p>
        </w:tc>
      </w:tr>
      <w:tr w:rsidR="001651E9" w14:paraId="6316EF85" w14:textId="77777777" w:rsidTr="001651E9">
        <w:tc>
          <w:tcPr>
            <w:tcW w:w="2254" w:type="dxa"/>
          </w:tcPr>
          <w:p w14:paraId="0293A1D3" w14:textId="7D07E42C" w:rsidR="001651E9" w:rsidRDefault="001651E9" w:rsidP="00C65CF3">
            <w:r w:rsidRPr="001651E9">
              <w:rPr>
                <w:b/>
                <w:bCs/>
              </w:rPr>
              <w:t>MongoDB</w:t>
            </w:r>
          </w:p>
        </w:tc>
        <w:tc>
          <w:tcPr>
            <w:tcW w:w="2254" w:type="dxa"/>
          </w:tcPr>
          <w:p w14:paraId="74B3D21F" w14:textId="36EB3926" w:rsidR="001651E9" w:rsidRDefault="001651E9" w:rsidP="00C65CF3">
            <w:r w:rsidRPr="00981BE6">
              <w:t xml:space="preserve"> 770.414</w:t>
            </w:r>
          </w:p>
        </w:tc>
        <w:tc>
          <w:tcPr>
            <w:tcW w:w="2254" w:type="dxa"/>
          </w:tcPr>
          <w:p w14:paraId="3190F17E" w14:textId="7951FCDC" w:rsidR="001651E9" w:rsidRDefault="00FF0710" w:rsidP="00C65CF3">
            <w:r>
              <w:t xml:space="preserve"> 1362</w:t>
            </w:r>
          </w:p>
        </w:tc>
        <w:tc>
          <w:tcPr>
            <w:tcW w:w="2254" w:type="dxa"/>
          </w:tcPr>
          <w:p w14:paraId="208D2D7E" w14:textId="4B9DA1B8" w:rsidR="001651E9" w:rsidRDefault="00FF0710" w:rsidP="00C65CF3">
            <w:r>
              <w:t>734.214390</w:t>
            </w:r>
          </w:p>
        </w:tc>
      </w:tr>
      <w:tr w:rsidR="001651E9" w14:paraId="724A6FF5" w14:textId="77777777" w:rsidTr="001651E9">
        <w:tc>
          <w:tcPr>
            <w:tcW w:w="2254" w:type="dxa"/>
          </w:tcPr>
          <w:p w14:paraId="01EFBCBA" w14:textId="13FDB1D1" w:rsidR="001651E9" w:rsidRDefault="00FF0710" w:rsidP="00C65CF3">
            <w:r w:rsidRPr="001651E9">
              <w:rPr>
                <w:b/>
                <w:bCs/>
              </w:rPr>
              <w:t>Cassandra</w:t>
            </w:r>
          </w:p>
        </w:tc>
        <w:tc>
          <w:tcPr>
            <w:tcW w:w="2254" w:type="dxa"/>
          </w:tcPr>
          <w:p w14:paraId="6527E543" w14:textId="19A0B00A" w:rsidR="001651E9" w:rsidRDefault="00FF0710" w:rsidP="00C65CF3">
            <w:r w:rsidRPr="00981BE6">
              <w:t>2456.127</w:t>
            </w:r>
          </w:p>
        </w:tc>
        <w:tc>
          <w:tcPr>
            <w:tcW w:w="2254" w:type="dxa"/>
          </w:tcPr>
          <w:p w14:paraId="4693364D" w14:textId="45916FA0" w:rsidR="001651E9" w:rsidRDefault="00FF0710" w:rsidP="00C65CF3">
            <w:r>
              <w:t>6150</w:t>
            </w:r>
          </w:p>
        </w:tc>
        <w:tc>
          <w:tcPr>
            <w:tcW w:w="2254" w:type="dxa"/>
          </w:tcPr>
          <w:p w14:paraId="1896F53A" w14:textId="72A54438" w:rsidR="001651E9" w:rsidRDefault="00FF0710" w:rsidP="00C65CF3">
            <w:r>
              <w:t>162.601626</w:t>
            </w:r>
          </w:p>
        </w:tc>
      </w:tr>
    </w:tbl>
    <w:p w14:paraId="30CB34A8" w14:textId="77777777" w:rsidR="000F42AA" w:rsidRDefault="000F42AA" w:rsidP="00C65CF3"/>
    <w:p w14:paraId="7CE664AB" w14:textId="5CCD5015" w:rsidR="00981BE6" w:rsidRDefault="00981BE6" w:rsidP="00FF0710"/>
    <w:p w14:paraId="3A4F7758" w14:textId="77777777" w:rsidR="00981BE6" w:rsidRDefault="00981BE6" w:rsidP="00981BE6"/>
    <w:p w14:paraId="2362D5B0" w14:textId="6013BE85" w:rsidR="00981BE6" w:rsidRPr="00981BE6" w:rsidRDefault="00981BE6" w:rsidP="00981BE6">
      <w:pPr>
        <w:rPr>
          <w:b/>
          <w:bCs/>
        </w:rPr>
      </w:pPr>
      <w:r w:rsidRPr="00981BE6">
        <w:rPr>
          <w:b/>
          <w:bCs/>
        </w:rPr>
        <w:t xml:space="preserve">Set metrics for </w:t>
      </w:r>
      <w:proofErr w:type="spellStart"/>
      <w:r w:rsidRPr="00981BE6">
        <w:rPr>
          <w:b/>
          <w:bCs/>
        </w:rPr>
        <w:t>workload</w:t>
      </w:r>
      <w:r w:rsidR="001651E9">
        <w:rPr>
          <w:b/>
          <w:bCs/>
        </w:rPr>
        <w:t>c</w:t>
      </w:r>
      <w:proofErr w:type="spellEnd"/>
      <w:r w:rsidRPr="00981BE6">
        <w:rPr>
          <w:b/>
          <w:bCs/>
        </w:rPr>
        <w:t>:</w:t>
      </w:r>
    </w:p>
    <w:tbl>
      <w:tblPr>
        <w:tblStyle w:val="TableGrid"/>
        <w:tblW w:w="0" w:type="auto"/>
        <w:tblLook w:val="04A0" w:firstRow="1" w:lastRow="0" w:firstColumn="1" w:lastColumn="0" w:noHBand="0" w:noVBand="1"/>
      </w:tblPr>
      <w:tblGrid>
        <w:gridCol w:w="2254"/>
        <w:gridCol w:w="2254"/>
        <w:gridCol w:w="2254"/>
        <w:gridCol w:w="2254"/>
      </w:tblGrid>
      <w:tr w:rsidR="00FF0710" w14:paraId="46590C7B" w14:textId="77777777" w:rsidTr="00FF0710">
        <w:tc>
          <w:tcPr>
            <w:tcW w:w="2254" w:type="dxa"/>
          </w:tcPr>
          <w:p w14:paraId="30751FF8" w14:textId="02FBF5E0" w:rsidR="00FF0710" w:rsidRDefault="00FF0710" w:rsidP="00FF0710">
            <w:r w:rsidRPr="00FF0710">
              <w:rPr>
                <w:b/>
                <w:bCs/>
              </w:rPr>
              <w:t>Database name</w:t>
            </w:r>
          </w:p>
        </w:tc>
        <w:tc>
          <w:tcPr>
            <w:tcW w:w="2254" w:type="dxa"/>
          </w:tcPr>
          <w:p w14:paraId="18583195" w14:textId="403295A3" w:rsidR="00FF0710" w:rsidRPr="00FF0710" w:rsidRDefault="00FF0710" w:rsidP="00FF0710">
            <w:pPr>
              <w:rPr>
                <w:b/>
                <w:bCs/>
              </w:rPr>
            </w:pPr>
            <w:r w:rsidRPr="00FF0710">
              <w:rPr>
                <w:b/>
                <w:bCs/>
              </w:rPr>
              <w:t>Average Latency(us</w:t>
            </w:r>
            <w:r w:rsidRPr="00FF0710">
              <w:rPr>
                <w:b/>
                <w:bCs/>
              </w:rPr>
              <w:t>)</w:t>
            </w:r>
          </w:p>
        </w:tc>
        <w:tc>
          <w:tcPr>
            <w:tcW w:w="2254" w:type="dxa"/>
          </w:tcPr>
          <w:p w14:paraId="0A72D55C" w14:textId="3AF4E24D" w:rsidR="00FF0710" w:rsidRPr="00FF0710" w:rsidRDefault="00FF0710" w:rsidP="00FF0710">
            <w:pPr>
              <w:rPr>
                <w:b/>
                <w:bCs/>
              </w:rPr>
            </w:pPr>
            <w:r w:rsidRPr="00FF0710">
              <w:rPr>
                <w:b/>
                <w:bCs/>
              </w:rPr>
              <w:t>Runtime (MS)</w:t>
            </w:r>
          </w:p>
        </w:tc>
        <w:tc>
          <w:tcPr>
            <w:tcW w:w="2254" w:type="dxa"/>
          </w:tcPr>
          <w:p w14:paraId="726FCEAF" w14:textId="101F9DF9" w:rsidR="00FF0710" w:rsidRPr="00FF0710" w:rsidRDefault="00FF0710" w:rsidP="00FF0710">
            <w:pPr>
              <w:rPr>
                <w:b/>
                <w:bCs/>
              </w:rPr>
            </w:pPr>
            <w:r w:rsidRPr="00FF0710">
              <w:rPr>
                <w:b/>
                <w:bCs/>
              </w:rPr>
              <w:t>Throughput(ops/sec)</w:t>
            </w:r>
          </w:p>
        </w:tc>
      </w:tr>
      <w:tr w:rsidR="00FF0710" w14:paraId="3AB50BB9" w14:textId="77777777" w:rsidTr="00FF0710">
        <w:tc>
          <w:tcPr>
            <w:tcW w:w="2254" w:type="dxa"/>
          </w:tcPr>
          <w:p w14:paraId="61409CBA" w14:textId="2FDE5800" w:rsidR="00FF0710" w:rsidRDefault="00FF0710" w:rsidP="00FF0710">
            <w:r w:rsidRPr="001651E9">
              <w:rPr>
                <w:b/>
                <w:bCs/>
              </w:rPr>
              <w:t>MongoDB</w:t>
            </w:r>
          </w:p>
        </w:tc>
        <w:tc>
          <w:tcPr>
            <w:tcW w:w="2254" w:type="dxa"/>
          </w:tcPr>
          <w:p w14:paraId="06C987CE" w14:textId="312FE6AD" w:rsidR="00FF0710" w:rsidRDefault="00FF0710" w:rsidP="00FF0710">
            <w:r w:rsidRPr="00981BE6">
              <w:t>671.494</w:t>
            </w:r>
          </w:p>
        </w:tc>
        <w:tc>
          <w:tcPr>
            <w:tcW w:w="2254" w:type="dxa"/>
          </w:tcPr>
          <w:p w14:paraId="7C6BA374" w14:textId="28F201B1" w:rsidR="00FF0710" w:rsidRDefault="00FF0710" w:rsidP="00FF0710">
            <w:r>
              <w:t>1297</w:t>
            </w:r>
          </w:p>
        </w:tc>
        <w:tc>
          <w:tcPr>
            <w:tcW w:w="2254" w:type="dxa"/>
          </w:tcPr>
          <w:p w14:paraId="486A8D21" w14:textId="15CB1B7B" w:rsidR="00FF0710" w:rsidRDefault="00FF0710" w:rsidP="00FF0710">
            <w:r>
              <w:t>771.01002</w:t>
            </w:r>
          </w:p>
        </w:tc>
      </w:tr>
      <w:tr w:rsidR="00FF0710" w14:paraId="475528AA" w14:textId="77777777" w:rsidTr="00FF0710">
        <w:tc>
          <w:tcPr>
            <w:tcW w:w="2254" w:type="dxa"/>
          </w:tcPr>
          <w:p w14:paraId="4E8F7ECA" w14:textId="467D0DA5" w:rsidR="00FF0710" w:rsidRDefault="00FF0710" w:rsidP="00FF0710">
            <w:r w:rsidRPr="001651E9">
              <w:rPr>
                <w:b/>
                <w:bCs/>
              </w:rPr>
              <w:t>Cassandra</w:t>
            </w:r>
          </w:p>
        </w:tc>
        <w:tc>
          <w:tcPr>
            <w:tcW w:w="2254" w:type="dxa"/>
          </w:tcPr>
          <w:p w14:paraId="71FFE944" w14:textId="1F5A9E67" w:rsidR="00FF0710" w:rsidRDefault="00FF0710" w:rsidP="00FF0710">
            <w:r w:rsidRPr="00981BE6">
              <w:t>1609.546</w:t>
            </w:r>
          </w:p>
        </w:tc>
        <w:tc>
          <w:tcPr>
            <w:tcW w:w="2254" w:type="dxa"/>
          </w:tcPr>
          <w:p w14:paraId="01A4C666" w14:textId="10EDCD75" w:rsidR="00FF0710" w:rsidRDefault="00FF0710" w:rsidP="00FF0710">
            <w:r>
              <w:t>4494</w:t>
            </w:r>
          </w:p>
        </w:tc>
        <w:tc>
          <w:tcPr>
            <w:tcW w:w="2254" w:type="dxa"/>
          </w:tcPr>
          <w:p w14:paraId="295BF1BA" w14:textId="4314CDAF" w:rsidR="00FF0710" w:rsidRDefault="00FF0710" w:rsidP="00FF0710">
            <w:r>
              <w:t xml:space="preserve"> 222.51891</w:t>
            </w:r>
          </w:p>
        </w:tc>
      </w:tr>
    </w:tbl>
    <w:p w14:paraId="1DED4004" w14:textId="77777777" w:rsidR="00981BE6" w:rsidRDefault="00981BE6" w:rsidP="00981BE6"/>
    <w:p w14:paraId="44E0E45C" w14:textId="10238E71" w:rsidR="00981BE6" w:rsidRDefault="00981BE6" w:rsidP="00FF0710">
      <w:r>
        <w:t xml:space="preserve">  </w:t>
      </w:r>
    </w:p>
    <w:p w14:paraId="4FA9B0BD" w14:textId="577AC1B4" w:rsidR="00C65CF3" w:rsidRPr="001651E9" w:rsidRDefault="00C65CF3" w:rsidP="00C65CF3">
      <w:pPr>
        <w:rPr>
          <w:b/>
          <w:bCs/>
        </w:rPr>
      </w:pPr>
      <w:r w:rsidRPr="001651E9">
        <w:rPr>
          <w:b/>
          <w:bCs/>
        </w:rPr>
        <w:t>Perform quantitative analysis:</w:t>
      </w:r>
    </w:p>
    <w:p w14:paraId="05DAA386" w14:textId="6D1A686C" w:rsidR="00C65CF3" w:rsidRDefault="001651E9" w:rsidP="00C65CF3">
      <w:r>
        <w:t xml:space="preserve">For </w:t>
      </w:r>
      <w:proofErr w:type="spellStart"/>
      <w:r>
        <w:t>workloada</w:t>
      </w:r>
      <w:proofErr w:type="spellEnd"/>
      <w:r>
        <w:t>:</w:t>
      </w:r>
    </w:p>
    <w:p w14:paraId="64E045BB" w14:textId="55A04F1D" w:rsidR="00FF0710" w:rsidRDefault="00FF0710" w:rsidP="00C65CF3">
      <w:r>
        <w:lastRenderedPageBreak/>
        <w:t xml:space="preserve">MongoDB shows a faster performance in all metrics: for the average latency it is </w:t>
      </w:r>
      <w:r w:rsidR="00994B94">
        <w:t>3 times faster than Cassandra and for the runtime it is 4 times faster than Cassandra. For number of operations per second MongoDB did 734 operations while Cassandra did 162 operations per second.</w:t>
      </w:r>
    </w:p>
    <w:p w14:paraId="0530B774" w14:textId="77777777" w:rsidR="00994B94" w:rsidRDefault="00994B94" w:rsidP="00C65CF3"/>
    <w:p w14:paraId="0125F393" w14:textId="12F605A4" w:rsidR="00994B94" w:rsidRDefault="00994B94" w:rsidP="00C65CF3">
      <w:r>
        <w:t xml:space="preserve">For </w:t>
      </w:r>
      <w:proofErr w:type="spellStart"/>
      <w:r>
        <w:t>workloadc</w:t>
      </w:r>
      <w:proofErr w:type="spellEnd"/>
      <w:r>
        <w:t>:</w:t>
      </w:r>
    </w:p>
    <w:p w14:paraId="40FB9761" w14:textId="77777777" w:rsidR="00994B94" w:rsidRDefault="00994B94" w:rsidP="00C65CF3"/>
    <w:p w14:paraId="6F0D4CB8" w14:textId="56EF9850" w:rsidR="00994B94" w:rsidRDefault="00994B94" w:rsidP="00C65CF3">
      <w:r>
        <w:t xml:space="preserve">The performance is very similar to </w:t>
      </w:r>
      <w:proofErr w:type="spellStart"/>
      <w:r>
        <w:t>workloada</w:t>
      </w:r>
      <w:proofErr w:type="spellEnd"/>
      <w:r>
        <w:t xml:space="preserve"> MongoDB is faster.  However, </w:t>
      </w:r>
      <w:r w:rsidRPr="00994B94">
        <w:t xml:space="preserve">the choice between MongoDB and Cassandra may depend on various factors, </w:t>
      </w:r>
      <w:proofErr w:type="gramStart"/>
      <w:r w:rsidRPr="00994B94">
        <w:t>including  application's</w:t>
      </w:r>
      <w:proofErr w:type="gramEnd"/>
      <w:r w:rsidRPr="00994B94">
        <w:t xml:space="preserve"> specific requirements and performance benchmarks</w:t>
      </w:r>
      <w:r>
        <w:t>.</w:t>
      </w:r>
    </w:p>
    <w:p w14:paraId="0794B3B3" w14:textId="77777777" w:rsidR="001651E9" w:rsidRDefault="001651E9" w:rsidP="00C65CF3"/>
    <w:p w14:paraId="4FE160CA" w14:textId="77777777" w:rsidR="00C65CF3" w:rsidRDefault="00C65CF3"/>
    <w:sectPr w:rsidR="00C65CF3" w:rsidSect="008024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CF3"/>
    <w:rsid w:val="000F42AA"/>
    <w:rsid w:val="001651E9"/>
    <w:rsid w:val="002C4790"/>
    <w:rsid w:val="003263B9"/>
    <w:rsid w:val="004E189D"/>
    <w:rsid w:val="00520F57"/>
    <w:rsid w:val="00564419"/>
    <w:rsid w:val="006C5186"/>
    <w:rsid w:val="00755352"/>
    <w:rsid w:val="007D225C"/>
    <w:rsid w:val="00802471"/>
    <w:rsid w:val="00860296"/>
    <w:rsid w:val="009356EF"/>
    <w:rsid w:val="00981BE6"/>
    <w:rsid w:val="00994B94"/>
    <w:rsid w:val="00AC0936"/>
    <w:rsid w:val="00AE3BD1"/>
    <w:rsid w:val="00B53582"/>
    <w:rsid w:val="00C65CF3"/>
    <w:rsid w:val="00D96593"/>
    <w:rsid w:val="00DB2E2C"/>
    <w:rsid w:val="00E72AE8"/>
    <w:rsid w:val="00F037AB"/>
    <w:rsid w:val="00FF0710"/>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55513"/>
  <w15:chartTrackingRefBased/>
  <w15:docId w15:val="{39715EC2-675D-49F7-8EB4-B821A18FD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65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10</Pages>
  <Words>581</Words>
  <Characters>3315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sssworduse@outlook.com</dc:creator>
  <cp:keywords/>
  <dc:description/>
  <cp:lastModifiedBy>sssworduse@outlook.com</cp:lastModifiedBy>
  <cp:revision>4</cp:revision>
  <dcterms:created xsi:type="dcterms:W3CDTF">2023-10-31T21:42:00Z</dcterms:created>
  <dcterms:modified xsi:type="dcterms:W3CDTF">2023-11-06T00:02:00Z</dcterms:modified>
</cp:coreProperties>
</file>