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146119992"/>
        <w:docPartObj>
          <w:docPartGallery w:val="Cover Pages"/>
          <w:docPartUnique/>
        </w:docPartObj>
      </w:sdtPr>
      <w:sdtEndPr>
        <w:rPr>
          <w:rFonts w:ascii="Arial" w:eastAsia="Times New Roman" w:hAnsi="Arial" w:cs="Arial"/>
          <w:color w:val="373A3C"/>
          <w:sz w:val="21"/>
          <w:szCs w:val="21"/>
        </w:rPr>
      </w:sdtEndPr>
      <w:sdtContent>
        <w:p w14:paraId="53F059E8" w14:textId="7C60CD7F" w:rsidR="00FD4B43" w:rsidRDefault="00FD4B43">
          <w:pPr>
            <w:pStyle w:val="NoSpacing"/>
            <w:rPr>
              <w:sz w:val="2"/>
            </w:rPr>
          </w:pPr>
        </w:p>
        <w:p w14:paraId="46B5F37F" w14:textId="6F854DAD" w:rsidR="00FD4B43" w:rsidRDefault="00FD4B43">
          <w:r>
            <w:rPr>
              <w:noProof/>
            </w:rPr>
            <mc:AlternateContent>
              <mc:Choice Requires="wps">
                <w:drawing>
                  <wp:anchor distT="0" distB="0" distL="114300" distR="114300" simplePos="0" relativeHeight="251661312" behindDoc="0" locked="0" layoutInCell="1" allowOverlap="1" wp14:anchorId="4D4B1D49" wp14:editId="55AF64A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8F98613" w14:textId="78DF1E24" w:rsidR="00FD4B43" w:rsidRDefault="00FD4B4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Venues and living in San jose</w:t>
                                    </w:r>
                                  </w:p>
                                </w:sdtContent>
                              </w:sdt>
                              <w:p w14:paraId="67994BFC" w14:textId="6C6BAE7F" w:rsidR="00FD4B43" w:rsidRDefault="00FD4B43">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FD4B43">
                                      <w:rPr>
                                        <w:color w:val="4472C4" w:themeColor="accent1"/>
                                        <w:sz w:val="36"/>
                                        <w:szCs w:val="36"/>
                                      </w:rPr>
                                      <w:t>Capstone Project - The Battle of Neighborhoods</w:t>
                                    </w:r>
                                  </w:sdtContent>
                                </w:sdt>
                                <w:r>
                                  <w:rPr>
                                    <w:noProof/>
                                  </w:rPr>
                                  <w:t xml:space="preserve"> </w:t>
                                </w:r>
                              </w:p>
                              <w:p w14:paraId="7F04EE84" w14:textId="77777777" w:rsidR="00FD4B43" w:rsidRDefault="00FD4B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D4B1D49"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8F98613" w14:textId="78DF1E24" w:rsidR="00FD4B43" w:rsidRDefault="00FD4B4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Venues and living in San jose</w:t>
                              </w:r>
                            </w:p>
                          </w:sdtContent>
                        </w:sdt>
                        <w:p w14:paraId="67994BFC" w14:textId="6C6BAE7F" w:rsidR="00FD4B43" w:rsidRDefault="00FD4B43">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FD4B43">
                                <w:rPr>
                                  <w:color w:val="4472C4" w:themeColor="accent1"/>
                                  <w:sz w:val="36"/>
                                  <w:szCs w:val="36"/>
                                </w:rPr>
                                <w:t>Capstone Project - The Battle of Neighborhoods</w:t>
                              </w:r>
                            </w:sdtContent>
                          </w:sdt>
                          <w:r>
                            <w:rPr>
                              <w:noProof/>
                            </w:rPr>
                            <w:t xml:space="preserve"> </w:t>
                          </w:r>
                        </w:p>
                        <w:p w14:paraId="7F04EE84" w14:textId="77777777" w:rsidR="00FD4B43" w:rsidRDefault="00FD4B4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4B5C438" wp14:editId="0C3578DB">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36A745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73C771D2" w14:textId="6801E8AC" w:rsidR="00FD4B43" w:rsidRDefault="00FD4B43">
          <w:pPr>
            <w:rPr>
              <w:rFonts w:ascii="Arial" w:eastAsia="Times New Roman" w:hAnsi="Arial" w:cs="Arial"/>
              <w:color w:val="373A3C"/>
              <w:sz w:val="21"/>
              <w:szCs w:val="21"/>
            </w:rPr>
          </w:pPr>
          <w:r>
            <w:rPr>
              <w:noProof/>
            </w:rPr>
            <mc:AlternateContent>
              <mc:Choice Requires="wps">
                <w:drawing>
                  <wp:anchor distT="0" distB="0" distL="114300" distR="114300" simplePos="0" relativeHeight="251659264" behindDoc="0" locked="0" layoutInCell="1" allowOverlap="1" wp14:anchorId="7A6A1B3C" wp14:editId="5ACEE1E1">
                    <wp:simplePos x="0" y="0"/>
                    <wp:positionH relativeFrom="margin">
                      <wp:align>left</wp:align>
                    </wp:positionH>
                    <wp:positionV relativeFrom="margin">
                      <wp:posOffset>7532370</wp:posOffset>
                    </wp:positionV>
                    <wp:extent cx="5943600" cy="695960"/>
                    <wp:effectExtent l="0" t="0" r="0" b="8890"/>
                    <wp:wrapNone/>
                    <wp:docPr id="69" name="Text Box 69"/>
                    <wp:cNvGraphicFramePr/>
                    <a:graphic xmlns:a="http://schemas.openxmlformats.org/drawingml/2006/main">
                      <a:graphicData uri="http://schemas.microsoft.com/office/word/2010/wordprocessingShape">
                        <wps:wsp>
                          <wps:cNvSpPr txBox="1"/>
                          <wps:spPr>
                            <a:xfrm>
                              <a:off x="0" y="0"/>
                              <a:ext cx="5943600" cy="695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C7C725" w14:textId="42FD98CA" w:rsidR="00FD4B43" w:rsidRDefault="00FD4B43">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Samaa Gazzaz</w:t>
                                    </w:r>
                                  </w:sdtContent>
                                </w:sdt>
                              </w:p>
                              <w:p w14:paraId="052FB2AF" w14:textId="4B9F54B7" w:rsidR="00FD4B43" w:rsidRDefault="00FD4B43" w:rsidP="00FD4B43">
                                <w:pPr>
                                  <w:pStyle w:val="NoSpacing"/>
                                  <w:jc w:val="right"/>
                                </w:pPr>
                                <w:sdt>
                                  <w:sdt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sdt>
                                      <w:sdtPr>
                                        <w:alias w:val="Course"/>
                                        <w:tag w:val="Course"/>
                                        <w:id w:val="1171373918"/>
                                        <w:dataBinding w:prefixMappings="xmlns:ns0='http://purl.org/dc/elements/1.1/' xmlns:ns1='http://schemas.openxmlformats.org/package/2006/metadata/core-properties' " w:xpath="/ns1:coreProperties[1]/ns1:category[1]" w:storeItemID="{6C3C8BC8-F283-45AE-878A-BAB7291924A1}"/>
                                        <w:text/>
                                      </w:sdtPr>
                                      <w:sdtContent>
                                        <w:r w:rsidRPr="00FD4B43">
                                          <w:t>Applied Data Science Capstone</w:t>
                                        </w:r>
                                      </w:sdtContent>
                                    </w:sdt>
                                  </w:sdtContent>
                                </w:sdt>
                              </w:p>
                              <w:p w14:paraId="3A81D615" w14:textId="671F1A7A" w:rsidR="00FD4B43" w:rsidRPr="00FD4B43" w:rsidRDefault="00FD4B43" w:rsidP="00FD4B43">
                                <w:pPr>
                                  <w:pStyle w:val="NoSpacing"/>
                                  <w:jc w:val="right"/>
                                </w:pPr>
                                <w:r w:rsidRPr="00FD4B43">
                                  <w:t>IBM Data Science Professional Certificate</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7A6A1B3C" id="Text Box 69" o:spid="_x0000_s1027" type="#_x0000_t202" style="position:absolute;margin-left:0;margin-top:593.1pt;width:468pt;height:54.8pt;z-index:251659264;visibility:visible;mso-wrap-style:square;mso-width-percent:765;mso-height-percent:0;mso-wrap-distance-left:9pt;mso-wrap-distance-top:0;mso-wrap-distance-right:9pt;mso-wrap-distance-bottom:0;mso-position-horizontal:lef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" filled="f" stroked="f" strokeweight=".5pt">
                    <v:textbox inset="0,0,0,0">
                      <w:txbxContent>
                        <w:p w14:paraId="42C7C725" w14:textId="42FD98CA" w:rsidR="00FD4B43" w:rsidRDefault="00FD4B43">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Samaa Gazzaz</w:t>
                              </w:r>
                            </w:sdtContent>
                          </w:sdt>
                        </w:p>
                        <w:p w14:paraId="052FB2AF" w14:textId="4B9F54B7" w:rsidR="00FD4B43" w:rsidRDefault="00FD4B43" w:rsidP="00FD4B43">
                          <w:pPr>
                            <w:pStyle w:val="NoSpacing"/>
                            <w:jc w:val="right"/>
                          </w:pPr>
                          <w:sdt>
                            <w:sdt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sdt>
                                <w:sdtPr>
                                  <w:alias w:val="Course"/>
                                  <w:tag w:val="Course"/>
                                  <w:id w:val="1171373918"/>
                                  <w:dataBinding w:prefixMappings="xmlns:ns0='http://purl.org/dc/elements/1.1/' xmlns:ns1='http://schemas.openxmlformats.org/package/2006/metadata/core-properties' " w:xpath="/ns1:coreProperties[1]/ns1:category[1]" w:storeItemID="{6C3C8BC8-F283-45AE-878A-BAB7291924A1}"/>
                                  <w:text/>
                                </w:sdtPr>
                                <w:sdtContent>
                                  <w:r w:rsidRPr="00FD4B43">
                                    <w:t>Applied Data Science Capstone</w:t>
                                  </w:r>
                                </w:sdtContent>
                              </w:sdt>
                            </w:sdtContent>
                          </w:sdt>
                        </w:p>
                        <w:p w14:paraId="3A81D615" w14:textId="671F1A7A" w:rsidR="00FD4B43" w:rsidRPr="00FD4B43" w:rsidRDefault="00FD4B43" w:rsidP="00FD4B43">
                          <w:pPr>
                            <w:pStyle w:val="NoSpacing"/>
                            <w:jc w:val="right"/>
                          </w:pPr>
                          <w:r w:rsidRPr="00FD4B43">
                            <w:t>IBM Data Science Professional Certificate</w:t>
                          </w:r>
                        </w:p>
                      </w:txbxContent>
                    </v:textbox>
                    <w10:wrap anchorx="margin" anchory="margin"/>
                  </v:shape>
                </w:pict>
              </mc:Fallback>
            </mc:AlternateContent>
          </w:r>
          <w:r>
            <w:rPr>
              <w:rFonts w:ascii="Arial" w:eastAsia="Times New Roman" w:hAnsi="Arial" w:cs="Arial"/>
              <w:color w:val="373A3C"/>
              <w:sz w:val="21"/>
              <w:szCs w:val="21"/>
            </w:rPr>
            <w:br w:type="page"/>
          </w:r>
        </w:p>
      </w:sdtContent>
    </w:sdt>
    <w:p w14:paraId="5613069B" w14:textId="5CF84F3C" w:rsidR="008164D9" w:rsidRDefault="008164D9" w:rsidP="008164D9">
      <w:pPr>
        <w:pStyle w:val="Heading1"/>
      </w:pPr>
      <w:r>
        <w:lastRenderedPageBreak/>
        <w:t>Introduction</w:t>
      </w:r>
      <w:r>
        <w:t>/Business Problem</w:t>
      </w:r>
    </w:p>
    <w:p w14:paraId="4FEA93AC" w14:textId="1F3351B4" w:rsidR="008164D9" w:rsidRDefault="00D44700" w:rsidP="007F58AA">
      <w:pPr>
        <w:jc w:val="both"/>
      </w:pPr>
      <w:r>
        <w:t>Every year, more that 7 million Americans move to a different state within the US [</w:t>
      </w:r>
      <w:hyperlink r:id="rId5" w:history="1">
        <w:r w:rsidRPr="00844C6D">
          <w:t>1</w:t>
        </w:r>
      </w:hyperlink>
      <w:r>
        <w:t xml:space="preserve">]. Along with it, comes the responsibility of finding a good location to lay roots and settle. One of the major indicators that people relay on when deciding where to move is the availability of venues that fit their needs and lifestyle. Having moved to San Jose lately myself, I discuss in this report the different venues in San Jose neighborhoods, their types, distribution and clusters that they fall into. By the end of the report, the knowledge produced shall be </w:t>
      </w:r>
      <w:proofErr w:type="gramStart"/>
      <w:r>
        <w:t>sufficient</w:t>
      </w:r>
      <w:proofErr w:type="gramEnd"/>
      <w:r>
        <w:t xml:space="preserve"> in guiding the moving decision</w:t>
      </w:r>
      <w:r w:rsidR="0003427E">
        <w:t xml:space="preserve"> based on venues nearby</w:t>
      </w:r>
      <w:r w:rsidR="007F58AA">
        <w:t>,</w:t>
      </w:r>
      <w:r>
        <w:t xml:space="preserve"> and choosing the best fit neighborhood depending on one’s needs. </w:t>
      </w:r>
    </w:p>
    <w:p w14:paraId="6B474BB3" w14:textId="77777777" w:rsidR="008164D9" w:rsidRDefault="008164D9" w:rsidP="008164D9">
      <w:pPr>
        <w:pStyle w:val="Heading1"/>
      </w:pPr>
      <w:r>
        <w:t xml:space="preserve">Data </w:t>
      </w:r>
    </w:p>
    <w:p w14:paraId="5E81A058" w14:textId="77777777" w:rsidR="00133204" w:rsidRDefault="004F2719" w:rsidP="00F874E0">
      <w:pPr>
        <w:jc w:val="both"/>
      </w:pPr>
      <w:r>
        <w:t>In this project, we focus on the city of San J</w:t>
      </w:r>
      <w:bookmarkStart w:id="0" w:name="_GoBack"/>
      <w:bookmarkEnd w:id="0"/>
      <w:r>
        <w:t xml:space="preserve">ose and its neighborhood. Wikipedia provides a comprehensive list of San Jose’s neighborhoods that we will be utilizing for this project [2]. </w:t>
      </w:r>
      <w:r w:rsidR="00133204">
        <w:t xml:space="preserve">As you can notice, the list is organized alphabetically, but other than that not much information is provided in this page other than the neighborhood names. Luckily, each neighborhood name links to a page dedicated to that neighborhoods information where will acquire the latitude and longitude information of the center of that neighborhood. </w:t>
      </w:r>
    </w:p>
    <w:p w14:paraId="75DB2D6F" w14:textId="77777777" w:rsidR="00F874E0" w:rsidRDefault="00133204" w:rsidP="00F874E0">
      <w:pPr>
        <w:jc w:val="both"/>
      </w:pPr>
      <w:r>
        <w:t xml:space="preserve">There are multiple challenges with </w:t>
      </w:r>
      <w:r w:rsidR="00F874E0">
        <w:t>these</w:t>
      </w:r>
      <w:r>
        <w:t xml:space="preserve"> </w:t>
      </w:r>
      <w:r w:rsidR="00F874E0">
        <w:t>data</w:t>
      </w:r>
      <w:r>
        <w:t xml:space="preserve">: </w:t>
      </w:r>
      <w:r w:rsidR="00F874E0">
        <w:t>F</w:t>
      </w:r>
      <w:r>
        <w:t xml:space="preserve">irst, some of the neighborhoods don’t provide latitude and longitude information; </w:t>
      </w:r>
      <w:r w:rsidR="00F874E0">
        <w:t>thus,</w:t>
      </w:r>
      <w:r>
        <w:t xml:space="preserve"> we eliminate such neighborhoods from our </w:t>
      </w:r>
      <w:r w:rsidR="00F874E0">
        <w:t xml:space="preserve">experiment. Next, the distances between the neighborhoods’ centers are not normalized which causes duplicate venue entries when retrieving nearby venues. Why discuss the solution to this problem in the methodology. </w:t>
      </w:r>
    </w:p>
    <w:p w14:paraId="752FFD35" w14:textId="6979CAFE" w:rsidR="008164D9" w:rsidRDefault="00F874E0" w:rsidP="00F874E0">
      <w:pPr>
        <w:jc w:val="both"/>
      </w:pPr>
      <w:r>
        <w:t xml:space="preserve">Other data used in this project, is the data retrieved using the Foursquare API calls. Specifically, nearby venues to each neighborhood are recorded and utilized in understanding and qualifying the neighborhoods. </w:t>
      </w:r>
    </w:p>
    <w:p w14:paraId="3318C01D" w14:textId="77777777" w:rsidR="008164D9" w:rsidRDefault="008164D9" w:rsidP="008164D9">
      <w:pPr>
        <w:pStyle w:val="Heading1"/>
      </w:pPr>
      <w:r>
        <w:t xml:space="preserve">Methodology </w:t>
      </w:r>
    </w:p>
    <w:p w14:paraId="4D11BE48" w14:textId="29300ABD" w:rsidR="008164D9" w:rsidRDefault="008164D9" w:rsidP="008164D9">
      <w:r>
        <w:t>section which represents the main component of the report where you discuss and describe any exploratory data analysis that you did, any inferential statistical testing that you performed, and what machine learnings were used and why.</w:t>
      </w:r>
    </w:p>
    <w:p w14:paraId="2173C45E" w14:textId="77777777" w:rsidR="008164D9" w:rsidRDefault="008164D9" w:rsidP="008164D9">
      <w:pPr>
        <w:pStyle w:val="Heading1"/>
      </w:pPr>
      <w:r>
        <w:t xml:space="preserve">Results </w:t>
      </w:r>
    </w:p>
    <w:p w14:paraId="3CBDBCE1" w14:textId="578EEF00" w:rsidR="008164D9" w:rsidRDefault="008164D9" w:rsidP="008164D9">
      <w:r>
        <w:t>section where you discuss the results.</w:t>
      </w:r>
    </w:p>
    <w:p w14:paraId="6A08DE59" w14:textId="77777777" w:rsidR="008164D9" w:rsidRDefault="008164D9" w:rsidP="008164D9">
      <w:pPr>
        <w:pStyle w:val="Heading1"/>
      </w:pPr>
      <w:r>
        <w:t xml:space="preserve">Discussion </w:t>
      </w:r>
    </w:p>
    <w:p w14:paraId="5603CCB8" w14:textId="71411D2B" w:rsidR="008164D9" w:rsidRDefault="008164D9" w:rsidP="008164D9">
      <w:r>
        <w:t>section where you discuss any observations you noted and any recommendations you can make based on the results.</w:t>
      </w:r>
    </w:p>
    <w:p w14:paraId="49F9F4F6" w14:textId="77777777" w:rsidR="008164D9" w:rsidRDefault="008164D9" w:rsidP="008164D9">
      <w:pPr>
        <w:pStyle w:val="Heading1"/>
      </w:pPr>
      <w:r>
        <w:t xml:space="preserve">Conclusion </w:t>
      </w:r>
    </w:p>
    <w:p w14:paraId="794DFC6C" w14:textId="340E4AB6" w:rsidR="00CB7C72" w:rsidRDefault="008164D9" w:rsidP="008164D9">
      <w:r>
        <w:t>section where you conclude the report.</w:t>
      </w:r>
    </w:p>
    <w:p w14:paraId="2355069B" w14:textId="00E6EA40" w:rsidR="00D44700" w:rsidRDefault="00D44700" w:rsidP="00D44700">
      <w:pPr>
        <w:pStyle w:val="Heading1"/>
      </w:pPr>
      <w:r>
        <w:lastRenderedPageBreak/>
        <w:t>References</w:t>
      </w:r>
    </w:p>
    <w:p w14:paraId="072E6356" w14:textId="616FBD9B" w:rsidR="00D44700" w:rsidRDefault="00D44700" w:rsidP="008164D9">
      <w:r>
        <w:t xml:space="preserve">[1] </w:t>
      </w:r>
      <w:r w:rsidRPr="00D44700">
        <w:t>New State Residents Statistics, Demographic Data. Retrieved April 4, 2019, from https://www.governing.com/gov-data/residents-moving-to-new-state-demographics-population-statistics.html</w:t>
      </w:r>
    </w:p>
    <w:p w14:paraId="16C9D4FA" w14:textId="2DC3B0C2" w:rsidR="004F2719" w:rsidRDefault="004F2719" w:rsidP="008164D9">
      <w:r>
        <w:t>[2]</w:t>
      </w:r>
      <w:r w:rsidRPr="004F2719">
        <w:t xml:space="preserve"> </w:t>
      </w:r>
      <w:proofErr w:type="spellStart"/>
      <w:proofErr w:type="gramStart"/>
      <w:r w:rsidRPr="004F2719">
        <w:t>Category:Neighborhoods</w:t>
      </w:r>
      <w:proofErr w:type="spellEnd"/>
      <w:proofErr w:type="gramEnd"/>
      <w:r w:rsidRPr="004F2719">
        <w:t xml:space="preserve"> in San Jose, California. (2017, November 15). Retrieved April 4, 2019, from https://en.wikipedia.org/wiki/Category:Neighborhoods_in_San_Jose,_California</w:t>
      </w:r>
    </w:p>
    <w:sectPr w:rsidR="004F2719" w:rsidSect="00FD4B4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C538CA"/>
    <w:multiLevelType w:val="multilevel"/>
    <w:tmpl w:val="AB30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B43"/>
    <w:rsid w:val="0003427E"/>
    <w:rsid w:val="00133204"/>
    <w:rsid w:val="004F2719"/>
    <w:rsid w:val="007F58AA"/>
    <w:rsid w:val="008164D9"/>
    <w:rsid w:val="00844C6D"/>
    <w:rsid w:val="00CB7C72"/>
    <w:rsid w:val="00D44700"/>
    <w:rsid w:val="00F243AD"/>
    <w:rsid w:val="00F874E0"/>
    <w:rsid w:val="00FD4B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3DA06"/>
  <w15:chartTrackingRefBased/>
  <w15:docId w15:val="{B2FFCC53-02E7-4C25-AF5F-FF168960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4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4B43"/>
    <w:pPr>
      <w:spacing w:after="0" w:line="240" w:lineRule="auto"/>
    </w:pPr>
    <w:rPr>
      <w:rFonts w:eastAsiaTheme="minorEastAsia"/>
    </w:rPr>
  </w:style>
  <w:style w:type="character" w:customStyle="1" w:styleId="NoSpacingChar">
    <w:name w:val="No Spacing Char"/>
    <w:basedOn w:val="DefaultParagraphFont"/>
    <w:link w:val="NoSpacing"/>
    <w:uiPriority w:val="1"/>
    <w:rsid w:val="00FD4B43"/>
    <w:rPr>
      <w:rFonts w:eastAsiaTheme="minorEastAsia"/>
    </w:rPr>
  </w:style>
  <w:style w:type="character" w:customStyle="1" w:styleId="Heading1Char">
    <w:name w:val="Heading 1 Char"/>
    <w:basedOn w:val="DefaultParagraphFont"/>
    <w:link w:val="Heading1"/>
    <w:uiPriority w:val="9"/>
    <w:rsid w:val="008164D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44700"/>
    <w:rPr>
      <w:color w:val="0000FF"/>
      <w:u w:val="single"/>
    </w:rPr>
  </w:style>
  <w:style w:type="character" w:styleId="UnresolvedMention">
    <w:name w:val="Unresolved Mention"/>
    <w:basedOn w:val="DefaultParagraphFont"/>
    <w:uiPriority w:val="99"/>
    <w:semiHidden/>
    <w:unhideWhenUsed/>
    <w:rsid w:val="004F27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137930">
      <w:bodyDiv w:val="1"/>
      <w:marLeft w:val="0"/>
      <w:marRight w:val="0"/>
      <w:marTop w:val="0"/>
      <w:marBottom w:val="0"/>
      <w:divBdr>
        <w:top w:val="none" w:sz="0" w:space="0" w:color="auto"/>
        <w:left w:val="none" w:sz="0" w:space="0" w:color="auto"/>
        <w:bottom w:val="none" w:sz="0" w:space="0" w:color="auto"/>
        <w:right w:val="none" w:sz="0" w:space="0" w:color="auto"/>
      </w:divBdr>
    </w:div>
    <w:div w:id="101419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verning.com/gov-data/residents-moving-to-new-state-demographics-population-statistic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Venues and living in San jose</vt:lpstr>
    </vt:vector>
  </TitlesOfParts>
  <Company>Samaa Gazzaz</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Venues and living in San jose</dc:title>
  <dc:subject>Capstone Project - The Battle of Neighborhoods</dc:subject>
  <dc:creator>Samaa Gazzaz</dc:creator>
  <cp:keywords/>
  <dc:description/>
  <cp:lastModifiedBy>Samaa Gazzaz</cp:lastModifiedBy>
  <cp:revision>7</cp:revision>
  <dcterms:created xsi:type="dcterms:W3CDTF">2019-04-05T03:58:00Z</dcterms:created>
  <dcterms:modified xsi:type="dcterms:W3CDTF">2019-04-05T04:33:00Z</dcterms:modified>
  <cp:category>Applied Data Science Capstone</cp:category>
</cp:coreProperties>
</file>