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548E" w14:paraId="5DFA04A6" w14:textId="77777777">
        <w:tc>
          <w:tcPr>
            <w:tcW w:w="9638" w:type="dxa"/>
            <w:tcBorders>
              <w:top w:val="none" w:sz="0" w:space="0" w:color="FFFFFF"/>
              <w:left w:val="none" w:sz="0" w:space="0" w:color="FFFFFF"/>
              <w:bottom w:val="none" w:sz="0" w:space="0" w:color="FFFFFF"/>
              <w:right w:val="none" w:sz="0" w:space="0" w:color="FFFFFF"/>
            </w:tcBorders>
            <w:shd w:val="clear" w:color="auto" w:fill="1A5276"/>
            <w:tcMar>
              <w:top w:w="600" w:type="dxa"/>
              <w:left w:w="400" w:type="dxa"/>
              <w:bottom w:w="500" w:type="dxa"/>
              <w:right w:w="400" w:type="dxa"/>
            </w:tcMar>
          </w:tcPr>
          <w:p w14:paraId="3732A100" w14:textId="77777777" w:rsidR="00B0548E" w:rsidRDefault="004F52FF">
            <w:pPr>
              <w:spacing w:after="200"/>
              <w:jc w:val="center"/>
            </w:pPr>
            <w:r>
              <w:rPr>
                <w:b/>
                <w:bCs/>
                <w:color w:val="FFFFFF"/>
                <w:sz w:val="72"/>
                <w:szCs w:val="72"/>
              </w:rPr>
              <w:t>FLOTTE225</w:t>
            </w:r>
          </w:p>
          <w:p w14:paraId="2C57557E" w14:textId="77777777" w:rsidR="00B0548E" w:rsidRDefault="004F52FF">
            <w:pPr>
              <w:spacing w:after="100"/>
              <w:jc w:val="center"/>
            </w:pPr>
            <w:r>
              <w:rPr>
                <w:color w:val="B3C6D6"/>
                <w:sz w:val="32"/>
                <w:szCs w:val="32"/>
              </w:rPr>
              <w:t>Système de Gestion de Flotte de Véhicules</w:t>
            </w:r>
          </w:p>
          <w:p w14:paraId="2D778A1B" w14:textId="77777777" w:rsidR="00B0548E" w:rsidRDefault="004F52FF">
            <w:pPr>
              <w:spacing w:before="100"/>
              <w:jc w:val="center"/>
            </w:pPr>
            <w:r>
              <w:rPr>
                <w:b/>
                <w:bCs/>
                <w:i/>
                <w:iCs/>
                <w:color w:val="D6EAF8"/>
                <w:sz w:val="26"/>
                <w:szCs w:val="26"/>
              </w:rPr>
              <w:t>Document de Spécifications Produit (PRD)</w:t>
            </w:r>
          </w:p>
        </w:tc>
      </w:tr>
    </w:tbl>
    <w:p w14:paraId="5B914226" w14:textId="77777777" w:rsidR="00B0548E" w:rsidRDefault="00B0548E">
      <w:pPr>
        <w:spacing w:before="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B0548E" w14:paraId="4126B076"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AF8"/>
            <w:tcMar>
              <w:top w:w="100" w:type="dxa"/>
              <w:left w:w="200" w:type="dxa"/>
              <w:bottom w:w="100" w:type="dxa"/>
              <w:right w:w="200" w:type="dxa"/>
            </w:tcMar>
          </w:tcPr>
          <w:p w14:paraId="6EA39095" w14:textId="77777777" w:rsidR="00B0548E" w:rsidRDefault="004F52FF">
            <w:r>
              <w:rPr>
                <w:b/>
                <w:bCs/>
                <w:color w:val="1A5276"/>
              </w:rPr>
              <w:t>Version</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200" w:type="dxa"/>
            </w:tcMar>
          </w:tcPr>
          <w:p w14:paraId="13EE89BC" w14:textId="77777777" w:rsidR="00B0548E" w:rsidRDefault="004F52FF">
            <w:r>
              <w:rPr>
                <w:color w:val="1A1A1A"/>
              </w:rPr>
              <w:t>2.0</w:t>
            </w:r>
          </w:p>
        </w:tc>
      </w:tr>
      <w:tr w:rsidR="00B0548E" w14:paraId="665C0319"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AF8"/>
            <w:tcMar>
              <w:top w:w="100" w:type="dxa"/>
              <w:left w:w="200" w:type="dxa"/>
              <w:bottom w:w="100" w:type="dxa"/>
              <w:right w:w="200" w:type="dxa"/>
            </w:tcMar>
          </w:tcPr>
          <w:p w14:paraId="044C7D6E" w14:textId="77777777" w:rsidR="00B0548E" w:rsidRDefault="004F52FF">
            <w:r>
              <w:rPr>
                <w:b/>
                <w:bCs/>
                <w:color w:val="1A5276"/>
              </w:rPr>
              <w:t>Statut</w:t>
            </w:r>
          </w:p>
        </w:tc>
        <w:tc>
          <w:tcPr>
            <w:tcW w:w="6438" w:type="dxa"/>
            <w:tcBorders>
              <w:top w:val="single" w:sz="1" w:space="0" w:color="DDDDDD"/>
              <w:left w:val="single" w:sz="1" w:space="0" w:color="DDDDDD"/>
              <w:bottom w:val="single" w:sz="1" w:space="0" w:color="DDDDDD"/>
              <w:right w:val="single" w:sz="1" w:space="0" w:color="DDDDDD"/>
            </w:tcBorders>
            <w:shd w:val="clear" w:color="auto" w:fill="F8FBFE"/>
            <w:tcMar>
              <w:top w:w="100" w:type="dxa"/>
              <w:left w:w="200" w:type="dxa"/>
              <w:bottom w:w="100" w:type="dxa"/>
              <w:right w:w="200" w:type="dxa"/>
            </w:tcMar>
          </w:tcPr>
          <w:p w14:paraId="0574A148" w14:textId="77777777" w:rsidR="00B0548E" w:rsidRDefault="004F52FF">
            <w:r>
              <w:rPr>
                <w:color w:val="1A1A1A"/>
              </w:rPr>
              <w:t>En attente de validation</w:t>
            </w:r>
          </w:p>
        </w:tc>
      </w:tr>
      <w:tr w:rsidR="00B0548E" w14:paraId="51FD17D3"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AF8"/>
            <w:tcMar>
              <w:top w:w="100" w:type="dxa"/>
              <w:left w:w="200" w:type="dxa"/>
              <w:bottom w:w="100" w:type="dxa"/>
              <w:right w:w="200" w:type="dxa"/>
            </w:tcMar>
          </w:tcPr>
          <w:p w14:paraId="72EFBBE8" w14:textId="77777777" w:rsidR="00B0548E" w:rsidRDefault="004F52FF">
            <w:r>
              <w:rPr>
                <w:b/>
                <w:bCs/>
                <w:color w:val="1A5276"/>
              </w:rPr>
              <w:t>Date de révision</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200" w:type="dxa"/>
            </w:tcMar>
          </w:tcPr>
          <w:p w14:paraId="7208ADB6" w14:textId="77777777" w:rsidR="00B0548E" w:rsidRDefault="004F52FF">
            <w:r>
              <w:rPr>
                <w:color w:val="1A1A1A"/>
              </w:rPr>
              <w:t>4 avril 2026</w:t>
            </w:r>
          </w:p>
        </w:tc>
      </w:tr>
      <w:tr w:rsidR="00B0548E" w14:paraId="7DA3FDF6"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AF8"/>
            <w:tcMar>
              <w:top w:w="100" w:type="dxa"/>
              <w:left w:w="200" w:type="dxa"/>
              <w:bottom w:w="100" w:type="dxa"/>
              <w:right w:w="200" w:type="dxa"/>
            </w:tcMar>
          </w:tcPr>
          <w:p w14:paraId="7587EB77" w14:textId="77777777" w:rsidR="00B0548E" w:rsidRDefault="004F52FF">
            <w:r>
              <w:rPr>
                <w:b/>
                <w:bCs/>
                <w:color w:val="1A5276"/>
              </w:rPr>
              <w:t>Marché cible</w:t>
            </w:r>
          </w:p>
        </w:tc>
        <w:tc>
          <w:tcPr>
            <w:tcW w:w="6438" w:type="dxa"/>
            <w:tcBorders>
              <w:top w:val="single" w:sz="1" w:space="0" w:color="DDDDDD"/>
              <w:left w:val="single" w:sz="1" w:space="0" w:color="DDDDDD"/>
              <w:bottom w:val="single" w:sz="1" w:space="0" w:color="DDDDDD"/>
              <w:right w:val="single" w:sz="1" w:space="0" w:color="DDDDDD"/>
            </w:tcBorders>
            <w:shd w:val="clear" w:color="auto" w:fill="F8FBFE"/>
            <w:tcMar>
              <w:top w:w="100" w:type="dxa"/>
              <w:left w:w="200" w:type="dxa"/>
              <w:bottom w:w="100" w:type="dxa"/>
              <w:right w:w="200" w:type="dxa"/>
            </w:tcMar>
          </w:tcPr>
          <w:p w14:paraId="7A61310F" w14:textId="77777777" w:rsidR="00B0548E" w:rsidRDefault="004F52FF">
            <w:r>
              <w:rPr>
                <w:color w:val="1A1A1A"/>
              </w:rPr>
              <w:t>Côte d'Ivoire (lancement initial)</w:t>
            </w:r>
          </w:p>
        </w:tc>
      </w:tr>
      <w:tr w:rsidR="00B0548E" w14:paraId="1DC4D4E2"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AF8"/>
            <w:tcMar>
              <w:top w:w="100" w:type="dxa"/>
              <w:left w:w="200" w:type="dxa"/>
              <w:bottom w:w="100" w:type="dxa"/>
              <w:right w:w="200" w:type="dxa"/>
            </w:tcMar>
          </w:tcPr>
          <w:p w14:paraId="1752CDC4" w14:textId="77777777" w:rsidR="00B0548E" w:rsidRDefault="004F52FF">
            <w:r>
              <w:rPr>
                <w:b/>
                <w:bCs/>
                <w:color w:val="1A5276"/>
              </w:rPr>
              <w:t>Stack technique</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200" w:type="dxa"/>
            </w:tcMar>
          </w:tcPr>
          <w:p w14:paraId="5EAC945E" w14:textId="77777777" w:rsidR="00B0548E" w:rsidRDefault="004F52FF">
            <w:r>
              <w:rPr>
                <w:color w:val="1A1A1A"/>
              </w:rPr>
              <w:t>HTML/CSS/JS (Tailwind), FastAPI, PostgreSQL, Docker</w:t>
            </w:r>
          </w:p>
        </w:tc>
      </w:tr>
    </w:tbl>
    <w:p w14:paraId="2327A9CF" w14:textId="77777777" w:rsidR="00B0548E" w:rsidRDefault="00B0548E">
      <w:pPr>
        <w:spacing w:before="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548E" w14:paraId="26475E3D" w14:textId="77777777">
        <w:tc>
          <w:tcPr>
            <w:tcW w:w="9638" w:type="dxa"/>
            <w:tcBorders>
              <w:top w:val="single" w:sz="8" w:space="0" w:color="1A5276"/>
              <w:left w:val="single" w:sz="8" w:space="0" w:color="1A5276"/>
              <w:bottom w:val="single" w:sz="8" w:space="0" w:color="1A5276"/>
              <w:right w:val="single" w:sz="8" w:space="0" w:color="1A5276"/>
            </w:tcBorders>
            <w:shd w:val="clear" w:color="auto" w:fill="EBF5FB"/>
            <w:tcMar>
              <w:top w:w="200" w:type="dxa"/>
              <w:left w:w="300" w:type="dxa"/>
              <w:bottom w:w="200" w:type="dxa"/>
              <w:right w:w="300" w:type="dxa"/>
            </w:tcMar>
          </w:tcPr>
          <w:p w14:paraId="43AA3D85" w14:textId="77777777" w:rsidR="00B0548E" w:rsidRDefault="004F52FF">
            <w:pPr>
              <w:spacing w:after="80"/>
              <w:jc w:val="center"/>
            </w:pPr>
            <w:r>
              <w:rPr>
                <w:b/>
                <w:bCs/>
                <w:color w:val="1A5276"/>
              </w:rPr>
              <w:t>OBJET DU DOCUMENT</w:t>
            </w:r>
          </w:p>
          <w:p w14:paraId="7506F08E" w14:textId="77777777" w:rsidR="00B0548E" w:rsidRDefault="004F52FF">
            <w:pPr>
              <w:jc w:val="both"/>
            </w:pPr>
            <w:r>
              <w:rPr>
                <w:color w:val="555555"/>
                <w:sz w:val="21"/>
                <w:szCs w:val="21"/>
              </w:rPr>
              <w:t>Ce document décrit l'ensemble des spécifications fonctionnelles et techniques du système Flotte225. Il a été généré par ingénierie inverse à partir du code source existant. Il est destiné au Business Owner pour relecture, correction et validation, afin de confirmer exactement ce qui doit être construit ou ajusté.</w:t>
            </w:r>
          </w:p>
        </w:tc>
      </w:tr>
    </w:tbl>
    <w:p w14:paraId="1AF71E4F" w14:textId="77777777" w:rsidR="00B0548E" w:rsidRDefault="00B0548E">
      <w:pPr>
        <w:spacing w:before="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548E" w14:paraId="0BAACB41" w14:textId="77777777">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15526F81" w14:textId="77777777" w:rsidR="00B0548E" w:rsidRDefault="004F52FF">
            <w:r>
              <w:rPr>
                <w:b/>
                <w:bCs/>
                <w:color w:val="555555"/>
                <w:sz w:val="20"/>
                <w:szCs w:val="20"/>
              </w:rPr>
              <w:t>Rédigé par :</w:t>
            </w:r>
          </w:p>
          <w:p w14:paraId="168C6130" w14:textId="77777777" w:rsidR="00B0548E" w:rsidRDefault="004F52FF">
            <w:pPr>
              <w:spacing w:before="80"/>
            </w:pPr>
            <w:r>
              <w:rPr>
                <w:b/>
                <w:bCs/>
                <w:color w:val="1A5276"/>
                <w:sz w:val="24"/>
                <w:szCs w:val="24"/>
              </w:rPr>
              <w:t>Samuel ABENA</w:t>
            </w:r>
          </w:p>
          <w:p w14:paraId="22792031" w14:textId="77777777" w:rsidR="00B0548E" w:rsidRDefault="004F52FF">
            <w:pPr>
              <w:spacing w:before="40"/>
            </w:pPr>
            <w:r>
              <w:rPr>
                <w:color w:val="555555"/>
                <w:sz w:val="20"/>
                <w:szCs w:val="20"/>
              </w:rPr>
              <w:t>4 avril 2026</w:t>
            </w:r>
          </w:p>
        </w:tc>
        <w:tc>
          <w:tcPr>
            <w:tcW w:w="4819"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1BD4C2A8" w14:textId="77777777" w:rsidR="00B0548E" w:rsidRDefault="004F52FF">
            <w:r>
              <w:rPr>
                <w:b/>
                <w:bCs/>
                <w:color w:val="555555"/>
                <w:sz w:val="20"/>
                <w:szCs w:val="20"/>
              </w:rPr>
              <w:t>Validation Business Owner :</w:t>
            </w:r>
          </w:p>
          <w:p w14:paraId="4C3C6C1D" w14:textId="77777777" w:rsidR="00B0548E" w:rsidRDefault="004F52FF">
            <w:pPr>
              <w:pBdr>
                <w:bottom w:val="single" w:sz="3" w:space="0" w:color="555555"/>
              </w:pBdr>
              <w:spacing w:before="80"/>
            </w:pPr>
            <w:r>
              <w:t xml:space="preserve">                                              </w:t>
            </w:r>
          </w:p>
          <w:p w14:paraId="450C8082" w14:textId="77777777" w:rsidR="00B0548E" w:rsidRDefault="004F52FF">
            <w:pPr>
              <w:spacing w:before="40"/>
            </w:pPr>
            <w:r>
              <w:rPr>
                <w:color w:val="555555"/>
                <w:sz w:val="18"/>
                <w:szCs w:val="18"/>
              </w:rPr>
              <w:t>Nom &amp; Signature :  ________________    Date : ____________</w:t>
            </w:r>
          </w:p>
        </w:tc>
      </w:tr>
    </w:tbl>
    <w:p w14:paraId="32442FCA" w14:textId="77777777" w:rsidR="00B0548E" w:rsidRDefault="004F52FF">
      <w:r>
        <w:br w:type="page"/>
      </w:r>
    </w:p>
    <w:p w14:paraId="7CEA348B" w14:textId="77777777" w:rsidR="00B0548E" w:rsidRDefault="004F52FF">
      <w:pPr>
        <w:pStyle w:val="Titre1"/>
      </w:pPr>
      <w:r>
        <w:lastRenderedPageBreak/>
        <w:t>Comment utiliser ce document</w:t>
      </w:r>
    </w:p>
    <w:p w14:paraId="3FEEA25F" w14:textId="77777777" w:rsidR="00B0548E" w:rsidRDefault="004F52FF">
      <w:pPr>
        <w:spacing w:before="60" w:after="60"/>
      </w:pPr>
      <w:r>
        <w:rPr>
          <w:color w:val="1A1A1A"/>
        </w:rPr>
        <w:t>Ce PRD doit être relu attentivement par le Business Owner. Pour chaque section, trois actions sont possibles :</w:t>
      </w:r>
    </w:p>
    <w:p w14:paraId="40D7E350"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638"/>
      </w:tblGrid>
      <w:tr w:rsidR="00B0548E" w14:paraId="19415BF9" w14:textId="77777777">
        <w:trPr>
          <w:tblHeader/>
        </w:trPr>
        <w:tc>
          <w:tcPr>
            <w:tcW w:w="22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53854DF" w14:textId="77777777" w:rsidR="00B0548E" w:rsidRDefault="004F52FF">
            <w:r>
              <w:rPr>
                <w:b/>
                <w:bCs/>
                <w:color w:val="FFFFFF"/>
                <w:sz w:val="20"/>
                <w:szCs w:val="20"/>
              </w:rPr>
              <w:t>Symbole</w:t>
            </w:r>
          </w:p>
        </w:tc>
        <w:tc>
          <w:tcPr>
            <w:tcW w:w="38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4D1CBC90" w14:textId="77777777" w:rsidR="00B0548E" w:rsidRDefault="004F52FF">
            <w:r>
              <w:rPr>
                <w:b/>
                <w:bCs/>
                <w:color w:val="FFFFFF"/>
                <w:sz w:val="20"/>
                <w:szCs w:val="20"/>
              </w:rPr>
              <w:t>Signification</w:t>
            </w:r>
          </w:p>
        </w:tc>
        <w:tc>
          <w:tcPr>
            <w:tcW w:w="3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627ABA13" w14:textId="77777777" w:rsidR="00B0548E" w:rsidRDefault="004F52FF">
            <w:r>
              <w:rPr>
                <w:b/>
                <w:bCs/>
                <w:color w:val="FFFFFF"/>
                <w:sz w:val="20"/>
                <w:szCs w:val="20"/>
              </w:rPr>
              <w:t>Action attendue</w:t>
            </w:r>
          </w:p>
        </w:tc>
      </w:tr>
      <w:tr w:rsidR="00B0548E" w14:paraId="4ECD8C1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B72169A" w14:textId="77777777" w:rsidR="00B0548E" w:rsidRDefault="004F52FF">
            <w:r>
              <w:rPr>
                <w:color w:val="1A1A1A"/>
                <w:sz w:val="20"/>
                <w:szCs w:val="20"/>
              </w:rPr>
              <w:t>✅ Fonctionnalité validée</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2DA0628" w14:textId="77777777" w:rsidR="00B0548E" w:rsidRDefault="004F52FF">
            <w:r>
              <w:rPr>
                <w:color w:val="1A1A1A"/>
                <w:sz w:val="20"/>
                <w:szCs w:val="20"/>
              </w:rPr>
              <w:t>La fonctionnalité est implémentée telle que décrite.</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12B223E" w14:textId="77777777" w:rsidR="00B0548E" w:rsidRDefault="004F52FF">
            <w:r>
              <w:rPr>
                <w:color w:val="1A1A1A"/>
                <w:sz w:val="20"/>
                <w:szCs w:val="20"/>
              </w:rPr>
              <w:t>Aucune action — valider silencieusement.</w:t>
            </w:r>
          </w:p>
        </w:tc>
      </w:tr>
      <w:tr w:rsidR="00B0548E" w14:paraId="1309D82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E838FCA" w14:textId="77777777" w:rsidR="00B0548E" w:rsidRDefault="004F52FF">
            <w:r>
              <w:rPr>
                <w:color w:val="1A1A1A"/>
                <w:sz w:val="20"/>
                <w:szCs w:val="20"/>
              </w:rPr>
              <w:t>▶ À confirmer</w:t>
            </w:r>
          </w:p>
        </w:tc>
        <w:tc>
          <w:tcPr>
            <w:tcW w:w="3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8301EE2" w14:textId="77777777" w:rsidR="00B0548E" w:rsidRDefault="004F52FF">
            <w:r>
              <w:rPr>
                <w:color w:val="1A1A1A"/>
                <w:sz w:val="20"/>
                <w:szCs w:val="20"/>
              </w:rPr>
              <w:t>Un choix métier n'a pas encore été tranché.</w:t>
            </w:r>
          </w:p>
        </w:tc>
        <w:tc>
          <w:tcPr>
            <w:tcW w:w="3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91DB086" w14:textId="77777777" w:rsidR="00B0548E" w:rsidRDefault="004F52FF">
            <w:r>
              <w:rPr>
                <w:color w:val="1A1A1A"/>
                <w:sz w:val="20"/>
                <w:szCs w:val="20"/>
              </w:rPr>
              <w:t>Écrire la réponse dans la marge ou en commentaire Word.</w:t>
            </w:r>
          </w:p>
        </w:tc>
      </w:tr>
      <w:tr w:rsidR="00B0548E" w14:paraId="7BA2F9E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BB610FA" w14:textId="77777777" w:rsidR="00B0548E" w:rsidRDefault="004F52FF">
            <w:r>
              <w:rPr>
                <w:color w:val="1A1A1A"/>
                <w:sz w:val="20"/>
                <w:szCs w:val="20"/>
              </w:rPr>
              <w:t>[ ] Case à cocher</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2B64B99" w14:textId="77777777" w:rsidR="00B0548E" w:rsidRDefault="004F52FF">
            <w:r>
              <w:rPr>
                <w:color w:val="1A1A1A"/>
                <w:sz w:val="20"/>
                <w:szCs w:val="20"/>
              </w:rPr>
              <w:t>Priorité ou option à sélectionner pour les nouvelles fonctionnalités.</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67EDAF6" w14:textId="77777777" w:rsidR="00B0548E" w:rsidRDefault="004F52FF">
            <w:r>
              <w:rPr>
                <w:color w:val="1A1A1A"/>
                <w:sz w:val="20"/>
                <w:szCs w:val="20"/>
              </w:rPr>
              <w:t>Cocher la case correspondante.</w:t>
            </w:r>
          </w:p>
        </w:tc>
      </w:tr>
      <w:tr w:rsidR="00B0548E" w14:paraId="1043AB8E"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65A6B3D" w14:textId="77777777" w:rsidR="00B0548E" w:rsidRDefault="004F52FF">
            <w:r>
              <w:rPr>
                <w:color w:val="1A1A1A"/>
                <w:sz w:val="20"/>
                <w:szCs w:val="20"/>
              </w:rPr>
              <w:t>Section 15 — Nouvelles fonct.</w:t>
            </w:r>
          </w:p>
        </w:tc>
        <w:tc>
          <w:tcPr>
            <w:tcW w:w="3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5D0C5EC" w14:textId="77777777" w:rsidR="00B0548E" w:rsidRDefault="004F52FF">
            <w:r>
              <w:rPr>
                <w:color w:val="1A1A1A"/>
                <w:sz w:val="20"/>
                <w:szCs w:val="20"/>
              </w:rPr>
              <w:t>Espace réservé pour proposer de nouvelles fonctionnalités.</w:t>
            </w:r>
          </w:p>
        </w:tc>
        <w:tc>
          <w:tcPr>
            <w:tcW w:w="3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545C280" w14:textId="77777777" w:rsidR="00B0548E" w:rsidRDefault="004F52FF">
            <w:r>
              <w:rPr>
                <w:color w:val="1A1A1A"/>
                <w:sz w:val="20"/>
                <w:szCs w:val="20"/>
              </w:rPr>
              <w:t>Remplir les gabarits fournis.</w:t>
            </w:r>
          </w:p>
        </w:tc>
      </w:tr>
    </w:tbl>
    <w:p w14:paraId="0F190E3A" w14:textId="77777777" w:rsidR="00B0548E" w:rsidRDefault="00B0548E">
      <w:pPr>
        <w:spacing w:before="100"/>
      </w:pPr>
    </w:p>
    <w:p w14:paraId="4F437DEB" w14:textId="77777777" w:rsidR="00B0548E" w:rsidRDefault="004F52FF">
      <w:pPr>
        <w:spacing w:before="60" w:after="60"/>
      </w:pPr>
      <w:r>
        <w:rPr>
          <w:color w:val="1A1A1A"/>
        </w:rPr>
        <w:t xml:space="preserve">Toutes les fonctionnalités décrites dans ce document sont </w:t>
      </w:r>
    </w:p>
    <w:p w14:paraId="6B4278B6" w14:textId="77777777" w:rsidR="00B0548E" w:rsidRDefault="004F52FF">
      <w:pPr>
        <w:spacing w:before="60" w:after="60"/>
      </w:pPr>
      <w:r>
        <w:rPr>
          <w:color w:val="1A1A1A"/>
        </w:rPr>
        <w:t xml:space="preserve">Toutes les fonctionnalités décrites dans ce document sont </w:t>
      </w:r>
      <w:r>
        <w:rPr>
          <w:b/>
          <w:bCs/>
          <w:color w:val="1A1A1A"/>
        </w:rPr>
        <w:t xml:space="preserve">implémentées et opérationnelles </w:t>
      </w:r>
      <w:r>
        <w:rPr>
          <w:color w:val="1A1A1A"/>
        </w:rPr>
        <w:t>dans le système actuel, sauf mention contraire explicite.</w:t>
      </w:r>
    </w:p>
    <w:p w14:paraId="701DBDDF" w14:textId="77777777" w:rsidR="00B0548E" w:rsidRDefault="004F52FF">
      <w:r>
        <w:br w:type="page"/>
      </w:r>
    </w:p>
    <w:p w14:paraId="400A199C" w14:textId="77777777" w:rsidR="00B0548E" w:rsidRDefault="004F52FF">
      <w:pPr>
        <w:pStyle w:val="Titre1"/>
      </w:pPr>
      <w:r>
        <w:lastRenderedPageBreak/>
        <w:t>1. Vue d'ensemble du produit</w:t>
      </w:r>
    </w:p>
    <w:p w14:paraId="5E854A6A" w14:textId="77777777" w:rsidR="00B0548E" w:rsidRDefault="004F52FF">
      <w:pPr>
        <w:pStyle w:val="Titre2"/>
      </w:pPr>
      <w:r>
        <w:t>1.1 Objectif</w:t>
      </w:r>
    </w:p>
    <w:p w14:paraId="3A84AF0E" w14:textId="77777777" w:rsidR="00B0548E" w:rsidRDefault="004F52FF">
      <w:pPr>
        <w:spacing w:before="60" w:after="60"/>
      </w:pPr>
      <w:r>
        <w:rPr>
          <w:color w:val="1A1A1A"/>
        </w:rPr>
        <w:t>Flotte225 est une application web de gestion de flotte automobile destinée aux propriétaires de véhicules en Côte d'Ivoire. Elle permet de suivre la consommation de carburant, de gérer les entretiens et les échéances réglementaires, et de surveiller le comportement des chauffeurs.</w:t>
      </w:r>
    </w:p>
    <w:p w14:paraId="0F3C912B" w14:textId="77777777" w:rsidR="00B0548E" w:rsidRDefault="004F52FF">
      <w:pPr>
        <w:pStyle w:val="Titre2"/>
      </w:pPr>
      <w:r>
        <w:t>1.2 Valeur métier</w:t>
      </w:r>
    </w:p>
    <w:p w14:paraId="2199D35F" w14:textId="77777777" w:rsidR="00B0548E" w:rsidRDefault="004F52FF">
      <w:pPr>
        <w:pStyle w:val="Paragraphedeliste"/>
        <w:numPr>
          <w:ilvl w:val="0"/>
          <w:numId w:val="2"/>
        </w:numPr>
        <w:spacing w:before="50" w:after="50"/>
      </w:pPr>
      <w:r>
        <w:rPr>
          <w:color w:val="1A1A1A"/>
        </w:rPr>
        <w:t>Réduire les dépenses de carburant grâce à la détection d'anomalies</w:t>
      </w:r>
    </w:p>
    <w:p w14:paraId="254EB88F" w14:textId="77777777" w:rsidR="00B0548E" w:rsidRDefault="004F52FF">
      <w:pPr>
        <w:pStyle w:val="Paragraphedeliste"/>
        <w:numPr>
          <w:ilvl w:val="0"/>
          <w:numId w:val="2"/>
        </w:numPr>
        <w:spacing w:before="50" w:after="50"/>
      </w:pPr>
      <w:r>
        <w:rPr>
          <w:color w:val="1A1A1A"/>
        </w:rPr>
        <w:t>Garantir le respect des obligations légales (assurance, visite technique)</w:t>
      </w:r>
    </w:p>
    <w:p w14:paraId="580AFFA5" w14:textId="77777777" w:rsidR="00B0548E" w:rsidRDefault="004F52FF">
      <w:pPr>
        <w:pStyle w:val="Paragraphedeliste"/>
        <w:numPr>
          <w:ilvl w:val="0"/>
          <w:numId w:val="2"/>
        </w:numPr>
        <w:spacing w:before="50" w:after="50"/>
      </w:pPr>
      <w:r>
        <w:rPr>
          <w:color w:val="1A1A1A"/>
        </w:rPr>
        <w:t>Fournir aux propriétaires une visibilité complète sur leur flotte en temps réel</w:t>
      </w:r>
    </w:p>
    <w:p w14:paraId="38FE3189" w14:textId="77777777" w:rsidR="00B0548E" w:rsidRDefault="004F52FF">
      <w:pPr>
        <w:pStyle w:val="Paragraphedeliste"/>
        <w:numPr>
          <w:ilvl w:val="0"/>
          <w:numId w:val="2"/>
        </w:numPr>
        <w:spacing w:before="50" w:after="50"/>
      </w:pPr>
      <w:r>
        <w:rPr>
          <w:color w:val="1A1A1A"/>
        </w:rPr>
        <w:t>Simplifier la saisie des données pour les chauffeurs via une interface mobile-first</w:t>
      </w:r>
    </w:p>
    <w:p w14:paraId="0ABF3162" w14:textId="77777777" w:rsidR="00B0548E" w:rsidRPr="00A31C2E" w:rsidRDefault="004F52FF">
      <w:pPr>
        <w:pStyle w:val="Paragraphedeliste"/>
        <w:numPr>
          <w:ilvl w:val="0"/>
          <w:numId w:val="2"/>
        </w:numPr>
        <w:spacing w:before="50" w:after="50"/>
      </w:pPr>
      <w:r>
        <w:rPr>
          <w:color w:val="1A1A1A"/>
        </w:rPr>
        <w:t>Automatiser les alertes et les notifications récurrentes sans intervention manuelle</w:t>
      </w:r>
    </w:p>
    <w:p w14:paraId="0264E431" w14:textId="712B2F00" w:rsidR="00A31C2E" w:rsidRPr="00A31C2E" w:rsidRDefault="00A31C2E">
      <w:pPr>
        <w:pStyle w:val="Paragraphedeliste"/>
        <w:numPr>
          <w:ilvl w:val="0"/>
          <w:numId w:val="2"/>
        </w:numPr>
        <w:spacing w:before="50" w:after="50"/>
        <w:rPr/>
      </w:pPr>
      <w:r>
        <w:rPr>
          <w:color w:val="1A1A1A"/>
        </w:rPr>
        <w:t>Automatiser un rapport périodique</w:t>
      </w:r>
    </w:p>
    <w:p w14:paraId="63D6438F" w14:textId="77777777" w:rsidR="00B0548E" w:rsidRDefault="004F52FF">
      <w:pPr>
        <w:pStyle w:val="Titre2"/>
      </w:pPr>
      <w:r>
        <w:t>1.3 Périmètre actuel</w:t>
      </w:r>
    </w:p>
    <w:p w14:paraId="2DEA9F50" w14:textId="77777777" w:rsidR="00B0548E" w:rsidRDefault="004F52FF">
      <w:pPr>
        <w:spacing w:before="60" w:after="60"/>
      </w:pPr>
      <w:r>
        <w:rPr>
          <w:color w:val="1A1A1A"/>
        </w:rPr>
        <w:t>Le système couvre actuellement les domaines suivants :</w:t>
      </w:r>
    </w:p>
    <w:p w14:paraId="1CEE9C27" w14:textId="77777777" w:rsidR="00B0548E" w:rsidRDefault="004F52FF">
      <w:pPr>
        <w:pStyle w:val="Paragraphedeliste"/>
        <w:numPr>
          <w:ilvl w:val="0"/>
          <w:numId w:val="2"/>
        </w:numPr>
        <w:spacing w:before="50" w:after="50"/>
      </w:pPr>
      <w:r>
        <w:rPr>
          <w:color w:val="1A1A1A"/>
        </w:rPr>
        <w:t>L'inscription et la connexion sécurisée par rôle</w:t>
      </w:r>
    </w:p>
    <w:p w14:paraId="08E940B7" w14:textId="77777777" w:rsidR="00B0548E" w:rsidRDefault="004F52FF">
      <w:pPr>
        <w:pStyle w:val="Paragraphedeliste"/>
        <w:numPr>
          <w:ilvl w:val="0"/>
          <w:numId w:val="2"/>
        </w:numPr>
        <w:spacing w:before="50" w:after="50"/>
      </w:pPr>
      <w:r>
        <w:rPr>
          <w:color w:val="1A1A1A"/>
        </w:rPr>
        <w:t>La gestion complète des véhicules (création, modification, suppression, affectation de chauffeurs)</w:t>
      </w:r>
    </w:p>
    <w:p w14:paraId="776456F6" w14:textId="3702B985" w:rsidR="00B0548E" w:rsidRDefault="004F52FF">
      <w:pPr>
        <w:pStyle w:val="Paragraphedeliste"/>
        <w:numPr>
          <w:ilvl w:val="0"/>
          <w:numId w:val="2"/>
        </w:numPr>
        <w:spacing w:before="50" w:after="50"/>
      </w:pPr>
      <w:r>
        <w:rPr>
          <w:color w:val="1A1A1A"/>
        </w:rPr>
        <w:t xml:space="preserve">La saisie </w:t>
      </w:r>
      <w:r>
        <w:rPr>
          <w:color w:val="1A1A1A"/>
        </w:rPr>
        <w:t>d’approvisionnement</w:t>
      </w:r>
      <w:r>
        <w:rPr>
          <w:color w:val="1A1A1A"/>
        </w:rPr>
        <w:t xml:space="preserve"> </w:t>
      </w:r>
      <w:r>
        <w:rPr>
          <w:color w:val="1A1A1A"/>
        </w:rPr>
        <w:t xml:space="preserve"> </w:t>
      </w:r>
      <w:r>
        <w:rPr>
          <w:color w:val="1A1A1A"/>
        </w:rPr>
        <w:t>en</w:t>
      </w:r>
      <w:r>
        <w:rPr>
          <w:color w:val="1A1A1A"/>
        </w:rPr>
        <w:t xml:space="preserve"> carburant avec calculs automatiques</w:t>
      </w:r>
    </w:p>
    <w:p w14:paraId="5F691B31" w14:textId="77777777" w:rsidR="00B0548E" w:rsidRDefault="004F52FF">
      <w:pPr>
        <w:pStyle w:val="Paragraphedeliste"/>
        <w:numPr>
          <w:ilvl w:val="0"/>
          <w:numId w:val="2"/>
        </w:numPr>
        <w:spacing w:before="50" w:after="50"/>
      </w:pPr>
      <w:r>
        <w:rPr>
          <w:color w:val="1A1A1A"/>
        </w:rPr>
        <w:t>Le suivi des dates de maintenance et de conformité</w:t>
      </w:r>
    </w:p>
    <w:p w14:paraId="5E452282" w14:textId="77777777" w:rsidR="00B0548E" w:rsidRDefault="004F52FF">
      <w:pPr>
        <w:pStyle w:val="Paragraphedeliste"/>
        <w:numPr>
          <w:ilvl w:val="0"/>
          <w:numId w:val="2"/>
        </w:numPr>
        <w:spacing w:before="50" w:after="50"/>
      </w:pPr>
      <w:r>
        <w:rPr>
          <w:color w:val="1A1A1A"/>
        </w:rPr>
        <w:t>Des tableaux de bord différenciés par rôle (propriétaire / chauffeur)</w:t>
      </w:r>
    </w:p>
    <w:p w14:paraId="1D49AACC" w14:textId="77777777" w:rsidR="00B0548E" w:rsidRDefault="004F52FF">
      <w:pPr>
        <w:pStyle w:val="Paragraphedeliste"/>
        <w:numPr>
          <w:ilvl w:val="0"/>
          <w:numId w:val="2"/>
        </w:numPr>
        <w:spacing w:before="50" w:after="50"/>
      </w:pPr>
      <w:r>
        <w:rPr>
          <w:color w:val="1A1A1A"/>
        </w:rPr>
        <w:t>Un journal d'activité complet des chauffeurs</w:t>
      </w:r>
    </w:p>
    <w:p w14:paraId="2E2A1838" w14:textId="77777777" w:rsidR="00B0548E" w:rsidRDefault="004F52FF">
      <w:pPr>
        <w:pStyle w:val="Paragraphedeliste"/>
        <w:numPr>
          <w:ilvl w:val="0"/>
          <w:numId w:val="2"/>
        </w:numPr>
        <w:spacing w:before="50" w:after="50"/>
      </w:pPr>
      <w:r>
        <w:rPr>
          <w:color w:val="1A1A1A"/>
        </w:rPr>
        <w:t>Un système d'alertes automatiques</w:t>
      </w:r>
    </w:p>
    <w:p w14:paraId="1FEFFA75" w14:textId="77777777" w:rsidR="00B0548E" w:rsidRDefault="004F52FF">
      <w:pPr>
        <w:pStyle w:val="Paragraphedeliste"/>
        <w:numPr>
          <w:ilvl w:val="0"/>
          <w:numId w:val="2"/>
        </w:numPr>
        <w:spacing w:before="50" w:after="50"/>
      </w:pPr>
      <w:r>
        <w:rPr>
          <w:color w:val="1A1A1A"/>
        </w:rPr>
        <w:t>Des notifications automatiques par webhook</w:t>
      </w:r>
    </w:p>
    <w:p w14:paraId="54681360" w14:textId="77777777" w:rsidR="00B0548E" w:rsidRDefault="004F52FF">
      <w:r>
        <w:br w:type="page"/>
      </w:r>
    </w:p>
    <w:p w14:paraId="37BC1E8B" w14:textId="77777777" w:rsidR="00B0548E" w:rsidRDefault="004F52FF">
      <w:pPr>
        <w:pStyle w:val="Titre1"/>
      </w:pPr>
      <w:r>
        <w:lastRenderedPageBreak/>
        <w:t>2. Rôles utilisateurs</w:t>
      </w:r>
    </w:p>
    <w:p w14:paraId="46EC9E13" w14:textId="77777777" w:rsidR="00B0548E" w:rsidRDefault="004F52FF">
      <w:pPr>
        <w:spacing w:before="60" w:after="60"/>
      </w:pPr>
      <w:r>
        <w:rPr>
          <w:color w:val="1A1A1A"/>
        </w:rPr>
        <w:t>Le système comprend deux rôles définis à l'inscription. Le rôle ne peut pas être modifié après création du compte.</w:t>
      </w:r>
    </w:p>
    <w:p w14:paraId="7E792819"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04520BB8"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09044830"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Le rôle d'un utilisateur peut-il être modifié après inscription ?</w:t>
            </w:r>
          </w:p>
        </w:tc>
      </w:tr>
    </w:tbl>
    <w:p w14:paraId="5A9840BF" w14:textId="77777777" w:rsidR="00B0548E" w:rsidRDefault="00B0548E">
      <w:pPr>
        <w:spacing w:before="120"/>
      </w:pPr>
    </w:p>
    <w:p w14:paraId="1DF8D45A" w14:textId="77777777" w:rsidR="00B0548E" w:rsidRDefault="004F52FF">
      <w:pPr>
        <w:pStyle w:val="Titre2"/>
      </w:pPr>
      <w:r>
        <w:t>2.1 Propriétaire (OWNER)</w:t>
      </w:r>
    </w:p>
    <w:p w14:paraId="6DF748EC" w14:textId="394D55D7" w:rsidR="00B0548E" w:rsidRDefault="004F52FF">
      <w:pPr>
        <w:spacing w:before="60" w:after="60"/>
      </w:pPr>
      <w:r>
        <w:rPr>
          <w:color w:val="1A1A1A"/>
        </w:rPr>
        <w:t xml:space="preserve">Le propriétaire est l'administrateur de sa flotte. Il gère les véhicules, les chauffeurs et consulte les analyses, </w:t>
      </w:r>
      <w:r>
        <w:rPr>
          <w:color w:val="1A1A1A"/>
        </w:rPr>
        <w:t>reçoit les alertes</w:t>
      </w:r>
      <w:r>
        <w:rPr>
          <w:color w:val="1A1A1A"/>
        </w:rPr>
        <w:t>.</w:t>
      </w:r>
    </w:p>
    <w:p w14:paraId="42B589D5"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548E" w14:paraId="32F30DB9" w14:textId="77777777">
        <w:trPr>
          <w:tblHeader/>
        </w:trPr>
        <w:tc>
          <w:tcPr>
            <w:tcW w:w="4819"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49759336" w14:textId="77777777" w:rsidR="00B0548E" w:rsidRDefault="004F52FF">
            <w:r>
              <w:rPr>
                <w:b/>
                <w:bCs/>
                <w:color w:val="FFFFFF"/>
                <w:sz w:val="20"/>
                <w:szCs w:val="20"/>
              </w:rPr>
              <w:t>Ce qu'il peut faire</w:t>
            </w:r>
          </w:p>
        </w:tc>
        <w:tc>
          <w:tcPr>
            <w:tcW w:w="4819"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E9D487F" w14:textId="77777777" w:rsidR="00B0548E" w:rsidRDefault="004F52FF">
            <w:r>
              <w:rPr>
                <w:b/>
                <w:bCs/>
                <w:color w:val="FFFFFF"/>
                <w:sz w:val="20"/>
                <w:szCs w:val="20"/>
              </w:rPr>
              <w:t>Ce qu'il ne peut pas faire</w:t>
            </w:r>
          </w:p>
        </w:tc>
      </w:tr>
      <w:tr w:rsidR="00B0548E" w14:paraId="4AAD679F" w14:textId="77777777">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1624707" w14:textId="77777777" w:rsidR="00B0548E" w:rsidRDefault="004F52FF">
            <w:r>
              <w:rPr>
                <w:color w:val="1A1A1A"/>
                <w:sz w:val="20"/>
                <w:szCs w:val="20"/>
              </w:rPr>
              <w:t>Enregistrer et gérer ses véhicules</w:t>
            </w:r>
          </w:p>
        </w:tc>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24BA2B3" w14:textId="77777777" w:rsidR="00B0548E" w:rsidRDefault="004F52FF">
            <w:r>
              <w:rPr>
                <w:color w:val="1A1A1A"/>
                <w:sz w:val="20"/>
                <w:szCs w:val="20"/>
              </w:rPr>
              <w:t>Voir les données des véhicules d'autres propriétaires</w:t>
            </w:r>
          </w:p>
        </w:tc>
      </w:tr>
      <w:tr w:rsidR="00B0548E" w14:paraId="0E99A963" w14:textId="77777777">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96D1A3F" w14:textId="77777777" w:rsidR="00B0548E" w:rsidRDefault="004F52FF">
            <w:r>
              <w:rPr>
                <w:color w:val="1A1A1A"/>
                <w:sz w:val="20"/>
                <w:szCs w:val="20"/>
              </w:rPr>
              <w:t>Affecter des chauffeurs enregistrés à ses véhicules</w:t>
            </w:r>
          </w:p>
        </w:tc>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994DAC5" w14:textId="77777777" w:rsidR="00B0548E" w:rsidRDefault="004F52FF">
            <w:r>
              <w:rPr>
                <w:color w:val="1A1A1A"/>
                <w:sz w:val="20"/>
                <w:szCs w:val="20"/>
              </w:rPr>
              <w:t>Soumettre des entrées de carburant</w:t>
            </w:r>
          </w:p>
        </w:tc>
      </w:tr>
      <w:tr w:rsidR="00B0548E" w14:paraId="70E29384" w14:textId="77777777">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803EB12" w14:textId="77777777" w:rsidR="00B0548E" w:rsidRDefault="004F52FF">
            <w:r>
              <w:rPr>
                <w:color w:val="1A1A1A"/>
                <w:sz w:val="20"/>
                <w:szCs w:val="20"/>
              </w:rPr>
              <w:t>Gérer les données de maintenance et de conformité</w:t>
            </w:r>
          </w:p>
        </w:tc>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95DDC8C" w14:textId="77777777" w:rsidR="00B0548E" w:rsidRDefault="00B0548E"/>
        </w:tc>
      </w:tr>
      <w:tr w:rsidR="00B0548E" w14:paraId="23F1CCB3" w14:textId="77777777">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F4212AF" w14:textId="77777777" w:rsidR="00B0548E" w:rsidRDefault="004F52FF">
            <w:r>
              <w:rPr>
                <w:color w:val="1A1A1A"/>
                <w:sz w:val="20"/>
                <w:szCs w:val="20"/>
              </w:rPr>
              <w:t>Consulter le tableau de bord analytique complet</w:t>
            </w:r>
          </w:p>
        </w:tc>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4D3946C" w14:textId="77777777" w:rsidR="00B0548E" w:rsidRDefault="00B0548E"/>
        </w:tc>
      </w:tr>
      <w:tr w:rsidR="00B0548E" w14:paraId="4C4883F5" w14:textId="77777777">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E46C439" w14:textId="77777777" w:rsidR="00B0548E" w:rsidRDefault="004F52FF">
            <w:r>
              <w:rPr>
                <w:color w:val="1A1A1A"/>
                <w:sz w:val="20"/>
                <w:szCs w:val="20"/>
              </w:rPr>
              <w:t>Voir les alertes et les anomalies de performance</w:t>
            </w:r>
          </w:p>
        </w:tc>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BE28657" w14:textId="77777777" w:rsidR="00B0548E" w:rsidRDefault="00B0548E"/>
        </w:tc>
      </w:tr>
      <w:tr w:rsidR="00B0548E" w14:paraId="6C86BE54" w14:textId="77777777">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4FB2B5E" w14:textId="77777777" w:rsidR="00B0548E" w:rsidRDefault="004F52FF">
            <w:r>
              <w:rPr>
                <w:color w:val="1A1A1A"/>
                <w:sz w:val="20"/>
                <w:szCs w:val="20"/>
              </w:rPr>
              <w:t>Consulter le journal d'activité de ses chauffeurs</w:t>
            </w:r>
          </w:p>
        </w:tc>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2BB7511" w14:textId="77777777" w:rsidR="00B0548E" w:rsidRDefault="00B0548E"/>
        </w:tc>
      </w:tr>
      <w:tr w:rsidR="00B0548E" w14:paraId="762B38DF" w14:textId="77777777">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8407C5B" w14:textId="71B592C5" w:rsidR="00B0548E" w:rsidRDefault="004F52FF">
            <w:r>
              <w:rPr>
                <w:color w:val="1A1A1A"/>
                <w:sz w:val="20"/>
                <w:szCs w:val="20"/>
              </w:rPr>
              <w:t xml:space="preserve">Déclencher des notifications webhook </w:t>
            </w:r>
            <w:r>
              <w:rPr>
                <w:color w:val="1A1A1A"/>
                <w:sz w:val="20"/>
                <w:szCs w:val="20"/>
              </w:rPr>
              <w:t>automatiquement</w:t>
            </w:r>
            <w:r>
              <w:rPr>
                <w:color w:val="1A1A1A"/>
                <w:sz w:val="20"/>
                <w:szCs w:val="20"/>
              </w:rPr>
              <w:t xml:space="preserve"> </w:t>
            </w:r>
          </w:p>
        </w:tc>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CEF5F64" w14:textId="77777777" w:rsidR="00B0548E" w:rsidRDefault="00B0548E"/>
        </w:tc>
      </w:tr>
      <w:tr w:rsidR="00A31C2E" w14:paraId="28CD3A17" w14:textId="77777777" w:rsidTr="00EB2760">
        <w:tc>
          <w:tcPr>
            <w:tcW w:w="4819" w:type="dxa"/>
            <w:tcBorders>
              <w:top w:val="single" w:sz="1" w:space="0" w:color="BBBBBB"/>
              <w:left w:val="single" w:sz="1" w:space="0" w:color="BBBBBB"/>
              <w:bottom w:val="single" w:sz="1" w:space="0" w:color="BBBBBB"/>
              <w:right w:val="single" w:sz="1" w:space="0" w:color="BBBBBB"/>
            </w:tcBorders>
            <w:shd w:val="clear" w:color="auto" w:fill="DAE9F7" w:themeFill="text2" w:themeFillTint="1A"/>
            <w:tcMar>
              <w:top w:w="90" w:type="dxa"/>
              <w:left w:w="160" w:type="dxa"/>
              <w:bottom w:w="90" w:type="dxa"/>
              <w:right w:w="160" w:type="dxa"/>
            </w:tcMar>
          </w:tcPr>
          <w:p w14:paraId="29F9B690" w14:textId="050BCA94" w:rsidR="00A31C2E" w:rsidRPr="00EB2760" w:rsidRDefault="00EB2760">
            <w:pPr>
              <w:rPr>
                <w:color w:val="1A1A1A"/>
                <w:sz w:val="20"/>
                <w:szCs w:val="20"/>
              </w:rPr>
            </w:pPr>
            <w:r>
              <w:rPr>
                <w:color w:val="1A1A1A"/>
                <w:sz w:val="20"/>
                <w:szCs w:val="20"/>
              </w:rPr>
              <w:t>Activer/désactiver son statut de conduite (en mission / hors mission)</w:t>
            </w:r>
          </w:p>
        </w:tc>
        <w:tc>
          <w:tcPr>
            <w:tcW w:w="4819" w:type="dxa"/>
            <w:tcBorders>
              <w:top w:val="single" w:sz="1" w:space="0" w:color="BBBBBB"/>
              <w:left w:val="single" w:sz="1" w:space="0" w:color="BBBBBB"/>
              <w:bottom w:val="single" w:sz="1" w:space="0" w:color="BBBBBB"/>
              <w:right w:val="single" w:sz="1" w:space="0" w:color="BBBBBB"/>
            </w:tcBorders>
            <w:shd w:val="clear" w:color="auto" w:fill="DAE9F7" w:themeFill="text2" w:themeFillTint="1A"/>
            <w:tcMar>
              <w:top w:w="90" w:type="dxa"/>
              <w:left w:w="160" w:type="dxa"/>
              <w:bottom w:w="90" w:type="dxa"/>
              <w:right w:w="160" w:type="dxa"/>
            </w:tcMar>
          </w:tcPr>
          <w:p w14:paraId="6BDD6DE1" w14:textId="77777777" w:rsidR="00A31C2E" w:rsidRPr="00EB2760" w:rsidRDefault="00A31C2E">
            <w:pPr>
              <w:rPr/>
            </w:pPr>
          </w:p>
        </w:tc>
      </w:tr>
      <w:tr w:rsidR="00EB2760" w14:paraId="2B1D81C2" w14:textId="77777777" w:rsidTr="00EB2760">
        <w:tc>
          <w:tcPr>
            <w:tcW w:w="4819" w:type="dxa"/>
            <w:tcBorders>
              <w:top w:val="single" w:sz="1" w:space="0" w:color="BBBBBB"/>
              <w:left w:val="single" w:sz="1" w:space="0" w:color="BBBBBB"/>
              <w:bottom w:val="single" w:sz="1" w:space="0" w:color="BBBBBB"/>
              <w:right w:val="single" w:sz="1" w:space="0" w:color="BBBBBB"/>
            </w:tcBorders>
            <w:tcMar>
              <w:top w:w="90" w:type="dxa"/>
              <w:left w:w="160" w:type="dxa"/>
              <w:bottom w:w="90" w:type="dxa"/>
              <w:right w:w="160" w:type="dxa"/>
            </w:tcMar>
          </w:tcPr>
          <w:p w14:paraId="15594178" w14:textId="0AB1DB7D" w:rsidR="00EB2760" w:rsidRPr="00EB2760" w:rsidRDefault="00EB2760" w:rsidP="00EB2760">
            <w:pPr>
              <w:rPr>
                <w:color w:val="1A1A1A"/>
                <w:sz w:val="20"/>
                <w:szCs w:val="20"/>
              </w:rPr>
            </w:pPr>
            <w:r>
              <w:rPr/>
              <w:t>Sélectionner le véhicule qu'il conduit lors de l'activation</w:t>
            </w:r>
          </w:p>
        </w:tc>
        <w:tc>
          <w:tcPr>
            <w:tcW w:w="4819" w:type="dxa"/>
            <w:tcBorders>
              <w:top w:val="single" w:sz="1" w:space="0" w:color="BBBBBB"/>
              <w:left w:val="single" w:sz="1" w:space="0" w:color="BBBBBB"/>
              <w:bottom w:val="single" w:sz="1" w:space="0" w:color="BBBBBB"/>
              <w:right w:val="single" w:sz="1" w:space="0" w:color="BBBBBB"/>
            </w:tcBorders>
            <w:tcMar>
              <w:top w:w="90" w:type="dxa"/>
              <w:left w:w="160" w:type="dxa"/>
              <w:bottom w:w="90" w:type="dxa"/>
              <w:right w:w="160" w:type="dxa"/>
            </w:tcMar>
          </w:tcPr>
          <w:p w14:paraId="1C3151D8" w14:textId="11424375" w:rsidR="00EB2760" w:rsidRPr="00EB2760" w:rsidRDefault="00EB2760" w:rsidP="00EB2760">
            <w:pPr>
              <w:rPr/>
            </w:pPr>
          </w:p>
        </w:tc>
      </w:tr>
    </w:tbl>
    <w:p w14:paraId="7331B008" w14:textId="77777777" w:rsidR="00B0548E" w:rsidRDefault="004F52FF">
      <w:pPr>
        <w:pStyle w:val="Titre2"/>
      </w:pPr>
      <w:r>
        <w:t>2.2 Chauffeur (DRIVER)</w:t>
      </w:r>
    </w:p>
    <w:p w14:paraId="543B07D5" w14:textId="77777777" w:rsidR="00B0548E" w:rsidRDefault="004F52FF">
      <w:pPr>
        <w:spacing w:before="60" w:after="60"/>
      </w:pPr>
      <w:r>
        <w:rPr>
          <w:color w:val="1A1A1A"/>
        </w:rPr>
        <w:t>Le chauffeur est l'utilisateur opérationnel. Il saisit les données de terrain.</w:t>
      </w:r>
    </w:p>
    <w:p w14:paraId="77A869FD"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548E" w14:paraId="57DC1230" w14:textId="77777777">
        <w:trPr>
          <w:tblHeader/>
        </w:trPr>
        <w:tc>
          <w:tcPr>
            <w:tcW w:w="4819"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2F71988" w14:textId="77777777" w:rsidR="00B0548E" w:rsidRDefault="004F52FF">
            <w:r>
              <w:rPr>
                <w:b/>
                <w:bCs/>
                <w:color w:val="FFFFFF"/>
                <w:sz w:val="20"/>
                <w:szCs w:val="20"/>
              </w:rPr>
              <w:t>Ce qu'il peut faire</w:t>
            </w:r>
          </w:p>
        </w:tc>
        <w:tc>
          <w:tcPr>
            <w:tcW w:w="4819"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2C9B2B62" w14:textId="77777777" w:rsidR="00B0548E" w:rsidRDefault="004F52FF">
            <w:r>
              <w:rPr>
                <w:b/>
                <w:bCs/>
                <w:color w:val="FFFFFF"/>
                <w:sz w:val="20"/>
                <w:szCs w:val="20"/>
              </w:rPr>
              <w:t>Ce qu'il ne peut pas faire</w:t>
            </w:r>
          </w:p>
        </w:tc>
      </w:tr>
      <w:tr w:rsidR="00B0548E" w14:paraId="64D0DD68" w14:textId="77777777">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D5CED5D" w14:textId="77777777" w:rsidR="00B0548E" w:rsidRPr="00EB2760" w:rsidRDefault="004F52FF">
            <w:pPr/>
          </w:p>
        </w:tc>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10AC269" w14:textId="77777777" w:rsidR="00B0548E" w:rsidRPr="00EB2760" w:rsidRDefault="004F52FF">
            <w:pPr/>
            <w:r>
              <w:rPr>
                <w:color w:val="1A1A1A"/>
                <w:sz w:val="20"/>
                <w:szCs w:val="20"/>
              </w:rPr>
              <w:t>Gérer les véhicules ou les paramètres de maintenance</w:t>
            </w:r>
          </w:p>
        </w:tc>
      </w:tr>
      <w:tr w:rsidR="00B0548E" w14:paraId="6D3BF2A7" w14:textId="77777777">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BCABF84" w14:textId="77777777" w:rsidR="00B0548E" w:rsidRDefault="004F52FF">
            <w:r>
              <w:rPr>
                <w:color w:val="1A1A1A"/>
                <w:sz w:val="20"/>
                <w:szCs w:val="20"/>
              </w:rPr>
              <w:t>Soumettre des entrées de carburant (uniquement si actif)</w:t>
            </w:r>
          </w:p>
        </w:tc>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C21F189" w14:textId="77777777" w:rsidR="00B0548E" w:rsidRDefault="004F52FF">
            <w:r>
              <w:rPr>
                <w:color w:val="1A1A1A"/>
                <w:sz w:val="20"/>
                <w:szCs w:val="20"/>
              </w:rPr>
              <w:t>Soumettre un approvisionnement sans être actif sur un véhicule</w:t>
            </w:r>
          </w:p>
        </w:tc>
      </w:tr>
      <w:tr w:rsidR="00B0548E" w14:paraId="65B8F95B" w14:textId="77777777">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FD8E170" w14:textId="28BD9BAE" w:rsidR="00B0548E" w:rsidRDefault="004F52FF">
            <w:r>
              <w:rPr>
                <w:color w:val="1A1A1A"/>
                <w:sz w:val="20"/>
                <w:szCs w:val="20"/>
              </w:rPr>
              <w:t xml:space="preserve">Consulter, modifier et supprimer ses propres entrées </w:t>
            </w:r>
            <w:r>
              <w:rPr>
                <w:color w:val="1A1A1A"/>
                <w:sz w:val="20"/>
                <w:szCs w:val="20"/>
              </w:rPr>
              <w:t>avant 24H</w:t>
            </w:r>
          </w:p>
        </w:tc>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E4D4767" w14:textId="77777777" w:rsidR="00B0548E" w:rsidRDefault="00B0548E"/>
        </w:tc>
      </w:tr>
      <w:tr w:rsidR="00B0548E" w14:paraId="14FFB819" w14:textId="77777777">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4430815" w14:textId="77777777" w:rsidR="00B0548E" w:rsidRDefault="004F52FF">
            <w:r>
              <w:rPr>
                <w:color w:val="1A1A1A"/>
                <w:sz w:val="20"/>
                <w:szCs w:val="20"/>
              </w:rPr>
              <w:t>Consulter la liste des véhicules qui lui sont affectés</w:t>
            </w:r>
          </w:p>
        </w:tc>
        <w:tc>
          <w:tcPr>
            <w:tcW w:w="4819"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A99AFF3" w14:textId="77777777" w:rsidR="00B0548E" w:rsidRDefault="00B0548E"/>
        </w:tc>
      </w:tr>
      <w:tr w:rsidR="00B0548E" w14:paraId="7F8C2B3D" w14:textId="77777777">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146611D" w14:textId="77777777" w:rsidR="00B0548E" w:rsidRDefault="004F52FF">
            <w:r>
              <w:rPr>
                <w:color w:val="1A1A1A"/>
                <w:sz w:val="20"/>
                <w:szCs w:val="20"/>
              </w:rPr>
              <w:t>Consulter ses 10 dernières saisies de carburant</w:t>
            </w:r>
          </w:p>
        </w:tc>
        <w:tc>
          <w:tcPr>
            <w:tcW w:w="4819"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4085AB1" w14:textId="77777777" w:rsidR="00B0548E" w:rsidRDefault="00B0548E"/>
        </w:tc>
      </w:tr>
    </w:tbl>
    <w:p w14:paraId="3F63B593" w14:textId="025ACDA6" w:rsidR="00B0548E" w:rsidRPr="00EB2760" w:rsidRDefault="00EB2760">
      <w:pPr>
        <w:rPr>
          <w:b/>
          <w:bCs/>
        </w:rPr>
      </w:pPr>
      <w:r>
        <w:rPr>
          <w:b/>
          <w:bCs/>
        </w:rPr>
        <w:t>N.B. Le propriétaire peut être chauffeur, mais le chauffeur ne peut pas être propriétaire</w:t>
      </w:r>
      <w:r>
        <w:rPr>
          <w:b/>
          <w:bCs/>
        </w:rPr>
        <w:t xml:space="preserve"> </w:t>
        <w:br w:type="page"/>
      </w:r>
    </w:p>
    <w:p w14:paraId="6F39B053" w14:textId="77777777" w:rsidR="00B0548E" w:rsidRDefault="004F52FF">
      <w:pPr>
        <w:pStyle w:val="Titre1"/>
      </w:pPr>
      <w:r>
        <w:lastRenderedPageBreak/>
        <w:t>3. Authentification et inscription</w:t>
      </w:r>
    </w:p>
    <w:p w14:paraId="132E5DE3" w14:textId="77777777" w:rsidR="00B0548E" w:rsidRDefault="004F52FF">
      <w:pPr>
        <w:pStyle w:val="Titre2"/>
      </w:pPr>
      <w:r>
        <w:t>3.1 Inscription</w:t>
      </w:r>
    </w:p>
    <w:p w14:paraId="74D47925" w14:textId="77777777" w:rsidR="00B0548E" w:rsidRDefault="004F52FF">
      <w:pPr>
        <w:spacing w:before="60" w:after="60"/>
      </w:pPr>
      <w:r>
        <w:rPr>
          <w:color w:val="1A1A1A"/>
        </w:rPr>
        <w:t>Chaque utilisateur s'inscrit avec les informations suivantes :</w:t>
      </w:r>
    </w:p>
    <w:p w14:paraId="5B6C9EE1" w14:textId="4F9FE64A" w:rsidR="00EB2760" w:rsidRPr="00EB2760" w:rsidRDefault="00EB2760" w:rsidP="00EB2760">
      <w:pPr>
        <w:pStyle w:val="Paragraphedeliste"/>
        <w:numPr>
          <w:ilvl w:val="0"/>
          <w:numId w:val="2"/>
        </w:numPr>
      </w:pPr>
      <w:r>
        <w:rPr/>
        <w:t>Nom complet de l’entreprise</w:t>
      </w:r>
      <w:r>
        <w:t xml:space="preserve"> </w:t>
      </w:r>
    </w:p>
    <w:p w14:paraId="16387CAD" w14:textId="0D0A33A9" w:rsidR="00B0548E" w:rsidRDefault="004F52FF">
      <w:pPr>
        <w:pStyle w:val="Paragraphedeliste"/>
        <w:numPr>
          <w:ilvl w:val="0"/>
          <w:numId w:val="2"/>
        </w:numPr>
        <w:spacing w:before="50" w:after="50"/>
      </w:pPr>
      <w:r>
        <w:rPr>
          <w:color w:val="1A1A1A"/>
        </w:rPr>
        <w:t>Nom complet</w:t>
      </w:r>
    </w:p>
    <w:p w14:paraId="1013B29F" w14:textId="77777777" w:rsidR="00B0548E" w:rsidRDefault="004F52FF">
      <w:pPr>
        <w:pStyle w:val="Paragraphedeliste"/>
        <w:numPr>
          <w:ilvl w:val="0"/>
          <w:numId w:val="2"/>
        </w:numPr>
        <w:spacing w:before="50" w:after="50"/>
      </w:pPr>
      <w:r>
        <w:rPr>
          <w:color w:val="1A1A1A"/>
        </w:rPr>
        <w:t>Adresse e-mail (unique dans le système)</w:t>
      </w:r>
    </w:p>
    <w:p w14:paraId="5EB832F6" w14:textId="77777777" w:rsidR="00B0548E" w:rsidRDefault="004F52FF">
      <w:pPr>
        <w:pStyle w:val="Paragraphedeliste"/>
        <w:numPr>
          <w:ilvl w:val="0"/>
          <w:numId w:val="2"/>
        </w:numPr>
        <w:spacing w:before="50" w:after="50"/>
      </w:pPr>
      <w:r>
        <w:rPr>
          <w:color w:val="1A1A1A"/>
        </w:rPr>
        <w:t>Mot de passe</w:t>
      </w:r>
    </w:p>
    <w:p w14:paraId="5B87DFDB" w14:textId="77777777" w:rsidR="00B0548E" w:rsidRPr="00EB2760" w:rsidRDefault="004F52FF">
      <w:pPr>
        <w:pStyle w:val="Paragraphedeliste"/>
        <w:numPr>
          <w:ilvl w:val="0"/>
          <w:numId w:val="2"/>
        </w:numPr>
        <w:spacing w:before="50" w:after="50"/>
      </w:pPr>
      <w:r>
        <w:rPr>
          <w:color w:val="1A1A1A"/>
        </w:rPr>
        <w:t>Rôle (Propriétaire ou Chauffeur)</w:t>
      </w:r>
    </w:p>
    <w:p w14:paraId="2DD6D9BB" w14:textId="07EF73D8" w:rsidR="00EB2760" w:rsidRPr="00EB2760" w:rsidRDefault="00EB2760">
      <w:pPr>
        <w:pStyle w:val="Paragraphedeliste"/>
        <w:numPr>
          <w:ilvl w:val="0"/>
          <w:numId w:val="2"/>
        </w:numPr>
        <w:spacing w:before="50" w:after="50"/>
        <w:rPr/>
      </w:pPr>
      <w:r>
        <w:rPr>
          <w:color w:val="1A1A1A"/>
        </w:rPr>
        <w:t>Vérification d’email</w:t>
      </w:r>
    </w:p>
    <w:p w14:paraId="06A3C242" w14:textId="77777777" w:rsidR="00B0548E" w:rsidRDefault="00B0548E">
      <w:pPr>
        <w:spacing w:before="100"/>
      </w:pPr>
    </w:p>
    <w:p w14:paraId="53600E74" w14:textId="77777777" w:rsidR="00B0548E" w:rsidRDefault="004F52FF">
      <w:pPr>
        <w:spacing w:before="60" w:after="60"/>
      </w:pPr>
      <w:r>
        <w:rPr>
          <w:b/>
          <w:bCs/>
          <w:color w:val="1A1A1A"/>
        </w:rPr>
        <w:t>Règles de gestion :</w:t>
      </w:r>
    </w:p>
    <w:p w14:paraId="271765FD" w14:textId="77777777" w:rsidR="00B0548E" w:rsidRDefault="004F52FF">
      <w:pPr>
        <w:pStyle w:val="Paragraphedeliste"/>
        <w:numPr>
          <w:ilvl w:val="0"/>
          <w:numId w:val="2"/>
        </w:numPr>
        <w:spacing w:before="50" w:after="50"/>
      </w:pPr>
      <w:r>
        <w:rPr>
          <w:color w:val="1A1A1A"/>
        </w:rPr>
        <w:t>L'adresse e-mail doit être unique — toute tentative de doublon est rejetée.</w:t>
      </w:r>
    </w:p>
    <w:p w14:paraId="47B05953" w14:textId="77777777" w:rsidR="00B0548E" w:rsidRDefault="004F52FF">
      <w:pPr>
        <w:pStyle w:val="Paragraphedeliste"/>
        <w:numPr>
          <w:ilvl w:val="0"/>
          <w:numId w:val="2"/>
        </w:numPr>
        <w:spacing w:before="50" w:after="50"/>
      </w:pPr>
      <w:r>
        <w:rPr>
          <w:color w:val="1A1A1A"/>
        </w:rPr>
        <w:t>Le mot de passe est stocké de manière sécurisée (hachage bcrypt, non réversible).</w:t>
      </w:r>
    </w:p>
    <w:p w14:paraId="535FAAC1" w14:textId="77777777" w:rsidR="00B0548E" w:rsidRDefault="004F52FF">
      <w:pPr>
        <w:pStyle w:val="Paragraphedeliste"/>
        <w:numPr>
          <w:ilvl w:val="0"/>
          <w:numId w:val="2"/>
        </w:numPr>
        <w:spacing w:before="50" w:after="50"/>
      </w:pPr>
      <w:r>
        <w:rPr>
          <w:color w:val="1A1A1A"/>
        </w:rPr>
        <w:t>Le rôle est figé à l'inscription.</w:t>
      </w:r>
    </w:p>
    <w:p w14:paraId="182693A5"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2468F666"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1AFAD924"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Faut-il un processus de changement de rôle après inscription ?</w:t>
            </w:r>
          </w:p>
        </w:tc>
      </w:tr>
    </w:tbl>
    <w:p w14:paraId="69C162FF" w14:textId="77777777" w:rsidR="00B0548E" w:rsidRDefault="004F52FF">
      <w:pPr>
        <w:pStyle w:val="Titre2"/>
      </w:pPr>
      <w:r>
        <w:t>3.2 Connexion</w:t>
      </w:r>
    </w:p>
    <w:p w14:paraId="3AFFB677" w14:textId="77777777" w:rsidR="00B0548E" w:rsidRDefault="004F52FF">
      <w:pPr>
        <w:spacing w:before="60" w:after="60"/>
      </w:pPr>
      <w:r>
        <w:rPr>
          <w:color w:val="1A1A1A"/>
        </w:rPr>
        <w:t>Connexion par e-mail et mot de passe. En cas de succès, le système délivre un jeton d'accès sécurisé (JWT) valide 24 heures. Au-delà, l'utilisateur doit se reconnecter.</w:t>
      </w:r>
    </w:p>
    <w:p w14:paraId="049B0081" w14:textId="77777777" w:rsidR="00B0548E" w:rsidRDefault="00B0548E">
      <w:pPr>
        <w:spacing w:before="80"/>
      </w:pPr>
    </w:p>
    <w:p w14:paraId="26899AA4" w14:textId="77777777" w:rsidR="00B0548E" w:rsidRDefault="004F52FF">
      <w:r>
        <w:br w:type="page"/>
      </w:r>
    </w:p>
    <w:p w14:paraId="07FE45CC" w14:textId="77777777" w:rsidR="00B0548E" w:rsidRDefault="004F52FF">
      <w:pPr>
        <w:pStyle w:val="Titre1"/>
      </w:pPr>
      <w:r>
        <w:lastRenderedPageBreak/>
        <w:t>4. Gestion des véhicules</w:t>
      </w:r>
    </w:p>
    <w:p w14:paraId="40C849C6" w14:textId="77777777" w:rsidR="00B0548E" w:rsidRDefault="004F52FF">
      <w:pPr>
        <w:spacing w:before="60" w:after="60"/>
      </w:pPr>
      <w:r>
        <w:rPr>
          <w:i/>
          <w:iCs/>
          <w:color w:val="1A1A1A"/>
        </w:rPr>
        <w:t>Accès : Propriétaire uniquement pour les opérations d'écriture.</w:t>
      </w:r>
    </w:p>
    <w:p w14:paraId="5EC30047" w14:textId="77777777" w:rsidR="00B0548E" w:rsidRDefault="004F52FF">
      <w:pPr>
        <w:pStyle w:val="Titre2"/>
      </w:pPr>
      <w:r>
        <w:t>4.1 Création d'un véhicule</w:t>
      </w:r>
    </w:p>
    <w:p w14:paraId="79EE8B57" w14:textId="77777777" w:rsidR="00B0548E" w:rsidRDefault="004F52FF">
      <w:pPr>
        <w:spacing w:before="60" w:after="60"/>
      </w:pPr>
      <w:r>
        <w:rPr>
          <w:color w:val="1A1A1A"/>
        </w:rPr>
        <w:t>Le propriétaire enregistre un véhicule avec les informations suivantes :</w:t>
      </w:r>
    </w:p>
    <w:p w14:paraId="4F6489DB"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838"/>
      </w:tblGrid>
      <w:tr w:rsidR="00B0548E" w14:paraId="2DEB6010"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5F097D22" w14:textId="77777777" w:rsidR="00B0548E" w:rsidRDefault="004F52FF">
            <w:r>
              <w:rPr>
                <w:b/>
                <w:bCs/>
                <w:color w:val="FFFFFF"/>
                <w:sz w:val="20"/>
                <w:szCs w:val="20"/>
              </w:rPr>
              <w:t>Champ</w:t>
            </w:r>
          </w:p>
        </w:tc>
        <w:tc>
          <w:tcPr>
            <w:tcW w:w="18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A1274BF" w14:textId="77777777" w:rsidR="00B0548E" w:rsidRDefault="004F52FF">
            <w:r>
              <w:rPr>
                <w:b/>
                <w:bCs/>
                <w:color w:val="FFFFFF"/>
                <w:sz w:val="20"/>
                <w:szCs w:val="20"/>
              </w:rPr>
              <w:t>Obligatoire</w:t>
            </w:r>
          </w:p>
        </w:tc>
        <w:tc>
          <w:tcPr>
            <w:tcW w:w="48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1156C60" w14:textId="77777777" w:rsidR="00B0548E" w:rsidRDefault="004F52FF">
            <w:r>
              <w:rPr>
                <w:b/>
                <w:bCs/>
                <w:color w:val="FFFFFF"/>
                <w:sz w:val="20"/>
                <w:szCs w:val="20"/>
              </w:rPr>
              <w:t>Notes</w:t>
            </w:r>
          </w:p>
        </w:tc>
      </w:tr>
      <w:tr w:rsidR="00B0548E" w14:paraId="1005C2F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9D120B4" w14:textId="77777777" w:rsidR="00B0548E" w:rsidRDefault="004F52FF">
            <w:r>
              <w:rPr>
                <w:color w:val="1A1A1A"/>
                <w:sz w:val="20"/>
                <w:szCs w:val="20"/>
              </w:rPr>
              <w:t>Nom / Identifiant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6E06508"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990B894" w14:textId="77777777" w:rsidR="00B0548E" w:rsidRDefault="004F52FF">
            <w:r>
              <w:rPr>
                <w:color w:val="1A1A1A"/>
                <w:sz w:val="20"/>
                <w:szCs w:val="20"/>
              </w:rPr>
              <w:t>Nom libre choisi par le propriétaire</w:t>
            </w:r>
          </w:p>
        </w:tc>
      </w:tr>
      <w:tr w:rsidR="00B0548E" w14:paraId="76F5DA4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8160062" w14:textId="77777777" w:rsidR="00B0548E" w:rsidRDefault="004F52FF">
            <w:r>
              <w:rPr>
                <w:color w:val="1A1A1A"/>
                <w:sz w:val="20"/>
                <w:szCs w:val="20"/>
              </w:rPr>
              <w:t>Marque</w:t>
            </w:r>
          </w:p>
        </w:tc>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F198A58"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1DD042B" w14:textId="77777777" w:rsidR="00B0548E" w:rsidRDefault="004F52FF">
            <w:r>
              <w:rPr>
                <w:color w:val="1A1A1A"/>
                <w:sz w:val="20"/>
                <w:szCs w:val="20"/>
              </w:rPr>
              <w:t>Ex : Toyota, Renault</w:t>
            </w:r>
          </w:p>
        </w:tc>
      </w:tr>
      <w:tr w:rsidR="00B0548E" w14:paraId="1DAB462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0C3F53D" w14:textId="77777777" w:rsidR="00B0548E" w:rsidRDefault="004F52FF">
            <w:r>
              <w:rPr>
                <w:color w:val="1A1A1A"/>
                <w:sz w:val="20"/>
                <w:szCs w:val="20"/>
              </w:rPr>
              <w:t>Modèle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8A41362"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988517F" w14:textId="77777777" w:rsidR="00B0548E" w:rsidRDefault="004F52FF">
            <w:r>
              <w:rPr>
                <w:color w:val="1A1A1A"/>
                <w:sz w:val="20"/>
                <w:szCs w:val="20"/>
              </w:rPr>
              <w:t>Ex : Corolla, Clio</w:t>
            </w:r>
          </w:p>
        </w:tc>
      </w:tr>
      <w:tr w:rsidR="00B0548E" w14:paraId="0413194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EAE6DC1" w14:textId="77777777" w:rsidR="00B0548E" w:rsidRDefault="004F52FF">
            <w:r>
              <w:rPr>
                <w:color w:val="1A1A1A"/>
                <w:sz w:val="20"/>
                <w:szCs w:val="20"/>
              </w:rPr>
              <w:t>Année</w:t>
            </w:r>
          </w:p>
        </w:tc>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4B55211" w14:textId="77777777" w:rsidR="00B0548E" w:rsidRDefault="004F52FF">
            <w:r>
              <w:rPr>
                <w:color w:val="1A1A1A"/>
                <w:sz w:val="20"/>
                <w:szCs w:val="20"/>
              </w:rPr>
              <w:t>Non</w:t>
            </w:r>
          </w:p>
        </w:tc>
        <w:tc>
          <w:tcPr>
            <w:tcW w:w="4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B1A1E8F" w14:textId="77777777" w:rsidR="00B0548E" w:rsidRDefault="004F52FF">
            <w:r>
              <w:rPr>
                <w:color w:val="1A1A1A"/>
                <w:sz w:val="20"/>
                <w:szCs w:val="20"/>
              </w:rPr>
              <w:t>Millésime du véhicule</w:t>
            </w:r>
          </w:p>
        </w:tc>
      </w:tr>
      <w:tr w:rsidR="00B0548E" w14:paraId="2185536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BBCD37D" w14:textId="77777777" w:rsidR="00B0548E" w:rsidRDefault="004F52FF">
            <w:r>
              <w:rPr>
                <w:color w:val="1A1A1A"/>
                <w:sz w:val="20"/>
                <w:szCs w:val="20"/>
              </w:rPr>
              <w:t>Immatriculation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60A4C6F"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4231911" w14:textId="77777777" w:rsidR="00B0548E" w:rsidRDefault="004F52FF">
            <w:r>
              <w:rPr>
                <w:color w:val="1A1A1A"/>
                <w:sz w:val="20"/>
                <w:szCs w:val="20"/>
              </w:rPr>
              <w:t>Unique dans le système</w:t>
            </w:r>
          </w:p>
        </w:tc>
      </w:tr>
      <w:tr w:rsidR="00B0548E" w14:paraId="42EF4EC4"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2DC7E8B" w14:textId="77777777" w:rsidR="00B0548E" w:rsidRDefault="004F52FF">
            <w:r>
              <w:rPr>
                <w:color w:val="1A1A1A"/>
                <w:sz w:val="20"/>
                <w:szCs w:val="20"/>
              </w:rPr>
              <w:t>VIN</w:t>
            </w:r>
          </w:p>
        </w:tc>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FEF46DB" w14:textId="77777777" w:rsidR="00B0548E" w:rsidRDefault="004F52FF">
            <w:r>
              <w:rPr>
                <w:color w:val="1A1A1A"/>
                <w:sz w:val="20"/>
                <w:szCs w:val="20"/>
              </w:rPr>
              <w:t>Non</w:t>
            </w:r>
          </w:p>
        </w:tc>
        <w:tc>
          <w:tcPr>
            <w:tcW w:w="4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97E076B" w14:textId="77777777" w:rsidR="00B0548E" w:rsidRDefault="004F52FF">
            <w:r>
              <w:rPr>
                <w:color w:val="1A1A1A"/>
                <w:sz w:val="20"/>
                <w:szCs w:val="20"/>
              </w:rPr>
              <w:t>Numéro de série du châssis</w:t>
            </w:r>
          </w:p>
        </w:tc>
      </w:tr>
      <w:tr w:rsidR="00B0548E" w14:paraId="0B35A6E4"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1AD8633" w14:textId="77777777" w:rsidR="00B0548E" w:rsidRDefault="004F52FF">
            <w:r>
              <w:rPr>
                <w:color w:val="1A1A1A"/>
                <w:sz w:val="20"/>
                <w:szCs w:val="20"/>
              </w:rPr>
              <w:t>Type de carburant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90239EE"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5752C69" w14:textId="77777777" w:rsidR="00B0548E" w:rsidRDefault="004F52FF">
            <w:r>
              <w:rPr>
                <w:color w:val="1A1A1A"/>
                <w:sz w:val="20"/>
                <w:szCs w:val="20"/>
              </w:rPr>
              <w:t>Ex : Essence, Diesel, GPL</w:t>
            </w:r>
          </w:p>
        </w:tc>
      </w:tr>
      <w:tr w:rsidR="00B0548E" w14:paraId="6B97996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4503E24" w14:textId="77777777" w:rsidR="00B0548E" w:rsidRDefault="004F52FF">
            <w:r>
              <w:rPr>
                <w:color w:val="1A1A1A"/>
                <w:sz w:val="20"/>
                <w:szCs w:val="20"/>
              </w:rPr>
              <w:t>Kilométrage initial</w:t>
            </w:r>
          </w:p>
        </w:tc>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56C9F3B"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3255E19" w14:textId="77777777" w:rsidR="00B0548E" w:rsidRDefault="004F52FF">
            <w:r>
              <w:rPr>
                <w:color w:val="1A1A1A"/>
                <w:sz w:val="20"/>
                <w:szCs w:val="20"/>
              </w:rPr>
              <w:t>Point de départ pour les calculs de distance</w:t>
            </w:r>
          </w:p>
        </w:tc>
      </w:tr>
    </w:tbl>
    <w:p w14:paraId="31E41633" w14:textId="77777777" w:rsidR="00B0548E" w:rsidRDefault="00B0548E">
      <w:pPr>
        <w:spacing w:before="100"/>
      </w:pPr>
    </w:p>
    <w:p w14:paraId="16347507" w14:textId="6A30B764" w:rsidR="00B0548E" w:rsidRDefault="004F52FF">
      <w:pPr>
        <w:spacing w:before="60" w:after="60"/>
      </w:pPr>
      <w:r>
        <w:rPr>
          <w:color w:val="1A1A1A"/>
        </w:rPr>
        <w:t>Lors de la création, le propriétaire affecte un ou plusieurs chauffeurs déjà inscrits dans le système.</w:t>
      </w:r>
    </w:p>
    <w:p w14:paraId="757A407E" w14:textId="77777777" w:rsidR="00B0548E" w:rsidRDefault="004F52FF">
      <w:pPr>
        <w:pStyle w:val="Titre2"/>
      </w:pPr>
      <w:r>
        <w:t>4.2 Modification et suppression</w:t>
      </w:r>
    </w:p>
    <w:p w14:paraId="6E090F64" w14:textId="77777777" w:rsidR="00B0548E" w:rsidRDefault="004F52FF">
      <w:pPr>
        <w:pStyle w:val="Paragraphedeliste"/>
        <w:numPr>
          <w:ilvl w:val="0"/>
          <w:numId w:val="2"/>
        </w:numPr>
        <w:spacing w:before="50" w:after="50"/>
      </w:pPr>
      <w:r>
        <w:rPr>
          <w:color w:val="1A1A1A"/>
        </w:rPr>
        <w:t>Le propriétaire peut mettre à jour tous les champs d'un véhicule à tout moment.</w:t>
      </w:r>
    </w:p>
    <w:p w14:paraId="6CA065A3" w14:textId="77777777" w:rsidR="00B0548E" w:rsidRDefault="004F52FF">
      <w:pPr>
        <w:pStyle w:val="Paragraphedeliste"/>
        <w:numPr>
          <w:ilvl w:val="0"/>
          <w:numId w:val="2"/>
        </w:numPr>
        <w:spacing w:before="50" w:after="50"/>
      </w:pPr>
      <w:r>
        <w:rPr>
          <w:color w:val="1A1A1A"/>
        </w:rPr>
        <w:t>La suppression d'un véhicule est définitive dans l'implémentation actuelle.</w:t>
      </w:r>
    </w:p>
    <w:p w14:paraId="60681739" w14:textId="77777777" w:rsidR="00B0548E" w:rsidRDefault="004F52FF">
      <w:pPr>
        <w:pStyle w:val="Paragraphedeliste"/>
        <w:numPr>
          <w:ilvl w:val="0"/>
          <w:numId w:val="2"/>
        </w:numPr>
        <w:spacing w:before="50" w:after="50"/>
      </w:pPr>
      <w:r>
        <w:rPr>
          <w:color w:val="1A1A1A"/>
        </w:rPr>
        <w:t>Si un chauffeur était actif sur un véhicule supprimé, son statut est automatiquement réinitialisé.</w:t>
      </w:r>
    </w:p>
    <w:p w14:paraId="144FCD09" w14:textId="35399C20" w:rsidR="00B0548E" w:rsidRDefault="001A2D2E">
      <w:pPr>
        <w:spacing w:before="100"/>
      </w:pPr>
      <w:r>
        <w:rPr/>
        <w:t>N.B. Ajouter en panne (Pause)</w:t>
      </w:r>
      <w:r>
        <w:t xml:space="preserve"> le véhicule en panne peut être mis en pause </w:t>
      </w:r>
      <w:r>
        <w:rPr/>
        <w:t>momentané</w:t>
      </w:r>
      <w:r>
        <w:t>ment</w:t>
      </w:r>
    </w:p>
    <w:p w14:paraId="41C98A7F" w14:textId="77777777" w:rsidR="001A2D2E" w:rsidRDefault="001A2D2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57D2C21D"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54799840"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La suppression d'un véhicule doit-elle être définitive, ou faut-il un mécanisme d'archivage / corbeille ?</w:t>
            </w:r>
          </w:p>
        </w:tc>
      </w:tr>
    </w:tbl>
    <w:p w14:paraId="4B6DBDD5" w14:textId="77777777" w:rsidR="00B0548E" w:rsidRDefault="004F52FF">
      <w:pPr>
        <w:pStyle w:val="Titre2"/>
      </w:pPr>
      <w:r>
        <w:t>4.3 Affectation des chauffeurs</w:t>
      </w:r>
    </w:p>
    <w:p w14:paraId="4C18726A" w14:textId="4994985F" w:rsidR="00B0548E" w:rsidRDefault="004F52FF">
      <w:pPr>
        <w:pStyle w:val="Paragraphedeliste"/>
        <w:numPr>
          <w:ilvl w:val="0"/>
          <w:numId w:val="2"/>
        </w:numPr>
        <w:spacing w:before="50" w:after="50"/>
      </w:pPr>
      <w:r>
        <w:rPr>
          <w:color w:val="1A1A1A"/>
        </w:rPr>
        <w:t>Le propriétaire ajoute ou retire un chauffeur d'un véhicule à tout moment.</w:t>
      </w:r>
    </w:p>
    <w:p w14:paraId="60EA24C6" w14:textId="77777777" w:rsidR="00B0548E" w:rsidRDefault="004F52FF">
      <w:pPr>
        <w:pStyle w:val="Paragraphedeliste"/>
        <w:numPr>
          <w:ilvl w:val="0"/>
          <w:numId w:val="2"/>
        </w:numPr>
        <w:spacing w:before="50" w:after="50"/>
      </w:pPr>
      <w:r>
        <w:rPr>
          <w:color w:val="1A1A1A"/>
        </w:rPr>
        <w:t>Seuls les utilisateurs avec le rôle CHAUFFEUR peuvent être affectés.</w:t>
      </w:r>
    </w:p>
    <w:p w14:paraId="119198B9" w14:textId="4E067697" w:rsidR="00B0548E" w:rsidRPr="00155752" w:rsidRDefault="004F52FF">
      <w:pPr>
        <w:pStyle w:val="Paragraphedeliste"/>
        <w:numPr>
          <w:ilvl w:val="0"/>
          <w:numId w:val="2"/>
        </w:numPr>
        <w:spacing w:before="50" w:after="50"/>
        <w:rPr/>
      </w:pPr>
      <w:r>
        <w:rPr>
          <w:color w:val="1A1A1A"/>
        </w:rPr>
        <w:t>Un chauffeur peut être affecté simultanément à plusieurs véhicules, mais ne peut rouler qu’un seul véhicule à la fois, déterminé par le propriétaire.</w:t>
      </w:r>
    </w:p>
    <w:p w14:paraId="199CAE0D" w14:textId="77777777" w:rsidR="00B0548E" w:rsidRDefault="004F52FF">
      <w:pPr>
        <w:pStyle w:val="Paragraphedeliste"/>
        <w:numPr>
          <w:ilvl w:val="0"/>
          <w:numId w:val="2"/>
        </w:numPr>
        <w:spacing w:before="50" w:after="50"/>
      </w:pPr>
      <w:r>
        <w:rPr>
          <w:color w:val="1A1A1A"/>
        </w:rPr>
        <w:t>Si un chauffeur actif est retiré d'un véhicule, son statut actif est automatiquement désactivé.</w:t>
      </w:r>
    </w:p>
    <w:p w14:paraId="2ACDEF15"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4365545D"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3959C19C"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Un chauffeur peut-il être affecté à plusieurs véhicules simultanément ? Cette règle est-elle souhaitée ?</w:t>
            </w:r>
          </w:p>
        </w:tc>
      </w:tr>
    </w:tbl>
    <w:p w14:paraId="216253B2" w14:textId="77777777" w:rsidR="00B0548E" w:rsidRDefault="004F52FF">
      <w:pPr>
        <w:pStyle w:val="Titre2"/>
      </w:pPr>
      <w:r>
        <w:t>4.4 Visibilité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548E" w14:paraId="4FC32026"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54319A52" w14:textId="77777777" w:rsidR="00B0548E" w:rsidRDefault="004F52FF">
            <w:r>
              <w:rPr>
                <w:b/>
                <w:bCs/>
                <w:color w:val="FFFFFF"/>
                <w:sz w:val="20"/>
                <w:szCs w:val="20"/>
              </w:rPr>
              <w:t>Rôle</w:t>
            </w:r>
          </w:p>
        </w:tc>
        <w:tc>
          <w:tcPr>
            <w:tcW w:w="6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DFA20A5" w14:textId="77777777" w:rsidR="00B0548E" w:rsidRDefault="004F52FF">
            <w:r>
              <w:rPr>
                <w:b/>
                <w:bCs/>
                <w:color w:val="FFFFFF"/>
                <w:sz w:val="20"/>
                <w:szCs w:val="20"/>
              </w:rPr>
              <w:t>Véhicules visibles</w:t>
            </w:r>
          </w:p>
        </w:tc>
      </w:tr>
      <w:tr w:rsidR="00B0548E" w14:paraId="132F696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BB53337" w14:textId="77777777" w:rsidR="00B0548E" w:rsidRDefault="004F52FF">
            <w:r>
              <w:rPr>
                <w:color w:val="1A1A1A"/>
                <w:sz w:val="20"/>
                <w:szCs w:val="20"/>
              </w:rPr>
              <w:t>Propriétaire</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17A7D8D" w14:textId="77777777" w:rsidR="00B0548E" w:rsidRDefault="004F52FF">
            <w:r>
              <w:rPr>
                <w:color w:val="1A1A1A"/>
                <w:sz w:val="20"/>
                <w:szCs w:val="20"/>
              </w:rPr>
              <w:t>Uniquement ses propres véhicules</w:t>
            </w:r>
          </w:p>
        </w:tc>
      </w:tr>
      <w:tr w:rsidR="00B0548E" w14:paraId="5FA0EE4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CEAA24E" w14:textId="77777777" w:rsidR="00B0548E" w:rsidRDefault="004F52FF">
            <w:r>
              <w:rPr>
                <w:color w:val="1A1A1A"/>
                <w:sz w:val="20"/>
                <w:szCs w:val="20"/>
              </w:rPr>
              <w:lastRenderedPageBreak/>
              <w:t>Chauffeur</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0614BAC" w14:textId="77777777" w:rsidR="00B0548E" w:rsidRDefault="004F52FF">
            <w:r>
              <w:rPr>
                <w:color w:val="1A1A1A"/>
                <w:sz w:val="20"/>
                <w:szCs w:val="20"/>
              </w:rPr>
              <w:t>Uniquement les véhicules auxquels il est affecté</w:t>
            </w:r>
          </w:p>
        </w:tc>
      </w:tr>
    </w:tbl>
    <w:p w14:paraId="3BE32B09" w14:textId="77777777" w:rsidR="00B0548E" w:rsidRDefault="004F52FF">
      <w:r>
        <w:br w:type="page"/>
      </w:r>
    </w:p>
    <w:p w14:paraId="14F6C60C" w14:textId="77777777" w:rsidR="00B0548E" w:rsidRDefault="004F52FF">
      <w:pPr>
        <w:pStyle w:val="Titre1"/>
      </w:pPr>
      <w:r>
        <w:lastRenderedPageBreak/>
        <w:t>5. Saisie des carburants</w:t>
      </w:r>
    </w:p>
    <w:p w14:paraId="5A1882AA" w14:textId="77777777" w:rsidR="00B0548E" w:rsidRDefault="004F52FF">
      <w:pPr>
        <w:spacing w:before="60" w:after="60"/>
      </w:pPr>
      <w:r>
        <w:rPr>
          <w:i/>
          <w:iCs/>
          <w:color w:val="1A1A1A"/>
        </w:rPr>
        <w:t>Accès : Chauffeur uniquement pour la création — Propriétaire en lecture seule.</w:t>
      </w:r>
    </w:p>
    <w:p w14:paraId="79599875" w14:textId="5EA6F268" w:rsidR="00B0548E" w:rsidRDefault="004F52FF">
      <w:pPr>
        <w:pStyle w:val="Titre2"/>
      </w:pPr>
      <w:r>
        <w:t xml:space="preserve">5.1 Soumettre un </w:t>
      </w:r>
      <w:r>
        <w:t xml:space="preserve"> </w:t>
      </w:r>
      <w:r>
        <w:rPr/>
        <w:t>approvisionnement en carburant</w:t>
      </w:r>
    </w:p>
    <w:p w14:paraId="7D3AC580" w14:textId="44EB9646" w:rsidR="00B0548E" w:rsidRDefault="004F52FF">
      <w:pPr>
        <w:spacing w:before="60" w:after="60"/>
      </w:pPr>
      <w:r>
        <w:rPr>
          <w:color w:val="1A1A1A"/>
        </w:rPr>
        <w:t xml:space="preserve">Pour chaque </w:t>
      </w:r>
      <w:r>
        <w:rPr>
          <w:color w:val="1A1A1A"/>
        </w:rPr>
        <w:t>approvisionnement</w:t>
      </w:r>
      <w:r>
        <w:rPr>
          <w:color w:val="1A1A1A"/>
        </w:rPr>
        <w:t xml:space="preserve">, </w:t>
      </w:r>
      <w:r>
        <w:rPr>
          <w:color w:val="1A1A1A"/>
        </w:rPr>
        <w:t xml:space="preserve"> le chauffeur saisit les informations suivantes :</w:t>
      </w:r>
    </w:p>
    <w:p w14:paraId="52B7A939"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838"/>
      </w:tblGrid>
      <w:tr w:rsidR="00B0548E" w14:paraId="05CEE9E6"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6AE3D4EF" w14:textId="77777777" w:rsidR="00B0548E" w:rsidRDefault="004F52FF">
            <w:r>
              <w:rPr>
                <w:b/>
                <w:bCs/>
                <w:color w:val="FFFFFF"/>
                <w:sz w:val="20"/>
                <w:szCs w:val="20"/>
              </w:rPr>
              <w:t>Champ</w:t>
            </w:r>
          </w:p>
        </w:tc>
        <w:tc>
          <w:tcPr>
            <w:tcW w:w="18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416CBDE0" w14:textId="77777777" w:rsidR="00B0548E" w:rsidRDefault="004F52FF">
            <w:r>
              <w:rPr>
                <w:b/>
                <w:bCs/>
                <w:color w:val="FFFFFF"/>
                <w:sz w:val="20"/>
                <w:szCs w:val="20"/>
              </w:rPr>
              <w:t>Obligatoire</w:t>
            </w:r>
          </w:p>
        </w:tc>
        <w:tc>
          <w:tcPr>
            <w:tcW w:w="48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3BD0755" w14:textId="77777777" w:rsidR="00B0548E" w:rsidRDefault="004F52FF">
            <w:r>
              <w:rPr>
                <w:b/>
                <w:bCs/>
                <w:color w:val="FFFFFF"/>
                <w:sz w:val="20"/>
                <w:szCs w:val="20"/>
              </w:rPr>
              <w:t>Notes</w:t>
            </w:r>
          </w:p>
        </w:tc>
      </w:tr>
      <w:tr w:rsidR="00B0548E" w14:paraId="3DED1C04"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DEFE1DC" w14:textId="77777777" w:rsidR="00B0548E" w:rsidRDefault="004F52FF">
            <w:r>
              <w:rPr>
                <w:color w:val="1A1A1A"/>
                <w:sz w:val="20"/>
                <w:szCs w:val="20"/>
              </w:rPr>
              <w:t>Véhicule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6B8B5CD"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7233D23" w14:textId="77777777" w:rsidR="00B0548E" w:rsidRDefault="004F52FF">
            <w:r>
              <w:rPr>
                <w:color w:val="1A1A1A"/>
                <w:sz w:val="20"/>
                <w:szCs w:val="20"/>
              </w:rPr>
              <w:t>Parmi les véhicules affectés au chauffeur</w:t>
            </w:r>
          </w:p>
        </w:tc>
      </w:tr>
      <w:tr w:rsidR="00B0548E" w14:paraId="746179D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C58970D" w14:textId="77777777" w:rsidR="00B0548E" w:rsidRDefault="004F52FF">
            <w:r>
              <w:rPr>
                <w:color w:val="1A1A1A"/>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DA7A024"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2B77DCA" w14:textId="6D432A2A" w:rsidR="00B0548E" w:rsidRDefault="004F52FF">
            <w:r>
              <w:rPr>
                <w:color w:val="1A1A1A"/>
                <w:sz w:val="20"/>
                <w:szCs w:val="20"/>
              </w:rPr>
              <w:t xml:space="preserve">Date de </w:t>
            </w:r>
            <w:r>
              <w:rPr>
                <w:color w:val="1A1A1A"/>
                <w:sz w:val="20"/>
                <w:szCs w:val="20"/>
              </w:rPr>
              <w:t>l’approvisionnement</w:t>
            </w:r>
          </w:p>
        </w:tc>
      </w:tr>
      <w:tr w:rsidR="00B0548E" w14:paraId="414EC12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A8BDD35" w14:textId="77777777" w:rsidR="00B0548E" w:rsidRDefault="004F52FF">
            <w:r>
              <w:rPr>
                <w:color w:val="1A1A1A"/>
                <w:sz w:val="20"/>
                <w:szCs w:val="20"/>
              </w:rPr>
              <w:t>Kilométrage (odomètre)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2B22BC5"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8460586" w14:textId="77777777" w:rsidR="00B0548E" w:rsidRDefault="004F52FF">
            <w:r>
              <w:rPr>
                <w:color w:val="1A1A1A"/>
                <w:sz w:val="20"/>
                <w:szCs w:val="20"/>
              </w:rPr>
              <w:t>Lecture actuelle du compteur kilométrique</w:t>
            </w:r>
          </w:p>
        </w:tc>
      </w:tr>
      <w:tr w:rsidR="00B0548E" w14:paraId="5D9FAF6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5556026" w14:textId="77777777" w:rsidR="00B0548E" w:rsidRDefault="004F52FF">
            <w:r>
              <w:rPr>
                <w:color w:val="1A1A1A"/>
                <w:sz w:val="20"/>
                <w:szCs w:val="20"/>
              </w:rPr>
              <w:t>Quantité (litres)</w:t>
            </w:r>
          </w:p>
        </w:tc>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75636E5"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184C5AA" w14:textId="77777777" w:rsidR="00B0548E" w:rsidRDefault="004F52FF">
            <w:r>
              <w:rPr>
                <w:color w:val="1A1A1A"/>
                <w:sz w:val="20"/>
                <w:szCs w:val="20"/>
              </w:rPr>
              <w:t>Volume de carburant ajouté</w:t>
            </w:r>
          </w:p>
        </w:tc>
      </w:tr>
      <w:tr w:rsidR="00B0548E" w14:paraId="227777E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218AF13" w14:textId="77777777" w:rsidR="00B0548E" w:rsidRDefault="004F52FF">
            <w:r>
              <w:rPr>
                <w:color w:val="1A1A1A"/>
                <w:sz w:val="20"/>
                <w:szCs w:val="20"/>
              </w:rPr>
              <w:t>Montant payé (FCFA)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8015B19" w14:textId="77777777" w:rsidR="00B0548E" w:rsidRDefault="004F52FF">
            <w:r>
              <w:rPr>
                <w:color w:val="1A1A1A"/>
                <w:sz w:val="20"/>
                <w:szCs w:val="20"/>
              </w:rPr>
              <w:t>Oui</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71096D7" w14:textId="0D9ED884" w:rsidR="00B0548E" w:rsidRDefault="004F52FF">
            <w:r>
              <w:rPr>
                <w:color w:val="1A1A1A"/>
                <w:sz w:val="20"/>
                <w:szCs w:val="20"/>
              </w:rPr>
              <w:t>Coût de l</w:t>
            </w:r>
            <w:r>
              <w:rPr>
                <w:color w:val="1A1A1A"/>
                <w:sz w:val="20"/>
                <w:szCs w:val="20"/>
              </w:rPr>
              <w:t>’approvisionnement</w:t>
            </w:r>
          </w:p>
        </w:tc>
      </w:tr>
    </w:tbl>
    <w:p w14:paraId="5C3F5219" w14:textId="77777777" w:rsidR="00B0548E" w:rsidRDefault="00B0548E">
      <w:pPr>
        <w:spacing w:before="100"/>
      </w:pPr>
    </w:p>
    <w:p w14:paraId="043D74FC" w14:textId="77777777" w:rsidR="00B0548E" w:rsidRDefault="004F52FF">
      <w:pPr>
        <w:spacing w:before="60" w:after="60"/>
      </w:pPr>
      <w:r>
        <w:rPr>
          <w:b/>
          <w:bCs/>
          <w:color w:val="1A1A1A"/>
        </w:rPr>
        <w:t>Règles de validation :</w:t>
      </w:r>
    </w:p>
    <w:p w14:paraId="44BD8A3D" w14:textId="77777777" w:rsidR="00B0548E" w:rsidRDefault="004F52FF">
      <w:pPr>
        <w:pStyle w:val="Paragraphedeliste"/>
        <w:numPr>
          <w:ilvl w:val="0"/>
          <w:numId w:val="2"/>
        </w:numPr>
        <w:spacing w:before="50" w:after="50"/>
      </w:pPr>
      <w:r>
        <w:rPr>
          <w:color w:val="1A1A1A"/>
        </w:rPr>
        <w:t>Le chauffeur doit être actif (en mission) pour soumettre une saisie — si inactif, la soumission est refusée.</w:t>
      </w:r>
    </w:p>
    <w:p w14:paraId="366D23D2" w14:textId="77777777" w:rsidR="00B0548E" w:rsidRDefault="004F52FF">
      <w:pPr>
        <w:pStyle w:val="Paragraphedeliste"/>
        <w:numPr>
          <w:ilvl w:val="0"/>
          <w:numId w:val="2"/>
        </w:numPr>
        <w:spacing w:before="50" w:after="50"/>
      </w:pPr>
      <w:r>
        <w:rPr>
          <w:color w:val="1A1A1A"/>
        </w:rPr>
        <w:t>Le chauffeur doit être affecté au véhicule sélectionné.</w:t>
      </w:r>
    </w:p>
    <w:p w14:paraId="14040B14" w14:textId="77777777" w:rsidR="00B0548E" w:rsidRDefault="004F52FF">
      <w:pPr>
        <w:pStyle w:val="Paragraphedeliste"/>
        <w:numPr>
          <w:ilvl w:val="0"/>
          <w:numId w:val="2"/>
        </w:numPr>
        <w:spacing w:before="50" w:after="50"/>
      </w:pPr>
      <w:r>
        <w:rPr>
          <w:color w:val="1A1A1A"/>
        </w:rPr>
        <w:t>Le kilométrage saisi doit être strictement supérieur au kilométrage de la saisie précédente pour ce véhicule.</w:t>
      </w:r>
    </w:p>
    <w:p w14:paraId="7A29C54B" w14:textId="77777777" w:rsidR="00B0548E" w:rsidRDefault="004F52FF">
      <w:pPr>
        <w:pStyle w:val="Titre2"/>
      </w:pPr>
      <w:r>
        <w:t>5.2 Calculs automatiques</w:t>
      </w:r>
    </w:p>
    <w:p w14:paraId="2F82D5F1" w14:textId="77777777" w:rsidR="00B0548E" w:rsidRDefault="004F52FF">
      <w:pPr>
        <w:spacing w:before="60" w:after="60"/>
      </w:pPr>
      <w:r>
        <w:rPr>
          <w:color w:val="1A1A1A"/>
        </w:rPr>
        <w:t>À chaque saisie, le système calcule automatiquement :</w:t>
      </w:r>
    </w:p>
    <w:p w14:paraId="49565697"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638"/>
      </w:tblGrid>
      <w:tr w:rsidR="00B0548E" w14:paraId="3CCE837C" w14:textId="77777777">
        <w:trPr>
          <w:tblHeader/>
        </w:trPr>
        <w:tc>
          <w:tcPr>
            <w:tcW w:w="2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044C91B" w14:textId="77777777" w:rsidR="00B0548E" w:rsidRDefault="004F52FF">
            <w:r>
              <w:rPr>
                <w:b/>
                <w:bCs/>
                <w:color w:val="FFFFFF"/>
                <w:sz w:val="20"/>
                <w:szCs w:val="20"/>
              </w:rPr>
              <w:t>Indicateur</w:t>
            </w:r>
          </w:p>
        </w:tc>
        <w:tc>
          <w:tcPr>
            <w:tcW w:w="4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9E3DA04" w14:textId="77777777" w:rsidR="00B0548E" w:rsidRDefault="004F52FF">
            <w:r>
              <w:rPr>
                <w:b/>
                <w:bCs/>
                <w:color w:val="FFFFFF"/>
                <w:sz w:val="20"/>
                <w:szCs w:val="20"/>
              </w:rPr>
              <w:t>Calcul</w:t>
            </w:r>
          </w:p>
        </w:tc>
        <w:tc>
          <w:tcPr>
            <w:tcW w:w="2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752F90AF" w14:textId="77777777" w:rsidR="00B0548E" w:rsidRDefault="004F52FF">
            <w:r>
              <w:rPr>
                <w:b/>
                <w:bCs/>
                <w:color w:val="FFFFFF"/>
                <w:sz w:val="20"/>
                <w:szCs w:val="20"/>
              </w:rPr>
              <w:t>Condition</w:t>
            </w:r>
          </w:p>
        </w:tc>
      </w:tr>
      <w:tr w:rsidR="00B0548E" w14:paraId="7947805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996F3E7" w14:textId="77777777" w:rsidR="00B0548E" w:rsidRDefault="004F52FF">
            <w:r>
              <w:rPr>
                <w:color w:val="1A1A1A"/>
                <w:sz w:val="20"/>
                <w:szCs w:val="20"/>
              </w:rPr>
              <w:t>Distance parcourue</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F17C62E" w14:textId="77777777" w:rsidR="00B0548E" w:rsidRDefault="004F52FF">
            <w:r>
              <w:rPr>
                <w:color w:val="1A1A1A"/>
                <w:sz w:val="20"/>
                <w:szCs w:val="20"/>
              </w:rPr>
              <w:t>Kilométrage actuel − kilométrage précédent (ou kilométrage initial pour le 1er approvisionnement)</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E1A7D59" w14:textId="77777777" w:rsidR="00B0548E" w:rsidRDefault="004F52FF">
            <w:r>
              <w:rPr>
                <w:color w:val="1A1A1A"/>
                <w:sz w:val="20"/>
                <w:szCs w:val="20"/>
              </w:rPr>
              <w:t>Non calculée si distance nulle ou incohérente</w:t>
            </w:r>
          </w:p>
        </w:tc>
      </w:tr>
      <w:tr w:rsidR="00B0548E" w14:paraId="2A390286" w14:textId="77777777">
        <w:tc>
          <w:tcPr>
            <w:tcW w:w="2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7148977" w14:textId="77777777" w:rsidR="00B0548E" w:rsidRDefault="004F52FF">
            <w:r>
              <w:rPr>
                <w:color w:val="1A1A1A"/>
                <w:sz w:val="20"/>
                <w:szCs w:val="20"/>
              </w:rPr>
              <w:t>Consommation / 100 km</w:t>
            </w:r>
          </w:p>
        </w:tc>
        <w:tc>
          <w:tcPr>
            <w:tcW w:w="4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9EA62AF" w14:textId="77777777" w:rsidR="00B0548E" w:rsidRDefault="004F52FF">
            <w:r>
              <w:rPr>
                <w:color w:val="1A1A1A"/>
                <w:sz w:val="20"/>
                <w:szCs w:val="20"/>
              </w:rPr>
              <w:t>(litres ÷ distance) × 100</w:t>
            </w:r>
          </w:p>
        </w:tc>
        <w:tc>
          <w:tcPr>
            <w:tcW w:w="2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FD8C637" w14:textId="77777777" w:rsidR="00B0548E" w:rsidRDefault="004F52FF">
            <w:r>
              <w:rPr>
                <w:color w:val="1A1A1A"/>
                <w:sz w:val="20"/>
                <w:szCs w:val="20"/>
              </w:rPr>
              <w:t>Non calculée si distance nulle</w:t>
            </w:r>
          </w:p>
        </w:tc>
      </w:tr>
    </w:tbl>
    <w:p w14:paraId="6822A0A6" w14:textId="77777777" w:rsidR="00B0548E" w:rsidRDefault="004F52FF">
      <w:pPr>
        <w:pStyle w:val="Titre2"/>
      </w:pPr>
      <w:r>
        <w:t>5.3 Modification et suppression</w:t>
      </w:r>
    </w:p>
    <w:p w14:paraId="1379F592" w14:textId="20EE6A27" w:rsidR="00B0548E" w:rsidRDefault="004F52FF">
      <w:pPr>
        <w:pStyle w:val="Paragraphedeliste"/>
        <w:numPr>
          <w:ilvl w:val="0"/>
          <w:numId w:val="2"/>
        </w:numPr>
        <w:spacing w:before="50" w:after="50"/>
      </w:pPr>
      <w:r>
        <w:rPr>
          <w:color w:val="1A1A1A"/>
        </w:rPr>
        <w:t xml:space="preserve">Un chauffeur peut modifier ou supprimer uniquement ses propres saisies </w:t>
      </w:r>
      <w:r>
        <w:rPr>
          <w:color w:val="1A1A1A"/>
        </w:rPr>
        <w:t>avant 24 H</w:t>
      </w:r>
      <w:r>
        <w:rPr>
          <w:color w:val="1A1A1A"/>
        </w:rPr>
        <w:t>.</w:t>
      </w:r>
    </w:p>
    <w:p w14:paraId="48CE9FC8" w14:textId="77777777" w:rsidR="00B0548E" w:rsidRDefault="004F52FF">
      <w:pPr>
        <w:pStyle w:val="Paragraphedeliste"/>
        <w:numPr>
          <w:ilvl w:val="0"/>
          <w:numId w:val="2"/>
        </w:numPr>
        <w:spacing w:before="50" w:after="50"/>
      </w:pPr>
      <w:r>
        <w:rPr>
          <w:color w:val="1A1A1A"/>
        </w:rPr>
        <w:t>Toute modification ou suppression est enregistrée dans le journal d'activité avec les anciennes et nouvelles valeurs.</w:t>
      </w:r>
    </w:p>
    <w:p w14:paraId="39D488E8" w14:textId="77777777" w:rsidR="00B0548E" w:rsidRDefault="004F52FF">
      <w:pPr>
        <w:pStyle w:val="Paragraphedeliste"/>
        <w:numPr>
          <w:ilvl w:val="0"/>
          <w:numId w:val="2"/>
        </w:numPr>
        <w:spacing w:before="50" w:after="50"/>
      </w:pPr>
      <w:r>
        <w:rPr>
          <w:color w:val="1A1A1A"/>
        </w:rPr>
        <w:t>Le propriétaire peut lire toutes les saisies de ses véhicules, mais ne peut pas les modifier.</w:t>
      </w:r>
    </w:p>
    <w:p w14:paraId="29951089" w14:textId="77777777" w:rsidR="00B0548E" w:rsidRDefault="004F52FF">
      <w:r>
        <w:br w:type="page"/>
      </w:r>
    </w:p>
    <w:p w14:paraId="56A832F5" w14:textId="77777777" w:rsidR="00B0548E" w:rsidRDefault="004F52FF">
      <w:pPr>
        <w:pStyle w:val="Titre1"/>
      </w:pPr>
      <w:r>
        <w:lastRenderedPageBreak/>
        <w:t>6. Maintenance et conformité</w:t>
      </w:r>
    </w:p>
    <w:p w14:paraId="0DB7BD05" w14:textId="77777777" w:rsidR="00B0548E" w:rsidRDefault="004F52FF">
      <w:pPr>
        <w:spacing w:before="60" w:after="60"/>
      </w:pPr>
      <w:r>
        <w:rPr>
          <w:i/>
          <w:iCs/>
          <w:color w:val="1A1A1A"/>
        </w:rPr>
        <w:t>Accès : Propriétaire uniquement.</w:t>
      </w:r>
    </w:p>
    <w:p w14:paraId="5CDB1E64" w14:textId="77777777" w:rsidR="00B0548E" w:rsidRDefault="004F52FF">
      <w:pPr>
        <w:spacing w:before="60" w:after="60"/>
      </w:pPr>
      <w:r>
        <w:rPr>
          <w:color w:val="1A1A1A"/>
        </w:rPr>
        <w:t>Pour chaque véhicule, le propriétaire gère trois indicateurs de conformité :</w:t>
      </w:r>
    </w:p>
    <w:p w14:paraId="5D29B74C"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B0548E" w14:paraId="08102344" w14:textId="77777777">
        <w:trPr>
          <w:tblHeader/>
        </w:trPr>
        <w:tc>
          <w:tcPr>
            <w:tcW w:w="38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2469B7B3" w14:textId="77777777" w:rsidR="00B0548E" w:rsidRDefault="004F52FF">
            <w:r>
              <w:rPr>
                <w:b/>
                <w:bCs/>
                <w:color w:val="FFFFFF"/>
                <w:sz w:val="20"/>
                <w:szCs w:val="20"/>
              </w:rPr>
              <w:t>Indicateur</w:t>
            </w:r>
          </w:p>
        </w:tc>
        <w:tc>
          <w:tcPr>
            <w:tcW w:w="58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6B926BF" w14:textId="77777777" w:rsidR="00B0548E" w:rsidRDefault="004F52FF">
            <w:r>
              <w:rPr>
                <w:b/>
                <w:bCs/>
                <w:color w:val="FFFFFF"/>
                <w:sz w:val="20"/>
                <w:szCs w:val="20"/>
              </w:rPr>
              <w:t>Description</w:t>
            </w:r>
          </w:p>
        </w:tc>
      </w:tr>
      <w:tr w:rsidR="00B0548E" w14:paraId="73DB8E7A"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E258BD1" w14:textId="77777777" w:rsidR="00B0548E" w:rsidRDefault="004F52FF">
            <w:r>
              <w:rPr>
                <w:color w:val="1A1A1A"/>
                <w:sz w:val="20"/>
                <w:szCs w:val="20"/>
              </w:rPr>
              <w:t>Dernière vidange</w:t>
            </w:r>
          </w:p>
        </w:tc>
        <w:tc>
          <w:tcPr>
            <w:tcW w:w="5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171BFE5" w14:textId="77777777" w:rsidR="00B0548E" w:rsidRDefault="004F52FF">
            <w:r>
              <w:rPr>
                <w:color w:val="1A1A1A"/>
                <w:sz w:val="20"/>
                <w:szCs w:val="20"/>
              </w:rPr>
              <w:t>Date de la dernière vidange d'huile moteur</w:t>
            </w:r>
          </w:p>
        </w:tc>
      </w:tr>
      <w:tr w:rsidR="00B0548E" w14:paraId="24CF22FA" w14:textId="77777777">
        <w:tc>
          <w:tcPr>
            <w:tcW w:w="3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8F5D9CD" w14:textId="77777777" w:rsidR="00B0548E" w:rsidRDefault="004F52FF">
            <w:r>
              <w:rPr>
                <w:color w:val="1A1A1A"/>
                <w:sz w:val="20"/>
                <w:szCs w:val="20"/>
              </w:rPr>
              <w:t>Expiration de l'assurance</w:t>
            </w:r>
          </w:p>
        </w:tc>
        <w:tc>
          <w:tcPr>
            <w:tcW w:w="5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AB17480" w14:textId="77777777" w:rsidR="00B0548E" w:rsidRDefault="004F52FF">
            <w:r>
              <w:rPr>
                <w:color w:val="1A1A1A"/>
                <w:sz w:val="20"/>
                <w:szCs w:val="20"/>
              </w:rPr>
              <w:t>Date d'expiration du contrat d'assurance</w:t>
            </w:r>
          </w:p>
        </w:tc>
      </w:tr>
      <w:tr w:rsidR="00B0548E" w14:paraId="6C4EE7F4"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97D8772" w14:textId="77777777" w:rsidR="00B0548E" w:rsidRDefault="004F52FF">
            <w:r>
              <w:rPr>
                <w:color w:val="1A1A1A"/>
                <w:sz w:val="20"/>
                <w:szCs w:val="20"/>
              </w:rPr>
              <w:t>Expiration de la visite technique</w:t>
            </w:r>
          </w:p>
        </w:tc>
        <w:tc>
          <w:tcPr>
            <w:tcW w:w="5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FC1E3DA" w14:textId="77777777" w:rsidR="00B0548E" w:rsidRDefault="004F52FF">
            <w:r>
              <w:rPr>
                <w:color w:val="1A1A1A"/>
                <w:sz w:val="20"/>
                <w:szCs w:val="20"/>
              </w:rPr>
              <w:t>Date d'expiration du contrôle technique</w:t>
            </w:r>
          </w:p>
        </w:tc>
      </w:tr>
    </w:tbl>
    <w:p w14:paraId="2A25599A" w14:textId="77777777" w:rsidR="00B0548E" w:rsidRDefault="00B0548E">
      <w:pPr>
        <w:spacing w:before="100"/>
      </w:pPr>
    </w:p>
    <w:p w14:paraId="75EB3A64" w14:textId="77777777" w:rsidR="00B0548E" w:rsidRDefault="004F52FF">
      <w:pPr>
        <w:spacing w:before="60" w:after="60"/>
      </w:pPr>
      <w:r>
        <w:rPr>
          <w:b/>
          <w:bCs/>
          <w:color w:val="1A1A1A"/>
        </w:rPr>
        <w:t>Règles de gestion :</w:t>
      </w:r>
    </w:p>
    <w:p w14:paraId="5C2BF92D" w14:textId="77777777" w:rsidR="00B0548E" w:rsidRDefault="004F52FF">
      <w:pPr>
        <w:pStyle w:val="Paragraphedeliste"/>
        <w:numPr>
          <w:ilvl w:val="0"/>
          <w:numId w:val="2"/>
        </w:numPr>
        <w:spacing w:before="50" w:after="50"/>
      </w:pPr>
      <w:r>
        <w:rPr>
          <w:color w:val="1A1A1A"/>
        </w:rPr>
        <w:t>Tous les champs sont facultatifs — un propriétaire peut n'en renseigner que certains.</w:t>
      </w:r>
    </w:p>
    <w:p w14:paraId="1E030E17" w14:textId="77777777" w:rsidR="00B0548E" w:rsidRDefault="004F52FF">
      <w:pPr>
        <w:pStyle w:val="Paragraphedeliste"/>
        <w:numPr>
          <w:ilvl w:val="0"/>
          <w:numId w:val="2"/>
        </w:numPr>
        <w:spacing w:before="50" w:after="50"/>
      </w:pPr>
      <w:r>
        <w:rPr>
          <w:color w:val="1A1A1A"/>
        </w:rPr>
        <w:t>Si aucun enregistrement de maintenance n'existe pour un véhicule, le système en crée un vide automatiquement lors du premier accès.</w:t>
      </w:r>
    </w:p>
    <w:p w14:paraId="76403A8E" w14:textId="77777777" w:rsidR="00B0548E" w:rsidRDefault="004F52FF">
      <w:pPr>
        <w:pStyle w:val="Paragraphedeliste"/>
        <w:numPr>
          <w:ilvl w:val="0"/>
          <w:numId w:val="2"/>
        </w:numPr>
        <w:spacing w:before="50" w:after="50"/>
      </w:pPr>
      <w:r>
        <w:rPr>
          <w:color w:val="1A1A1A"/>
        </w:rPr>
        <w:t>Le propriétaire peut mettre à jour ces dates à tout moment.</w:t>
      </w:r>
    </w:p>
    <w:p w14:paraId="19134E41" w14:textId="77777777" w:rsidR="00B0548E" w:rsidRDefault="004F52FF">
      <w:pPr>
        <w:pStyle w:val="Paragraphedeliste"/>
        <w:numPr>
          <w:ilvl w:val="0"/>
          <w:numId w:val="2"/>
        </w:numPr>
        <w:spacing w:before="50" w:after="50"/>
      </w:pPr>
      <w:r>
        <w:rPr>
          <w:color w:val="1A1A1A"/>
        </w:rPr>
        <w:t>La suppression de l'enregistrement de maintenance est possible.</w:t>
      </w:r>
    </w:p>
    <w:p w14:paraId="14ADC00C" w14:textId="77777777" w:rsidR="00B0548E" w:rsidRDefault="00B0548E">
      <w:pPr>
        <w:spacing w:before="100"/>
      </w:pPr>
    </w:p>
    <w:p w14:paraId="68AD5B2F" w14:textId="77777777" w:rsidR="00B0548E" w:rsidRDefault="004F52FF">
      <w:pPr>
        <w:spacing w:before="60" w:after="60"/>
      </w:pPr>
      <w:r>
        <w:rPr>
          <w:color w:val="1A1A1A"/>
        </w:rPr>
        <w:t>Ces données alimentent directement le système d'alertes (voir section 10).</w:t>
      </w:r>
    </w:p>
    <w:p w14:paraId="5D8FF735"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149F04CB"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770BA3FC"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La vidange est-elle déclenchée par une durée (jours) ou par un kilométrage ? Actuellement : par durée uniquement.</w:t>
            </w:r>
          </w:p>
        </w:tc>
      </w:tr>
    </w:tbl>
    <w:p w14:paraId="3387982B" w14:textId="77777777" w:rsidR="00B0548E" w:rsidRDefault="004F52FF">
      <w:r>
        <w:br w:type="page"/>
      </w:r>
    </w:p>
    <w:p w14:paraId="73E57AD7" w14:textId="77777777" w:rsidR="00B0548E" w:rsidRDefault="004F52FF">
      <w:pPr>
        <w:pStyle w:val="Titre1"/>
      </w:pPr>
      <w:r>
        <w:lastRenderedPageBreak/>
        <w:t>7. Tableau de bord — Propriétaire</w:t>
      </w:r>
    </w:p>
    <w:p w14:paraId="45A68669" w14:textId="77777777" w:rsidR="00B0548E" w:rsidRDefault="004F52FF">
      <w:pPr>
        <w:spacing w:before="60" w:after="60"/>
      </w:pPr>
      <w:r>
        <w:rPr>
          <w:i/>
          <w:iCs/>
          <w:color w:val="1A1A1A"/>
        </w:rPr>
        <w:t>Accès : Propriétaire uniquement.</w:t>
      </w:r>
    </w:p>
    <w:p w14:paraId="207F512C" w14:textId="77777777" w:rsidR="00B0548E" w:rsidRDefault="004F52FF">
      <w:pPr>
        <w:spacing w:before="60" w:after="60"/>
      </w:pPr>
      <w:r>
        <w:rPr>
          <w:color w:val="1A1A1A"/>
        </w:rPr>
        <w:t>Le tableau de bord propriétaire regroupe toutes les analyses de la flotte en une seule vue.</w:t>
      </w:r>
    </w:p>
    <w:p w14:paraId="4F59D575" w14:textId="77777777" w:rsidR="00B0548E" w:rsidRDefault="004F52FF">
      <w:pPr>
        <w:pStyle w:val="Titre2"/>
      </w:pPr>
      <w:r>
        <w:t>7.1 Indicateurs financiers</w:t>
      </w:r>
    </w:p>
    <w:p w14:paraId="445EC67D" w14:textId="77777777" w:rsidR="00B0548E" w:rsidRDefault="004F52FF">
      <w:pPr>
        <w:pStyle w:val="Paragraphedeliste"/>
        <w:numPr>
          <w:ilvl w:val="0"/>
          <w:numId w:val="2"/>
        </w:numPr>
        <w:spacing w:before="50" w:after="50"/>
      </w:pPr>
      <w:r>
        <w:rPr>
          <w:color w:val="1A1A1A"/>
        </w:rPr>
        <w:t>Total des dépenses de carburant : somme de toutes les saisies de l'ensemble de la flotte</w:t>
      </w:r>
    </w:p>
    <w:p w14:paraId="02F19337" w14:textId="77777777" w:rsidR="00B0548E" w:rsidRDefault="004F52FF">
      <w:pPr>
        <w:pStyle w:val="Paragraphedeliste"/>
        <w:numPr>
          <w:ilvl w:val="0"/>
          <w:numId w:val="2"/>
        </w:numPr>
        <w:spacing w:before="50" w:after="50"/>
      </w:pPr>
      <w:r>
        <w:rPr>
          <w:color w:val="1A1A1A"/>
        </w:rPr>
        <w:t>Dépenses par véhicule : montant total par véhicule, représenté en graphique à barres (couleurs alternées vert/or)</w:t>
      </w:r>
    </w:p>
    <w:p w14:paraId="08A94461" w14:textId="77777777" w:rsidR="00B0548E" w:rsidRDefault="004F52FF">
      <w:pPr>
        <w:pStyle w:val="Paragraphedeliste"/>
        <w:numPr>
          <w:ilvl w:val="0"/>
          <w:numId w:val="2"/>
        </w:numPr>
        <w:spacing w:before="50" w:after="50"/>
      </w:pPr>
      <w:r>
        <w:rPr>
          <w:color w:val="1A1A1A"/>
        </w:rPr>
        <w:t>Tendances mensuelles : évolution des dépenses mois par mois, représentée en graphique linéaire avec gradient</w:t>
      </w:r>
    </w:p>
    <w:p w14:paraId="60B0F4D6" w14:textId="77777777" w:rsidR="00B0548E" w:rsidRDefault="004F52FF">
      <w:pPr>
        <w:pStyle w:val="Titre2"/>
      </w:pPr>
      <w:r>
        <w:t>7.2 Indicateurs de consommation</w:t>
      </w:r>
    </w:p>
    <w:p w14:paraId="7FAD9E08" w14:textId="77777777" w:rsidR="00B0548E" w:rsidRDefault="004F52FF">
      <w:pPr>
        <w:pStyle w:val="Paragraphedeliste"/>
        <w:numPr>
          <w:ilvl w:val="0"/>
          <w:numId w:val="2"/>
        </w:numPr>
        <w:spacing w:before="50" w:after="50"/>
      </w:pPr>
      <w:r>
        <w:rPr>
          <w:color w:val="1A1A1A"/>
        </w:rPr>
        <w:t>Consommation moyenne par véhicule : en litres/100 km</w:t>
      </w:r>
    </w:p>
    <w:p w14:paraId="429483D4" w14:textId="77777777" w:rsidR="00B0548E" w:rsidRDefault="004F52FF">
      <w:pPr>
        <w:pStyle w:val="Paragraphedeliste"/>
        <w:numPr>
          <w:ilvl w:val="0"/>
          <w:numId w:val="2"/>
        </w:numPr>
        <w:spacing w:before="50" w:after="50"/>
      </w:pPr>
      <w:r>
        <w:rPr>
          <w:color w:val="1A1A1A"/>
        </w:rPr>
        <w:t>Tableau récapitulatif de consommation : liste de tous les véhicules avec leurs moyennes</w:t>
      </w:r>
    </w:p>
    <w:p w14:paraId="56923DA5" w14:textId="77777777" w:rsidR="00B0548E" w:rsidRDefault="004F52FF">
      <w:pPr>
        <w:pStyle w:val="Titre2"/>
      </w:pPr>
      <w:r>
        <w:t>7.3 Statut des chauffeurs</w:t>
      </w:r>
    </w:p>
    <w:p w14:paraId="4353D6C8" w14:textId="77777777" w:rsidR="00B0548E" w:rsidRDefault="004F52FF">
      <w:pPr>
        <w:pStyle w:val="Paragraphedeliste"/>
        <w:numPr>
          <w:ilvl w:val="0"/>
          <w:numId w:val="2"/>
        </w:numPr>
        <w:spacing w:before="50" w:after="50"/>
      </w:pPr>
      <w:r>
        <w:rPr>
          <w:color w:val="1A1A1A"/>
        </w:rPr>
        <w:t>Liste de tous les chauffeurs avec leur statut (actif / inactif)</w:t>
      </w:r>
    </w:p>
    <w:p w14:paraId="02638975" w14:textId="77777777" w:rsidR="00B0548E" w:rsidRDefault="004F52FF">
      <w:pPr>
        <w:pStyle w:val="Paragraphedeliste"/>
        <w:numPr>
          <w:ilvl w:val="0"/>
          <w:numId w:val="2"/>
        </w:numPr>
        <w:spacing w:before="50" w:after="50"/>
      </w:pPr>
      <w:r>
        <w:rPr>
          <w:color w:val="1A1A1A"/>
        </w:rPr>
        <w:t>Pour les chauffeurs actifs : affichage du véhicule en cours de conduite</w:t>
      </w:r>
    </w:p>
    <w:p w14:paraId="3F9CF5F7" w14:textId="77777777" w:rsidR="00B0548E" w:rsidRDefault="004F52FF">
      <w:pPr>
        <w:pStyle w:val="Titre2"/>
      </w:pPr>
      <w:r>
        <w:t>7.4 Alertes et anomalies</w:t>
      </w:r>
    </w:p>
    <w:p w14:paraId="0394E1DF" w14:textId="77777777" w:rsidR="00B0548E" w:rsidRDefault="004F52FF">
      <w:pPr>
        <w:pStyle w:val="Paragraphedeliste"/>
        <w:numPr>
          <w:ilvl w:val="0"/>
          <w:numId w:val="2"/>
        </w:numPr>
        <w:spacing w:before="50" w:after="50"/>
      </w:pPr>
      <w:r>
        <w:rPr>
          <w:color w:val="1A1A1A"/>
        </w:rPr>
        <w:t>Liste des alertes actives (maintenance, assurance, visite technique)</w:t>
      </w:r>
    </w:p>
    <w:p w14:paraId="01A9EA07" w14:textId="77777777" w:rsidR="00B0548E" w:rsidRDefault="004F52FF">
      <w:pPr>
        <w:pStyle w:val="Paragraphedeliste"/>
        <w:numPr>
          <w:ilvl w:val="0"/>
          <w:numId w:val="2"/>
        </w:numPr>
        <w:spacing w:before="50" w:after="50"/>
      </w:pPr>
      <w:r>
        <w:rPr>
          <w:color w:val="1A1A1A"/>
        </w:rPr>
        <w:t>Liste des véhicules présentant des anomalies de performance (consommation anormale, pic de coût)</w:t>
      </w:r>
    </w:p>
    <w:p w14:paraId="6E83C2FE" w14:textId="77777777" w:rsidR="00B0548E" w:rsidRDefault="004F52FF">
      <w:pPr>
        <w:pStyle w:val="Paragraphedeliste"/>
        <w:numPr>
          <w:ilvl w:val="0"/>
          <w:numId w:val="2"/>
        </w:numPr>
        <w:spacing w:before="50" w:after="50"/>
      </w:pPr>
      <w:r>
        <w:rPr>
          <w:color w:val="1A1A1A"/>
        </w:rPr>
        <w:t>Les alertes sont classées par sévérité : critique (rouge) / avertissement (orange)</w:t>
      </w:r>
    </w:p>
    <w:p w14:paraId="4FDC69CF" w14:textId="77777777" w:rsidR="00B0548E" w:rsidRDefault="004F52FF">
      <w:pPr>
        <w:pStyle w:val="Titre2"/>
      </w:pPr>
      <w:r>
        <w:t>7.5 Échéances de conformité</w:t>
      </w:r>
    </w:p>
    <w:p w14:paraId="55D3FFFE" w14:textId="77777777" w:rsidR="00B0548E" w:rsidRDefault="004F52FF">
      <w:pPr>
        <w:pStyle w:val="Paragraphedeliste"/>
        <w:numPr>
          <w:ilvl w:val="0"/>
          <w:numId w:val="2"/>
        </w:numPr>
        <w:spacing w:before="50" w:after="50"/>
      </w:pPr>
      <w:r>
        <w:rPr>
          <w:color w:val="1A1A1A"/>
        </w:rPr>
        <w:t>Liste des véhicules avec des échéances d'assurance ou de visite technique dans les 30 jours</w:t>
      </w:r>
    </w:p>
    <w:p w14:paraId="41108C4A" w14:textId="77777777" w:rsidR="00B0548E" w:rsidRDefault="004F52FF">
      <w:pPr>
        <w:pStyle w:val="Paragraphedeliste"/>
        <w:numPr>
          <w:ilvl w:val="0"/>
          <w:numId w:val="2"/>
        </w:numPr>
        <w:spacing w:before="50" w:after="50"/>
      </w:pPr>
      <w:r>
        <w:rPr>
          <w:color w:val="1A1A1A"/>
        </w:rPr>
        <w:t>Affichage du nombre de jours restants</w:t>
      </w:r>
    </w:p>
    <w:p w14:paraId="32E2C4A1" w14:textId="77777777" w:rsidR="00B0548E" w:rsidRDefault="004F52FF">
      <w:pPr>
        <w:pStyle w:val="Titre2"/>
      </w:pPr>
      <w:r>
        <w:t>7.6 Visualisations</w:t>
      </w:r>
    </w:p>
    <w:p w14:paraId="409E34D9" w14:textId="77777777" w:rsidR="00B0548E" w:rsidRDefault="004F52FF">
      <w:pPr>
        <w:pStyle w:val="Paragraphedeliste"/>
        <w:numPr>
          <w:ilvl w:val="0"/>
          <w:numId w:val="2"/>
        </w:numPr>
        <w:spacing w:before="50" w:after="50"/>
      </w:pPr>
      <w:r>
        <w:rPr>
          <w:color w:val="1A1A1A"/>
        </w:rPr>
        <w:t>Graphique en anneau (donut) : répartition des dépenses par véhicule</w:t>
      </w:r>
    </w:p>
    <w:p w14:paraId="105E32F0" w14:textId="77777777" w:rsidR="00B0548E" w:rsidRDefault="004F52FF">
      <w:pPr>
        <w:pStyle w:val="Paragraphedeliste"/>
        <w:numPr>
          <w:ilvl w:val="0"/>
          <w:numId w:val="2"/>
        </w:numPr>
        <w:spacing w:before="50" w:after="50"/>
      </w:pPr>
      <w:r>
        <w:rPr>
          <w:color w:val="1A1A1A"/>
        </w:rPr>
        <w:t>Jauge circulaire : taux de croissance mensuel des dépenses</w:t>
      </w:r>
    </w:p>
    <w:p w14:paraId="08D4ED51" w14:textId="77777777" w:rsidR="00B0548E" w:rsidRDefault="004F52FF">
      <w:pPr>
        <w:pStyle w:val="Paragraphedeliste"/>
        <w:numPr>
          <w:ilvl w:val="0"/>
          <w:numId w:val="2"/>
        </w:numPr>
        <w:spacing w:before="50" w:after="50"/>
      </w:pPr>
      <w:r>
        <w:rPr>
          <w:color w:val="1A1A1A"/>
        </w:rPr>
        <w:t>Jauge opérationnelle : pourcentage de la flotte opérationnelle</w:t>
      </w:r>
    </w:p>
    <w:p w14:paraId="6BA104E1"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45AB45C8"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1B451E62"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Comment est calculé le taux de flotte opérationnelle ? (Véhicules sans alerte critique ? Véhicules avec un chauffeur actif ? Autre ?)</w:t>
            </w:r>
          </w:p>
        </w:tc>
      </w:tr>
    </w:tbl>
    <w:p w14:paraId="56A0DBA0" w14:textId="77777777" w:rsidR="00B0548E" w:rsidRDefault="004F52FF">
      <w:r>
        <w:br w:type="page"/>
      </w:r>
    </w:p>
    <w:p w14:paraId="74167E63" w14:textId="77777777" w:rsidR="00B0548E" w:rsidRDefault="004F52FF">
      <w:pPr>
        <w:pStyle w:val="Titre1"/>
      </w:pPr>
      <w:r>
        <w:lastRenderedPageBreak/>
        <w:t>8. Tableau de bord — Chauffeur</w:t>
      </w:r>
    </w:p>
    <w:p w14:paraId="1DFB8012" w14:textId="77777777" w:rsidR="00B0548E" w:rsidRDefault="004F52FF">
      <w:pPr>
        <w:spacing w:before="60" w:after="60"/>
      </w:pPr>
      <w:r>
        <w:rPr>
          <w:i/>
          <w:iCs/>
          <w:color w:val="1A1A1A"/>
        </w:rPr>
        <w:t>Accès : Chauffeur uniquement.</w:t>
      </w:r>
    </w:p>
    <w:p w14:paraId="546CFFCA" w14:textId="77777777" w:rsidR="00B0548E" w:rsidRDefault="004F52FF">
      <w:pPr>
        <w:spacing w:before="60" w:after="60"/>
      </w:pPr>
      <w:r>
        <w:rPr>
          <w:color w:val="1A1A1A"/>
        </w:rPr>
        <w:t>Interface simplifiée pour les opérations de terrain.</w:t>
      </w:r>
    </w:p>
    <w:p w14:paraId="749DCCA2" w14:textId="77777777" w:rsidR="00B0548E" w:rsidRDefault="004F52FF">
      <w:pPr>
        <w:pStyle w:val="Titre2"/>
      </w:pPr>
      <w:r>
        <w:t>8.1 Contenu affiché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548E" w14:paraId="686BFAC4"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64C06467" w14:textId="77777777" w:rsidR="00B0548E" w:rsidRDefault="004F52FF">
            <w:r>
              <w:rPr>
                <w:b/>
                <w:bCs/>
                <w:color w:val="FFFFFF"/>
                <w:sz w:val="20"/>
                <w:szCs w:val="20"/>
              </w:rPr>
              <w:t>Élément</w:t>
            </w:r>
          </w:p>
        </w:tc>
        <w:tc>
          <w:tcPr>
            <w:tcW w:w="6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43D89F81" w14:textId="77777777" w:rsidR="00B0548E" w:rsidRDefault="004F52FF">
            <w:r>
              <w:rPr>
                <w:b/>
                <w:bCs/>
                <w:color w:val="FFFFFF"/>
                <w:sz w:val="20"/>
                <w:szCs w:val="20"/>
              </w:rPr>
              <w:t>Description</w:t>
            </w:r>
          </w:p>
        </w:tc>
      </w:tr>
      <w:tr w:rsidR="00B0548E" w14:paraId="6B8B7CA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180286B" w14:textId="77777777" w:rsidR="00B0548E" w:rsidRDefault="004F52FF">
            <w:r>
              <w:rPr>
                <w:color w:val="1A1A1A"/>
                <w:sz w:val="20"/>
                <w:szCs w:val="20"/>
              </w:rPr>
              <w:t>Véhicules affectés</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C9B43F8" w14:textId="77777777" w:rsidR="00B0548E" w:rsidRDefault="004F52FF">
            <w:r>
              <w:rPr>
                <w:color w:val="1A1A1A"/>
                <w:sz w:val="20"/>
                <w:szCs w:val="20"/>
              </w:rPr>
              <w:t>Liste des véhicules auxquels le chauffeur est affecté (marque, modèle, immatriculation)</w:t>
            </w:r>
          </w:p>
        </w:tc>
      </w:tr>
      <w:tr w:rsidR="00B0548E" w14:paraId="305BFF47"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139DA5F" w14:textId="77777777" w:rsidR="00B0548E" w:rsidRDefault="004F52FF">
            <w:r>
              <w:rPr>
                <w:color w:val="1A1A1A"/>
                <w:sz w:val="20"/>
                <w:szCs w:val="20"/>
              </w:rPr>
              <w:t>Dernières saisies</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37B6846" w14:textId="77777777" w:rsidR="00B0548E" w:rsidRDefault="004F52FF">
            <w:r>
              <w:rPr>
                <w:color w:val="1A1A1A"/>
                <w:sz w:val="20"/>
                <w:szCs w:val="20"/>
              </w:rPr>
              <w:t>Les 10 dernières entrées de carburant soumises (date, véhicule, kilométrage, litres, montant)</w:t>
            </w:r>
          </w:p>
        </w:tc>
      </w:tr>
      <w:tr w:rsidR="00B0548E" w14:paraId="41FCF95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45D02F6" w14:textId="77777777" w:rsidR="00B0548E" w:rsidRDefault="004F52FF">
            <w:r>
              <w:rPr>
                <w:color w:val="1A1A1A"/>
                <w:sz w:val="20"/>
                <w:szCs w:val="20"/>
              </w:rPr>
              <w:t>Statut actif</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F476BBD" w14:textId="77777777" w:rsidR="00B0548E" w:rsidRDefault="004F52FF">
            <w:r>
              <w:rPr>
                <w:color w:val="1A1A1A"/>
                <w:sz w:val="20"/>
                <w:szCs w:val="20"/>
              </w:rPr>
              <w:t>Bouton de basculement pour activer/désactiver le statut de conduite</w:t>
            </w:r>
          </w:p>
        </w:tc>
      </w:tr>
    </w:tbl>
    <w:p w14:paraId="20F75E79" w14:textId="77777777" w:rsidR="00B0548E" w:rsidRDefault="004F52FF">
      <w:pPr>
        <w:pStyle w:val="Titre2"/>
      </w:pPr>
      <w:r>
        <w:t>8.2 Ce qui n'est pas visible au chauffeur</w:t>
      </w:r>
    </w:p>
    <w:p w14:paraId="4CEFFAD5" w14:textId="77777777" w:rsidR="00B0548E" w:rsidRDefault="004F52FF">
      <w:pPr>
        <w:pStyle w:val="Paragraphedeliste"/>
        <w:numPr>
          <w:ilvl w:val="0"/>
          <w:numId w:val="2"/>
        </w:numPr>
        <w:spacing w:before="50" w:after="50"/>
      </w:pPr>
      <w:r>
        <w:rPr>
          <w:color w:val="1A1A1A"/>
        </w:rPr>
        <w:t>Analyses comparatives de la flotte</w:t>
      </w:r>
    </w:p>
    <w:p w14:paraId="2D76A408" w14:textId="77777777" w:rsidR="00B0548E" w:rsidRDefault="004F52FF">
      <w:pPr>
        <w:pStyle w:val="Paragraphedeliste"/>
        <w:numPr>
          <w:ilvl w:val="0"/>
          <w:numId w:val="2"/>
        </w:numPr>
        <w:spacing w:before="50" w:after="50"/>
      </w:pPr>
      <w:r>
        <w:rPr>
          <w:color w:val="1A1A1A"/>
        </w:rPr>
        <w:t>Données des autres chauffeurs</w:t>
      </w:r>
    </w:p>
    <w:p w14:paraId="3B7F9AE7" w14:textId="77777777" w:rsidR="00B0548E" w:rsidRDefault="004F52FF">
      <w:pPr>
        <w:pStyle w:val="Paragraphedeliste"/>
        <w:numPr>
          <w:ilvl w:val="0"/>
          <w:numId w:val="2"/>
        </w:numPr>
        <w:spacing w:before="50" w:after="50"/>
      </w:pPr>
      <w:r>
        <w:rPr>
          <w:color w:val="1A1A1A"/>
        </w:rPr>
        <w:t>Informations de maintenance ou de conformité</w:t>
      </w:r>
    </w:p>
    <w:p w14:paraId="29665B26" w14:textId="77777777" w:rsidR="00B0548E" w:rsidRDefault="004F52FF">
      <w:pPr>
        <w:pStyle w:val="Paragraphedeliste"/>
        <w:numPr>
          <w:ilvl w:val="0"/>
          <w:numId w:val="2"/>
        </w:numPr>
        <w:spacing w:before="50" w:after="50"/>
      </w:pPr>
      <w:r>
        <w:rPr>
          <w:color w:val="1A1A1A"/>
        </w:rPr>
        <w:t>Alertes de performance</w:t>
      </w:r>
    </w:p>
    <w:p w14:paraId="56C3825E" w14:textId="77777777" w:rsidR="00B0548E" w:rsidRDefault="004F52FF">
      <w:r>
        <w:br w:type="page"/>
      </w:r>
    </w:p>
    <w:p w14:paraId="256D2784" w14:textId="77777777" w:rsidR="00B0548E" w:rsidRDefault="004F52FF">
      <w:pPr>
        <w:pStyle w:val="Titre1"/>
      </w:pPr>
      <w:r>
        <w:lastRenderedPageBreak/>
        <w:t>9. Suivi des activités (Journal d'audit)</w:t>
      </w:r>
    </w:p>
    <w:p w14:paraId="6791C4D9" w14:textId="77777777" w:rsidR="00B0548E" w:rsidRDefault="004F52FF">
      <w:pPr>
        <w:spacing w:before="60" w:after="60"/>
      </w:pPr>
      <w:r>
        <w:rPr>
          <w:i/>
          <w:iCs/>
          <w:color w:val="1A1A1A"/>
        </w:rPr>
        <w:t>Accès : Propriétaire uniquement.</w:t>
      </w:r>
    </w:p>
    <w:p w14:paraId="5E39A720" w14:textId="77777777" w:rsidR="00B0548E" w:rsidRDefault="004F52FF">
      <w:pPr>
        <w:pStyle w:val="Titre2"/>
      </w:pPr>
      <w:r>
        <w:t>9.1 Objectif</w:t>
      </w:r>
    </w:p>
    <w:p w14:paraId="64CD5ED9" w14:textId="77777777" w:rsidR="00B0548E" w:rsidRDefault="004F52FF">
      <w:pPr>
        <w:spacing w:before="60" w:after="60"/>
      </w:pPr>
      <w:r>
        <w:rPr>
          <w:color w:val="1A1A1A"/>
        </w:rPr>
        <w:t>Le journal d'activité enregistre automatiquement toutes les actions des chauffeurs sur les saisies de carburant. Il permet au propriétaire d'auditer les modifications apportées aux données.</w:t>
      </w:r>
    </w:p>
    <w:p w14:paraId="35BC9E13" w14:textId="77777777" w:rsidR="00B0548E" w:rsidRDefault="004F52FF">
      <w:pPr>
        <w:pStyle w:val="Titre2"/>
      </w:pPr>
      <w:r>
        <w:t>9.2 Événements enregistrés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938"/>
      </w:tblGrid>
      <w:tr w:rsidR="00B0548E" w14:paraId="2B1B0536" w14:textId="77777777">
        <w:trPr>
          <w:tblHeader/>
        </w:trPr>
        <w:tc>
          <w:tcPr>
            <w:tcW w:w="22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20090051" w14:textId="77777777" w:rsidR="00B0548E" w:rsidRDefault="004F52FF">
            <w:r>
              <w:rPr>
                <w:b/>
                <w:bCs/>
                <w:color w:val="FFFFFF"/>
                <w:sz w:val="20"/>
                <w:szCs w:val="20"/>
              </w:rPr>
              <w:t>Action</w:t>
            </w:r>
          </w:p>
        </w:tc>
        <w:tc>
          <w:tcPr>
            <w:tcW w:w="3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45DECDC" w14:textId="77777777" w:rsidR="00B0548E" w:rsidRDefault="004F52FF">
            <w:r>
              <w:rPr>
                <w:b/>
                <w:bCs/>
                <w:color w:val="FFFFFF"/>
                <w:sz w:val="20"/>
                <w:szCs w:val="20"/>
              </w:rPr>
              <w:t>Déclencheur</w:t>
            </w:r>
          </w:p>
        </w:tc>
        <w:tc>
          <w:tcPr>
            <w:tcW w:w="39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725467B2" w14:textId="77777777" w:rsidR="00B0548E" w:rsidRDefault="004F52FF">
            <w:r>
              <w:rPr>
                <w:b/>
                <w:bCs/>
                <w:color w:val="FFFFFF"/>
                <w:sz w:val="20"/>
                <w:szCs w:val="20"/>
              </w:rPr>
              <w:t>Données conservées</w:t>
            </w:r>
          </w:p>
        </w:tc>
      </w:tr>
      <w:tr w:rsidR="00B0548E" w14:paraId="06F4427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6A3B1AC" w14:textId="77777777" w:rsidR="00B0548E" w:rsidRDefault="004F52FF">
            <w:r>
              <w:rPr>
                <w:color w:val="1A1A1A"/>
                <w:sz w:val="20"/>
                <w:szCs w:val="20"/>
              </w:rPr>
              <w:t>CRÉATION</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0E3F126" w14:textId="77777777" w:rsidR="00B0548E" w:rsidRDefault="004F52FF">
            <w:r>
              <w:rPr>
                <w:color w:val="1A1A1A"/>
                <w:sz w:val="20"/>
                <w:szCs w:val="20"/>
              </w:rPr>
              <w:t>Soumission d'un nouvel approvisionnement</w:t>
            </w:r>
          </w:p>
        </w:tc>
        <w:tc>
          <w:tcPr>
            <w:tcW w:w="39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3A6F43B" w14:textId="77777777" w:rsidR="00B0548E" w:rsidRDefault="004F52FF">
            <w:r>
              <w:rPr>
                <w:color w:val="1A1A1A"/>
                <w:sz w:val="20"/>
                <w:szCs w:val="20"/>
              </w:rPr>
              <w:t>Toutes les valeurs saisies</w:t>
            </w:r>
          </w:p>
        </w:tc>
      </w:tr>
      <w:tr w:rsidR="00B0548E" w14:paraId="7829ED3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3A6B08F" w14:textId="77777777" w:rsidR="00B0548E" w:rsidRDefault="004F52FF">
            <w:r>
              <w:rPr>
                <w:color w:val="1A1A1A"/>
                <w:sz w:val="20"/>
                <w:szCs w:val="20"/>
              </w:rPr>
              <w:t>MODIFICATION</w:t>
            </w:r>
          </w:p>
        </w:tc>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CD05C48" w14:textId="77777777" w:rsidR="00B0548E" w:rsidRDefault="004F52FF">
            <w:r>
              <w:rPr>
                <w:color w:val="1A1A1A"/>
                <w:sz w:val="20"/>
                <w:szCs w:val="20"/>
              </w:rPr>
              <w:t>Mise à jour d'une saisie existante</w:t>
            </w:r>
          </w:p>
        </w:tc>
        <w:tc>
          <w:tcPr>
            <w:tcW w:w="39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070F313" w14:textId="77777777" w:rsidR="00B0548E" w:rsidRDefault="004F52FF">
            <w:r>
              <w:rPr>
                <w:color w:val="1A1A1A"/>
                <w:sz w:val="20"/>
                <w:szCs w:val="20"/>
              </w:rPr>
              <w:t>Valeurs avant ET après modification</w:t>
            </w:r>
          </w:p>
        </w:tc>
      </w:tr>
      <w:tr w:rsidR="00B0548E" w14:paraId="20316FF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B7EB54A" w14:textId="77777777" w:rsidR="00B0548E" w:rsidRDefault="004F52FF">
            <w:r>
              <w:rPr>
                <w:color w:val="1A1A1A"/>
                <w:sz w:val="20"/>
                <w:szCs w:val="20"/>
              </w:rPr>
              <w:t>SUPPRESSION</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6FDD563" w14:textId="77777777" w:rsidR="00B0548E" w:rsidRDefault="004F52FF">
            <w:r>
              <w:rPr>
                <w:color w:val="1A1A1A"/>
                <w:sz w:val="20"/>
                <w:szCs w:val="20"/>
              </w:rPr>
              <w:t>Suppression d'une saisie</w:t>
            </w:r>
          </w:p>
        </w:tc>
        <w:tc>
          <w:tcPr>
            <w:tcW w:w="39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2F01A66" w14:textId="77777777" w:rsidR="00B0548E" w:rsidRDefault="004F52FF">
            <w:r>
              <w:rPr>
                <w:color w:val="1A1A1A"/>
                <w:sz w:val="20"/>
                <w:szCs w:val="20"/>
              </w:rPr>
              <w:t>Copie complète des données supprimées</w:t>
            </w:r>
          </w:p>
        </w:tc>
      </w:tr>
    </w:tbl>
    <w:p w14:paraId="23A0C69F" w14:textId="77777777" w:rsidR="00B0548E" w:rsidRDefault="004F52FF">
      <w:pPr>
        <w:pStyle w:val="Titre2"/>
      </w:pPr>
      <w:r>
        <w:t>9.3 Filtres disponibles</w:t>
      </w:r>
    </w:p>
    <w:p w14:paraId="69F09993" w14:textId="77777777" w:rsidR="00B0548E" w:rsidRDefault="004F52FF">
      <w:pPr>
        <w:spacing w:before="60" w:after="60"/>
      </w:pPr>
      <w:r>
        <w:rPr>
          <w:color w:val="1A1A1A"/>
        </w:rPr>
        <w:t>Le propriétaire peut filtrer le journal par :</w:t>
      </w:r>
    </w:p>
    <w:p w14:paraId="4E40981C" w14:textId="77777777" w:rsidR="00B0548E" w:rsidRDefault="004F52FF">
      <w:pPr>
        <w:pStyle w:val="Paragraphedeliste"/>
        <w:numPr>
          <w:ilvl w:val="0"/>
          <w:numId w:val="2"/>
        </w:numPr>
        <w:spacing w:before="50" w:after="50"/>
      </w:pPr>
      <w:r>
        <w:rPr>
          <w:color w:val="1A1A1A"/>
        </w:rPr>
        <w:t>Chauffeur (affiche uniquement les actions d'un chauffeur spécifique)</w:t>
      </w:r>
    </w:p>
    <w:p w14:paraId="1F183FBE" w14:textId="77777777" w:rsidR="00B0548E" w:rsidRDefault="004F52FF">
      <w:pPr>
        <w:pStyle w:val="Paragraphedeliste"/>
        <w:numPr>
          <w:ilvl w:val="0"/>
          <w:numId w:val="2"/>
        </w:numPr>
        <w:spacing w:before="50" w:after="50"/>
      </w:pPr>
      <w:r>
        <w:rPr>
          <w:color w:val="1A1A1A"/>
        </w:rPr>
        <w:t>Véhicule (affiche uniquement les saisies liées à un véhicule spécifique)</w:t>
      </w:r>
    </w:p>
    <w:p w14:paraId="00522023" w14:textId="77777777" w:rsidR="00B0548E" w:rsidRDefault="00B0548E">
      <w:pPr>
        <w:spacing w:before="80"/>
      </w:pPr>
    </w:p>
    <w:p w14:paraId="69A79676" w14:textId="77777777" w:rsidR="00B0548E" w:rsidRDefault="004F52FF">
      <w:pPr>
        <w:spacing w:before="60" w:after="60"/>
      </w:pPr>
      <w:r>
        <w:rPr>
          <w:color w:val="1A1A1A"/>
        </w:rPr>
        <w:t>Le journal est affiché par ordre chronologique inverse (le plus récent en premier).</w:t>
      </w:r>
    </w:p>
    <w:p w14:paraId="5D440C1A" w14:textId="77777777" w:rsidR="00B0548E" w:rsidRDefault="004F52FF">
      <w:r>
        <w:br w:type="page"/>
      </w:r>
    </w:p>
    <w:p w14:paraId="16912481" w14:textId="77777777" w:rsidR="00B0548E" w:rsidRDefault="004F52FF">
      <w:pPr>
        <w:pStyle w:val="Titre1"/>
      </w:pPr>
      <w:r>
        <w:lastRenderedPageBreak/>
        <w:t>10. Alertes et performance</w:t>
      </w:r>
    </w:p>
    <w:p w14:paraId="59322148" w14:textId="77777777" w:rsidR="00B0548E" w:rsidRDefault="004F52FF">
      <w:pPr>
        <w:spacing w:before="60" w:after="60"/>
      </w:pPr>
      <w:r>
        <w:rPr>
          <w:i/>
          <w:iCs/>
          <w:color w:val="1A1A1A"/>
        </w:rPr>
        <w:t>Accès : Propriétaire uniquement.</w:t>
      </w:r>
    </w:p>
    <w:p w14:paraId="7333BEBD" w14:textId="77777777" w:rsidR="00B0548E" w:rsidRDefault="004F52FF">
      <w:pPr>
        <w:pStyle w:val="Titre2"/>
      </w:pPr>
      <w:r>
        <w:t>10.1 Alertes de maintenance</w:t>
      </w:r>
    </w:p>
    <w:p w14:paraId="232954F8" w14:textId="77777777" w:rsidR="00B0548E" w:rsidRDefault="004F52FF">
      <w:pPr>
        <w:spacing w:before="60" w:after="60"/>
      </w:pPr>
      <w:r>
        <w:rPr>
          <w:color w:val="1A1A1A"/>
        </w:rPr>
        <w:t>Le système génère automatiquement des alertes selon les règles suivantes :</w:t>
      </w:r>
    </w:p>
    <w:p w14:paraId="03AD6EC3"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138"/>
      </w:tblGrid>
      <w:tr w:rsidR="00B0548E" w14:paraId="1CF6C5D7" w14:textId="77777777">
        <w:trPr>
          <w:tblHeader/>
        </w:trPr>
        <w:tc>
          <w:tcPr>
            <w:tcW w:w="2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2F7ED8F3" w14:textId="77777777" w:rsidR="00B0548E" w:rsidRDefault="004F52FF">
            <w:r>
              <w:rPr>
                <w:b/>
                <w:bCs/>
                <w:color w:val="FFFFFF"/>
                <w:sz w:val="20"/>
                <w:szCs w:val="20"/>
              </w:rPr>
              <w:t>Type</w:t>
            </w:r>
          </w:p>
        </w:tc>
        <w:tc>
          <w:tcPr>
            <w:tcW w:w="4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055BF44" w14:textId="77777777" w:rsidR="00B0548E" w:rsidRDefault="004F52FF">
            <w:r>
              <w:rPr>
                <w:b/>
                <w:bCs/>
                <w:color w:val="FFFFFF"/>
                <w:sz w:val="20"/>
                <w:szCs w:val="20"/>
              </w:rPr>
              <w:t>Condition</w:t>
            </w:r>
          </w:p>
        </w:tc>
        <w:tc>
          <w:tcPr>
            <w:tcW w:w="31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64975723" w14:textId="77777777" w:rsidR="00B0548E" w:rsidRDefault="004F52FF">
            <w:r>
              <w:rPr>
                <w:b/>
                <w:bCs/>
                <w:color w:val="FFFFFF"/>
                <w:sz w:val="20"/>
                <w:szCs w:val="20"/>
              </w:rPr>
              <w:t>Sévérité</w:t>
            </w:r>
          </w:p>
        </w:tc>
      </w:tr>
      <w:tr w:rsidR="00B0548E" w14:paraId="62084DA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21080B4" w14:textId="77777777" w:rsidR="00B0548E" w:rsidRDefault="004F52FF">
            <w:r>
              <w:rPr>
                <w:color w:val="1A1A1A"/>
                <w:sz w:val="20"/>
                <w:szCs w:val="20"/>
              </w:rPr>
              <w:t>Vidange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E264AB1" w14:textId="77777777" w:rsidR="00B0548E" w:rsidRDefault="004F52FF">
            <w:r>
              <w:rPr>
                <w:color w:val="1A1A1A"/>
                <w:sz w:val="20"/>
                <w:szCs w:val="20"/>
              </w:rPr>
              <w:t>Plus de 90 jours depuis la dernière vidange</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E0C1ED9" w14:textId="77777777" w:rsidR="00B0548E" w:rsidRDefault="004F52FF">
            <w:r>
              <w:rPr>
                <w:color w:val="1A1A1A"/>
                <w:sz w:val="20"/>
                <w:szCs w:val="20"/>
              </w:rPr>
              <w:t>Critique (rouge)</w:t>
            </w:r>
          </w:p>
        </w:tc>
      </w:tr>
      <w:tr w:rsidR="00B0548E" w14:paraId="26EC9758" w14:textId="77777777">
        <w:tc>
          <w:tcPr>
            <w:tcW w:w="2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3983CB6" w14:textId="77777777" w:rsidR="00B0548E" w:rsidRDefault="004F52FF">
            <w:r>
              <w:rPr>
                <w:color w:val="1A1A1A"/>
                <w:sz w:val="20"/>
                <w:szCs w:val="20"/>
              </w:rPr>
              <w:t>Vidange</w:t>
            </w:r>
          </w:p>
        </w:tc>
        <w:tc>
          <w:tcPr>
            <w:tcW w:w="4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25DF6AC" w14:textId="77777777" w:rsidR="00B0548E" w:rsidRDefault="004F52FF">
            <w:r>
              <w:rPr>
                <w:color w:val="1A1A1A"/>
                <w:sz w:val="20"/>
                <w:szCs w:val="20"/>
              </w:rPr>
              <w:t>Entre 60 et 90 jours depuis la dernière vidange</w:t>
            </w:r>
          </w:p>
        </w:tc>
        <w:tc>
          <w:tcPr>
            <w:tcW w:w="3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9CCF555" w14:textId="77777777" w:rsidR="00B0548E" w:rsidRDefault="004F52FF">
            <w:r>
              <w:rPr>
                <w:color w:val="1A1A1A"/>
                <w:sz w:val="20"/>
                <w:szCs w:val="20"/>
              </w:rPr>
              <w:t>Avertissement (orange)</w:t>
            </w:r>
          </w:p>
        </w:tc>
      </w:tr>
      <w:tr w:rsidR="00B0548E" w14:paraId="0A62FF1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D76E029" w14:textId="77777777" w:rsidR="00B0548E" w:rsidRDefault="004F52FF">
            <w:r>
              <w:rPr>
                <w:color w:val="1A1A1A"/>
                <w:sz w:val="20"/>
                <w:szCs w:val="20"/>
              </w:rPr>
              <w:t>Assurance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48272E4" w14:textId="77777777" w:rsidR="00B0548E" w:rsidRDefault="004F52FF">
            <w:r>
              <w:rPr>
                <w:color w:val="1A1A1A"/>
                <w:sz w:val="20"/>
                <w:szCs w:val="20"/>
              </w:rPr>
              <w:t>Date d'expiration dépassée</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B7E612F" w14:textId="77777777" w:rsidR="00B0548E" w:rsidRDefault="004F52FF">
            <w:r>
              <w:rPr>
                <w:color w:val="1A1A1A"/>
                <w:sz w:val="20"/>
                <w:szCs w:val="20"/>
              </w:rPr>
              <w:t>Critique (rouge)</w:t>
            </w:r>
          </w:p>
        </w:tc>
      </w:tr>
      <w:tr w:rsidR="00B0548E" w14:paraId="1600F228" w14:textId="77777777">
        <w:tc>
          <w:tcPr>
            <w:tcW w:w="2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2E03BD2" w14:textId="77777777" w:rsidR="00B0548E" w:rsidRDefault="004F52FF">
            <w:r>
              <w:rPr>
                <w:color w:val="1A1A1A"/>
                <w:sz w:val="20"/>
                <w:szCs w:val="20"/>
              </w:rPr>
              <w:t>Assurance</w:t>
            </w:r>
          </w:p>
        </w:tc>
        <w:tc>
          <w:tcPr>
            <w:tcW w:w="4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F639871" w14:textId="77777777" w:rsidR="00B0548E" w:rsidRDefault="004F52FF">
            <w:r>
              <w:rPr>
                <w:color w:val="1A1A1A"/>
                <w:sz w:val="20"/>
                <w:szCs w:val="20"/>
              </w:rPr>
              <w:t>Expiration dans ≤ 30 jours</w:t>
            </w:r>
          </w:p>
        </w:tc>
        <w:tc>
          <w:tcPr>
            <w:tcW w:w="3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ADC06E2" w14:textId="77777777" w:rsidR="00B0548E" w:rsidRDefault="004F52FF">
            <w:r>
              <w:rPr>
                <w:color w:val="1A1A1A"/>
                <w:sz w:val="20"/>
                <w:szCs w:val="20"/>
              </w:rPr>
              <w:t>Avertissement (orange)</w:t>
            </w:r>
          </w:p>
        </w:tc>
      </w:tr>
      <w:tr w:rsidR="00B0548E" w14:paraId="0135C10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D56AB4B" w14:textId="77777777" w:rsidR="00B0548E" w:rsidRDefault="004F52FF">
            <w:r>
              <w:rPr>
                <w:color w:val="1A1A1A"/>
                <w:sz w:val="20"/>
                <w:szCs w:val="20"/>
              </w:rPr>
              <w:t>Visite technique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0F63004" w14:textId="77777777" w:rsidR="00B0548E" w:rsidRDefault="004F52FF">
            <w:r>
              <w:rPr>
                <w:color w:val="1A1A1A"/>
                <w:sz w:val="20"/>
                <w:szCs w:val="20"/>
              </w:rPr>
              <w:t>Date d'expiration dépassée</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F9CE624" w14:textId="77777777" w:rsidR="00B0548E" w:rsidRDefault="004F52FF">
            <w:r>
              <w:rPr>
                <w:color w:val="1A1A1A"/>
                <w:sz w:val="20"/>
                <w:szCs w:val="20"/>
              </w:rPr>
              <w:t>Critique (rouge)</w:t>
            </w:r>
          </w:p>
        </w:tc>
      </w:tr>
      <w:tr w:rsidR="00B0548E" w14:paraId="41667223" w14:textId="77777777">
        <w:tc>
          <w:tcPr>
            <w:tcW w:w="2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63A199C" w14:textId="77777777" w:rsidR="00B0548E" w:rsidRDefault="004F52FF">
            <w:r>
              <w:rPr>
                <w:color w:val="1A1A1A"/>
                <w:sz w:val="20"/>
                <w:szCs w:val="20"/>
              </w:rPr>
              <w:t>Visite technique</w:t>
            </w:r>
          </w:p>
        </w:tc>
        <w:tc>
          <w:tcPr>
            <w:tcW w:w="4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DF52BC5" w14:textId="77777777" w:rsidR="00B0548E" w:rsidRDefault="004F52FF">
            <w:r>
              <w:rPr>
                <w:color w:val="1A1A1A"/>
                <w:sz w:val="20"/>
                <w:szCs w:val="20"/>
              </w:rPr>
              <w:t>Expiration dans ≤ 30 jours</w:t>
            </w:r>
          </w:p>
        </w:tc>
        <w:tc>
          <w:tcPr>
            <w:tcW w:w="3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19D0F72" w14:textId="77777777" w:rsidR="00B0548E" w:rsidRDefault="004F52FF">
            <w:r>
              <w:rPr>
                <w:color w:val="1A1A1A"/>
                <w:sz w:val="20"/>
                <w:szCs w:val="20"/>
              </w:rPr>
              <w:t>Avertissement (orange)</w:t>
            </w:r>
          </w:p>
        </w:tc>
      </w:tr>
    </w:tbl>
    <w:p w14:paraId="12358DDF"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5CB559DB"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2B905FBB"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Les seuils de 60/90 jours pour la vidange et 30 jours pour les documents sont-ils adaptés au contexte ivoirien ?</w:t>
            </w:r>
          </w:p>
        </w:tc>
      </w:tr>
    </w:tbl>
    <w:p w14:paraId="344506FE" w14:textId="77777777" w:rsidR="00B0548E" w:rsidRDefault="004F52FF">
      <w:pPr>
        <w:pStyle w:val="Titre2"/>
      </w:pPr>
      <w:r>
        <w:t>10.2 Détection des anomalies de performance</w:t>
      </w:r>
    </w:p>
    <w:p w14:paraId="572A0F58"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638"/>
      </w:tblGrid>
      <w:tr w:rsidR="00B0548E" w14:paraId="7C033B33" w14:textId="77777777">
        <w:trPr>
          <w:tblHeader/>
        </w:trPr>
        <w:tc>
          <w:tcPr>
            <w:tcW w:w="28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39B9158" w14:textId="77777777" w:rsidR="00B0548E" w:rsidRDefault="004F52FF">
            <w:r>
              <w:rPr>
                <w:b/>
                <w:bCs/>
                <w:color w:val="FFFFFF"/>
                <w:sz w:val="20"/>
                <w:szCs w:val="20"/>
              </w:rPr>
              <w:t>Type d'anomalie</w:t>
            </w:r>
          </w:p>
        </w:tc>
        <w:tc>
          <w:tcPr>
            <w:tcW w:w="42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2237F71" w14:textId="77777777" w:rsidR="00B0548E" w:rsidRDefault="004F52FF">
            <w:r>
              <w:rPr>
                <w:b/>
                <w:bCs/>
                <w:color w:val="FFFFFF"/>
                <w:sz w:val="20"/>
                <w:szCs w:val="20"/>
              </w:rPr>
              <w:t>Condition de déclenchement</w:t>
            </w:r>
          </w:p>
        </w:tc>
        <w:tc>
          <w:tcPr>
            <w:tcW w:w="2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26DCB472" w14:textId="77777777" w:rsidR="00B0548E" w:rsidRDefault="004F52FF">
            <w:r>
              <w:rPr>
                <w:b/>
                <w:bCs/>
                <w:color w:val="FFFFFF"/>
                <w:sz w:val="20"/>
                <w:szCs w:val="20"/>
              </w:rPr>
              <w:t>Données requises</w:t>
            </w:r>
          </w:p>
        </w:tc>
      </w:tr>
      <w:tr w:rsidR="00B0548E" w14:paraId="7B008E9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30316CE" w14:textId="77777777" w:rsidR="00B0548E" w:rsidRDefault="004F52FF">
            <w:r>
              <w:rPr>
                <w:color w:val="1A1A1A"/>
                <w:sz w:val="20"/>
                <w:szCs w:val="20"/>
              </w:rPr>
              <w:t>Consommation anormale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88E994E" w14:textId="77777777" w:rsidR="00B0548E" w:rsidRDefault="004F52FF">
            <w:r>
              <w:rPr>
                <w:color w:val="1A1A1A"/>
                <w:sz w:val="20"/>
                <w:szCs w:val="20"/>
              </w:rPr>
              <w:t>La consommation du dernier approvisionnement s'écarte de plus de 20 % de la moyenne du véhicule</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19C0F38" w14:textId="77777777" w:rsidR="00B0548E" w:rsidRDefault="004F52FF">
            <w:r>
              <w:rPr>
                <w:color w:val="1A1A1A"/>
                <w:sz w:val="20"/>
                <w:szCs w:val="20"/>
              </w:rPr>
              <w:t>Au minimum 2 entrées avec une consommation calculée</w:t>
            </w:r>
          </w:p>
        </w:tc>
      </w:tr>
      <w:tr w:rsidR="00B0548E" w14:paraId="024A329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F6A257E" w14:textId="77777777" w:rsidR="00B0548E" w:rsidRDefault="004F52FF">
            <w:r>
              <w:rPr>
                <w:color w:val="1A1A1A"/>
                <w:sz w:val="20"/>
                <w:szCs w:val="20"/>
              </w:rPr>
              <w:t>Pic de dépenses</w:t>
            </w:r>
          </w:p>
        </w:tc>
        <w:tc>
          <w:tcPr>
            <w:tcW w:w="42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62D444B" w14:textId="77777777" w:rsidR="00B0548E" w:rsidRDefault="004F52FF">
            <w:r>
              <w:rPr>
                <w:color w:val="1A1A1A"/>
                <w:sz w:val="20"/>
                <w:szCs w:val="20"/>
              </w:rPr>
              <w:t>Le total des dépenses du mois en cours est supérieur de plus de 30 % au mois précédent</w:t>
            </w:r>
          </w:p>
        </w:tc>
        <w:tc>
          <w:tcPr>
            <w:tcW w:w="2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1A1ABD8" w14:textId="77777777" w:rsidR="00B0548E" w:rsidRDefault="004F52FF">
            <w:r>
              <w:rPr>
                <w:color w:val="1A1A1A"/>
                <w:sz w:val="20"/>
                <w:szCs w:val="20"/>
              </w:rPr>
              <w:t>Données du mois précédent disponibles</w:t>
            </w:r>
          </w:p>
        </w:tc>
      </w:tr>
    </w:tbl>
    <w:p w14:paraId="7383C2BD"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4FE23BCA"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20D2BE7B"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Les seuils de 20 % (consommation) et 30 % (dépenses) sont-ils adaptés ? Faut-il les rendre configurables par le propriétaire ?</w:t>
            </w:r>
          </w:p>
        </w:tc>
      </w:tr>
    </w:tbl>
    <w:p w14:paraId="351C9CAF" w14:textId="77777777" w:rsidR="00B0548E" w:rsidRDefault="00B0548E">
      <w:pPr>
        <w:spacing w:before="100"/>
      </w:pPr>
    </w:p>
    <w:p w14:paraId="25B3B96C" w14:textId="77777777" w:rsidR="00B0548E" w:rsidRDefault="004F52FF">
      <w:pPr>
        <w:spacing w:before="60" w:after="60"/>
      </w:pPr>
      <w:r>
        <w:rPr>
          <w:color w:val="1A1A1A"/>
        </w:rPr>
        <w:t>Les véhicules présentant une ou plusieurs anomalies apparaissent dans la section dédiée du tableau de bord avec les types d'anomalies identifiés.</w:t>
      </w:r>
    </w:p>
    <w:p w14:paraId="7ADD2186" w14:textId="77777777" w:rsidR="00B0548E" w:rsidRDefault="004F52FF">
      <w:r>
        <w:br w:type="page"/>
      </w:r>
    </w:p>
    <w:p w14:paraId="105C01DA" w14:textId="77777777" w:rsidR="00B0548E" w:rsidRDefault="004F52FF">
      <w:pPr>
        <w:pStyle w:val="Titre1"/>
      </w:pPr>
      <w:r>
        <w:rPr/>
        <w:lastRenderedPageBreak/>
        <w:t>11. Notifications webhook (automatisation)</w:t>
      </w:r>
    </w:p>
    <w:p w14:paraId="34BFB886" w14:textId="77777777" w:rsidR="00B0548E" w:rsidRDefault="004F52FF">
      <w:pPr>
        <w:spacing w:before="60" w:after="60"/>
      </w:pPr>
      <w:r>
        <w:rPr>
          <w:i/>
          <w:iCs/>
          <w:color w:val="1A1A1A"/>
        </w:rPr>
        <w:t>Accès : Propriétaire / Administrateur système.</w:t>
      </w:r>
    </w:p>
    <w:p w14:paraId="3A16CC97" w14:textId="77777777" w:rsidR="00B0548E" w:rsidRDefault="004F52FF">
      <w:pPr>
        <w:pStyle w:val="Titre2"/>
      </w:pPr>
      <w:r>
        <w:t>11.1 Objectif</w:t>
      </w:r>
    </w:p>
    <w:p w14:paraId="17B38384" w14:textId="77777777" w:rsidR="00B0548E" w:rsidRDefault="004F52FF">
      <w:pPr>
        <w:spacing w:before="60" w:after="60"/>
      </w:pPr>
      <w:r>
        <w:rPr>
          <w:color w:val="1A1A1A"/>
        </w:rPr>
        <w:t>Le système peut envoyer automatiquement un résumé de la flotte à une URL externe (webhook) configurée par l'administrateur. Cela permet l'intégration avec des outils tiers (ex : WhatsApp Business API, Slack, systèmes internes).</w:t>
      </w:r>
    </w:p>
    <w:p w14:paraId="5CC91D71" w14:textId="77777777" w:rsidR="00B0548E" w:rsidRDefault="004F52FF">
      <w:pPr>
        <w:pStyle w:val="Titre2"/>
      </w:pPr>
      <w:r>
        <w:t>11.2 Contenu de la notification</w:t>
      </w:r>
    </w:p>
    <w:p w14:paraId="2A7B64A0" w14:textId="77777777" w:rsidR="00B0548E" w:rsidRDefault="004F52FF">
      <w:pPr>
        <w:pStyle w:val="Paragraphedeliste"/>
        <w:numPr>
          <w:ilvl w:val="0"/>
          <w:numId w:val="2"/>
        </w:numPr>
        <w:spacing w:before="50" w:after="50"/>
      </w:pPr>
      <w:r>
        <w:rPr>
          <w:color w:val="1A1A1A"/>
        </w:rPr>
        <w:t>Identité du propriétaire (nom, e-mail)</w:t>
      </w:r>
    </w:p>
    <w:p w14:paraId="5AD0092B" w14:textId="77777777" w:rsidR="00B0548E" w:rsidRDefault="004F52FF">
      <w:pPr>
        <w:pStyle w:val="Paragraphedeliste"/>
        <w:numPr>
          <w:ilvl w:val="0"/>
          <w:numId w:val="2"/>
        </w:numPr>
        <w:spacing w:before="50" w:after="50"/>
      </w:pPr>
      <w:r>
        <w:rPr>
          <w:color w:val="1A1A1A"/>
        </w:rPr>
        <w:t>Période couverte (depuis la dernière notification)</w:t>
      </w:r>
    </w:p>
    <w:p w14:paraId="79FC958D" w14:textId="77777777" w:rsidR="00B0548E" w:rsidRDefault="004F52FF">
      <w:pPr>
        <w:pStyle w:val="Paragraphedeliste"/>
        <w:numPr>
          <w:ilvl w:val="0"/>
          <w:numId w:val="2"/>
        </w:numPr>
        <w:spacing w:before="50" w:after="50"/>
      </w:pPr>
      <w:r>
        <w:rPr>
          <w:color w:val="1A1A1A"/>
        </w:rPr>
        <w:t>Résumé des alertes actives (total, critiques, avertissements, par type)</w:t>
      </w:r>
    </w:p>
    <w:p w14:paraId="6A0247BE" w14:textId="77777777" w:rsidR="00B0548E" w:rsidRDefault="004F52FF">
      <w:pPr>
        <w:pStyle w:val="Paragraphedeliste"/>
        <w:numPr>
          <w:ilvl w:val="0"/>
          <w:numId w:val="2"/>
        </w:numPr>
        <w:spacing w:before="50" w:after="50"/>
      </w:pPr>
      <w:r>
        <w:rPr>
          <w:color w:val="1A1A1A"/>
        </w:rPr>
        <w:t>Journal des activités des chauffeurs depuis la dernière notification (créations, modifications, suppressions)</w:t>
      </w:r>
    </w:p>
    <w:p w14:paraId="7487383C" w14:textId="77777777" w:rsidR="00B0548E" w:rsidRDefault="004F52FF">
      <w:pPr>
        <w:pStyle w:val="Titre2"/>
      </w:pPr>
      <w:r>
        <w:t>11.3 Comportement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B0548E" w14:paraId="2E408009" w14:textId="77777777">
        <w:trPr>
          <w:tblHeader/>
        </w:trPr>
        <w:tc>
          <w:tcPr>
            <w:tcW w:w="3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2854B70" w14:textId="77777777" w:rsidR="00B0548E" w:rsidRDefault="004F52FF">
            <w:r>
              <w:rPr>
                <w:b/>
                <w:bCs/>
                <w:color w:val="FFFFFF"/>
                <w:sz w:val="20"/>
                <w:szCs w:val="20"/>
              </w:rPr>
              <w:t>Paramètre</w:t>
            </w:r>
          </w:p>
        </w:tc>
        <w:tc>
          <w:tcPr>
            <w:tcW w:w="61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4EABC20E" w14:textId="77777777" w:rsidR="00B0548E" w:rsidRDefault="004F52FF">
            <w:r>
              <w:rPr>
                <w:b/>
                <w:bCs/>
                <w:color w:val="FFFFFF"/>
                <w:sz w:val="20"/>
                <w:szCs w:val="20"/>
              </w:rPr>
              <w:t>Valeur actuelle</w:t>
            </w:r>
          </w:p>
        </w:tc>
      </w:tr>
      <w:tr w:rsidR="00B0548E" w14:paraId="7D54647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B7CA7CB" w14:textId="77777777" w:rsidR="00B0548E" w:rsidRDefault="004F52FF">
            <w:r>
              <w:rPr>
                <w:color w:val="1A1A1A"/>
                <w:sz w:val="20"/>
                <w:szCs w:val="20"/>
              </w:rPr>
              <w:t>Fréquence d'envoi automatique</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83DFE5E" w14:textId="77777777" w:rsidR="00B0548E" w:rsidRDefault="004F52FF">
            <w:r>
              <w:rPr>
                <w:color w:val="1A1A1A"/>
                <w:sz w:val="20"/>
                <w:szCs w:val="20"/>
              </w:rPr>
              <w:t>Toutes les 24 heures (configurable via variable d'environnement)</w:t>
            </w:r>
          </w:p>
        </w:tc>
      </w:tr>
      <w:tr w:rsidR="00B0548E" w14:paraId="59A27904"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99E2C7A" w14:textId="77777777" w:rsidR="00B0548E" w:rsidRDefault="004F52FF">
            <w:r>
              <w:rPr>
                <w:color w:val="1A1A1A"/>
                <w:sz w:val="20"/>
                <w:szCs w:val="20"/>
              </w:rPr>
              <w:t>Données envoyées</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41D0DAD" w14:textId="77777777" w:rsidR="00B0548E" w:rsidRDefault="004F52FF">
            <w:r>
              <w:rPr>
                <w:color w:val="1A1A1A"/>
                <w:sz w:val="20"/>
                <w:szCs w:val="20"/>
              </w:rPr>
              <w:t>Uniquement les nouvelles données depuis le dernier envoi (delta)</w:t>
            </w:r>
          </w:p>
        </w:tc>
      </w:tr>
      <w:tr w:rsidR="00B0548E" w14:paraId="62A357FD"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909801E" w14:textId="77777777" w:rsidR="00B0548E" w:rsidRDefault="004F52FF">
            <w:r>
              <w:rPr>
                <w:color w:val="1A1A1A"/>
                <w:sz w:val="20"/>
                <w:szCs w:val="20"/>
              </w:rPr>
              <w:t>Déclenchement manuel</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C84EDCC" w14:textId="77777777" w:rsidR="00B0548E" w:rsidRDefault="004F52FF">
            <w:r>
              <w:rPr>
                <w:color w:val="1A1A1A"/>
                <w:sz w:val="20"/>
                <w:szCs w:val="20"/>
              </w:rPr>
              <w:t>Le propriétaire peut déclencher un envoi depuis l'interface</w:t>
            </w:r>
          </w:p>
        </w:tc>
      </w:tr>
      <w:tr w:rsidR="00B0548E" w14:paraId="40A9B2B0"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F737D8C" w14:textId="77777777" w:rsidR="00B0548E" w:rsidRDefault="004F52FF">
            <w:r>
              <w:rPr>
                <w:color w:val="1A1A1A"/>
                <w:sz w:val="20"/>
                <w:szCs w:val="20"/>
              </w:rPr>
              <w:t>Visibilité du statut</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CA42844" w14:textId="77777777" w:rsidR="00B0548E" w:rsidRDefault="004F52FF">
            <w:r>
              <w:rPr>
                <w:color w:val="1A1A1A"/>
                <w:sz w:val="20"/>
                <w:szCs w:val="20"/>
              </w:rPr>
              <w:t>Date et statut de la dernière notification consultables par le propriétaire</w:t>
            </w:r>
          </w:p>
        </w:tc>
      </w:tr>
      <w:tr w:rsidR="00B0548E" w14:paraId="676D174D"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938D8B0" w14:textId="77777777" w:rsidR="00B0548E" w:rsidRDefault="004F52FF">
            <w:r>
              <w:rPr>
                <w:color w:val="1A1A1A"/>
                <w:sz w:val="20"/>
                <w:szCs w:val="20"/>
              </w:rPr>
              <w:t>Si aucune URL configurée</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4DDAE1B" w14:textId="77777777" w:rsidR="00B0548E" w:rsidRDefault="004F52FF">
            <w:r>
              <w:rPr>
                <w:color w:val="1A1A1A"/>
                <w:sz w:val="20"/>
                <w:szCs w:val="20"/>
              </w:rPr>
              <w:t>La fonctionnalité est silencieusement désactivée</w:t>
            </w:r>
          </w:p>
        </w:tc>
      </w:tr>
    </w:tbl>
    <w:p w14:paraId="5F23C87A"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6B704A14"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7ACED28C"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Cette fonctionnalité est-elle exposée directement au propriétaire via l'interface, ou est-elle réservée à l'administrateur système ?</w:t>
            </w:r>
          </w:p>
        </w:tc>
      </w:tr>
    </w:tbl>
    <w:p w14:paraId="4DD6DFF8" w14:textId="77777777" w:rsidR="00B0548E" w:rsidRDefault="00B0548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0B0BC627"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475B0CED"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L'intégration WhatsApp mentionnée dans la version initiale est-elle toujours une priorité ?</w:t>
            </w:r>
          </w:p>
        </w:tc>
      </w:tr>
    </w:tbl>
    <w:p w14:paraId="5DBD88C7" w14:textId="77777777" w:rsidR="00B0548E" w:rsidRDefault="004F52FF">
      <w:r>
        <w:br w:type="page"/>
      </w:r>
    </w:p>
    <w:p w14:paraId="4B35267D" w14:textId="77777777" w:rsidR="00B0548E" w:rsidRDefault="004F52FF">
      <w:pPr>
        <w:pStyle w:val="Titre1"/>
      </w:pPr>
      <w:r>
        <w:lastRenderedPageBreak/>
        <w:t>12. Exigences non fonctionnelles</w:t>
      </w:r>
    </w:p>
    <w:p w14:paraId="51126E56" w14:textId="77777777" w:rsidR="00B0548E" w:rsidRDefault="004F52FF">
      <w:pPr>
        <w:pStyle w:val="Titre2"/>
      </w:pPr>
      <w:r>
        <w:t>12.1 Sécurité</w:t>
      </w:r>
    </w:p>
    <w:p w14:paraId="4B1FCCC8" w14:textId="77777777" w:rsidR="00B0548E" w:rsidRDefault="004F52FF">
      <w:pPr>
        <w:pStyle w:val="Paragraphedeliste"/>
        <w:numPr>
          <w:ilvl w:val="0"/>
          <w:numId w:val="2"/>
        </w:numPr>
        <w:spacing w:before="50" w:after="50"/>
      </w:pPr>
      <w:r>
        <w:rPr>
          <w:color w:val="1A1A1A"/>
        </w:rPr>
        <w:t>Mots de passe hachés avec bcrypt (non réversible)</w:t>
      </w:r>
    </w:p>
    <w:p w14:paraId="1DFFF1F2" w14:textId="77777777" w:rsidR="00B0548E" w:rsidRDefault="004F52FF">
      <w:pPr>
        <w:pStyle w:val="Paragraphedeliste"/>
        <w:numPr>
          <w:ilvl w:val="0"/>
          <w:numId w:val="2"/>
        </w:numPr>
        <w:spacing w:before="50" w:after="50"/>
      </w:pPr>
      <w:r>
        <w:rPr>
          <w:color w:val="1A1A1A"/>
        </w:rPr>
        <w:t>Authentification par jeton JWT signé (algorithme HS256), expiration 24h</w:t>
      </w:r>
    </w:p>
    <w:p w14:paraId="7EF189DB" w14:textId="77777777" w:rsidR="00B0548E" w:rsidRDefault="004F52FF">
      <w:pPr>
        <w:pStyle w:val="Paragraphedeliste"/>
        <w:numPr>
          <w:ilvl w:val="0"/>
          <w:numId w:val="2"/>
        </w:numPr>
        <w:spacing w:before="50" w:after="50"/>
      </w:pPr>
      <w:r>
        <w:rPr>
          <w:color w:val="1A1A1A"/>
        </w:rPr>
        <w:t>Contrôle d'accès basé sur les rôles : chaque endpoint API vérifie le rôle de l'utilisateur</w:t>
      </w:r>
    </w:p>
    <w:p w14:paraId="13429890" w14:textId="77777777" w:rsidR="00B0548E" w:rsidRDefault="004F52FF">
      <w:pPr>
        <w:pStyle w:val="Paragraphedeliste"/>
        <w:numPr>
          <w:ilvl w:val="0"/>
          <w:numId w:val="2"/>
        </w:numPr>
        <w:spacing w:before="50" w:after="50"/>
      </w:pPr>
      <w:r>
        <w:rPr>
          <w:color w:val="1A1A1A"/>
        </w:rPr>
        <w:t>Isolation stricte des données : un propriétaire ne peut accéder qu'à ses propres données</w:t>
      </w:r>
    </w:p>
    <w:p w14:paraId="7CE3857B" w14:textId="77777777" w:rsidR="00B0548E" w:rsidRDefault="004F52FF">
      <w:pPr>
        <w:pStyle w:val="Titre2"/>
      </w:pPr>
      <w:r>
        <w:t>12.2 Performance</w:t>
      </w:r>
    </w:p>
    <w:p w14:paraId="3F84B03A" w14:textId="77777777" w:rsidR="00B0548E" w:rsidRDefault="004F52FF">
      <w:pPr>
        <w:pStyle w:val="Paragraphedeliste"/>
        <w:numPr>
          <w:ilvl w:val="0"/>
          <w:numId w:val="2"/>
        </w:numPr>
        <w:spacing w:before="50" w:after="50"/>
      </w:pPr>
      <w:r>
        <w:rPr>
          <w:color w:val="1A1A1A"/>
        </w:rPr>
        <w:t>Objectif de temps de réponse API : &lt; 500 ms en conditions normales</w:t>
      </w:r>
    </w:p>
    <w:p w14:paraId="60697450" w14:textId="77777777" w:rsidR="00B0548E" w:rsidRDefault="004F52FF">
      <w:pPr>
        <w:pStyle w:val="Paragraphedeliste"/>
        <w:numPr>
          <w:ilvl w:val="0"/>
          <w:numId w:val="2"/>
        </w:numPr>
        <w:spacing w:before="50" w:after="50"/>
      </w:pPr>
      <w:r>
        <w:rPr>
          <w:color w:val="1A1A1A"/>
        </w:rPr>
        <w:t>Indexation des colonnes fréquemment interrogées (e-mail, immatriculation, véhicule, chauffeur, date)</w:t>
      </w:r>
    </w:p>
    <w:p w14:paraId="48A019B2" w14:textId="77777777" w:rsidR="00B0548E" w:rsidRDefault="004F52FF">
      <w:pPr>
        <w:pStyle w:val="Titre2"/>
      </w:pPr>
      <w:r>
        <w:t>12.3 Disponibilité et infrastructure</w:t>
      </w:r>
    </w:p>
    <w:p w14:paraId="4106AC70" w14:textId="77777777" w:rsidR="00B0548E" w:rsidRDefault="004F52FF">
      <w:pPr>
        <w:pStyle w:val="Paragraphedeliste"/>
        <w:numPr>
          <w:ilvl w:val="0"/>
          <w:numId w:val="2"/>
        </w:numPr>
        <w:spacing w:before="50" w:after="50"/>
      </w:pPr>
      <w:r>
        <w:rPr>
          <w:color w:val="1A1A1A"/>
        </w:rPr>
        <w:t>Déploiement via Docker Compose (base de données + application dans des conteneurs isolés)</w:t>
      </w:r>
    </w:p>
    <w:p w14:paraId="3812184F" w14:textId="77777777" w:rsidR="00B0548E" w:rsidRDefault="004F52FF">
      <w:pPr>
        <w:pStyle w:val="Paragraphedeliste"/>
        <w:numPr>
          <w:ilvl w:val="0"/>
          <w:numId w:val="2"/>
        </w:numPr>
        <w:spacing w:before="50" w:after="50"/>
      </w:pPr>
      <w:r>
        <w:rPr>
          <w:color w:val="1A1A1A"/>
        </w:rPr>
        <w:t>Données de la base de données persistées dans un volume nommé (pas de perte en cas de redémarrage)</w:t>
      </w:r>
    </w:p>
    <w:p w14:paraId="293B5D73"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01E84B69"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657CDAF1"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Quelle est la cible de disponibilité (uptime) ? Hébergement local ou cloud ?</w:t>
            </w:r>
          </w:p>
        </w:tc>
      </w:tr>
    </w:tbl>
    <w:p w14:paraId="47A1B849" w14:textId="77777777" w:rsidR="00B0548E" w:rsidRDefault="004F52FF">
      <w:pPr>
        <w:pStyle w:val="Titre2"/>
      </w:pPr>
      <w:r>
        <w:t>12.4 Compatibilité et accessibilité</w:t>
      </w:r>
    </w:p>
    <w:p w14:paraId="2227AAC1" w14:textId="77777777" w:rsidR="00B0548E" w:rsidRDefault="004F52FF">
      <w:pPr>
        <w:pStyle w:val="Paragraphedeliste"/>
        <w:numPr>
          <w:ilvl w:val="0"/>
          <w:numId w:val="2"/>
        </w:numPr>
        <w:spacing w:before="50" w:after="50"/>
      </w:pPr>
      <w:r>
        <w:rPr>
          <w:color w:val="1A1A1A"/>
        </w:rPr>
        <w:t>Interface responsive (mobile-first, compatible smartphones)</w:t>
      </w:r>
    </w:p>
    <w:p w14:paraId="66CE7D9C" w14:textId="77777777" w:rsidR="00B0548E" w:rsidRDefault="004F52FF">
      <w:pPr>
        <w:pStyle w:val="Paragraphedeliste"/>
        <w:numPr>
          <w:ilvl w:val="0"/>
          <w:numId w:val="2"/>
        </w:numPr>
        <w:spacing w:before="50" w:after="50"/>
      </w:pPr>
      <w:r>
        <w:rPr>
          <w:color w:val="1A1A1A"/>
        </w:rPr>
        <w:t>Pas de logiciel à installer côté utilisateur (application web)</w:t>
      </w:r>
    </w:p>
    <w:p w14:paraId="1AB5BF29" w14:textId="77777777" w:rsidR="00B0548E" w:rsidRDefault="004F52FF">
      <w:pPr>
        <w:pStyle w:val="Paragraphedeliste"/>
        <w:numPr>
          <w:ilvl w:val="0"/>
          <w:numId w:val="2"/>
        </w:numPr>
        <w:spacing w:before="50" w:after="50"/>
      </w:pPr>
      <w:r>
        <w:rPr>
          <w:color w:val="1A1A1A"/>
        </w:rPr>
        <w:t>Compatible avec les navigateurs modernes (Chrome, Firefox, Safari, Edge)</w:t>
      </w:r>
    </w:p>
    <w:p w14:paraId="49735A8A" w14:textId="77777777" w:rsidR="00B0548E" w:rsidRDefault="004F52FF">
      <w:pPr>
        <w:pStyle w:val="Titre2"/>
      </w:pPr>
      <w:r>
        <w:t>12.5 Internationalisation</w:t>
      </w:r>
    </w:p>
    <w:p w14:paraId="69654762" w14:textId="77777777" w:rsidR="00B0548E" w:rsidRDefault="004F52FF">
      <w:pPr>
        <w:pStyle w:val="Paragraphedeliste"/>
        <w:numPr>
          <w:ilvl w:val="0"/>
          <w:numId w:val="2"/>
        </w:numPr>
        <w:spacing w:before="50" w:after="50"/>
      </w:pPr>
      <w:r>
        <w:rPr>
          <w:color w:val="1A1A1A"/>
        </w:rPr>
        <w:t>Interface prévue en français (langue principale)</w:t>
      </w:r>
    </w:p>
    <w:p w14:paraId="6D705FFA" w14:textId="77777777" w:rsidR="00B0548E" w:rsidRDefault="004F52FF">
      <w:pPr>
        <w:pStyle w:val="Paragraphedeliste"/>
        <w:numPr>
          <w:ilvl w:val="0"/>
          <w:numId w:val="2"/>
        </w:numPr>
        <w:spacing w:before="50" w:after="50"/>
      </w:pPr>
      <w:r>
        <w:rPr>
          <w:color w:val="1A1A1A"/>
        </w:rPr>
        <w:t>Mécanisme de traduction présent dans le code (translations.js) — support d'autres langues envisageable</w:t>
      </w:r>
    </w:p>
    <w:p w14:paraId="0B1EF0CF"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638"/>
      </w:tblGrid>
      <w:tr w:rsidR="00B0548E" w14:paraId="1C626909" w14:textId="77777777">
        <w:tc>
          <w:tcPr>
            <w:tcW w:w="9638" w:type="dxa"/>
            <w:tcBorders>
              <w:top w:val="single" w:sz="4" w:space="0" w:color="E59866"/>
              <w:left w:val="single" w:sz="16" w:space="0" w:color="E59866"/>
              <w:bottom w:val="single" w:sz="4" w:space="0" w:color="E59866"/>
              <w:right w:val="single" w:sz="4" w:space="0" w:color="E59866"/>
            </w:tcBorders>
            <w:shd w:val="clear" w:color="auto" w:fill="FEF9E7"/>
            <w:tcMar>
              <w:top w:w="100" w:type="dxa"/>
              <w:left w:w="200" w:type="dxa"/>
              <w:bottom w:w="100" w:type="dxa"/>
              <w:right w:w="200" w:type="dxa"/>
            </w:tcMar>
          </w:tcPr>
          <w:p w14:paraId="3D08F9C2" w14:textId="77777777" w:rsidR="00B0548E" w:rsidRDefault="004F52FF">
            <w:pPr>
              <w:spacing w:before="40" w:after="40"/>
            </w:pPr>
            <w:r>
              <w:rPr>
                <w:b/>
                <w:bCs/>
                <w:color w:val="B7770D"/>
                <w:sz w:val="20"/>
                <w:szCs w:val="20"/>
              </w:rPr>
              <w:t xml:space="preserve">▶ À confirmer par le Business Owner : </w:t>
            </w:r>
            <w:r>
              <w:rPr>
                <w:i/>
                <w:iCs/>
                <w:color w:val="7D6608"/>
                <w:sz w:val="20"/>
                <w:szCs w:val="20"/>
              </w:rPr>
              <w:t>Quelles autres langues sont envisagées après le français ? (Anglais, Dioula, etc.)</w:t>
            </w:r>
          </w:p>
        </w:tc>
      </w:tr>
    </w:tbl>
    <w:p w14:paraId="066444C8" w14:textId="77777777" w:rsidR="00B0548E" w:rsidRDefault="004F52FF">
      <w:r>
        <w:br w:type="page"/>
      </w:r>
    </w:p>
    <w:p w14:paraId="4FAF5D36" w14:textId="77777777" w:rsidR="00B0548E" w:rsidRDefault="004F52FF">
      <w:pPr>
        <w:pStyle w:val="Titre1"/>
      </w:pPr>
      <w:r>
        <w:lastRenderedPageBreak/>
        <w:t>13. Architecture technique</w:t>
      </w:r>
    </w:p>
    <w:p w14:paraId="1597AF12" w14:textId="77777777" w:rsidR="00B0548E" w:rsidRDefault="004F52FF">
      <w:pPr>
        <w:spacing w:before="60" w:after="60"/>
      </w:pPr>
      <w:r>
        <w:rPr>
          <w:i/>
          <w:iCs/>
          <w:color w:val="1A1A1A"/>
        </w:rPr>
        <w:t>Cette section est à destination des équipes techniques.</w:t>
      </w:r>
    </w:p>
    <w:p w14:paraId="7723FFD5" w14:textId="77777777" w:rsidR="00B0548E" w:rsidRDefault="004F52FF">
      <w:pPr>
        <w:pStyle w:val="Titre2"/>
      </w:pPr>
      <w:r>
        <w:t>13.1 Frontend</w:t>
      </w:r>
    </w:p>
    <w:p w14:paraId="3B1A745B" w14:textId="77777777" w:rsidR="00B0548E" w:rsidRDefault="004F52FF">
      <w:pPr>
        <w:pStyle w:val="Paragraphedeliste"/>
        <w:numPr>
          <w:ilvl w:val="0"/>
          <w:numId w:val="2"/>
        </w:numPr>
        <w:spacing w:before="50" w:after="50"/>
      </w:pPr>
      <w:r>
        <w:rPr>
          <w:color w:val="1A1A1A"/>
        </w:rPr>
        <w:t>HTML5 / CSS3 / JavaScript vanilla</w:t>
      </w:r>
    </w:p>
    <w:p w14:paraId="00EEA925" w14:textId="77777777" w:rsidR="00B0548E" w:rsidRDefault="004F52FF">
      <w:pPr>
        <w:pStyle w:val="Paragraphedeliste"/>
        <w:numPr>
          <w:ilvl w:val="0"/>
          <w:numId w:val="2"/>
        </w:numPr>
        <w:spacing w:before="50" w:after="50"/>
      </w:pPr>
      <w:r>
        <w:rPr>
          <w:color w:val="1A1A1A"/>
        </w:rPr>
        <w:t>Tailwind CSS pour le style (palette de marque : vert #005F02, or #C0B87A, crème #F2E3BB)</w:t>
      </w:r>
    </w:p>
    <w:p w14:paraId="5EDB9B00" w14:textId="77777777" w:rsidR="00B0548E" w:rsidRDefault="004F52FF">
      <w:pPr>
        <w:pStyle w:val="Paragraphedeliste"/>
        <w:numPr>
          <w:ilvl w:val="0"/>
          <w:numId w:val="2"/>
        </w:numPr>
        <w:spacing w:before="50" w:after="50"/>
      </w:pPr>
      <w:r>
        <w:rPr>
          <w:color w:val="1A1A1A"/>
        </w:rPr>
        <w:t>Chart.js pour les graphiques (barres, lignes, anneau, jauges)</w:t>
      </w:r>
    </w:p>
    <w:p w14:paraId="29D62F70" w14:textId="77777777" w:rsidR="00B0548E" w:rsidRDefault="004F52FF">
      <w:pPr>
        <w:pStyle w:val="Paragraphedeliste"/>
        <w:numPr>
          <w:ilvl w:val="0"/>
          <w:numId w:val="2"/>
        </w:numPr>
        <w:spacing w:before="50" w:after="50"/>
      </w:pPr>
      <w:r>
        <w:rPr>
          <w:color w:val="1A1A1A"/>
        </w:rPr>
        <w:t>Pas d'étape de build — fichiers statiques servis directement</w:t>
      </w:r>
    </w:p>
    <w:p w14:paraId="18E691DD" w14:textId="77777777" w:rsidR="00B0548E" w:rsidRDefault="004F52FF">
      <w:pPr>
        <w:pStyle w:val="Paragraphedeliste"/>
        <w:numPr>
          <w:ilvl w:val="0"/>
          <w:numId w:val="2"/>
        </w:numPr>
        <w:spacing w:before="50" w:after="50"/>
      </w:pPr>
      <w:r>
        <w:rPr>
          <w:color w:val="1A1A1A"/>
        </w:rPr>
        <w:t>Stockage du jeton JWT dans localStorage</w:t>
      </w:r>
    </w:p>
    <w:p w14:paraId="60768B46" w14:textId="77777777" w:rsidR="00B0548E" w:rsidRDefault="00B0548E">
      <w:pPr>
        <w:spacing w:before="100"/>
      </w:pPr>
    </w:p>
    <w:p w14:paraId="3EC9DAEA" w14:textId="77777777" w:rsidR="00B0548E" w:rsidRDefault="004F52FF">
      <w:pPr>
        <w:spacing w:before="60" w:after="60"/>
      </w:pPr>
      <w:r>
        <w:rPr>
          <w:b/>
          <w:bCs/>
          <w:color w:val="1A1A1A"/>
        </w:rPr>
        <w:t>Pages applicatives :</w:t>
      </w:r>
    </w:p>
    <w:p w14:paraId="60E01EB8" w14:textId="77777777" w:rsidR="00B0548E" w:rsidRDefault="00B0548E">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638"/>
      </w:tblGrid>
      <w:tr w:rsidR="00B0548E" w14:paraId="683C3315" w14:textId="77777777">
        <w:trPr>
          <w:tblHeader/>
        </w:trPr>
        <w:tc>
          <w:tcPr>
            <w:tcW w:w="3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1075F46" w14:textId="77777777" w:rsidR="00B0548E" w:rsidRDefault="004F52FF">
            <w:r>
              <w:rPr>
                <w:b/>
                <w:bCs/>
                <w:color w:val="FFFFFF"/>
                <w:sz w:val="20"/>
                <w:szCs w:val="20"/>
              </w:rPr>
              <w:t>Fichier</w:t>
            </w:r>
          </w:p>
        </w:tc>
        <w:tc>
          <w:tcPr>
            <w:tcW w:w="3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62DEBF84" w14:textId="77777777" w:rsidR="00B0548E" w:rsidRDefault="004F52FF">
            <w:r>
              <w:rPr>
                <w:b/>
                <w:bCs/>
                <w:color w:val="FFFFFF"/>
                <w:sz w:val="20"/>
                <w:szCs w:val="20"/>
              </w:rPr>
              <w:t>Rôle</w:t>
            </w:r>
          </w:p>
        </w:tc>
        <w:tc>
          <w:tcPr>
            <w:tcW w:w="2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66628E9" w14:textId="77777777" w:rsidR="00B0548E" w:rsidRDefault="004F52FF">
            <w:r>
              <w:rPr>
                <w:b/>
                <w:bCs/>
                <w:color w:val="FFFFFF"/>
                <w:sz w:val="20"/>
                <w:szCs w:val="20"/>
              </w:rPr>
              <w:t>Accès</w:t>
            </w:r>
          </w:p>
        </w:tc>
      </w:tr>
      <w:tr w:rsidR="00B0548E" w14:paraId="22D771D8"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8808E8F" w14:textId="77777777" w:rsidR="00B0548E" w:rsidRDefault="004F52FF">
            <w:r>
              <w:rPr>
                <w:color w:val="1A1A1A"/>
                <w:sz w:val="20"/>
                <w:szCs w:val="20"/>
              </w:rPr>
              <w:t>index.html</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6E9ED4D" w14:textId="77777777" w:rsidR="00B0548E" w:rsidRDefault="004F52FF">
            <w:r>
              <w:rPr>
                <w:color w:val="1A1A1A"/>
                <w:sz w:val="20"/>
                <w:szCs w:val="20"/>
              </w:rPr>
              <w:t>Connexion</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7416548" w14:textId="77777777" w:rsidR="00B0548E" w:rsidRDefault="004F52FF">
            <w:r>
              <w:rPr>
                <w:color w:val="1A1A1A"/>
                <w:sz w:val="20"/>
                <w:szCs w:val="20"/>
              </w:rPr>
              <w:t>Public</w:t>
            </w:r>
          </w:p>
        </w:tc>
      </w:tr>
      <w:tr w:rsidR="00B0548E" w14:paraId="349730F2"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E373A85" w14:textId="77777777" w:rsidR="00B0548E" w:rsidRDefault="004F52FF">
            <w:r>
              <w:rPr>
                <w:color w:val="1A1A1A"/>
                <w:sz w:val="20"/>
                <w:szCs w:val="20"/>
              </w:rPr>
              <w:t>register.html</w:t>
            </w:r>
          </w:p>
        </w:tc>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7CCCBFE" w14:textId="77777777" w:rsidR="00B0548E" w:rsidRDefault="004F52FF">
            <w:r>
              <w:rPr>
                <w:color w:val="1A1A1A"/>
                <w:sz w:val="20"/>
                <w:szCs w:val="20"/>
              </w:rPr>
              <w:t>Inscription</w:t>
            </w:r>
          </w:p>
        </w:tc>
        <w:tc>
          <w:tcPr>
            <w:tcW w:w="2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6BABAA6" w14:textId="77777777" w:rsidR="00B0548E" w:rsidRDefault="004F52FF">
            <w:r>
              <w:rPr>
                <w:color w:val="1A1A1A"/>
                <w:sz w:val="20"/>
                <w:szCs w:val="20"/>
              </w:rPr>
              <w:t>Public</w:t>
            </w:r>
          </w:p>
        </w:tc>
      </w:tr>
      <w:tr w:rsidR="00B0548E" w14:paraId="188AF90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73D880F" w14:textId="77777777" w:rsidR="00B0548E" w:rsidRDefault="004F52FF">
            <w:r>
              <w:rPr>
                <w:color w:val="1A1A1A"/>
                <w:sz w:val="20"/>
                <w:szCs w:val="20"/>
              </w:rPr>
              <w:t>dashboard-owner.html</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E99809C" w14:textId="77777777" w:rsidR="00B0548E" w:rsidRDefault="004F52FF">
            <w:r>
              <w:rPr>
                <w:color w:val="1A1A1A"/>
                <w:sz w:val="20"/>
                <w:szCs w:val="20"/>
              </w:rPr>
              <w:t>Tableau de bord analytique</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1E7E6B8" w14:textId="77777777" w:rsidR="00B0548E" w:rsidRDefault="004F52FF">
            <w:r>
              <w:rPr>
                <w:color w:val="1A1A1A"/>
                <w:sz w:val="20"/>
                <w:szCs w:val="20"/>
              </w:rPr>
              <w:t>Propriétaire</w:t>
            </w:r>
          </w:p>
        </w:tc>
      </w:tr>
      <w:tr w:rsidR="00B0548E" w14:paraId="1834DE74"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680A018" w14:textId="77777777" w:rsidR="00B0548E" w:rsidRDefault="004F52FF">
            <w:r>
              <w:rPr>
                <w:color w:val="1A1A1A"/>
                <w:sz w:val="20"/>
                <w:szCs w:val="20"/>
              </w:rPr>
              <w:t>dashboard-driver.html</w:t>
            </w:r>
          </w:p>
        </w:tc>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F8A79AF" w14:textId="77777777" w:rsidR="00B0548E" w:rsidRDefault="004F52FF">
            <w:r>
              <w:rPr>
                <w:color w:val="1A1A1A"/>
                <w:sz w:val="20"/>
                <w:szCs w:val="20"/>
              </w:rPr>
              <w:t>Tableau de bord opérationnel</w:t>
            </w:r>
          </w:p>
        </w:tc>
        <w:tc>
          <w:tcPr>
            <w:tcW w:w="2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E6AF48E" w14:textId="77777777" w:rsidR="00B0548E" w:rsidRDefault="004F52FF">
            <w:r>
              <w:rPr>
                <w:color w:val="1A1A1A"/>
                <w:sz w:val="20"/>
                <w:szCs w:val="20"/>
              </w:rPr>
              <w:t>Chauffeur</w:t>
            </w:r>
          </w:p>
        </w:tc>
      </w:tr>
      <w:tr w:rsidR="00B0548E" w14:paraId="641DA52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F46CD26" w14:textId="77777777" w:rsidR="00B0548E" w:rsidRDefault="004F52FF">
            <w:r>
              <w:rPr>
                <w:color w:val="1A1A1A"/>
                <w:sz w:val="20"/>
                <w:szCs w:val="20"/>
              </w:rPr>
              <w:t>vehicles.html</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A390FD0" w14:textId="77777777" w:rsidR="00B0548E" w:rsidRDefault="004F52FF">
            <w:r>
              <w:rPr>
                <w:color w:val="1A1A1A"/>
                <w:sz w:val="20"/>
                <w:szCs w:val="20"/>
              </w:rPr>
              <w:t>Gestion des véhicules</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A204C59" w14:textId="77777777" w:rsidR="00B0548E" w:rsidRDefault="004F52FF">
            <w:r>
              <w:rPr>
                <w:color w:val="1A1A1A"/>
                <w:sz w:val="20"/>
                <w:szCs w:val="20"/>
              </w:rPr>
              <w:t>Propriétaire</w:t>
            </w:r>
          </w:p>
        </w:tc>
      </w:tr>
      <w:tr w:rsidR="00B0548E" w14:paraId="17F76360"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054E909" w14:textId="77777777" w:rsidR="00B0548E" w:rsidRDefault="004F52FF">
            <w:r>
              <w:rPr>
                <w:color w:val="1A1A1A"/>
                <w:sz w:val="20"/>
                <w:szCs w:val="20"/>
              </w:rPr>
              <w:t>fuel-entry.html</w:t>
            </w:r>
          </w:p>
        </w:tc>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47CD663" w14:textId="77777777" w:rsidR="00B0548E" w:rsidRDefault="004F52FF">
            <w:r>
              <w:rPr>
                <w:color w:val="1A1A1A"/>
                <w:sz w:val="20"/>
                <w:szCs w:val="20"/>
              </w:rPr>
              <w:t>Saisie et historique carburant</w:t>
            </w:r>
          </w:p>
        </w:tc>
        <w:tc>
          <w:tcPr>
            <w:tcW w:w="2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4395ED2" w14:textId="77777777" w:rsidR="00B0548E" w:rsidRDefault="004F52FF">
            <w:r>
              <w:rPr>
                <w:color w:val="1A1A1A"/>
                <w:sz w:val="20"/>
                <w:szCs w:val="20"/>
              </w:rPr>
              <w:t>Chauffeur</w:t>
            </w:r>
          </w:p>
        </w:tc>
      </w:tr>
      <w:tr w:rsidR="00B0548E" w14:paraId="43499F6D"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8AC1F7D" w14:textId="77777777" w:rsidR="00B0548E" w:rsidRDefault="004F52FF">
            <w:r>
              <w:rPr>
                <w:color w:val="1A1A1A"/>
                <w:sz w:val="20"/>
                <w:szCs w:val="20"/>
              </w:rPr>
              <w:t>maintenance.html</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E40A812" w14:textId="77777777" w:rsidR="00B0548E" w:rsidRDefault="004F52FF">
            <w:r>
              <w:rPr>
                <w:color w:val="1A1A1A"/>
                <w:sz w:val="20"/>
                <w:szCs w:val="20"/>
              </w:rPr>
              <w:t>Gestion de la maintenance</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17C9415" w14:textId="77777777" w:rsidR="00B0548E" w:rsidRDefault="004F52FF">
            <w:r>
              <w:rPr>
                <w:color w:val="1A1A1A"/>
                <w:sz w:val="20"/>
                <w:szCs w:val="20"/>
              </w:rPr>
              <w:t>Propriétaire</w:t>
            </w:r>
          </w:p>
        </w:tc>
      </w:tr>
      <w:tr w:rsidR="00B0548E" w14:paraId="33FD832E"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A760278" w14:textId="77777777" w:rsidR="00B0548E" w:rsidRDefault="004F52FF">
            <w:r>
              <w:rPr>
                <w:color w:val="1A1A1A"/>
                <w:sz w:val="20"/>
                <w:szCs w:val="20"/>
              </w:rPr>
              <w:t>activity.html</w:t>
            </w:r>
          </w:p>
        </w:tc>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C49A8B0" w14:textId="77777777" w:rsidR="00B0548E" w:rsidRDefault="004F52FF">
            <w:r>
              <w:rPr>
                <w:color w:val="1A1A1A"/>
                <w:sz w:val="20"/>
                <w:szCs w:val="20"/>
              </w:rPr>
              <w:t>Journal d'activité</w:t>
            </w:r>
          </w:p>
        </w:tc>
        <w:tc>
          <w:tcPr>
            <w:tcW w:w="2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0D91B6A" w14:textId="77777777" w:rsidR="00B0548E" w:rsidRDefault="004F52FF">
            <w:r>
              <w:rPr>
                <w:color w:val="1A1A1A"/>
                <w:sz w:val="20"/>
                <w:szCs w:val="20"/>
              </w:rPr>
              <w:t>Propriétaire</w:t>
            </w:r>
          </w:p>
        </w:tc>
      </w:tr>
    </w:tbl>
    <w:p w14:paraId="1F9E551A" w14:textId="77777777" w:rsidR="00B0548E" w:rsidRDefault="004F52FF">
      <w:pPr>
        <w:pStyle w:val="Titre2"/>
      </w:pPr>
      <w:r>
        <w:t>13.2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B0548E" w14:paraId="32882E23" w14:textId="77777777">
        <w:trPr>
          <w:tblHeader/>
        </w:trPr>
        <w:tc>
          <w:tcPr>
            <w:tcW w:w="3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83394AC" w14:textId="77777777" w:rsidR="00B0548E" w:rsidRDefault="004F52FF">
            <w:r>
              <w:rPr>
                <w:b/>
                <w:bCs/>
                <w:color w:val="FFFFFF"/>
                <w:sz w:val="20"/>
                <w:szCs w:val="20"/>
              </w:rPr>
              <w:t>Composant</w:t>
            </w:r>
          </w:p>
        </w:tc>
        <w:tc>
          <w:tcPr>
            <w:tcW w:w="61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DDB563E" w14:textId="77777777" w:rsidR="00B0548E" w:rsidRDefault="004F52FF">
            <w:r>
              <w:rPr>
                <w:b/>
                <w:bCs/>
                <w:color w:val="FFFFFF"/>
                <w:sz w:val="20"/>
                <w:szCs w:val="20"/>
              </w:rPr>
              <w:t>Technologie / Version</w:t>
            </w:r>
          </w:p>
        </w:tc>
      </w:tr>
      <w:tr w:rsidR="00B0548E" w14:paraId="5390721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D5ED599" w14:textId="77777777" w:rsidR="00B0548E" w:rsidRDefault="004F52FF">
            <w:r>
              <w:rPr>
                <w:color w:val="1A1A1A"/>
                <w:sz w:val="20"/>
                <w:szCs w:val="20"/>
              </w:rPr>
              <w:t>Framework API</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A35231A" w14:textId="77777777" w:rsidR="00B0548E" w:rsidRDefault="004F52FF">
            <w:r>
              <w:rPr>
                <w:color w:val="1A1A1A"/>
                <w:sz w:val="20"/>
                <w:szCs w:val="20"/>
              </w:rPr>
              <w:t>FastAPI (Python 3.11+) — API RESTful</w:t>
            </w:r>
          </w:p>
        </w:tc>
      </w:tr>
      <w:tr w:rsidR="00B0548E" w14:paraId="05E207AD"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775A76E" w14:textId="77777777" w:rsidR="00B0548E" w:rsidRDefault="004F52FF">
            <w:r>
              <w:rPr>
                <w:color w:val="1A1A1A"/>
                <w:sz w:val="20"/>
                <w:szCs w:val="20"/>
              </w:rPr>
              <w:t>ORM</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7A52751" w14:textId="77777777" w:rsidR="00B0548E" w:rsidRDefault="004F52FF">
            <w:r>
              <w:rPr>
                <w:color w:val="1A1A1A"/>
                <w:sz w:val="20"/>
                <w:szCs w:val="20"/>
              </w:rPr>
              <w:t>SQLAlchemy 2.0</w:t>
            </w:r>
          </w:p>
        </w:tc>
      </w:tr>
      <w:tr w:rsidR="00B0548E" w14:paraId="686CDCB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B4D22A2" w14:textId="77777777" w:rsidR="00B0548E" w:rsidRDefault="004F52FF">
            <w:r>
              <w:rPr>
                <w:color w:val="1A1A1A"/>
                <w:sz w:val="20"/>
                <w:szCs w:val="20"/>
              </w:rPr>
              <w:t>Migrations BDD</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9366FD3" w14:textId="77777777" w:rsidR="00B0548E" w:rsidRDefault="004F52FF">
            <w:r>
              <w:rPr>
                <w:color w:val="1A1A1A"/>
                <w:sz w:val="20"/>
                <w:szCs w:val="20"/>
              </w:rPr>
              <w:t>Alembic (migrations versionnées)</w:t>
            </w:r>
          </w:p>
        </w:tc>
      </w:tr>
      <w:tr w:rsidR="00B0548E" w14:paraId="76B1B3B2"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35C94B4" w14:textId="77777777" w:rsidR="00B0548E" w:rsidRDefault="004F52FF">
            <w:r>
              <w:rPr>
                <w:color w:val="1A1A1A"/>
                <w:sz w:val="20"/>
                <w:szCs w:val="20"/>
              </w:rPr>
              <w:t>Planificateur</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1C17BA9" w14:textId="77777777" w:rsidR="00B0548E" w:rsidRDefault="004F52FF">
            <w:r>
              <w:rPr>
                <w:color w:val="1A1A1A"/>
                <w:sz w:val="20"/>
                <w:szCs w:val="20"/>
              </w:rPr>
              <w:t>APScheduler (webhook automatique)</w:t>
            </w:r>
          </w:p>
        </w:tc>
      </w:tr>
      <w:tr w:rsidR="00B0548E" w14:paraId="7C56635E"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A47A170" w14:textId="77777777" w:rsidR="00B0548E" w:rsidRDefault="004F52FF">
            <w:r>
              <w:rPr>
                <w:color w:val="1A1A1A"/>
                <w:sz w:val="20"/>
                <w:szCs w:val="20"/>
              </w:rPr>
              <w:t>Client HTTP</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9091423" w14:textId="77777777" w:rsidR="00B0548E" w:rsidRDefault="004F52FF">
            <w:r>
              <w:rPr>
                <w:color w:val="1A1A1A"/>
                <w:sz w:val="20"/>
                <w:szCs w:val="20"/>
              </w:rPr>
              <w:t>httpx (envoi des webhooks)</w:t>
            </w:r>
          </w:p>
        </w:tc>
      </w:tr>
    </w:tbl>
    <w:p w14:paraId="192F197E" w14:textId="77777777" w:rsidR="00B0548E" w:rsidRDefault="004F52FF">
      <w:pPr>
        <w:pStyle w:val="Titre2"/>
      </w:pPr>
      <w:r>
        <w:t>13.3 Base de données — PostgreSQL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B0548E" w14:paraId="5445F919" w14:textId="77777777">
        <w:trPr>
          <w:tblHeader/>
        </w:trPr>
        <w:tc>
          <w:tcPr>
            <w:tcW w:w="35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EF1B27E" w14:textId="77777777" w:rsidR="00B0548E" w:rsidRDefault="004F52FF">
            <w:r>
              <w:rPr>
                <w:b/>
                <w:bCs/>
                <w:color w:val="FFFFFF"/>
                <w:sz w:val="20"/>
                <w:szCs w:val="20"/>
              </w:rPr>
              <w:t>Table</w:t>
            </w:r>
          </w:p>
        </w:tc>
        <w:tc>
          <w:tcPr>
            <w:tcW w:w="61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59595CB2" w14:textId="77777777" w:rsidR="00B0548E" w:rsidRDefault="004F52FF">
            <w:r>
              <w:rPr>
                <w:b/>
                <w:bCs/>
                <w:color w:val="FFFFFF"/>
                <w:sz w:val="20"/>
                <w:szCs w:val="20"/>
              </w:rPr>
              <w:t>Description</w:t>
            </w:r>
          </w:p>
        </w:tc>
      </w:tr>
      <w:tr w:rsidR="00B0548E" w14:paraId="2F8E51F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B720528" w14:textId="77777777" w:rsidR="00B0548E" w:rsidRDefault="004F52FF">
            <w:r>
              <w:rPr>
                <w:color w:val="1A1A1A"/>
                <w:sz w:val="20"/>
                <w:szCs w:val="20"/>
              </w:rPr>
              <w:t>users</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03C978B" w14:textId="77777777" w:rsidR="00B0548E" w:rsidRDefault="004F52FF">
            <w:r>
              <w:rPr>
                <w:color w:val="1A1A1A"/>
                <w:sz w:val="20"/>
                <w:szCs w:val="20"/>
              </w:rPr>
              <w:t>Comptes utilisateurs (propriétaires et chauffeurs)</w:t>
            </w:r>
          </w:p>
        </w:tc>
      </w:tr>
      <w:tr w:rsidR="00B0548E" w14:paraId="55FF7B9B"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1EB397E" w14:textId="77777777" w:rsidR="00B0548E" w:rsidRDefault="004F52FF">
            <w:r>
              <w:rPr>
                <w:color w:val="1A1A1A"/>
                <w:sz w:val="20"/>
                <w:szCs w:val="20"/>
              </w:rPr>
              <w:t>vehicles</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8094096" w14:textId="77777777" w:rsidR="00B0548E" w:rsidRDefault="004F52FF">
            <w:r>
              <w:rPr>
                <w:color w:val="1A1A1A"/>
                <w:sz w:val="20"/>
                <w:szCs w:val="20"/>
              </w:rPr>
              <w:t>Véhicules enregistrés</w:t>
            </w:r>
          </w:p>
        </w:tc>
      </w:tr>
      <w:tr w:rsidR="00B0548E" w14:paraId="6C2E22C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535D43B" w14:textId="77777777" w:rsidR="00B0548E" w:rsidRDefault="004F52FF">
            <w:r>
              <w:rPr>
                <w:color w:val="1A1A1A"/>
                <w:sz w:val="20"/>
                <w:szCs w:val="20"/>
              </w:rPr>
              <w:t>vehicle_drivers</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D1BBCFE" w14:textId="77777777" w:rsidR="00B0548E" w:rsidRDefault="004F52FF">
            <w:r>
              <w:rPr>
                <w:color w:val="1A1A1A"/>
                <w:sz w:val="20"/>
                <w:szCs w:val="20"/>
              </w:rPr>
              <w:t>Association véhicule ↔ chauffeur (plusieurs-à-plusieurs)</w:t>
            </w:r>
          </w:p>
        </w:tc>
      </w:tr>
      <w:tr w:rsidR="00B0548E" w14:paraId="30591DDB"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0F92993" w14:textId="77777777" w:rsidR="00B0548E" w:rsidRDefault="004F52FF">
            <w:r>
              <w:rPr>
                <w:color w:val="1A1A1A"/>
                <w:sz w:val="20"/>
                <w:szCs w:val="20"/>
              </w:rPr>
              <w:t>fuel_entries</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1BCBADA" w14:textId="77777777" w:rsidR="00B0548E" w:rsidRDefault="004F52FF">
            <w:r>
              <w:rPr>
                <w:color w:val="1A1A1A"/>
                <w:sz w:val="20"/>
                <w:szCs w:val="20"/>
              </w:rPr>
              <w:t>Saisies de carburant</w:t>
            </w:r>
          </w:p>
        </w:tc>
      </w:tr>
      <w:tr w:rsidR="00B0548E" w14:paraId="7675393A"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5DB1A2C" w14:textId="77777777" w:rsidR="00B0548E" w:rsidRDefault="004F52FF">
            <w:r>
              <w:rPr>
                <w:color w:val="1A1A1A"/>
                <w:sz w:val="20"/>
                <w:szCs w:val="20"/>
              </w:rPr>
              <w:t>maintenance</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187EBFE" w14:textId="77777777" w:rsidR="00B0548E" w:rsidRDefault="004F52FF">
            <w:r>
              <w:rPr>
                <w:color w:val="1A1A1A"/>
                <w:sz w:val="20"/>
                <w:szCs w:val="20"/>
              </w:rPr>
              <w:t>Données de maintenance par véhicule</w:t>
            </w:r>
          </w:p>
        </w:tc>
      </w:tr>
      <w:tr w:rsidR="00B0548E" w14:paraId="2B50A5EC"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A214AA1" w14:textId="77777777" w:rsidR="00B0548E" w:rsidRDefault="004F52FF">
            <w:r>
              <w:rPr>
                <w:color w:val="1A1A1A"/>
                <w:sz w:val="20"/>
                <w:szCs w:val="20"/>
              </w:rPr>
              <w:t>activity_logs</w:t>
            </w:r>
          </w:p>
        </w:tc>
        <w:tc>
          <w:tcPr>
            <w:tcW w:w="61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A38ACF9" w14:textId="77777777" w:rsidR="00B0548E" w:rsidRDefault="004F52FF">
            <w:r>
              <w:rPr>
                <w:color w:val="1A1A1A"/>
                <w:sz w:val="20"/>
                <w:szCs w:val="20"/>
              </w:rPr>
              <w:t>Journal des actions des chauffeurs</w:t>
            </w:r>
          </w:p>
        </w:tc>
      </w:tr>
      <w:tr w:rsidR="00B0548E" w14:paraId="40D24A12"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FFA23ED" w14:textId="77777777" w:rsidR="00B0548E" w:rsidRDefault="004F52FF">
            <w:r>
              <w:rPr>
                <w:color w:val="1A1A1A"/>
                <w:sz w:val="20"/>
                <w:szCs w:val="20"/>
              </w:rPr>
              <w:lastRenderedPageBreak/>
              <w:t>webhook_state</w:t>
            </w:r>
          </w:p>
        </w:tc>
        <w:tc>
          <w:tcPr>
            <w:tcW w:w="61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A412918" w14:textId="77777777" w:rsidR="00B0548E" w:rsidRDefault="004F52FF">
            <w:r>
              <w:rPr>
                <w:color w:val="1A1A1A"/>
                <w:sz w:val="20"/>
                <w:szCs w:val="20"/>
              </w:rPr>
              <w:t>État de la dernière notification par propriétaire</w:t>
            </w:r>
          </w:p>
        </w:tc>
      </w:tr>
    </w:tbl>
    <w:p w14:paraId="5E7071E6" w14:textId="77777777" w:rsidR="00B0548E" w:rsidRDefault="004F52FF">
      <w:pPr>
        <w:pStyle w:val="Titre2"/>
      </w:pPr>
      <w:r>
        <w:t>13.4 Variables d'environnement clés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B0548E" w14:paraId="2590E507" w14:textId="77777777">
        <w:trPr>
          <w:tblHeader/>
        </w:trPr>
        <w:tc>
          <w:tcPr>
            <w:tcW w:w="38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ACE6AD6" w14:textId="77777777" w:rsidR="00B0548E" w:rsidRDefault="004F52FF">
            <w:r>
              <w:rPr>
                <w:b/>
                <w:bCs/>
                <w:color w:val="FFFFFF"/>
                <w:sz w:val="20"/>
                <w:szCs w:val="20"/>
              </w:rPr>
              <w:t>Variable</w:t>
            </w:r>
          </w:p>
        </w:tc>
        <w:tc>
          <w:tcPr>
            <w:tcW w:w="58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7BE544E4" w14:textId="77777777" w:rsidR="00B0548E" w:rsidRDefault="004F52FF">
            <w:r>
              <w:rPr>
                <w:b/>
                <w:bCs/>
                <w:color w:val="FFFFFF"/>
                <w:sz w:val="20"/>
                <w:szCs w:val="20"/>
              </w:rPr>
              <w:t>Description</w:t>
            </w:r>
          </w:p>
        </w:tc>
      </w:tr>
      <w:tr w:rsidR="00B0548E" w14:paraId="69F750DE"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2AEFD4F" w14:textId="77777777" w:rsidR="00B0548E" w:rsidRDefault="004F52FF">
            <w:r>
              <w:rPr>
                <w:color w:val="1A1A1A"/>
                <w:sz w:val="20"/>
                <w:szCs w:val="20"/>
              </w:rPr>
              <w:t>DATABASE_URL</w:t>
            </w:r>
          </w:p>
        </w:tc>
        <w:tc>
          <w:tcPr>
            <w:tcW w:w="5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E388947" w14:textId="77777777" w:rsidR="00B0548E" w:rsidRDefault="004F52FF">
            <w:r>
              <w:rPr>
                <w:color w:val="1A1A1A"/>
                <w:sz w:val="20"/>
                <w:szCs w:val="20"/>
              </w:rPr>
              <w:t>URL de connexion PostgreSQL</w:t>
            </w:r>
          </w:p>
        </w:tc>
      </w:tr>
      <w:tr w:rsidR="00B0548E" w14:paraId="0A399F4B" w14:textId="77777777">
        <w:tc>
          <w:tcPr>
            <w:tcW w:w="3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FE639F3" w14:textId="77777777" w:rsidR="00B0548E" w:rsidRDefault="004F52FF">
            <w:r>
              <w:rPr>
                <w:color w:val="1A1A1A"/>
                <w:sz w:val="20"/>
                <w:szCs w:val="20"/>
              </w:rPr>
              <w:t>SECRET_KEY</w:t>
            </w:r>
          </w:p>
        </w:tc>
        <w:tc>
          <w:tcPr>
            <w:tcW w:w="5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E4A0F4B" w14:textId="77777777" w:rsidR="00B0548E" w:rsidRDefault="004F52FF">
            <w:r>
              <w:rPr>
                <w:color w:val="1A1A1A"/>
                <w:sz w:val="20"/>
                <w:szCs w:val="20"/>
              </w:rPr>
              <w:t>Clé de signature JWT</w:t>
            </w:r>
          </w:p>
        </w:tc>
      </w:tr>
      <w:tr w:rsidR="00B0548E" w14:paraId="7AACC769"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FA0BB10" w14:textId="77777777" w:rsidR="00B0548E" w:rsidRDefault="004F52FF">
            <w:r>
              <w:rPr>
                <w:color w:val="1A1A1A"/>
                <w:sz w:val="20"/>
                <w:szCs w:val="20"/>
              </w:rPr>
              <w:t>ACCESS_TOKEN_EXPIRE_MINUTES</w:t>
            </w:r>
          </w:p>
        </w:tc>
        <w:tc>
          <w:tcPr>
            <w:tcW w:w="5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4354535" w14:textId="77777777" w:rsidR="00B0548E" w:rsidRDefault="004F52FF">
            <w:r>
              <w:rPr>
                <w:color w:val="1A1A1A"/>
                <w:sz w:val="20"/>
                <w:szCs w:val="20"/>
              </w:rPr>
              <w:t>Durée de validité du jeton (défaut : 1440 min = 24h)</w:t>
            </w:r>
          </w:p>
        </w:tc>
      </w:tr>
      <w:tr w:rsidR="00B0548E" w14:paraId="41078FD9" w14:textId="77777777">
        <w:tc>
          <w:tcPr>
            <w:tcW w:w="3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16AFA15" w14:textId="77777777" w:rsidR="00B0548E" w:rsidRDefault="004F52FF">
            <w:r>
              <w:rPr>
                <w:color w:val="1A1A1A"/>
                <w:sz w:val="20"/>
                <w:szCs w:val="20"/>
              </w:rPr>
              <w:t>CORS_ORIGINS</w:t>
            </w:r>
          </w:p>
        </w:tc>
        <w:tc>
          <w:tcPr>
            <w:tcW w:w="5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008EA0C" w14:textId="77777777" w:rsidR="00B0548E" w:rsidRDefault="004F52FF">
            <w:r>
              <w:rPr>
                <w:color w:val="1A1A1A"/>
                <w:sz w:val="20"/>
                <w:szCs w:val="20"/>
              </w:rPr>
              <w:t>Origines autorisées pour les requêtes cross-origin</w:t>
            </w:r>
          </w:p>
        </w:tc>
      </w:tr>
      <w:tr w:rsidR="00B0548E" w14:paraId="6CE28AB2"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A26483B" w14:textId="77777777" w:rsidR="00B0548E" w:rsidRDefault="004F52FF">
            <w:r>
              <w:rPr>
                <w:color w:val="1A1A1A"/>
                <w:sz w:val="20"/>
                <w:szCs w:val="20"/>
              </w:rPr>
              <w:t>WEBHOOK_URL</w:t>
            </w:r>
          </w:p>
        </w:tc>
        <w:tc>
          <w:tcPr>
            <w:tcW w:w="58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9ADD574" w14:textId="77777777" w:rsidR="00B0548E" w:rsidRDefault="004F52FF">
            <w:r>
              <w:rPr>
                <w:color w:val="1A1A1A"/>
                <w:sz w:val="20"/>
                <w:szCs w:val="20"/>
              </w:rPr>
              <w:t>URL cible des notifications automatiques (optionnel)</w:t>
            </w:r>
          </w:p>
        </w:tc>
      </w:tr>
      <w:tr w:rsidR="00B0548E" w14:paraId="0368B2C6" w14:textId="77777777">
        <w:tc>
          <w:tcPr>
            <w:tcW w:w="38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9EFBA69" w14:textId="77777777" w:rsidR="00B0548E" w:rsidRDefault="004F52FF">
            <w:r>
              <w:rPr>
                <w:color w:val="1A1A1A"/>
                <w:sz w:val="20"/>
                <w:szCs w:val="20"/>
              </w:rPr>
              <w:t>WEBHOOK_INTERVAL_HOURS</w:t>
            </w:r>
          </w:p>
        </w:tc>
        <w:tc>
          <w:tcPr>
            <w:tcW w:w="58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CCF2FC8" w14:textId="77777777" w:rsidR="00B0548E" w:rsidRDefault="004F52FF">
            <w:r>
              <w:rPr>
                <w:color w:val="1A1A1A"/>
                <w:sz w:val="20"/>
                <w:szCs w:val="20"/>
              </w:rPr>
              <w:t>Fréquence d'envoi du webhook (défaut : 24h)</w:t>
            </w:r>
          </w:p>
        </w:tc>
      </w:tr>
    </w:tbl>
    <w:p w14:paraId="629F025C" w14:textId="77777777" w:rsidR="00B0548E" w:rsidRDefault="004F52FF">
      <w:r>
        <w:br w:type="page"/>
      </w:r>
    </w:p>
    <w:p w14:paraId="092A789D" w14:textId="77777777" w:rsidR="00B0548E" w:rsidRDefault="004F52FF">
      <w:pPr>
        <w:pStyle w:val="Titre1"/>
      </w:pPr>
      <w:r>
        <w:rPr/>
        <w:lastRenderedPageBreak/>
        <w:t>14. Questions ouvertes — À valider par le Business Owner</w:t>
      </w:r>
    </w:p>
    <w:p w14:paraId="3D61D5CF" w14:textId="77777777" w:rsidR="00B0548E" w:rsidRDefault="004F52FF">
      <w:pPr>
        <w:spacing w:before="60" w:after="60"/>
      </w:pPr>
      <w:r>
        <w:rPr>
          <w:color w:val="1A1A1A"/>
        </w:rPr>
        <w:t>Les points suivants ne peuvent pas être déterminés à partir du code seul et nécessitent une confirmation du responsable produit. Veuillez cocher ou annoter chaque ligne.</w:t>
      </w:r>
    </w:p>
    <w:p w14:paraId="6D543792" w14:textId="77777777" w:rsidR="00B0548E" w:rsidRDefault="00B0548E">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4303"/>
        <w:gridCol w:w="2126"/>
        <w:gridCol w:w="2551"/>
      </w:tblGrid>
      <w:tr w:rsidR="00B0548E" w14:paraId="12575E0A" w14:textId="77777777" w:rsidTr="00081599">
        <w:trPr>
          <w:tblHeader/>
        </w:trPr>
        <w:tc>
          <w:tcPr>
            <w:tcW w:w="65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52E4BFEB" w14:textId="77777777" w:rsidR="00B0548E" w:rsidRDefault="004F52FF">
            <w:r>
              <w:rPr>
                <w:b/>
                <w:bCs/>
                <w:color w:val="FFFFFF"/>
                <w:sz w:val="20"/>
                <w:szCs w:val="20"/>
              </w:rPr>
              <w:t>#</w:t>
            </w:r>
          </w:p>
        </w:tc>
        <w:tc>
          <w:tcPr>
            <w:tcW w:w="4303"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2CA37928" w14:textId="77777777" w:rsidR="00B0548E" w:rsidRDefault="004F52FF">
            <w:r>
              <w:rPr>
                <w:b/>
                <w:bCs/>
                <w:color w:val="FFFFFF"/>
                <w:sz w:val="20"/>
                <w:szCs w:val="20"/>
              </w:rPr>
              <w:t>Question</w:t>
            </w:r>
          </w:p>
        </w:tc>
        <w:tc>
          <w:tcPr>
            <w:tcW w:w="2126"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66BC4C2" w14:textId="77777777" w:rsidR="00B0548E" w:rsidRDefault="004F52FF">
            <w:r>
              <w:rPr>
                <w:b/>
                <w:bCs/>
                <w:color w:val="FFFFFF"/>
                <w:sz w:val="20"/>
                <w:szCs w:val="20"/>
              </w:rPr>
              <w:t>Impact</w:t>
            </w:r>
          </w:p>
        </w:tc>
        <w:tc>
          <w:tcPr>
            <w:tcW w:w="2551"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F67F60E" w14:textId="77777777" w:rsidR="00B0548E" w:rsidRDefault="004F52FF">
            <w:r>
              <w:rPr>
                <w:b/>
                <w:bCs/>
                <w:color w:val="FFFFFF"/>
                <w:sz w:val="20"/>
                <w:szCs w:val="20"/>
              </w:rPr>
              <w:t>Réponse / Décision</w:t>
            </w:r>
          </w:p>
        </w:tc>
      </w:tr>
      <w:tr w:rsidR="00B0548E" w14:paraId="239DA932"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CBF6F23" w14:textId="77777777" w:rsidR="00B0548E" w:rsidRDefault="004F52FF">
            <w:r>
              <w:rPr>
                <w:color w:val="1A1A1A"/>
                <w:sz w:val="20"/>
                <w:szCs w:val="20"/>
              </w:rPr>
              <w:t>Q1</w:t>
            </w:r>
          </w:p>
        </w:tc>
        <w:tc>
          <w:tcPr>
            <w:tcW w:w="4303"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71772D3" w14:textId="77777777" w:rsidR="00B0548E" w:rsidRDefault="004F52FF">
            <w:r>
              <w:rPr>
                <w:color w:val="1A1A1A"/>
                <w:sz w:val="20"/>
                <w:szCs w:val="20"/>
              </w:rPr>
              <w:t>Le rôle d'un utilisateur peut-il être modifié après inscription ?</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99CCBB6" w14:textId="77777777" w:rsidR="00B0548E" w:rsidRDefault="004F52FF">
            <w:r>
              <w:rPr>
                <w:color w:val="1A1A1A"/>
                <w:sz w:val="20"/>
                <w:szCs w:val="20"/>
              </w:rPr>
              <w:t>Gestion des comptes</w:t>
            </w:r>
          </w:p>
        </w:tc>
        <w:tc>
          <w:tcPr>
            <w:tcW w:w="2551"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F3FF4C3" w14:textId="2E139695" w:rsidR="00B0548E" w:rsidRPr="0023595D" w:rsidRDefault="00635C6A">
            <w:pPr>
              <w:rPr/>
            </w:pPr>
            <w:r>
              <w:rPr/>
              <w:t>NON</w:t>
            </w:r>
          </w:p>
        </w:tc>
      </w:tr>
      <w:tr w:rsidR="00B0548E" w14:paraId="07293AD3"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2709A29" w14:textId="77777777" w:rsidR="00B0548E" w:rsidRDefault="004F52FF">
            <w:r>
              <w:rPr>
                <w:color w:val="1A1A1A"/>
                <w:sz w:val="20"/>
                <w:szCs w:val="20"/>
              </w:rPr>
              <w:t>Q2</w:t>
            </w:r>
          </w:p>
        </w:tc>
        <w:tc>
          <w:tcPr>
            <w:tcW w:w="4303"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4D6FD2B" w14:textId="77777777" w:rsidR="00B0548E" w:rsidRDefault="004F52FF">
            <w:r>
              <w:rPr>
                <w:color w:val="1A1A1A"/>
                <w:sz w:val="20"/>
                <w:szCs w:val="20"/>
              </w:rPr>
              <w:t>Un chauffeur peut-il être affecté à plusieurs véhicules simultanément ? (Actuellement : oui)</w:t>
            </w:r>
          </w:p>
        </w:tc>
        <w:tc>
          <w:tcPr>
            <w:tcW w:w="2126"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6BB5894" w14:textId="77777777" w:rsidR="00B0548E" w:rsidRDefault="004F52FF">
            <w:r>
              <w:rPr>
                <w:color w:val="1A1A1A"/>
                <w:sz w:val="20"/>
                <w:szCs w:val="20"/>
              </w:rPr>
              <w:t>Règle métier</w:t>
            </w:r>
          </w:p>
        </w:tc>
        <w:tc>
          <w:tcPr>
            <w:tcW w:w="2551"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C41E633" w14:textId="0BF1A989" w:rsidR="00B0548E" w:rsidRPr="0023595D" w:rsidRDefault="00635C6A">
            <w:pPr>
              <w:rPr/>
            </w:pPr>
            <w:r>
              <w:rPr/>
              <w:t>OUI</w:t>
            </w:r>
          </w:p>
        </w:tc>
      </w:tr>
      <w:tr w:rsidR="00B0548E" w14:paraId="47A05164"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3C273B6" w14:textId="77777777" w:rsidR="00B0548E" w:rsidRDefault="004F52FF">
            <w:r>
              <w:rPr>
                <w:color w:val="1A1A1A"/>
                <w:sz w:val="20"/>
                <w:szCs w:val="20"/>
              </w:rPr>
              <w:t>Q3</w:t>
            </w:r>
          </w:p>
        </w:tc>
        <w:tc>
          <w:tcPr>
            <w:tcW w:w="4303"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5DDFCC2" w14:textId="77777777" w:rsidR="00B0548E" w:rsidRDefault="004F52FF">
            <w:r>
              <w:rPr>
                <w:color w:val="1A1A1A"/>
                <w:sz w:val="20"/>
                <w:szCs w:val="20"/>
              </w:rPr>
              <w:t>La suppression d'un véhicule est-elle définitive ou faut-il un archivage ?</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036910C" w14:textId="77777777" w:rsidR="00B0548E" w:rsidRDefault="004F52FF">
            <w:r>
              <w:rPr>
                <w:color w:val="1A1A1A"/>
                <w:sz w:val="20"/>
                <w:szCs w:val="20"/>
              </w:rPr>
              <w:t>Conformité, audit</w:t>
            </w:r>
          </w:p>
        </w:tc>
        <w:tc>
          <w:tcPr>
            <w:tcW w:w="2551"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867226C" w14:textId="3AC25D93" w:rsidR="00B0548E" w:rsidRPr="0023595D" w:rsidRDefault="00B0548C">
            <w:pPr>
              <w:rPr/>
            </w:pPr>
            <w:r>
              <w:rPr/>
              <w:t>NON, Il faut faire l’archivage</w:t>
            </w:r>
          </w:p>
        </w:tc>
      </w:tr>
      <w:tr w:rsidR="00B0548E" w14:paraId="4F845D91"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C5F4018" w14:textId="77777777" w:rsidR="00B0548E" w:rsidRDefault="004F52FF">
            <w:r>
              <w:rPr>
                <w:color w:val="1A1A1A"/>
                <w:sz w:val="20"/>
                <w:szCs w:val="20"/>
              </w:rPr>
              <w:t>Q4</w:t>
            </w:r>
          </w:p>
        </w:tc>
        <w:tc>
          <w:tcPr>
            <w:tcW w:w="4303"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D2ABF99" w14:textId="77777777" w:rsidR="00B0548E" w:rsidRDefault="004F52FF">
            <w:r>
              <w:rPr>
                <w:color w:val="1A1A1A"/>
                <w:sz w:val="20"/>
                <w:szCs w:val="20"/>
              </w:rPr>
              <w:t>Les seuils d'alerte (vidange 60/90 j, documents 30 j, consommation 20 %, coût 30 %) sont-ils adaptés au contexte ivoirien ?</w:t>
            </w:r>
          </w:p>
        </w:tc>
        <w:tc>
          <w:tcPr>
            <w:tcW w:w="2126"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C051332" w14:textId="77777777" w:rsidR="00B0548E" w:rsidRDefault="004F52FF">
            <w:r>
              <w:rPr>
                <w:color w:val="1A1A1A"/>
                <w:sz w:val="20"/>
                <w:szCs w:val="20"/>
              </w:rPr>
              <w:t>Précision des alertes</w:t>
            </w:r>
          </w:p>
        </w:tc>
        <w:tc>
          <w:tcPr>
            <w:tcW w:w="2551"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9B2F684" w14:textId="77777777" w:rsidR="00AD3A4F" w:rsidRPr="00292559" w:rsidRDefault="00AD3A4F" w:rsidP="00AD3A4F">
            <w:pPr>
              <w:pStyle w:val="Paragraphedeliste"/>
              <w:numPr>
                <w:ilvl w:val="0"/>
                <w:numId w:val="3"/>
              </w:numPr>
              <w:ind w:left="-14" w:hanging="127"/>
              <w:rPr/>
            </w:pPr>
            <w:r>
              <w:rPr/>
              <w:t>Assurance et visite technique : 60 et 30 jrs</w:t>
            </w:r>
          </w:p>
          <w:p w14:paraId="589A79D9" w14:textId="77777777" w:rsidR="00B0548E" w:rsidRPr="00292559" w:rsidRDefault="00B45F3D" w:rsidP="00AD3A4F">
            <w:pPr>
              <w:pStyle w:val="Paragraphedeliste"/>
              <w:numPr>
                <w:ilvl w:val="0"/>
                <w:numId w:val="3"/>
              </w:numPr>
              <w:ind w:left="-14" w:hanging="127"/>
              <w:rPr>
                <w:b/>
                <w:bCs/>
                <w:u w:val="single"/>
              </w:rPr>
            </w:pPr>
            <w:r>
              <w:rPr/>
              <w:t xml:space="preserve"> </w:t>
            </w:r>
            <w:r>
              <w:rPr>
                <w:b/>
                <w:bCs/>
                <w:u w:val="single"/>
              </w:rPr>
              <w:t>Vidange à 500 Km</w:t>
            </w:r>
          </w:p>
          <w:p w14:paraId="27948B76" w14:textId="69896903" w:rsidR="00292559" w:rsidRPr="00292559" w:rsidRDefault="00292559" w:rsidP="00AD3A4F">
            <w:pPr>
              <w:pStyle w:val="Paragraphedeliste"/>
              <w:numPr>
                <w:ilvl w:val="0"/>
                <w:numId w:val="3"/>
              </w:numPr>
              <w:ind w:left="-14" w:hanging="127"/>
              <w:rPr/>
            </w:pPr>
            <w:r>
              <w:rPr/>
              <w:t>Consommation 20 %,</w:t>
            </w:r>
          </w:p>
          <w:p w14:paraId="39BE2AFF" w14:textId="1310EDF6" w:rsidR="00292559" w:rsidRDefault="00292559" w:rsidP="00AD3A4F">
            <w:pPr>
              <w:pStyle w:val="Paragraphedeliste"/>
              <w:numPr>
                <w:ilvl w:val="0"/>
                <w:numId w:val="3"/>
              </w:numPr>
              <w:ind w:left="-14" w:hanging="127"/>
            </w:pPr>
            <w:r>
              <w:rPr/>
              <w:t>Coût 30 %</w:t>
            </w:r>
          </w:p>
        </w:tc>
      </w:tr>
      <w:tr w:rsidR="00B0548E" w14:paraId="0B78961B"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40650DB" w14:textId="77777777" w:rsidR="00B0548E" w:rsidRDefault="004F52FF">
            <w:r>
              <w:rPr>
                <w:color w:val="1A1A1A"/>
                <w:sz w:val="20"/>
                <w:szCs w:val="20"/>
              </w:rPr>
              <w:t>Q5</w:t>
            </w:r>
          </w:p>
        </w:tc>
        <w:tc>
          <w:tcPr>
            <w:tcW w:w="4303"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158987C" w14:textId="77777777" w:rsidR="00B0548E" w:rsidRDefault="004F52FF">
            <w:r>
              <w:rPr>
                <w:color w:val="1A1A1A"/>
                <w:sz w:val="20"/>
                <w:szCs w:val="20"/>
              </w:rPr>
              <w:t>Le webhook est-il une fonctionnalité exposée au propriétaire ou réservée à l'admin système ?</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EDE85FE" w14:textId="77777777" w:rsidR="00B0548E" w:rsidRDefault="004F52FF">
            <w:r>
              <w:rPr>
                <w:color w:val="1A1A1A"/>
                <w:sz w:val="20"/>
                <w:szCs w:val="20"/>
              </w:rPr>
              <w:t>UX, périmètre</w:t>
            </w:r>
          </w:p>
        </w:tc>
        <w:tc>
          <w:tcPr>
            <w:tcW w:w="2551"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9C73CEA" w14:textId="77777777" w:rsidR="00B0548E" w:rsidRPr="00750E3A" w:rsidRDefault="00B0548E">
            <w:pPr>
              <w:rPr/>
            </w:pPr>
          </w:p>
        </w:tc>
      </w:tr>
      <w:tr w:rsidR="00B0548E" w14:paraId="6C5261C8"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C234D05" w14:textId="77777777" w:rsidR="00B0548E" w:rsidRDefault="004F52FF">
            <w:r>
              <w:rPr>
                <w:color w:val="1A1A1A"/>
                <w:sz w:val="20"/>
                <w:szCs w:val="20"/>
              </w:rPr>
              <w:t>Q6</w:t>
            </w:r>
          </w:p>
        </w:tc>
        <w:tc>
          <w:tcPr>
            <w:tcW w:w="4303"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14E9008" w14:textId="77777777" w:rsidR="00B0548E" w:rsidRDefault="004F52FF">
            <w:r>
              <w:rPr>
                <w:color w:val="1A1A1A"/>
                <w:sz w:val="20"/>
                <w:szCs w:val="20"/>
              </w:rPr>
              <w:t>Quelle est la cible de disponibilité (uptime) du service ?</w:t>
            </w:r>
          </w:p>
        </w:tc>
        <w:tc>
          <w:tcPr>
            <w:tcW w:w="2126"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DF86D3B" w14:textId="77777777" w:rsidR="00B0548E" w:rsidRDefault="004F52FF">
            <w:r>
              <w:rPr>
                <w:color w:val="1A1A1A"/>
                <w:sz w:val="20"/>
                <w:szCs w:val="20"/>
              </w:rPr>
              <w:t>Infrastructure</w:t>
            </w:r>
          </w:p>
        </w:tc>
        <w:tc>
          <w:tcPr>
            <w:tcW w:w="2551"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E83409B" w14:textId="77777777" w:rsidR="00B0548E" w:rsidRPr="00750E3A" w:rsidRDefault="00B0548E">
            <w:pPr>
              <w:rPr/>
            </w:pPr>
          </w:p>
        </w:tc>
      </w:tr>
      <w:tr w:rsidR="00B0548E" w14:paraId="6BE75527"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F7E2FF1" w14:textId="77777777" w:rsidR="00B0548E" w:rsidRDefault="004F52FF">
            <w:r>
              <w:rPr>
                <w:color w:val="1A1A1A"/>
                <w:sz w:val="20"/>
                <w:szCs w:val="20"/>
              </w:rPr>
              <w:t>Q7</w:t>
            </w:r>
          </w:p>
        </w:tc>
        <w:tc>
          <w:tcPr>
            <w:tcW w:w="4303"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701F4D0" w14:textId="77777777" w:rsidR="00B0548E" w:rsidRDefault="004F52FF">
            <w:r>
              <w:rPr>
                <w:color w:val="1A1A1A"/>
                <w:sz w:val="20"/>
                <w:szCs w:val="20"/>
              </w:rPr>
              <w:t>Quelles langues supplémentaires sont prévues après le français ?</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119953F" w14:textId="77777777" w:rsidR="00B0548E" w:rsidRDefault="004F52FF">
            <w:r>
              <w:rPr>
                <w:color w:val="1A1A1A"/>
                <w:sz w:val="20"/>
                <w:szCs w:val="20"/>
              </w:rPr>
              <w:t>Internationalisation</w:t>
            </w:r>
          </w:p>
        </w:tc>
        <w:tc>
          <w:tcPr>
            <w:tcW w:w="2551"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D7F68E2" w14:textId="77777777" w:rsidR="00B0548E" w:rsidRPr="00750E3A" w:rsidRDefault="00B0548E">
            <w:pPr>
              <w:rPr/>
            </w:pPr>
          </w:p>
        </w:tc>
      </w:tr>
      <w:tr w:rsidR="00B0548E" w14:paraId="72A577BE"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4BABC12" w14:textId="77777777" w:rsidR="00B0548E" w:rsidRDefault="004F52FF">
            <w:r>
              <w:rPr>
                <w:color w:val="1A1A1A"/>
                <w:sz w:val="20"/>
                <w:szCs w:val="20"/>
              </w:rPr>
              <w:t>Q8</w:t>
            </w:r>
          </w:p>
        </w:tc>
        <w:tc>
          <w:tcPr>
            <w:tcW w:w="4303"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ACDBE9B" w14:textId="77777777" w:rsidR="00B0548E" w:rsidRDefault="004F52FF">
            <w:r>
              <w:rPr>
                <w:color w:val="1A1A1A"/>
                <w:sz w:val="20"/>
                <w:szCs w:val="20"/>
              </w:rPr>
              <w:t>Y a-t-il un rôle super-administrateur prévu (gestion de tous les propriétaires) ?</w:t>
            </w:r>
          </w:p>
        </w:tc>
        <w:tc>
          <w:tcPr>
            <w:tcW w:w="2126"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215FF66" w14:textId="77777777" w:rsidR="00B0548E" w:rsidRDefault="004F52FF">
            <w:r>
              <w:rPr>
                <w:color w:val="1A1A1A"/>
                <w:sz w:val="20"/>
                <w:szCs w:val="20"/>
              </w:rPr>
              <w:t>Évolutivité SaaS</w:t>
            </w:r>
          </w:p>
        </w:tc>
        <w:tc>
          <w:tcPr>
            <w:tcW w:w="2551"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0F3C3A6" w14:textId="003AAD8B" w:rsidR="00B0548E" w:rsidRPr="00750E3A" w:rsidRDefault="00081599">
            <w:pPr>
              <w:rPr/>
            </w:pPr>
            <w:r>
              <w:rPr/>
              <w:t>OUI</w:t>
            </w:r>
          </w:p>
        </w:tc>
      </w:tr>
      <w:tr w:rsidR="00B0548E" w14:paraId="47423741"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0EF95F4" w14:textId="77777777" w:rsidR="00B0548E" w:rsidRDefault="004F52FF">
            <w:r>
              <w:rPr>
                <w:color w:val="1A1A1A"/>
                <w:sz w:val="20"/>
                <w:szCs w:val="20"/>
              </w:rPr>
              <w:t>Q9</w:t>
            </w:r>
          </w:p>
        </w:tc>
        <w:tc>
          <w:tcPr>
            <w:tcW w:w="4303"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2589B11" w14:textId="77777777" w:rsidR="00B0548E" w:rsidRDefault="004F52FF">
            <w:r>
              <w:rPr>
                <w:color w:val="1A1A1A"/>
                <w:sz w:val="20"/>
                <w:szCs w:val="20"/>
              </w:rPr>
              <w:t>Les propriétaires peuvent-ils exporter leurs données (PDF, Excel) ?</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C41A474" w14:textId="77777777" w:rsidR="00B0548E" w:rsidRDefault="004F52FF">
            <w:r>
              <w:rPr>
                <w:color w:val="1A1A1A"/>
                <w:sz w:val="20"/>
                <w:szCs w:val="20"/>
              </w:rPr>
              <w:t>Besoin non implémenté</w:t>
            </w:r>
          </w:p>
        </w:tc>
        <w:tc>
          <w:tcPr>
            <w:tcW w:w="2551"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2D4EE8B5" w14:textId="1435948A" w:rsidR="00B0548E" w:rsidRPr="00750E3A" w:rsidRDefault="00081599">
            <w:pPr>
              <w:rPr/>
            </w:pPr>
            <w:r>
              <w:rPr/>
              <w:t xml:space="preserve">OUI </w:t>
            </w:r>
          </w:p>
        </w:tc>
      </w:tr>
      <w:tr w:rsidR="00B0548E" w14:paraId="240E3DA3"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24E87BD" w14:textId="77777777" w:rsidR="00B0548E" w:rsidRDefault="004F52FF">
            <w:r>
              <w:rPr>
                <w:color w:val="1A1A1A"/>
                <w:sz w:val="20"/>
                <w:szCs w:val="20"/>
              </w:rPr>
              <w:t>Q10</w:t>
            </w:r>
          </w:p>
        </w:tc>
        <w:tc>
          <w:tcPr>
            <w:tcW w:w="4303"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9BA304F" w14:textId="77777777" w:rsidR="00B0548E" w:rsidRDefault="004F52FF">
            <w:r>
              <w:rPr>
                <w:color w:val="1A1A1A"/>
                <w:sz w:val="20"/>
                <w:szCs w:val="20"/>
              </w:rPr>
              <w:t>Faut-il une fonctionnalité de réinitialisation de mot de passe (email de récupération) ?</w:t>
            </w:r>
          </w:p>
        </w:tc>
        <w:tc>
          <w:tcPr>
            <w:tcW w:w="2126"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6DC0796" w14:textId="77777777" w:rsidR="00B0548E" w:rsidRDefault="004F52FF">
            <w:r>
              <w:rPr>
                <w:color w:val="1A1A1A"/>
                <w:sz w:val="20"/>
                <w:szCs w:val="20"/>
              </w:rPr>
              <w:t>Besoin non implémenté</w:t>
            </w:r>
          </w:p>
        </w:tc>
        <w:tc>
          <w:tcPr>
            <w:tcW w:w="2551"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21BEADF" w14:textId="60B8D750" w:rsidR="00B0548E" w:rsidRPr="00750E3A" w:rsidRDefault="004921A2">
            <w:pPr>
              <w:rPr/>
            </w:pPr>
            <w:r>
              <w:rPr/>
              <w:t>OUI</w:t>
            </w:r>
          </w:p>
        </w:tc>
      </w:tr>
      <w:tr w:rsidR="00B0548E" w14:paraId="73A57F54"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15F5AC6" w14:textId="77777777" w:rsidR="00B0548E" w:rsidRDefault="004F52FF">
            <w:r>
              <w:rPr>
                <w:color w:val="1A1A1A"/>
                <w:sz w:val="20"/>
                <w:szCs w:val="20"/>
              </w:rPr>
              <w:t>Q11</w:t>
            </w:r>
          </w:p>
        </w:tc>
        <w:tc>
          <w:tcPr>
            <w:tcW w:w="4303"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22A3F7C" w14:textId="77777777" w:rsidR="00B0548E" w:rsidRDefault="004F52FF">
            <w:r>
              <w:rPr>
                <w:color w:val="1A1A1A"/>
                <w:sz w:val="20"/>
                <w:szCs w:val="20"/>
              </w:rPr>
              <w:t>La vidange est-elle déclenchée par une durée (jours) ou par un kilométrage ? (Actuellement : jours uniquement)</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9D264EB" w14:textId="77777777" w:rsidR="00B0548E" w:rsidRDefault="004F52FF">
            <w:r>
              <w:rPr>
                <w:color w:val="1A1A1A"/>
                <w:sz w:val="20"/>
                <w:szCs w:val="20"/>
              </w:rPr>
              <w:t>Logique métier</w:t>
            </w:r>
          </w:p>
        </w:tc>
        <w:tc>
          <w:tcPr>
            <w:tcW w:w="2551"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7766249" w14:textId="28EF36A7" w:rsidR="00B0548E" w:rsidRPr="00750E3A" w:rsidRDefault="00750E3A">
            <w:pPr>
              <w:rPr>
                <w:b/>
                <w:bCs/>
              </w:rPr>
            </w:pPr>
            <w:r>
              <w:rPr>
                <w:b/>
                <w:bCs/>
              </w:rPr>
              <w:t>KILOMETRAGE</w:t>
            </w:r>
          </w:p>
        </w:tc>
      </w:tr>
      <w:tr w:rsidR="00B0548E" w14:paraId="4C21E4B7" w14:textId="77777777" w:rsidTr="00081599">
        <w:tc>
          <w:tcPr>
            <w:tcW w:w="65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F12C08A" w14:textId="77777777" w:rsidR="00B0548E" w:rsidRDefault="004F52FF">
            <w:r>
              <w:rPr>
                <w:color w:val="1A1A1A"/>
                <w:sz w:val="20"/>
                <w:szCs w:val="20"/>
              </w:rPr>
              <w:t>Q12</w:t>
            </w:r>
          </w:p>
        </w:tc>
        <w:tc>
          <w:tcPr>
            <w:tcW w:w="4303"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D712DE5" w14:textId="77777777" w:rsidR="00B0548E" w:rsidRDefault="004F52FF">
            <w:r>
              <w:rPr>
                <w:color w:val="1A1A1A"/>
                <w:sz w:val="20"/>
                <w:szCs w:val="20"/>
              </w:rPr>
              <w:t>L'intégration WhatsApp mentionnée dans la version initiale est-elle toujours une priorité ?</w:t>
            </w:r>
          </w:p>
        </w:tc>
        <w:tc>
          <w:tcPr>
            <w:tcW w:w="2126"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9FA9A22" w14:textId="77777777" w:rsidR="00B0548E" w:rsidRDefault="004F52FF">
            <w:r>
              <w:rPr>
                <w:color w:val="1A1A1A"/>
                <w:sz w:val="20"/>
                <w:szCs w:val="20"/>
              </w:rPr>
              <w:t>Feuille de route</w:t>
            </w:r>
          </w:p>
        </w:tc>
        <w:tc>
          <w:tcPr>
            <w:tcW w:w="2551"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1DF7F294" w14:textId="748D20FF" w:rsidR="00B0548E" w:rsidRPr="00750E3A" w:rsidRDefault="00750E3A">
            <w:pPr>
              <w:rPr/>
            </w:pPr>
            <w:r>
              <w:rPr/>
              <w:t>OUI</w:t>
            </w:r>
          </w:p>
        </w:tc>
      </w:tr>
    </w:tbl>
    <w:p w14:paraId="4B502F39" w14:textId="77777777" w:rsidR="00B0548E" w:rsidRDefault="004F52FF">
      <w:r>
        <w:br w:type="page"/>
      </w:r>
    </w:p>
    <w:p w14:paraId="5E308961" w14:textId="77777777" w:rsidR="00B0548E" w:rsidRDefault="004F52FF">
      <w:pPr>
        <w:pStyle w:val="Titre1"/>
      </w:pPr>
      <w:r>
        <w:rPr/>
        <w:lastRenderedPageBreak/>
        <w:t>15. Nouvelles fonctionnalités proposées</w:t>
      </w:r>
    </w:p>
    <w:p w14:paraId="071328C1" w14:textId="77777777" w:rsidR="00B0548E" w:rsidRDefault="004F52FF">
      <w:pPr>
        <w:spacing w:before="60" w:after="60"/>
      </w:pPr>
      <w:r>
        <w:rPr>
          <w:color w:val="1A1A1A"/>
        </w:rPr>
        <w:t>Cette section est réservée au responsable produit. Aucune fonctionnalité n'a été ajoutée ici sans validation. Veuillez remplir les gabarits ci-dessous pour chaque fonctionnalité que vous souhaitez voir développée.</w:t>
      </w:r>
    </w:p>
    <w:p w14:paraId="050F37C7" w14:textId="77777777" w:rsidR="00B0548E" w:rsidRDefault="00B0548E">
      <w:pPr>
        <w:spacing w:before="200"/>
      </w:pPr>
    </w:p>
    <w:p w14:paraId="33DB8198" w14:textId="77777777" w:rsidR="00B0548E" w:rsidRDefault="004F52FF">
      <w:pPr>
        <w:pStyle w:val="Titre2"/>
      </w:pPr>
      <w:r>
        <w:t>15.1 Fonctionnalité proposée n°1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548E" w14:paraId="58B719AD"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070775D2" w14:textId="77777777" w:rsidR="00B0548E" w:rsidRDefault="004F52FF">
            <w:r>
              <w:rPr>
                <w:b/>
                <w:bCs/>
                <w:color w:val="FFFFFF"/>
                <w:sz w:val="20"/>
                <w:szCs w:val="20"/>
              </w:rPr>
              <w:t>Champ</w:t>
            </w:r>
          </w:p>
        </w:tc>
        <w:tc>
          <w:tcPr>
            <w:tcW w:w="6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443FA559" w14:textId="77777777" w:rsidR="00B0548E" w:rsidRDefault="004F52FF">
            <w:r>
              <w:rPr>
                <w:b/>
                <w:bCs/>
                <w:color w:val="FFFFFF"/>
                <w:sz w:val="20"/>
                <w:szCs w:val="20"/>
              </w:rPr>
              <w:t>À remplir par le Business Owner</w:t>
            </w:r>
          </w:p>
        </w:tc>
      </w:tr>
      <w:tr w:rsidR="00B0548E" w14:paraId="411FED2F"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0360F398" w14:textId="77777777" w:rsidR="00B0548E" w:rsidRDefault="004F52FF">
            <w:r>
              <w:rPr>
                <w:color w:val="1A1A1A"/>
                <w:sz w:val="20"/>
                <w:szCs w:val="20"/>
              </w:rPr>
              <w:t>Intitulé</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96DB75B" w14:textId="77777777" w:rsidR="00B0548E" w:rsidRDefault="00B0548E"/>
        </w:tc>
      </w:tr>
      <w:tr w:rsidR="00B0548E" w14:paraId="5869F619"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0DAF6B9" w14:textId="77777777" w:rsidR="00B0548E" w:rsidRDefault="004F52FF">
            <w:r>
              <w:rPr>
                <w:color w:val="1A1A1A"/>
                <w:sz w:val="20"/>
                <w:szCs w:val="20"/>
              </w:rPr>
              <w:t>Priorité</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B37D818" w14:textId="77777777" w:rsidR="00B0548E" w:rsidRDefault="004F52FF">
            <w:r>
              <w:rPr>
                <w:color w:val="1A1A1A"/>
                <w:sz w:val="20"/>
                <w:szCs w:val="20"/>
              </w:rPr>
              <w:t>[ ] Critique   [ ] Haute   [ ] Moyenne   [ ] Faible</w:t>
            </w:r>
          </w:p>
        </w:tc>
      </w:tr>
      <w:tr w:rsidR="00B0548E" w14:paraId="17E5E4D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412F951" w14:textId="77777777" w:rsidR="00B0548E" w:rsidRDefault="004F52FF">
            <w:r>
              <w:rPr>
                <w:color w:val="1A1A1A"/>
                <w:sz w:val="20"/>
                <w:szCs w:val="20"/>
              </w:rPr>
              <w:t>Rôles concernés</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6F38945" w14:textId="77777777" w:rsidR="00B0548E" w:rsidRDefault="004F52FF">
            <w:r>
              <w:rPr>
                <w:color w:val="1A1A1A"/>
                <w:sz w:val="20"/>
                <w:szCs w:val="20"/>
              </w:rPr>
              <w:t>[ ] Propriétaire   [ ] Chauffeur   [ ] Les deux</w:t>
            </w:r>
          </w:p>
        </w:tc>
      </w:tr>
      <w:tr w:rsidR="00B0548E" w14:paraId="1408DAE7"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9883470" w14:textId="77777777" w:rsidR="00B0548E" w:rsidRDefault="004F52FF">
            <w:r>
              <w:rPr>
                <w:color w:val="1A1A1A"/>
                <w:sz w:val="20"/>
                <w:szCs w:val="20"/>
              </w:rPr>
              <w:t>Description</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95098F6" w14:textId="77777777" w:rsidR="00B0548E" w:rsidRDefault="00B0548E"/>
        </w:tc>
      </w:tr>
      <w:tr w:rsidR="00B0548E" w14:paraId="5C2168AF"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2C298F9" w14:textId="77777777" w:rsidR="00B0548E" w:rsidRDefault="004F52FF">
            <w:r>
              <w:rPr>
                <w:color w:val="1A1A1A"/>
                <w:sz w:val="20"/>
                <w:szCs w:val="20"/>
              </w:rPr>
              <w:t>Critères d'acceptation</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E73661D" w14:textId="77777777" w:rsidR="00B0548E" w:rsidRDefault="00B0548E"/>
        </w:tc>
      </w:tr>
      <w:tr w:rsidR="00B0548E" w14:paraId="08E5747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8B9EF0C" w14:textId="77777777" w:rsidR="00B0548E" w:rsidRDefault="004F52FF">
            <w:r>
              <w:rPr>
                <w:color w:val="1A1A1A"/>
                <w:sz w:val="20"/>
                <w:szCs w:val="20"/>
              </w:rPr>
              <w:t>Questions / Contraintes</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014614B" w14:textId="77777777" w:rsidR="00B0548E" w:rsidRDefault="00B0548E"/>
        </w:tc>
      </w:tr>
    </w:tbl>
    <w:p w14:paraId="65B169CB" w14:textId="77777777" w:rsidR="00B0548E" w:rsidRDefault="00B0548E">
      <w:pPr>
        <w:spacing w:before="200"/>
      </w:pPr>
    </w:p>
    <w:p w14:paraId="623480E9" w14:textId="77777777" w:rsidR="00B0548E" w:rsidRDefault="004F52FF">
      <w:pPr>
        <w:pStyle w:val="Titre2"/>
      </w:pPr>
      <w:r>
        <w:t>15.2 Fonctionnalité proposée 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548E" w14:paraId="6CEFDCF4"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134267A1" w14:textId="77777777" w:rsidR="00B0548E" w:rsidRDefault="004F52FF">
            <w:r>
              <w:rPr>
                <w:b/>
                <w:bCs/>
                <w:color w:val="FFFFFF"/>
                <w:sz w:val="20"/>
                <w:szCs w:val="20"/>
              </w:rPr>
              <w:t>Champ</w:t>
            </w:r>
          </w:p>
        </w:tc>
        <w:tc>
          <w:tcPr>
            <w:tcW w:w="6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758E3E10" w14:textId="77777777" w:rsidR="00B0548E" w:rsidRDefault="004F52FF">
            <w:r>
              <w:rPr>
                <w:b/>
                <w:bCs/>
                <w:color w:val="FFFFFF"/>
                <w:sz w:val="20"/>
                <w:szCs w:val="20"/>
              </w:rPr>
              <w:t>À remplir par le Business Owner</w:t>
            </w:r>
          </w:p>
        </w:tc>
      </w:tr>
      <w:tr w:rsidR="00B0548E" w14:paraId="6430B29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8FC6145" w14:textId="77777777" w:rsidR="00B0548E" w:rsidRDefault="004F52FF">
            <w:r>
              <w:rPr>
                <w:color w:val="1A1A1A"/>
                <w:sz w:val="20"/>
                <w:szCs w:val="20"/>
              </w:rPr>
              <w:t>Intitulé</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152C6BCF" w14:textId="77777777" w:rsidR="00B0548E" w:rsidRDefault="00B0548E"/>
        </w:tc>
      </w:tr>
      <w:tr w:rsidR="00B0548E" w14:paraId="013AD2C7"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B3F8B18" w14:textId="77777777" w:rsidR="00B0548E" w:rsidRDefault="004F52FF">
            <w:r>
              <w:rPr>
                <w:color w:val="1A1A1A"/>
                <w:sz w:val="20"/>
                <w:szCs w:val="20"/>
              </w:rPr>
              <w:t>Priorité</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0FC7DB75" w14:textId="77777777" w:rsidR="00B0548E" w:rsidRDefault="004F52FF">
            <w:r>
              <w:rPr>
                <w:color w:val="1A1A1A"/>
                <w:sz w:val="20"/>
                <w:szCs w:val="20"/>
              </w:rPr>
              <w:t>[ ] Critique   [ ] Haute   [ ] Moyenne   [ ] Faible</w:t>
            </w:r>
          </w:p>
        </w:tc>
      </w:tr>
      <w:tr w:rsidR="00B0548E" w14:paraId="32C8EB0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8B4C368" w14:textId="77777777" w:rsidR="00B0548E" w:rsidRDefault="004F52FF">
            <w:r>
              <w:rPr>
                <w:color w:val="1A1A1A"/>
                <w:sz w:val="20"/>
                <w:szCs w:val="20"/>
              </w:rPr>
              <w:t>Rôles concernés</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9B93F94" w14:textId="77777777" w:rsidR="00B0548E" w:rsidRDefault="004F52FF">
            <w:r>
              <w:rPr>
                <w:color w:val="1A1A1A"/>
                <w:sz w:val="20"/>
                <w:szCs w:val="20"/>
              </w:rPr>
              <w:t>[ ] Propriétaire   [ ] Chauffeur   [ ] Les deux</w:t>
            </w:r>
          </w:p>
        </w:tc>
      </w:tr>
      <w:tr w:rsidR="00B0548E" w14:paraId="00EDC9D9"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0EE4D34" w14:textId="77777777" w:rsidR="00B0548E" w:rsidRDefault="004F52FF">
            <w:r>
              <w:rPr>
                <w:color w:val="1A1A1A"/>
                <w:sz w:val="20"/>
                <w:szCs w:val="20"/>
              </w:rPr>
              <w:t>Description</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114AAEB" w14:textId="77777777" w:rsidR="00B0548E" w:rsidRDefault="00B0548E"/>
        </w:tc>
      </w:tr>
      <w:tr w:rsidR="00B0548E" w14:paraId="29136DC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D654075" w14:textId="77777777" w:rsidR="00B0548E" w:rsidRDefault="004F52FF">
            <w:r>
              <w:rPr>
                <w:color w:val="1A1A1A"/>
                <w:sz w:val="20"/>
                <w:szCs w:val="20"/>
              </w:rPr>
              <w:t>Critères d'acceptation</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70668BF0" w14:textId="77777777" w:rsidR="00B0548E" w:rsidRDefault="00B0548E"/>
        </w:tc>
      </w:tr>
      <w:tr w:rsidR="00B0548E" w14:paraId="2130A43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69671ADF" w14:textId="77777777" w:rsidR="00B0548E" w:rsidRDefault="004F52FF">
            <w:r>
              <w:rPr>
                <w:color w:val="1A1A1A"/>
                <w:sz w:val="20"/>
                <w:szCs w:val="20"/>
              </w:rPr>
              <w:t>Questions / Contraintes</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337EC3F7" w14:textId="77777777" w:rsidR="00B0548E" w:rsidRDefault="00B0548E"/>
        </w:tc>
      </w:tr>
    </w:tbl>
    <w:p w14:paraId="621972E7" w14:textId="77777777" w:rsidR="00B0548E" w:rsidRDefault="00B0548E">
      <w:pPr>
        <w:spacing w:before="200"/>
      </w:pPr>
    </w:p>
    <w:p w14:paraId="0559F159" w14:textId="77777777" w:rsidR="00B0548E" w:rsidRDefault="004F52FF">
      <w:pPr>
        <w:pStyle w:val="Titre2"/>
      </w:pPr>
      <w:r>
        <w:t>15.3 Fonctionnalité proposée n°3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0548E" w14:paraId="02355E92" w14:textId="77777777">
        <w:trPr>
          <w:tblHeader/>
        </w:trPr>
        <w:tc>
          <w:tcPr>
            <w:tcW w:w="3000"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668C863F" w14:textId="77777777" w:rsidR="00B0548E" w:rsidRDefault="004F52FF">
            <w:r>
              <w:rPr>
                <w:b/>
                <w:bCs/>
                <w:color w:val="FFFFFF"/>
                <w:sz w:val="20"/>
                <w:szCs w:val="20"/>
              </w:rPr>
              <w:t>Champ</w:t>
            </w:r>
          </w:p>
        </w:tc>
        <w:tc>
          <w:tcPr>
            <w:tcW w:w="6638" w:type="dxa"/>
            <w:tcBorders>
              <w:top w:val="single" w:sz="1" w:space="0" w:color="2874A6"/>
              <w:left w:val="single" w:sz="1" w:space="0" w:color="2874A6"/>
              <w:bottom w:val="single" w:sz="1" w:space="0" w:color="2874A6"/>
              <w:right w:val="single" w:sz="1" w:space="0" w:color="2874A6"/>
            </w:tcBorders>
            <w:shd w:val="clear" w:color="auto" w:fill="1A5276"/>
            <w:tcMar>
              <w:top w:w="100" w:type="dxa"/>
              <w:left w:w="160" w:type="dxa"/>
              <w:bottom w:w="100" w:type="dxa"/>
              <w:right w:w="160" w:type="dxa"/>
            </w:tcMar>
          </w:tcPr>
          <w:p w14:paraId="38071174" w14:textId="77777777" w:rsidR="00B0548E" w:rsidRDefault="004F52FF">
            <w:r>
              <w:rPr>
                <w:b/>
                <w:bCs/>
                <w:color w:val="FFFFFF"/>
                <w:sz w:val="20"/>
                <w:szCs w:val="20"/>
              </w:rPr>
              <w:t>À remplir par le Business Owner</w:t>
            </w:r>
          </w:p>
        </w:tc>
      </w:tr>
      <w:tr w:rsidR="00B0548E" w14:paraId="1BADEB5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479A8D5" w14:textId="77777777" w:rsidR="00B0548E" w:rsidRDefault="004F52FF">
            <w:r>
              <w:rPr>
                <w:color w:val="1A1A1A"/>
                <w:sz w:val="20"/>
                <w:szCs w:val="20"/>
              </w:rPr>
              <w:t>Intitulé</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5A4ECA26" w14:textId="77777777" w:rsidR="00B0548E" w:rsidRDefault="00B0548E"/>
        </w:tc>
      </w:tr>
      <w:tr w:rsidR="00B0548E" w14:paraId="76FD11A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7A29889E" w14:textId="77777777" w:rsidR="00B0548E" w:rsidRDefault="004F52FF">
            <w:r>
              <w:rPr>
                <w:color w:val="1A1A1A"/>
                <w:sz w:val="20"/>
                <w:szCs w:val="20"/>
              </w:rPr>
              <w:t>Priorité</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66B21D1" w14:textId="77777777" w:rsidR="00B0548E" w:rsidRDefault="004F52FF">
            <w:r>
              <w:rPr>
                <w:color w:val="1A1A1A"/>
                <w:sz w:val="20"/>
                <w:szCs w:val="20"/>
              </w:rPr>
              <w:t>[ ] Critique   [ ] Haute   [ ] Moyenne   [ ] Faible</w:t>
            </w:r>
          </w:p>
        </w:tc>
      </w:tr>
      <w:tr w:rsidR="00B0548E" w14:paraId="42B968B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59C60B5" w14:textId="77777777" w:rsidR="00B0548E" w:rsidRDefault="004F52FF">
            <w:r>
              <w:rPr>
                <w:color w:val="1A1A1A"/>
                <w:sz w:val="20"/>
                <w:szCs w:val="20"/>
              </w:rPr>
              <w:t>Rôles concernés</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3B36DC97" w14:textId="77777777" w:rsidR="00B0548E" w:rsidRDefault="004F52FF">
            <w:r>
              <w:rPr>
                <w:color w:val="1A1A1A"/>
                <w:sz w:val="20"/>
                <w:szCs w:val="20"/>
              </w:rPr>
              <w:t>[ ] Propriétaire   [ ] Chauffeur   [ ] Les deux</w:t>
            </w:r>
          </w:p>
        </w:tc>
      </w:tr>
      <w:tr w:rsidR="00B0548E" w14:paraId="51C9C28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DF328D8" w14:textId="77777777" w:rsidR="00B0548E" w:rsidRDefault="004F52FF">
            <w:r>
              <w:rPr>
                <w:color w:val="1A1A1A"/>
                <w:sz w:val="20"/>
                <w:szCs w:val="20"/>
              </w:rPr>
              <w:t>Description</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5472C3AE" w14:textId="77777777" w:rsidR="00B0548E" w:rsidRDefault="00B0548E"/>
        </w:tc>
      </w:tr>
      <w:tr w:rsidR="00B0548E" w14:paraId="0108F3C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44397AFB" w14:textId="77777777" w:rsidR="00B0548E" w:rsidRDefault="004F52FF">
            <w:r>
              <w:rPr>
                <w:color w:val="1A1A1A"/>
                <w:sz w:val="20"/>
                <w:szCs w:val="20"/>
              </w:rPr>
              <w:t>Critères d'acceptation</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tcPr>
          <w:p w14:paraId="6C2FCE44" w14:textId="77777777" w:rsidR="00B0548E" w:rsidRDefault="00B0548E"/>
        </w:tc>
      </w:tr>
      <w:tr w:rsidR="00B0548E" w14:paraId="30F3C5E4"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4F7DC4EE" w14:textId="77777777" w:rsidR="00B0548E" w:rsidRDefault="004F52FF">
            <w:r>
              <w:rPr>
                <w:color w:val="1A1A1A"/>
                <w:sz w:val="20"/>
                <w:szCs w:val="20"/>
              </w:rPr>
              <w:t>Questions / Contraintes</w:t>
            </w:r>
          </w:p>
        </w:tc>
        <w:tc>
          <w:tcPr>
            <w:tcW w:w="6638" w:type="dxa"/>
            <w:tcBorders>
              <w:top w:val="single" w:sz="1" w:space="0" w:color="BBBBBB"/>
              <w:left w:val="single" w:sz="1" w:space="0" w:color="BBBBBB"/>
              <w:bottom w:val="single" w:sz="1" w:space="0" w:color="BBBBBB"/>
              <w:right w:val="single" w:sz="1" w:space="0" w:color="BBBBBB"/>
            </w:tcBorders>
            <w:shd w:val="clear" w:color="auto" w:fill="EBF5FB"/>
            <w:tcMar>
              <w:top w:w="90" w:type="dxa"/>
              <w:left w:w="160" w:type="dxa"/>
              <w:bottom w:w="90" w:type="dxa"/>
              <w:right w:w="160" w:type="dxa"/>
            </w:tcMar>
          </w:tcPr>
          <w:p w14:paraId="26F8C6EA" w14:textId="77777777" w:rsidR="00B0548E" w:rsidRDefault="00B0548E"/>
        </w:tc>
      </w:tr>
    </w:tbl>
    <w:p w14:paraId="12FB8F3A" w14:textId="77777777" w:rsidR="00B0548E" w:rsidRDefault="004F52FF">
      <w:r>
        <w:br w:type="page"/>
      </w:r>
    </w:p>
    <w:p w14:paraId="57B25DEA" w14:textId="77777777" w:rsidR="00B0548E" w:rsidRDefault="004F52FF">
      <w:pPr>
        <w:pStyle w:val="Titre1"/>
      </w:pPr>
      <w:r>
        <w:lastRenderedPageBreak/>
        <w:t>Validation et signatures</w:t>
      </w:r>
    </w:p>
    <w:p w14:paraId="70C9BC89" w14:textId="77777777" w:rsidR="00B0548E" w:rsidRDefault="004F52FF">
      <w:pPr>
        <w:spacing w:before="60" w:after="60"/>
      </w:pPr>
      <w:r>
        <w:rPr>
          <w:color w:val="1A1A1A"/>
        </w:rPr>
        <w:t>Ce document constitue la base de référence pour le développement de Flotte225. Toute modification ultérieure doit faire l'objet d'un avenant signé.</w:t>
      </w:r>
    </w:p>
    <w:p w14:paraId="0652CE82" w14:textId="77777777" w:rsidR="00B0548E" w:rsidRDefault="00B0548E">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9"/>
        <w:gridCol w:w="400"/>
        <w:gridCol w:w="4619"/>
      </w:tblGrid>
      <w:tr w:rsidR="00B0548E" w14:paraId="1397C274" w14:textId="77777777">
        <w:tc>
          <w:tcPr>
            <w:tcW w:w="4619" w:type="dxa"/>
            <w:tcBorders>
              <w:top w:val="single" w:sz="1" w:space="0" w:color="2874A6"/>
              <w:left w:val="single" w:sz="1" w:space="0" w:color="2874A6"/>
              <w:bottom w:val="single" w:sz="1" w:space="0" w:color="2874A6"/>
              <w:right w:val="single" w:sz="1" w:space="0" w:color="2874A6"/>
            </w:tcBorders>
            <w:shd w:val="clear" w:color="auto" w:fill="1A5276"/>
            <w:tcMar>
              <w:top w:w="120" w:type="dxa"/>
              <w:left w:w="200" w:type="dxa"/>
              <w:bottom w:w="120" w:type="dxa"/>
              <w:right w:w="200" w:type="dxa"/>
            </w:tcMar>
          </w:tcPr>
          <w:p w14:paraId="31C8F2B9" w14:textId="77777777" w:rsidR="00B0548E" w:rsidRDefault="004F52FF">
            <w:pPr>
              <w:jc w:val="center"/>
            </w:pPr>
            <w:r>
              <w:rPr>
                <w:b/>
                <w:bCs/>
                <w:color w:val="FFFFFF"/>
              </w:rPr>
              <w:t>Rédigé par</w:t>
            </w:r>
          </w:p>
        </w:tc>
        <w:tc>
          <w:tcPr>
            <w:tcW w:w="400" w:type="dxa"/>
            <w:tcBorders>
              <w:top w:val="none" w:sz="0" w:space="0" w:color="FFFFFF"/>
              <w:left w:val="none" w:sz="0" w:space="0" w:color="FFFFFF"/>
              <w:bottom w:val="none" w:sz="0" w:space="0" w:color="FFFFFF"/>
              <w:right w:val="none" w:sz="0" w:space="0" w:color="FFFFFF"/>
            </w:tcBorders>
          </w:tcPr>
          <w:p w14:paraId="05145E1B" w14:textId="77777777" w:rsidR="00B0548E" w:rsidRDefault="00B0548E"/>
        </w:tc>
        <w:tc>
          <w:tcPr>
            <w:tcW w:w="4619" w:type="dxa"/>
            <w:tcBorders>
              <w:top w:val="single" w:sz="1" w:space="0" w:color="2874A6"/>
              <w:left w:val="single" w:sz="1" w:space="0" w:color="2874A6"/>
              <w:bottom w:val="single" w:sz="1" w:space="0" w:color="2874A6"/>
              <w:right w:val="single" w:sz="1" w:space="0" w:color="2874A6"/>
            </w:tcBorders>
            <w:shd w:val="clear" w:color="auto" w:fill="1A5276"/>
            <w:tcMar>
              <w:top w:w="120" w:type="dxa"/>
              <w:left w:w="200" w:type="dxa"/>
              <w:bottom w:w="120" w:type="dxa"/>
              <w:right w:w="200" w:type="dxa"/>
            </w:tcMar>
          </w:tcPr>
          <w:p w14:paraId="796ADC71" w14:textId="77777777" w:rsidR="00B0548E" w:rsidRDefault="004F52FF">
            <w:pPr>
              <w:jc w:val="center"/>
            </w:pPr>
            <w:r>
              <w:rPr>
                <w:b/>
                <w:bCs/>
                <w:color w:val="FFFFFF"/>
              </w:rPr>
              <w:t>Validé par (Business Owner)</w:t>
            </w:r>
          </w:p>
        </w:tc>
      </w:tr>
      <w:tr w:rsidR="00B0548E" w14:paraId="478535AE" w14:textId="77777777">
        <w:tc>
          <w:tcPr>
            <w:tcW w:w="4619" w:type="dxa"/>
            <w:tcBorders>
              <w:top w:val="single" w:sz="1" w:space="0" w:color="CCCCCC"/>
              <w:left w:val="single" w:sz="1" w:space="0" w:color="CCCCCC"/>
              <w:bottom w:val="single" w:sz="1" w:space="0" w:color="CCCCCC"/>
              <w:right w:val="single" w:sz="1" w:space="0" w:color="CCCCCC"/>
            </w:tcBorders>
            <w:tcMar>
              <w:top w:w="200" w:type="dxa"/>
              <w:left w:w="200" w:type="dxa"/>
              <w:bottom w:w="400" w:type="dxa"/>
              <w:right w:w="200" w:type="dxa"/>
            </w:tcMar>
          </w:tcPr>
          <w:p w14:paraId="400BA918" w14:textId="77777777" w:rsidR="00B0548E" w:rsidRDefault="004F52FF">
            <w:r>
              <w:rPr>
                <w:b/>
                <w:bCs/>
                <w:color w:val="1A5276"/>
                <w:sz w:val="26"/>
                <w:szCs w:val="26"/>
              </w:rPr>
              <w:t>Samuel ABENA</w:t>
            </w:r>
          </w:p>
          <w:p w14:paraId="1A62C61A" w14:textId="77777777" w:rsidR="00B0548E" w:rsidRDefault="004F52FF">
            <w:pPr>
              <w:spacing w:before="80"/>
            </w:pPr>
            <w:r>
              <w:rPr>
                <w:color w:val="555555"/>
              </w:rPr>
              <w:t>4 avril 2026</w:t>
            </w:r>
          </w:p>
          <w:p w14:paraId="5A5698C1" w14:textId="77777777" w:rsidR="00B0548E" w:rsidRDefault="00B0548E">
            <w:pPr>
              <w:spacing w:before="200"/>
            </w:pPr>
          </w:p>
          <w:p w14:paraId="472EFEA0" w14:textId="77777777" w:rsidR="00B0548E" w:rsidRDefault="004F52FF">
            <w:pPr>
              <w:pBdr>
                <w:bottom w:val="single" w:sz="4" w:space="0" w:color="555555"/>
              </w:pBdr>
            </w:pPr>
            <w:r>
              <w:rPr>
                <w:color w:val="1A1A1A"/>
              </w:rPr>
              <w:t xml:space="preserve">                                       </w:t>
            </w:r>
          </w:p>
          <w:p w14:paraId="70EB2A25" w14:textId="77777777" w:rsidR="00B0548E" w:rsidRDefault="004F52FF">
            <w:pPr>
              <w:spacing w:before="60"/>
            </w:pPr>
            <w:r>
              <w:rPr>
                <w:i/>
                <w:iCs/>
                <w:color w:val="555555"/>
                <w:sz w:val="18"/>
                <w:szCs w:val="18"/>
              </w:rPr>
              <w:t>Signature</w:t>
            </w:r>
          </w:p>
        </w:tc>
        <w:tc>
          <w:tcPr>
            <w:tcW w:w="400" w:type="dxa"/>
            <w:tcBorders>
              <w:top w:val="none" w:sz="0" w:space="0" w:color="FFFFFF"/>
              <w:left w:val="none" w:sz="0" w:space="0" w:color="FFFFFF"/>
              <w:bottom w:val="none" w:sz="0" w:space="0" w:color="FFFFFF"/>
              <w:right w:val="none" w:sz="0" w:space="0" w:color="FFFFFF"/>
            </w:tcBorders>
          </w:tcPr>
          <w:p w14:paraId="08BCCE79" w14:textId="77777777" w:rsidR="00B0548E" w:rsidRDefault="00B0548E"/>
        </w:tc>
        <w:tc>
          <w:tcPr>
            <w:tcW w:w="4619" w:type="dxa"/>
            <w:tcBorders>
              <w:top w:val="single" w:sz="1" w:space="0" w:color="CCCCCC"/>
              <w:left w:val="single" w:sz="1" w:space="0" w:color="CCCCCC"/>
              <w:bottom w:val="single" w:sz="1" w:space="0" w:color="CCCCCC"/>
              <w:right w:val="single" w:sz="1" w:space="0" w:color="CCCCCC"/>
            </w:tcBorders>
            <w:tcMar>
              <w:top w:w="200" w:type="dxa"/>
              <w:left w:w="200" w:type="dxa"/>
              <w:bottom w:w="400" w:type="dxa"/>
              <w:right w:w="200" w:type="dxa"/>
            </w:tcMar>
          </w:tcPr>
          <w:p w14:paraId="4E49A357" w14:textId="77777777" w:rsidR="00B0548E" w:rsidRDefault="004F52FF">
            <w:r>
              <w:rPr>
                <w:color w:val="555555"/>
              </w:rPr>
              <w:t>Nom : _________________________</w:t>
            </w:r>
          </w:p>
          <w:p w14:paraId="7A0C20F6" w14:textId="77777777" w:rsidR="00B0548E" w:rsidRDefault="00B0548E">
            <w:pPr>
              <w:spacing w:before="200"/>
            </w:pPr>
          </w:p>
          <w:p w14:paraId="3E596DD6" w14:textId="77777777" w:rsidR="00B0548E" w:rsidRDefault="004F52FF">
            <w:r>
              <w:rPr>
                <w:color w:val="555555"/>
              </w:rPr>
              <w:t>Date : _________________________</w:t>
            </w:r>
          </w:p>
          <w:p w14:paraId="07D776F3" w14:textId="77777777" w:rsidR="00B0548E" w:rsidRDefault="00B0548E">
            <w:pPr>
              <w:spacing w:before="200"/>
            </w:pPr>
          </w:p>
          <w:p w14:paraId="6FFAF156" w14:textId="77777777" w:rsidR="00B0548E" w:rsidRDefault="004F52FF">
            <w:pPr>
              <w:pBdr>
                <w:bottom w:val="single" w:sz="4" w:space="0" w:color="555555"/>
              </w:pBdr>
            </w:pPr>
            <w:r>
              <w:rPr>
                <w:color w:val="1A1A1A"/>
              </w:rPr>
              <w:t xml:space="preserve">                                       </w:t>
            </w:r>
          </w:p>
          <w:p w14:paraId="09095EC4" w14:textId="77777777" w:rsidR="00B0548E" w:rsidRDefault="004F52FF">
            <w:pPr>
              <w:spacing w:before="60"/>
            </w:pPr>
            <w:r>
              <w:rPr>
                <w:i/>
                <w:iCs/>
                <w:color w:val="555555"/>
                <w:sz w:val="18"/>
                <w:szCs w:val="18"/>
              </w:rPr>
              <w:t>Signature</w:t>
            </w:r>
          </w:p>
        </w:tc>
      </w:tr>
    </w:tbl>
    <w:p w14:paraId="5C69420E" w14:textId="77777777" w:rsidR="00B0548E" w:rsidRDefault="00B0548E">
      <w:pPr>
        <w:spacing w:before="300"/>
      </w:pPr>
    </w:p>
    <w:p w14:paraId="4D17F7DD" w14:textId="77777777" w:rsidR="00B0548E" w:rsidRDefault="00B0548E">
      <w:pPr>
        <w:pBdr>
          <w:bottom w:val="single" w:sz="3" w:space="1" w:color="D6EAF8"/>
        </w:pBdr>
        <w:spacing w:before="120" w:after="120"/>
      </w:pPr>
    </w:p>
    <w:p w14:paraId="2B8CBEE4" w14:textId="77777777" w:rsidR="00B0548E" w:rsidRDefault="004F52FF">
      <w:pPr>
        <w:spacing w:before="100" w:after="60"/>
        <w:jc w:val="center"/>
      </w:pPr>
      <w:r>
        <w:rPr>
          <w:i/>
          <w:iCs/>
          <w:color w:val="555555"/>
          <w:sz w:val="18"/>
          <w:szCs w:val="18"/>
        </w:rPr>
        <w:t>Fin du document — Flotte225 PRD v2.0 — 4 avril 2026 — Rédigé par Samuel ABENA</w:t>
      </w:r>
    </w:p>
    <w:p w14:paraId="5183EFFE" w14:textId="77777777" w:rsidR="00B0548E" w:rsidRDefault="004F52FF">
      <w:pPr>
        <w:jc w:val="center"/>
      </w:pPr>
      <w:r>
        <w:rPr>
          <w:i/>
          <w:iCs/>
          <w:color w:val="555555"/>
          <w:sz w:val="18"/>
          <w:szCs w:val="18"/>
        </w:rPr>
        <w:t>Ce document a été généré par ingénierie inverse du code source existant. Les fonctionnalités décrites sont implémentées et opérationnelles, sauf mention contraire.</w:t>
      </w:r>
    </w:p>
    <w:sectPr w:rsidR="00B0548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7F52" w14:textId="77777777" w:rsidR="00054508" w:rsidRDefault="00054508">
      <w:r>
        <w:separator/>
      </w:r>
    </w:p>
  </w:endnote>
  <w:endnote w:type="continuationSeparator" w:id="0">
    <w:p w14:paraId="51EF1BD2" w14:textId="77777777" w:rsidR="00054508" w:rsidRDefault="0005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4287" w14:textId="77777777" w:rsidR="00B0548E" w:rsidRDefault="004F52FF">
    <w:pPr>
      <w:pBdr>
        <w:top w:val="single" w:sz="4" w:space="0" w:color="D6EAF8"/>
      </w:pBdr>
      <w:tabs>
        <w:tab w:val="right" w:pos="9026"/>
      </w:tabs>
      <w:spacing w:before="80"/>
    </w:pPr>
    <w:r>
      <w:rPr>
        <w:color w:val="555555"/>
        <w:sz w:val="16"/>
        <w:szCs w:val="16"/>
      </w:rPr>
      <w:t>Samuel ABENA — 29 mars 2026</w:t>
    </w:r>
    <w:r>
      <w:rPr>
        <w:sz w:val="16"/>
        <w:szCs w:val="16"/>
      </w:rPr>
      <w:tab/>
    </w:r>
    <w:r>
      <w:rPr>
        <w:color w:val="555555"/>
        <w:sz w:val="16"/>
        <w:szCs w:val="16"/>
      </w:rPr>
      <w:t xml:space="preserve">Page </w:t>
    </w:r>
    <w:r>
      <w:rPr>
        <w:b/>
        <w:bCs/>
        <w:color w:val="1A5276"/>
        <w:sz w:val="16"/>
        <w:szCs w:val="16"/>
      </w:rPr>
      <w:fldChar w:fldCharType="begin"/>
    </w:r>
    <w:r>
      <w:rPr>
        <w:b/>
        <w:bCs/>
        <w:color w:val="1A5276"/>
        <w:sz w:val="16"/>
        <w:szCs w:val="16"/>
      </w:rPr>
      <w:instrText>PAGE</w:instrText>
    </w:r>
    <w:r>
      <w:rPr>
        <w:b/>
        <w:bCs/>
        <w:color w:val="1A5276"/>
        <w:sz w:val="16"/>
        <w:szCs w:val="16"/>
      </w:rPr>
      <w:fldChar w:fldCharType="separate"/>
    </w:r>
    <w:r w:rsidR="00A31C2E">
      <w:rPr>
        <w:b/>
        <w:bCs/>
        <w:noProof/>
        <w:color w:val="1A5276"/>
        <w:sz w:val="16"/>
        <w:szCs w:val="16"/>
      </w:rPr>
      <w:t>1</w:t>
    </w:r>
    <w:r>
      <w:rPr>
        <w:b/>
        <w:bCs/>
        <w:color w:val="1A5276"/>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A31C2E">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8173" w14:textId="77777777" w:rsidR="00054508" w:rsidRDefault="00054508">
      <w:r>
        <w:separator/>
      </w:r>
    </w:p>
  </w:footnote>
  <w:footnote w:type="continuationSeparator" w:id="0">
    <w:p w14:paraId="76E5AC51" w14:textId="77777777" w:rsidR="00054508" w:rsidRDefault="0005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35CA" w14:textId="77777777" w:rsidR="00B0548E" w:rsidRDefault="004F52FF">
    <w:pPr>
      <w:pBdr>
        <w:bottom w:val="single" w:sz="6" w:space="0" w:color="1A5276"/>
      </w:pBdr>
      <w:tabs>
        <w:tab w:val="right" w:pos="9026"/>
      </w:tabs>
      <w:spacing w:after="100"/>
    </w:pPr>
    <w:r>
      <w:rPr>
        <w:b/>
        <w:bCs/>
        <w:color w:val="1A5276"/>
        <w:sz w:val="18"/>
        <w:szCs w:val="18"/>
      </w:rPr>
      <w:t>Flotte225 — PRD v1.1</w:t>
    </w:r>
    <w:r>
      <w:rPr>
        <w:color w:val="555555"/>
        <w:sz w:val="16"/>
        <w:szCs w:val="16"/>
      </w:rPr>
      <w:t xml:space="preserve">     |     Document de Spécifications Produit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4C06"/>
    <w:multiLevelType w:val="hybridMultilevel"/>
    <w:tmpl w:val="E084E234"/>
    <w:lvl w:ilvl="0" w:tplc="8984F626">
      <w:start w:val="60"/>
      <w:numFmt w:val="bullet"/>
      <w:lvlText w:val="-"/>
      <w:lvlJc w:val="left"/>
      <w:pPr>
        <w:ind w:left="720" w:hanging="360"/>
      </w:pPr>
      <w:rPr>
        <w:rFonts w:ascii="Calibri" w:eastAsia="Calibri" w:hAnsi="Calibri" w:cs="Calibri" w:hint="default"/>
        <w:b/>
        <w:bCs/>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2EB6154"/>
    <w:multiLevelType w:val="hybridMultilevel"/>
    <w:tmpl w:val="5178CC40"/>
    <w:lvl w:ilvl="0" w:tplc="39468814">
      <w:start w:val="1"/>
      <w:numFmt w:val="bullet"/>
      <w:lvlText w:val="◦"/>
      <w:lvlJc w:val="left"/>
      <w:pPr>
        <w:ind w:left="900" w:hanging="300"/>
      </w:pPr>
    </w:lvl>
    <w:lvl w:ilvl="1" w:tplc="E7DC6532">
      <w:numFmt w:val="decimal"/>
      <w:lvlText w:val=""/>
      <w:lvlJc w:val="left"/>
    </w:lvl>
    <w:lvl w:ilvl="2" w:tplc="C7C2F8AC">
      <w:numFmt w:val="decimal"/>
      <w:lvlText w:val=""/>
      <w:lvlJc w:val="left"/>
    </w:lvl>
    <w:lvl w:ilvl="3" w:tplc="71D80246">
      <w:numFmt w:val="decimal"/>
      <w:lvlText w:val=""/>
      <w:lvlJc w:val="left"/>
    </w:lvl>
    <w:lvl w:ilvl="4" w:tplc="927AE188">
      <w:numFmt w:val="decimal"/>
      <w:lvlText w:val=""/>
      <w:lvlJc w:val="left"/>
    </w:lvl>
    <w:lvl w:ilvl="5" w:tplc="DADCCDEE">
      <w:numFmt w:val="decimal"/>
      <w:lvlText w:val=""/>
      <w:lvlJc w:val="left"/>
    </w:lvl>
    <w:lvl w:ilvl="6" w:tplc="B590C44A">
      <w:numFmt w:val="decimal"/>
      <w:lvlText w:val=""/>
      <w:lvlJc w:val="left"/>
    </w:lvl>
    <w:lvl w:ilvl="7" w:tplc="CEA8989C">
      <w:numFmt w:val="decimal"/>
      <w:lvlText w:val=""/>
      <w:lvlJc w:val="left"/>
    </w:lvl>
    <w:lvl w:ilvl="8" w:tplc="37D8A1A2">
      <w:numFmt w:val="decimal"/>
      <w:lvlText w:val=""/>
      <w:lvlJc w:val="left"/>
    </w:lvl>
  </w:abstractNum>
  <w:abstractNum w:abstractNumId="2" w15:restartNumberingAfterBreak="0">
    <w:nsid w:val="59A02688"/>
    <w:multiLevelType w:val="hybridMultilevel"/>
    <w:tmpl w:val="D90E8242"/>
    <w:lvl w:ilvl="0" w:tplc="C66A7FEE">
      <w:start w:val="1"/>
      <w:numFmt w:val="bullet"/>
      <w:lvlText w:val="●"/>
      <w:lvlJc w:val="left"/>
      <w:pPr>
        <w:ind w:left="720" w:hanging="360"/>
      </w:pPr>
    </w:lvl>
    <w:lvl w:ilvl="1" w:tplc="38AA4626">
      <w:start w:val="1"/>
      <w:numFmt w:val="bullet"/>
      <w:lvlText w:val="○"/>
      <w:lvlJc w:val="left"/>
      <w:pPr>
        <w:ind w:left="1440" w:hanging="360"/>
      </w:pPr>
    </w:lvl>
    <w:lvl w:ilvl="2" w:tplc="ABEE6E30">
      <w:start w:val="1"/>
      <w:numFmt w:val="bullet"/>
      <w:lvlText w:val="■"/>
      <w:lvlJc w:val="left"/>
      <w:pPr>
        <w:ind w:left="2160" w:hanging="360"/>
      </w:pPr>
    </w:lvl>
    <w:lvl w:ilvl="3" w:tplc="7F4853FA">
      <w:start w:val="1"/>
      <w:numFmt w:val="bullet"/>
      <w:lvlText w:val="●"/>
      <w:lvlJc w:val="left"/>
      <w:pPr>
        <w:ind w:left="2880" w:hanging="360"/>
      </w:pPr>
    </w:lvl>
    <w:lvl w:ilvl="4" w:tplc="1C46F6CE">
      <w:start w:val="1"/>
      <w:numFmt w:val="bullet"/>
      <w:lvlText w:val="○"/>
      <w:lvlJc w:val="left"/>
      <w:pPr>
        <w:ind w:left="3600" w:hanging="360"/>
      </w:pPr>
    </w:lvl>
    <w:lvl w:ilvl="5" w:tplc="DE121BA0">
      <w:start w:val="1"/>
      <w:numFmt w:val="bullet"/>
      <w:lvlText w:val="■"/>
      <w:lvlJc w:val="left"/>
      <w:pPr>
        <w:ind w:left="4320" w:hanging="360"/>
      </w:pPr>
    </w:lvl>
    <w:lvl w:ilvl="6" w:tplc="1B724DAC">
      <w:start w:val="1"/>
      <w:numFmt w:val="bullet"/>
      <w:lvlText w:val="●"/>
      <w:lvlJc w:val="left"/>
      <w:pPr>
        <w:ind w:left="5040" w:hanging="360"/>
      </w:pPr>
    </w:lvl>
    <w:lvl w:ilvl="7" w:tplc="28C0BEE2">
      <w:start w:val="1"/>
      <w:numFmt w:val="bullet"/>
      <w:lvlText w:val="●"/>
      <w:lvlJc w:val="left"/>
      <w:pPr>
        <w:ind w:left="5760" w:hanging="360"/>
      </w:pPr>
    </w:lvl>
    <w:lvl w:ilvl="8" w:tplc="6644CD7E">
      <w:start w:val="1"/>
      <w:numFmt w:val="bullet"/>
      <w:lvlText w:val="●"/>
      <w:lvlJc w:val="left"/>
      <w:pPr>
        <w:ind w:left="6480" w:hanging="360"/>
      </w:pPr>
    </w:lvl>
  </w:abstractNum>
  <w:abstractNum w:abstractNumId="3" w15:restartNumberingAfterBreak="0">
    <w:nsid w:val="78A93F90"/>
    <w:multiLevelType w:val="hybridMultilevel"/>
    <w:tmpl w:val="736669D6"/>
    <w:lvl w:ilvl="0" w:tplc="BC6CF0C8">
      <w:start w:val="1"/>
      <w:numFmt w:val="bullet"/>
      <w:lvlText w:val="•"/>
      <w:lvlJc w:val="left"/>
      <w:pPr>
        <w:ind w:left="600" w:hanging="300"/>
      </w:pPr>
    </w:lvl>
    <w:lvl w:ilvl="1" w:tplc="A76C86E0">
      <w:numFmt w:val="decimal"/>
      <w:lvlText w:val=""/>
      <w:lvlJc w:val="left"/>
    </w:lvl>
    <w:lvl w:ilvl="2" w:tplc="BF6E822C">
      <w:numFmt w:val="decimal"/>
      <w:lvlText w:val=""/>
      <w:lvlJc w:val="left"/>
    </w:lvl>
    <w:lvl w:ilvl="3" w:tplc="2F588AA4">
      <w:numFmt w:val="decimal"/>
      <w:lvlText w:val=""/>
      <w:lvlJc w:val="left"/>
    </w:lvl>
    <w:lvl w:ilvl="4" w:tplc="5C2692C2">
      <w:numFmt w:val="decimal"/>
      <w:lvlText w:val=""/>
      <w:lvlJc w:val="left"/>
    </w:lvl>
    <w:lvl w:ilvl="5" w:tplc="97447660">
      <w:numFmt w:val="decimal"/>
      <w:lvlText w:val=""/>
      <w:lvlJc w:val="left"/>
    </w:lvl>
    <w:lvl w:ilvl="6" w:tplc="DEE0BE42">
      <w:numFmt w:val="decimal"/>
      <w:lvlText w:val=""/>
      <w:lvlJc w:val="left"/>
    </w:lvl>
    <w:lvl w:ilvl="7" w:tplc="8C28681C">
      <w:numFmt w:val="decimal"/>
      <w:lvlText w:val=""/>
      <w:lvlJc w:val="left"/>
    </w:lvl>
    <w:lvl w:ilvl="8" w:tplc="54C69B82">
      <w:numFmt w:val="decimal"/>
      <w:lvlText w:val=""/>
      <w:lvlJc w:val="left"/>
    </w:lvl>
  </w:abstractNum>
  <w:num w:numId="1" w16cid:durableId="243495204">
    <w:abstractNumId w:val="2"/>
    <w:lvlOverride w:ilvl="0">
      <w:startOverride w:val="1"/>
    </w:lvlOverride>
  </w:num>
  <w:num w:numId="2" w16cid:durableId="185801468">
    <w:abstractNumId w:val="3"/>
    <w:lvlOverride w:ilvl="0">
      <w:startOverride w:val="1"/>
    </w:lvlOverride>
  </w:num>
  <w:num w:numId="3" w16cid:durableId="56919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8E"/>
    <w:rsid w:val="00054508"/>
    <w:rsid w:val="0008157F"/>
    <w:rsid w:val="00081599"/>
    <w:rsid w:val="000E3959"/>
    <w:rsid w:val="00155752"/>
    <w:rsid w:val="001A2D2E"/>
    <w:rsid w:val="001A7449"/>
    <w:rsid w:val="0023595D"/>
    <w:rsid w:val="0025178F"/>
    <w:rsid w:val="002538FD"/>
    <w:rsid w:val="00292559"/>
    <w:rsid w:val="002B7C49"/>
    <w:rsid w:val="004737C2"/>
    <w:rsid w:val="004921A2"/>
    <w:rsid w:val="004F52FF"/>
    <w:rsid w:val="005443DC"/>
    <w:rsid w:val="00620483"/>
    <w:rsid w:val="00635C6A"/>
    <w:rsid w:val="00750E3A"/>
    <w:rsid w:val="0078666F"/>
    <w:rsid w:val="00871606"/>
    <w:rsid w:val="008F1BB3"/>
    <w:rsid w:val="008F4E95"/>
    <w:rsid w:val="00A31C2E"/>
    <w:rsid w:val="00A329D0"/>
    <w:rsid w:val="00AD3A4F"/>
    <w:rsid w:val="00AD3ECC"/>
    <w:rsid w:val="00AD4E03"/>
    <w:rsid w:val="00AF240F"/>
    <w:rsid w:val="00AF55D3"/>
    <w:rsid w:val="00B0548C"/>
    <w:rsid w:val="00B0548E"/>
    <w:rsid w:val="00B45F3D"/>
    <w:rsid w:val="00C967C5"/>
    <w:rsid w:val="00D67991"/>
    <w:rsid w:val="00DF22F5"/>
    <w:rsid w:val="00E83CBF"/>
    <w:rsid w:val="00EB27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A029"/>
  <w15:docId w15:val="{B8F7B733-8512-45A1-8465-FD6D76CF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1A5276"/>
      <w:sz w:val="30"/>
      <w:szCs w:val="30"/>
    </w:rPr>
  </w:style>
  <w:style w:type="paragraph" w:styleId="Titre2">
    <w:name w:val="heading 2"/>
    <w:uiPriority w:val="9"/>
    <w:unhideWhenUsed/>
    <w:qFormat/>
    <w:pPr>
      <w:spacing w:before="200" w:after="80"/>
      <w:outlineLvl w:val="1"/>
    </w:pPr>
    <w:rPr>
      <w:b/>
      <w:bCs/>
      <w:color w:val="2874A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3569</Words>
  <Characters>19634</Characters>
  <Application>Microsoft Office Word</Application>
  <DocSecurity>0</DocSecurity>
  <Lines>163</Lines>
  <Paragraphs>46</Paragraphs>
  <ScaleCrop>false</ScaleCrop>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KOUASSI Lazare KOUAME</cp:lastModifiedBy>
  <cp:revision>2</cp:revision>
  <dcterms:created xsi:type="dcterms:W3CDTF">2026-03-31T11:20:00Z</dcterms:created>
  <dcterms:modified xsi:type="dcterms:W3CDTF">2026-03-31T11:20:00Z</dcterms:modified>
</cp:coreProperties>
</file>