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2026-04-06_158_ V4发布前的DeepSeek：人才竞争、组织特点和独特的AGI目标_Solo_69d3d641f6e591a7ac00e043_原文</w:t>
      </w:r>
    </w:p>
    <w:p>
      <w:pPr>
        <w:jc w:val="center"/>
      </w:pPr>
      <w:r>
        <w:rPr>
          <w:rFonts w:ascii="等线(中文正文)" w:hAnsi="等线(中文正文)" w:cs="等线(中文正文)" w:eastAsia="等线(中文正文)"/>
          <w:b w:val="false"/>
          <w:i w:val="false"/>
          <w:sz w:val="20"/>
        </w:rPr>
        <w:t>2026年07月02日 14:23</w:t>
      </w:r>
    </w:p>
    <w:p>
      <w:r>
        <w:rPr>
          <w:rFonts w:ascii="等线(中文正文)" w:hAnsi="等线(中文正文)" w:cs="等线(中文正文)" w:eastAsia="等线(中文正文)"/>
          <w:b w:val="false"/>
          <w:i w:val="false"/>
          <w:sz w:val="20"/>
        </w:rPr>
        <w:t>发言人   00:05</w:t>
      </w:r>
    </w:p>
    <w:p>
      <w:r>
        <w:rPr>
          <w:rFonts w:ascii="等线(中文正文)" w:hAnsi="等线(中文正文)" w:cs="等线(中文正文)" w:eastAsia="等线(中文正文)"/>
          <w:b w:val="false"/>
          <w:i w:val="false"/>
          <w:sz w:val="20"/>
        </w:rPr>
        <w:t>欢迎收听晚点聊，我是曼琪。今天这期节目又是一期solo来聊一聊deep seek这家公司和它近期的变化。上周四晚点late post发布了一篇关于deep sick的报道，V4发布前的deep sick特质组织和梁文峰的独特目标。我在那篇文章里写了我认为非常确切的可以公开表达的关于deep sick的情况，以及这家公司过去的历史和他的一些特质，还有梁文峰这个人对HI以及如何实现HI目标的独特理解。如果你已经看过这篇文章，其实播客本身并不会有太多新增信息，但是会有一些个人感受和观察，以及文章发布后的一些反馈与补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00:44</w:t>
      </w:r>
    </w:p>
    <w:p>
      <w:r>
        <w:rPr>
          <w:rFonts w:ascii="等线(中文正文)" w:hAnsi="等线(中文正文)" w:cs="等线(中文正文)" w:eastAsia="等线(中文正文)"/>
          <w:b w:val="false"/>
          <w:i w:val="false"/>
          <w:sz w:val="20"/>
        </w:rPr>
        <w:t>首先deep seek给我的综合感受就是这是一朵AI界的奇葩，这里的奇葩是他原本的意思，阆苑仙葩，怎落凡家。在中国这个非常追求效率、追求投入的性价比、追求用实力说话的市场环境里，deep sick的目标和风格都非常独特，找不到第二家。比如它有一个显著的特点，就是不怎么加班。如果没有特殊情况，平日里大部分员工会在6点到7点左右离开公司，这和梁文峰的一个理念有关。他认为，一个人每天能高质量输出和工作的时间很难超过6到8个小时，超长工作带来的疲劳和昏庸判断反而会浪费宝贵的算力，得不偿失。这造就了他的不平凡和传奇，而某种程度上也是他如今的一些内外部变化的源头之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w:t>
      </w:r>
    </w:p>
    <w:p>
      <w:r>
        <w:rPr>
          <w:rFonts w:ascii="等线(中文正文)" w:hAnsi="等线(中文正文)" w:cs="等线(中文正文)" w:eastAsia="等线(中文正文)"/>
          <w:b w:val="false"/>
          <w:i w:val="false"/>
          <w:sz w:val="20"/>
        </w:rPr>
        <w:t>我们就来聊一聊TP sik e从去年底到今年的一些具体的变化。目前这家公司是不到200人，其中大概有一百小几十人是研发团队，包含了数据和英特尔团队，另外有小几十人是产品团队。近期一个明显的变化就是研发团队里有数人集中在春节前后离开，这包括2025年底被腾讯的尧舜禹挖走的王炳轩，他是deep sick LLM，也就是deep sick的第一代大语言模型的核心作者，此后参与了历代模型的训练。约在春节前后离开的魏昊然，他是第psk OCR系列的核心作者，她可能会加入某大厂。第三位是近期正式离职的郭达雅，她是deep seek r一的核心作者，他可能也会加入某个大厂。此外还有一位软冲，他是在26年1月官宣加入了一家自动驾驶创业公司袁荣启行。By the way就是袁荣和deep sick在北京的办公室还在一个楼里面，都在融科。不过阮冲其实离职的时间比较早，据我了解应该是在2025年的上半年，离职后他退休休息了一段时间。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02:47</w:t>
      </w:r>
    </w:p>
    <w:p>
      <w:r>
        <w:rPr>
          <w:rFonts w:ascii="等线(中文正文)" w:hAnsi="等线(中文正文)" w:cs="等线(中文正文)" w:eastAsia="等线(中文正文)"/>
          <w:b w:val="false"/>
          <w:i w:val="false"/>
          <w:sz w:val="20"/>
        </w:rPr>
        <w:t>软件是从换方时期就加入的，老成员是JOS pro等DBCK多模态成果的核心贡献者。其实在一百多人的研发团队里，有三个人离职真的不多。但为什么他比较受外界关注了？是因为对比来看，DBCC之前其实没有什么全职员工离开。据我所知之前离职的就是2024年3月，当时比较早就离开的张柏。他是deep sick VL也就是deep sick的一个开源多模态大模型的负责人。他现在是回到了浙大在担任教授。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03:22</w:t>
      </w:r>
    </w:p>
    <w:p>
      <w:r>
        <w:rPr>
          <w:rFonts w:ascii="等线(中文正文)" w:hAnsi="等线(中文正文)" w:cs="等线(中文正文)" w:eastAsia="等线(中文正文)"/>
          <w:b w:val="false"/>
          <w:i w:val="false"/>
          <w:sz w:val="20"/>
        </w:rPr>
        <w:t>下一个是2025年初离开的罗福利，这位应该是市场比较关注的，后来是加入了小米，还有前后脚的软冲。不过之前的这三个人里面，除了罗弗利，其实张博和阮冲都没有加入别的AI公司。张博应该是同时也在创业，而这次的人员变动，首先大家都直接加入了，可以说是同行或者竞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03:43</w:t>
      </w:r>
    </w:p>
    <w:p>
      <w:r>
        <w:rPr>
          <w:rFonts w:ascii="等线(中文正文)" w:hAnsi="等线(中文正文)" w:cs="等线(中文正文)" w:eastAsia="等线(中文正文)"/>
          <w:b w:val="false"/>
          <w:i w:val="false"/>
          <w:sz w:val="20"/>
        </w:rPr>
        <w:t>然后另一个比较受关注的关键的背景就是TBCV4到现在还没有发布。我们在那篇文章里也提到，其实春节前的26年1月左右，V4的1个小参数版本已经给到了一些开源框架社区开始做适配，按此前相对乐观的预期，更大参数版本的V4原本是有可能在二月中旬的春节前后发布和开源的，但是确实到现在大家一直在等，一直在问deep sk v4在哪儿？据我了解，V4应该会在四月开源，至少会开源其中的几个版本。从社区的信息看，至少会有一个接近30B的版本和一个500到600B的版本更晚，可能还会有一些新的成果释放。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04:27</w:t>
      </w:r>
    </w:p>
    <w:p>
      <w:r>
        <w:rPr>
          <w:rFonts w:ascii="等线(中文正文)" w:hAnsi="等线(中文正文)" w:cs="等线(中文正文)" w:eastAsia="等线(中文正文)"/>
          <w:b w:val="false"/>
          <w:i w:val="false"/>
          <w:sz w:val="20"/>
        </w:rPr>
        <w:t>这一轮人员变动的直接外部原因，当然是所有人都看到的日趋激烈的AI人才争夺战。最近离职的这三位都是加入了中国的大型科技公司。中国公司里。就我个人的观察，对TBCK的人员或者说对所有的AI研究者来说，最有吸引力的应该是两个团队自己的seed还有腾讯的AI团队自己的seed。虽然已经有1500人以往被诟病，这里的不同小团队之间会有很多overnight和赛马，但其实在全球来看，像deep mind就是ogle的AI研发团队已经超过了7000人，快接近8000人。所以也会有人认为size的人数并不多。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05:07</w:t>
      </w:r>
    </w:p>
    <w:p>
      <w:r>
        <w:rPr>
          <w:rFonts w:ascii="等线(中文正文)" w:hAnsi="等线(中文正文)" w:cs="等线(中文正文)" w:eastAsia="等线(中文正文)"/>
          <w:b w:val="false"/>
          <w:i w:val="false"/>
          <w:sz w:val="20"/>
        </w:rPr>
        <w:t>面对现在越来越多的值得探索的AI方向，一个组织是可以容纳更多研究员的，相应的就需要更多的算力来支持大家做研究。字节在这方面肯定有优势，腾讯现在比较吸引研究员的一点是，去年下半年他们招募了尧舜禹来领军AI研发。新帅到岗肯定就得建立自己的团队。所以腾讯一方面在比较激进的广泛去接触和招募优秀的人才，另一方面这个时期加入腾讯的人也更有可能获得核心的和重要的位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05:41</w:t>
      </w:r>
    </w:p>
    <w:p>
      <w:r>
        <w:rPr>
          <w:rFonts w:ascii="等线(中文正文)" w:hAnsi="等线(中文正文)" w:cs="等线(中文正文)" w:eastAsia="等线(中文正文)"/>
          <w:b w:val="false"/>
          <w:i w:val="false"/>
          <w:sz w:val="20"/>
        </w:rPr>
        <w:t>比较有意思的一个小插曲是，我们发布deep seek这篇报道之后的第二天，又发了一篇关于kimi的报道，提到了kimi开始给实习生发期权，想提前锁定这些人才。这篇文章发布后，在晚点聊的博客讨论群里，有人贴出了清华姚班的同学在腾讯的实习信息，上面的薪资描述是每天5500元，括号税前。下面还有一条评论说同在清华姚班在千问实习只有每天4200元。其实这两个价格都刷新了我自己了解的记录。我之前知道的最贵的实习工资是去年C的团队给一些top实习生开的，4000元每天。如果5500元1天是真的话，假如这个实习生他每天都去上班，上满一个月，那月薪就超过了10万人民币。这么高额的实习工资也侧面说明了现在AI人才的竞争有多多激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06:35</w:t>
      </w:r>
    </w:p>
    <w:p>
      <w:r>
        <w:rPr>
          <w:rFonts w:ascii="等线(中文正文)" w:hAnsi="等线(中文正文)" w:cs="等线(中文正文)" w:eastAsia="等线(中文正文)"/>
          <w:b w:val="false"/>
          <w:i w:val="false"/>
          <w:sz w:val="20"/>
        </w:rPr>
        <w:t>从这个直接的外部原因往下看，就涉及到deep sik自身的一个特殊情况，这让他在人才竞争中处于相对弱势，也就是期权定价问题。大部分公司给的总包都是包含现金还有股份或者期权部分的，但deep sick目前没有一个明确的公司估值和定价，所以deep sick的员工虽然签了期权协议，但他们对这些期权到底值多少钱是感到比较疑惑的。而从去年底开始有一个外部变化会让DBC1个成员对期权这个问题感到更加的急迫或者说疑惑。就是mini MAX和质朴这两家第一批大模型公司上市，上市之后他们股价涨得非常好，到现在已经翻了五六倍。两家公司的市值都来到了2500到3000亿人民币左右。而到了春节之后，七月新陈和kimi也都传出了要IPO的计划。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07:31</w:t>
      </w:r>
    </w:p>
    <w:p>
      <w:r>
        <w:rPr>
          <w:rFonts w:ascii="等线(中文正文)" w:hAnsi="等线(中文正文)" w:cs="等线(中文正文)" w:eastAsia="等线(中文正文)"/>
          <w:b w:val="false"/>
          <w:i w:val="false"/>
          <w:sz w:val="20"/>
        </w:rPr>
        <w:t>因为AI研究圈其实很小，大家都是同学、师兄弟、姐妹，是校友或者以前是同事。这种财富效应的对比，多多少少还是会对各个公司里的人都产生有些影响。这也是DBCC或者说梁文峰最近在求变的地方。他正在行动起来，想办法给公司一个更明确的估值，从而给团队成员提供更明确的预期变化的最底层最长期的原因。这是一个目标和共识的问题。这就触及梁文峰自己对deep sik要做成什么样是怎么想的，他怎么理解HI这个目标，而他的理解和拆解能否让deep sik一直保持竞争力，能否被团队的他成员所认可和接纳。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08:15</w:t>
      </w:r>
    </w:p>
    <w:p>
      <w:r>
        <w:rPr>
          <w:rFonts w:ascii="等线(中文正文)" w:hAnsi="等线(中文正文)" w:cs="等线(中文正文)" w:eastAsia="等线(中文正文)"/>
          <w:b w:val="false"/>
          <w:i w:val="false"/>
          <w:sz w:val="20"/>
        </w:rPr>
        <w:t>要解释清楚这个问题，我们可以往回倒一点，如文章里所写，其实梁文峰不是从2023年deep seek成立时才开始关注AI的。这里有一个有意思的对比，或者说一种双向交错。在马拉比的新书的infinity machine，也就是哈萨比斯谷歌AI大脑里写到16年的时候，AI的提出者，deep mind的创始人德米斯。哈萨比斯其实想把deep mind从google里给独立出来，当时他试了一些方法去自己造血赚钱，其中之一就是组建了一个小团队做量化交易。马拉比后来问哈萨比斯这件事儿结果如何，他说没有赚到钱，团队解散了。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08:57</w:t>
      </w:r>
    </w:p>
    <w:p>
      <w:r>
        <w:rPr>
          <w:rFonts w:ascii="等线(中文正文)" w:hAnsi="等线(中文正文)" w:cs="等线(中文正文)" w:eastAsia="等线(中文正文)"/>
          <w:b w:val="false"/>
          <w:i w:val="false"/>
          <w:sz w:val="20"/>
        </w:rPr>
        <w:t>而差不多同时，梁文峰是在215年创立了换方这家量化基金。当时1985年出生的梁文峰是30岁，他已经做量化投资七年了，他是浙大的本科和硕士，也就是上学的时候，他就在自己做量化交易，在炒股赚钱。正是创立换方之后，2016年换方就开始用GPU跑深度学习算法的实盘交易。换方的官网里特别提到，当时行业里的大部分交易都是用CPU来做的。到2017年底，换方实现了几乎所有交易层略AI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09:29</w:t>
      </w:r>
    </w:p>
    <w:p>
      <w:r>
        <w:rPr>
          <w:rFonts w:ascii="等线(中文正文)" w:hAnsi="等线(中文正文)" w:cs="等线(中文正文)" w:eastAsia="等线(中文正文)"/>
          <w:b w:val="false"/>
          <w:i w:val="false"/>
          <w:sz w:val="20"/>
        </w:rPr>
        <w:t>在2019年患方开始建立第一个算力集群，有1100张GPU的萤火一号。也是在2019年，幻方AI这家公司正式注册。当时梁文峰招人面试时就会提到AI后面换方又建了萤火二号，所以到2021年时，幻方已经拥有了1万张GPU。</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09:47</w:t>
      </w:r>
    </w:p>
    <w:p>
      <w:r>
        <w:rPr>
          <w:rFonts w:ascii="等线(中文正文)" w:hAnsi="等线(中文正文)" w:cs="等线(中文正文)" w:eastAsia="等线(中文正文)"/>
          <w:b w:val="false"/>
          <w:i w:val="false"/>
          <w:sz w:val="20"/>
        </w:rPr>
        <w:t>二三年5月，梁文峰接受当时在36课的暗涌的于丽丽和刘金的采访时，描述过在AI热潮之前购买GPU的这个过程。他说其实如果只做量化投资。不需要这么多卡。当时见萤火一号和萤火二号，更多是想满足一种好奇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10:05</w:t>
      </w:r>
    </w:p>
    <w:p>
      <w:r>
        <w:rPr>
          <w:rFonts w:ascii="等线(中文正文)" w:hAnsi="等线(中文正文)" w:cs="等线(中文正文)" w:eastAsia="等线(中文正文)"/>
          <w:b w:val="false"/>
          <w:i w:val="false"/>
          <w:sz w:val="20"/>
        </w:rPr>
        <w:t>因为2020年他看到GPT3之后，认为方向是很明确的，就是扩大算力。当时换方想扩大算力去研究的方向是看有没有什么方式能够更完整的描述金融市场，不同范式的能力边界在哪儿？在金融里的这些方法和范式有没有更广泛的用途。他把买GPU的这种花钱烧钱行为形容为，就像家里买钢琴，一来买得起，二是因为有一群急于在上面弹奏音乐的人。这里指的就是要用GPU来做研究的研究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10:36</w:t>
      </w:r>
    </w:p>
    <w:p>
      <w:r>
        <w:rPr>
          <w:rFonts w:ascii="等线(中文正文)" w:hAnsi="等线(中文正文)" w:cs="等线(中文正文)" w:eastAsia="等线(中文正文)"/>
          <w:b w:val="false"/>
          <w:i w:val="false"/>
          <w:sz w:val="20"/>
        </w:rPr>
        <w:t>继续往下说梁文峰自己的目标。其实他说的满足好奇心和弹钢琴的比喻，我觉得都挺反映他和DBCK这家公司的特质的。DBC并不是一个典型的创业公司，他从最开始并没有迫在眉睫的生存问题。所以对梁文峰和他招募的这个小心而精简的研发团队来说，他们的目标和做事风格从一开始就非常独特和纯粹。据我们了解，梁文峰自己对AI的目标，或者说他对当前事项优先级的理解，并不是一味追求模型的性能。除了追求大模型的智能上线，他认为还有两个很重要的工作，一是基于国产生态来做大模型，比如他们去年8月更新V3.1之后，就采用了UEM80FP8这样一种数据压缩格式。当时在留言区，DBC自己回复到，这种数据格式是针对下一代国产芯片设计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11:31</w:t>
      </w:r>
    </w:p>
    <w:p>
      <w:r>
        <w:rPr>
          <w:rFonts w:ascii="等线(中文正文)" w:hAnsi="等线(中文正文)" w:cs="等线(中文正文)" w:eastAsia="等线(中文正文)"/>
          <w:b w:val="false"/>
          <w:i w:val="false"/>
          <w:sz w:val="20"/>
        </w:rPr>
        <w:t>在25年9月底更新了deep seek v3.2时，我们还可以从技术报告里看到，当时deep sick甚至把底层的算子库从主流的CUDA和trion换成了tile。Long CUDA是英伟达提供的最底层的可以去操控GPU的语言。Try on是OpenAI早年开源的一个语言，他是在哭打上又抽象了一层。而tel long则是一个国产的开源项目，是由北京大学的杨志老师的团队发起的。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12:00</w:t>
      </w:r>
    </w:p>
    <w:p>
      <w:r>
        <w:rPr>
          <w:rFonts w:ascii="等线(中文正文)" w:hAnsi="等线(中文正文)" w:cs="等线(中文正文)" w:eastAsia="等线(中文正文)"/>
          <w:b w:val="false"/>
          <w:i w:val="false"/>
          <w:sz w:val="20"/>
        </w:rPr>
        <w:t>第二个他认为很重要的方向是原创式的创新，做一些大厂或其他的创业公司可能不会去试的方向。比如24年下半年，deep sig就开始了genus系列。这是一个比较早的开始做统一多模态的理解和深沉的尝试。我们最近访谈过的另一家公司质检动力，这是一家巨星智能公司，他们发布的巨大模型last 0的底层的基模就是deep seek的开源的genus pro deep sick也做过prove系列探索，形式化证明，还有25年连续发了两篇的OCR。OCR其实就是把文字序列转成图片再输入给模型，这个思路是让模型按更接近人类看文字的方式去理解段落与层级，提升对复杂文档的理解力。梁文峰还在2025年招募了一些神经科学和脑科学背景的顾问，想探索更接近人脑的学习机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12:57</w:t>
      </w:r>
    </w:p>
    <w:p>
      <w:r>
        <w:rPr>
          <w:rFonts w:ascii="等线(中文正文)" w:hAnsi="等线(中文正文)" w:cs="等线(中文正文)" w:eastAsia="等线(中文正文)"/>
          <w:b w:val="false"/>
          <w:i w:val="false"/>
          <w:sz w:val="20"/>
        </w:rPr>
        <w:t>有接近DP sic的人士告诉我们，梁文峰觉得在提升模型效率和性能的主线之外，需要做一些当下回报不明确的方向。因为国外那些算力更多的公司，比如说google open I他们内部肯定在试各种各样的方向。而如果只是卷性能靠中国其他的公司，比如说seed mini MAX、kimi质谱，大家也可以做得非常好。但梁文锋自己的这个目标和外界，甚至和团队内部的部分成员都有一定的分歧，因为他的目标并不是简单的追求最强卷性能碾压，这与外界现在对deep sick的部分期待是不匹配的。一些人希望deep sick每次出手都能像耳机那样石破天惊，说实话，这有些强人所难。某种程度上，我觉得也造成了DBC团队现在的一些压力。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13:44</w:t>
      </w:r>
    </w:p>
    <w:p>
      <w:r>
        <w:rPr>
          <w:rFonts w:ascii="等线(中文正文)" w:hAnsi="等线(中文正文)" w:cs="等线(中文正文)" w:eastAsia="等线(中文正文)"/>
          <w:b w:val="false"/>
          <w:i w:val="false"/>
          <w:sz w:val="20"/>
        </w:rPr>
        <w:t>在DPCK内部，或者说对绝大多数年轻的AI研究员来说，他们比较看重的事情就是自己能持续的参与业界最强的模型，在那些被关注的技术报告上署名，以及能有丰富的GPU资源来做他们想做的实验。而deep sig在这两点上就是持续最强和充沛算力资源。这两点上并不是满足所有人需求的持续最强，更多还是我觉得它不是一个问题，是一个现象。因为他想做很多更原创的探索，这个里面确实有一些方向的回报，就是非常不确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14:20</w:t>
      </w:r>
    </w:p>
    <w:p>
      <w:r>
        <w:rPr>
          <w:rFonts w:ascii="等线(中文正文)" w:hAnsi="等线(中文正文)" w:cs="等线(中文正文)" w:eastAsia="等线(中文正文)"/>
          <w:b w:val="false"/>
          <w:i w:val="false"/>
          <w:sz w:val="20"/>
        </w:rPr>
        <w:t>前沿研究本来就应该承担这种不确定，但这对习惯了看成绩、看分数、看排行比拼的整个环境来说，可能有些水土不服。然后是强这件事的标准在AI领域本来就就变得越来越模糊和主观了。比如说现在我们如果一个模型发了之后只去看benchmark的话，其实已经看不出来这个模型到底有多强。尤其是进入agenting模型，就是智能体模型的竞争之后，很多人会发现体感和实际的使用体验是更重要的。也许两个模型的跑分差不多，但是用起来感觉就是不一样。我觉得其中一个原因是因为产品触手，产品触手带来的长尾使用案例和多样化的数据变得更重要了。而这恰恰是之前专注于模型研发，做产品投入比较少的deep seek相对短板的地方。即将发布的V四大概率仍然是开源的最强的模型，但是现在对不同场景的不同开发者和不同的用户来说，强的标准和体感本来就越来越多样。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15:22</w:t>
      </w:r>
    </w:p>
    <w:p>
      <w:r>
        <w:rPr>
          <w:rFonts w:ascii="等线(中文正文)" w:hAnsi="等线(中文正文)" w:cs="等线(中文正文)" w:eastAsia="等线(中文正文)"/>
          <w:b w:val="false"/>
          <w:i w:val="false"/>
          <w:sz w:val="20"/>
        </w:rPr>
        <w:t>同时，客观上，在去年下半年到今年如火如荼的agent应用竞争上，dpc k是相对缺席的。Deep seek v3.2确实强化了agent的能力，但整个deep seek的模型迭代频次是远低于其他小虎的。从2025年初至今，质朴、mini MAX、kimi分别已更新了5版、4版和3版模型。像mini MAX从今年1月到现在就已经更新了三次。Mini MAXM2.1、2.5，还有最新的2.7。质朴的话则是直接推出了面向open core专门优化的模型GLM5 turbo。</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16:03</w:t>
      </w:r>
    </w:p>
    <w:p>
      <w:r>
        <w:rPr>
          <w:rFonts w:ascii="等线(中文正文)" w:hAnsi="等线(中文正文)" w:cs="等线(中文正文)" w:eastAsia="等线(中文正文)"/>
          <w:b w:val="false"/>
          <w:i w:val="false"/>
          <w:sz w:val="20"/>
        </w:rPr>
        <w:t>我们可以从open router的数据来看一看，在个人和中小开发者中，大家使用open core就是小龙虾这种应用时消耗了哪些底层的模型。这张图我们当时也用在了文章里，统计的是2月24号到3月26号这30天的open cloud模型消耗量。排在前十的模型里面有六个都来自中国公司，而DBCKV3.2是排在第十二的。这里我补充说明一下，发了文章之后我获得了更具体的信息。在这个排名里面排在第一的用量远远超过其他模型的step 3.5 flash来自日月星辰的这个模型，它是免费的，所以它的排名非常高，当然它应该也相对比较好用。同样还有排在第五的truly large preview，这是一家美国公司a ray AI发布的模型，它排得很靠前，也是因为在preview阶段这个模型是免费的那如果把这免费的不算单排付费模型的话，DBCV3.2在open core里面是排在前十的。我觉得这个排名一方面说明在agent相关的模型消耗上，DBC其实是至少在中小开发者里，它它相对来说比较靠后。但是open root也只能是做个参考，不代表每家公司完整的量。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17:22</w:t>
      </w:r>
    </w:p>
    <w:p>
      <w:r>
        <w:rPr>
          <w:rFonts w:ascii="等线(中文正文)" w:hAnsi="等线(中文正文)" w:cs="等线(中文正文)" w:eastAsia="等线(中文正文)"/>
          <w:b w:val="false"/>
          <w:i w:val="false"/>
          <w:sz w:val="20"/>
        </w:rPr>
        <w:t>然后另一方面也说明什么呢？也说明其实V3.2是个挺老的模型了，别的模型都已经更新了好几轮了。V3.21一个这么老的模型还能排在前面，你也可以侧面说DP sig挺厉害的，看你怎么理解这个事儿。如果来比应用的话，质谱MIMAX kimi j乐等等，包括字节的飞书，他们都做了龙虾相关的应用。DBC更是没有什么这方面的投入。前面我也提到说DBCK其实有一个小数十人的产品团队。但是到目前为止他们是没有涉足AI编程通用agent open core小龙虾这些热门方向的deep sik e在C端产品仍然是一个典型的chatbot。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18:02</w:t>
      </w:r>
    </w:p>
    <w:p>
      <w:r>
        <w:rPr>
          <w:rFonts w:ascii="等线(中文正文)" w:hAnsi="等线(中文正文)" w:cs="等线(中文正文)" w:eastAsia="等线(中文正文)"/>
          <w:b w:val="false"/>
          <w:i w:val="false"/>
          <w:sz w:val="20"/>
        </w:rPr>
        <w:t>相应的变化和调整是从2025年秋天起，凉风也开始。更多的在公司里具体要做产品化和商业化，TBCK确实也会更多的投入产品，这个从招聘信息里已经有反应，比如说在三月中旬的最新招聘中第psk就第一次在招聘启事里提到了其他具体产品的名称，说是要招募agent方向的模型策略产品经理。要求包含持续跟踪行业前沿，熟悉并深度使用过cloud code open clow mAlice等知名agent，然后是算力资源的问题。其实三年前梁文锋讲的那个比喻，买卡就像买钢琴，一是买得起，二是因为有一群要在上面弹奏音乐的人后半句，现在仍然是成立的，而且急于弹琴的人更多了，能弹的曲子也更多了，也就是研究方向更多了。在语言模型的主线之外，我们可以看到世界模型、持续学习、在线学习，新的更像人脑的学习机制等等，这都需要算力资源去支持实验。但是买得起这件事情已经在变化，因为在全球过去几年大幅扩张的算力资源军备竞赛中，deep seek并不占优势，它和全球乃至中国的一些核心大公司的差距可能是在拉大的。结合上面的多重原因，我们现在可以理解为什么以往很难挖洞的deep seek的人有了松动的迹象，有人离开，更多人选择留下。可以澄清一下，近期外界的有一些传闻是不准确的，比如说deep seek有陈组流失的情况，这并没有发生。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19:39</w:t>
      </w:r>
    </w:p>
    <w:p>
      <w:r>
        <w:rPr>
          <w:rFonts w:ascii="等线(中文正文)" w:hAnsi="等线(中文正文)" w:cs="等线(中文正文)" w:eastAsia="等线(中文正文)"/>
          <w:b w:val="false"/>
          <w:i w:val="false"/>
          <w:sz w:val="20"/>
        </w:rPr>
        <w:t>留下的人中，他们大多数认可梁文峰追求HI的方式，他们想去做那些并非由于竞争驱动的探索，他们也比较习惯deep seek相对宽松从容的研究氛围，这是deep seek相对不变的部分，至少到目前为止没有看到明显的变化。这些不变的部分来自梁文峰的特是一个小型创业组织的氛围，其实很大程度上就是创始人特点的外溢和外化。这些特点包括我前面提到的不加班。杨峰确实认为一个人一天能高质量工作和输出的时间就是在6到8个小时左右，尤其是做AI。如果长期疲劳做出一些昏庸的糟糕的判断，反而会浪费宝贵的算力资源。这个想法看着挺平常，但在全球AI核心公司里，不加班少加班真的极为罕见。别说本来就以狷著称的中国公司，其实在美国核心AI研究人员也常常需要高强度的工作。哪怕是在提倡给工程师20%自由时间的google deep mind的核心AI团队也是非常盲目的。还有以高强度工作著称的马斯克带领的x ai有些研究员的周工作时间甚至可以达到80小时。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20:55</w:t>
      </w:r>
    </w:p>
    <w:p>
      <w:r>
        <w:rPr>
          <w:rFonts w:ascii="等线(中文正文)" w:hAnsi="等线(中文正文)" w:cs="等线(中文正文)" w:eastAsia="等线(中文正文)"/>
          <w:b w:val="false"/>
          <w:i w:val="false"/>
          <w:sz w:val="20"/>
        </w:rPr>
        <w:t>梁文峰自己是一个只做手术室，会把它做到极致，做得细致的人。比如作为公司CEO，他以往并没有花特别多的时间融资。我们文章里也写到二三年的时候，他其实见过一些投资人。但当时他提了一个类似于微软和open I早期投资协议的方式，就是他希望投资方能接受一个固定的回报上限，这对VC来说其实没什么道理。所以那一轮建完之后没有人投DBCK到25年21爆火之后，梁文峰其实就不再见投资人了，甚至不建立新的联系，不认识新的机构。对大多数CEO来说，即使不再融资窗口期，也不会拒绝去认识一下一线机构的伙人。但我确实就知道有些合伙人他们当时通过各种途径想办法想去和梁松建立联系，但他拒绝了大多数这样的请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21:47</w:t>
      </w:r>
    </w:p>
    <w:p>
      <w:r>
        <w:rPr>
          <w:rFonts w:ascii="等线(中文正文)" w:hAnsi="等线(中文正文)" w:cs="等线(中文正文)" w:eastAsia="等线(中文正文)"/>
          <w:b w:val="false"/>
          <w:i w:val="false"/>
          <w:sz w:val="20"/>
        </w:rPr>
        <w:t>这并不是说梁文峰是个很自闭的人，据我所知他跟AI从业者的交流还是挺多的。所以说梁文峰只是选择了花最多的时间在他认为最重要的事情上，那就是模型的研发。在具体的技术判断上，梁峰之前认为语言推理逻辑这条线才是智能的主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22:06</w:t>
      </w:r>
    </w:p>
    <w:p>
      <w:r>
        <w:rPr>
          <w:rFonts w:ascii="等线(中文正文)" w:hAnsi="等线(中文正文)" w:cs="等线(中文正文)" w:eastAsia="等线(中文正文)"/>
          <w:b w:val="false"/>
          <w:i w:val="false"/>
          <w:sz w:val="20"/>
        </w:rPr>
        <w:t>DBC其实没有花太多精力去做多模态生成，但这并不是说他们没有做多模态，因为多模态还包括多模态的理解，多模态的推理。比如说张柏芝前在dip sik做的dip sik VL，以及理解与生成的统一。比如说我前面提到的genus与梁风的风格相应，deep sick的组织是非常扁平的，而且形成了各团队之间交叉分工的状态。创立换方的时候，梁文峰是有合伙人的，但是在deep seek没有二把手，尤其是在研研究团队，只有梁文峰和其他的研究员两个层级。这部分的团队就像一个大型的实验室，大家会习惯称梁文峰为梁老板，这个老板的角色更接近导师，他会组织研发，协调资源，也自己做一些具体的研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22:54</w:t>
      </w:r>
    </w:p>
    <w:p>
      <w:r>
        <w:rPr>
          <w:rFonts w:ascii="等线(中文正文)" w:hAnsi="等线(中文正文)" w:cs="等线(中文正文)" w:eastAsia="等线(中文正文)"/>
          <w:b w:val="false"/>
          <w:i w:val="false"/>
          <w:sz w:val="20"/>
        </w:rPr>
        <w:t>比如我们可以看到梁文峰会在tip sik的有一些论文里面署名会当通讯作，他自己直接带的是机模架构这个团队。这个team有小几十人，他们是预训练的主力。杨峰会和这个团队深入的讨论，确定每一代机模的架构定板，然后是跟机模架构合作比较密切的数据和info的团队。因为在定版的过程中就需要考虑数据的选择和info怎么实现。之前在千问的那期播客里面也提到过，其实这种info和数据和机模紧密合作的方式，对研究员来说是一种最自然的方式。这也是当时为什么从25年的年中开始，林俊扬带领的千问的这个小团队，其实想自己招一些info的人，想不再依赖于当时支持他们的阿里的派PAI这个团队。但是这件事情在更大的公司里他可能更难实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23:52</w:t>
      </w:r>
    </w:p>
    <w:p>
      <w:r>
        <w:rPr>
          <w:rFonts w:ascii="等线(中文正文)" w:hAnsi="等线(中文正文)" w:cs="等线(中文正文)" w:eastAsia="等线(中文正文)"/>
          <w:b w:val="false"/>
          <w:i w:val="false"/>
          <w:sz w:val="20"/>
        </w:rPr>
        <w:t>而deep seek是非常自然的就保持了这种状态。在有一些公司里面，info它会有一些像一个内部的乙，就是模型团队会给你提一些要求。而且大公司里的info的人可能会很多，比如说有个小几百人也是很正常的。然后你作为这个小几百人的其实已经不小的一个团队里的成员，可能很难跟算法和模型之间有非常密切的交流。但在deep seek，很多人都是会有一些交叉学习的机会。梁锋自己就是串起这些不同的模块的一个探测器和粘合剂。他会参加每一个团队各自的周会，去了解全局的进度和卡点。Dpc大部分团队的周会也是向其他组的人开放的，大家可以跨组去参会去讨论。所以至今deep sik依然可以做到自然分工。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24:44</w:t>
      </w:r>
    </w:p>
    <w:p>
      <w:r>
        <w:rPr>
          <w:rFonts w:ascii="等线(中文正文)" w:hAnsi="等线(中文正文)" w:cs="等线(中文正文)" w:eastAsia="等线(中文正文)"/>
          <w:b w:val="false"/>
          <w:i w:val="false"/>
          <w:sz w:val="20"/>
        </w:rPr>
        <w:t>有时开始一个新的方向，就是因为有三五个人都觉得有一个idea不错。这三五个人甚至可能都不是一个组的，然后他们就一起去做了。如果公司层面也觉得这个方向不错，那可能就会在小规模的试验之后给到更多的资源去验证这个方向的潜力。所以这次在做这篇报道的过程中间，也有接近deep seek的人士告诉我，非常发自真心的说，deep sick是一个真心想做研究的人，在国内甚至是全球能找到的最好的地方。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25:17</w:t>
      </w:r>
    </w:p>
    <w:p>
      <w:r>
        <w:rPr>
          <w:rFonts w:ascii="等线(中文正文)" w:hAnsi="等线(中文正文)" w:cs="等线(中文正文)" w:eastAsia="等线(中文正文)"/>
          <w:b w:val="false"/>
          <w:i w:val="false"/>
          <w:sz w:val="20"/>
        </w:rPr>
        <w:t>Deep seek之前的人员主要是以应届生和实习生留任为主。这里推荐大家去看2025年初晚点做的一期关于deep seek人才画像的视频。我会把链接贴在修note里，抱歉，这个微信的视频好像是贴不了链接的，大家可以去晚点的视频号上去搜吧。可以搜DBC，可能搜到当时我们是梳理了DBCK的三代模型g LLM v2以及V3和R1的172名研究者，这是包括实习生的。然后我们找到了其中84个人的履历，做了一些数据的分析。可以看到这些能找到履历的人中间，有超七成的人是本科和硕士生。其实deep sick的博士比例并没有那么高，这和当年四小龙，比如说商汤他们当年讲博士军团还不太一样。然后有超七成的人年龄是小于30岁的。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26:08</w:t>
      </w:r>
    </w:p>
    <w:p>
      <w:r>
        <w:rPr>
          <w:rFonts w:ascii="等线(中文正文)" w:hAnsi="等线(中文正文)" w:cs="等线(中文正文)" w:eastAsia="等线(中文正文)"/>
          <w:b w:val="false"/>
          <w:i w:val="false"/>
          <w:sz w:val="20"/>
        </w:rPr>
        <w:t>这个也call back了我们前不久和dink就是做AI招聘人才的那家公司的创始人，之前在达摩院做研究的sam高但恒的博客。当时他列举了很多很多，如数家珍了好几个AI成果。然后他说当时做出这些成果的人年龄都是小于30岁。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26:28</w:t>
      </w:r>
    </w:p>
    <w:p>
      <w:r>
        <w:rPr>
          <w:rFonts w:ascii="等线(中文正文)" w:hAnsi="等线(中文正文)" w:cs="等线(中文正文)" w:eastAsia="等线(中文正文)"/>
          <w:b w:val="false"/>
          <w:i w:val="false"/>
          <w:sz w:val="20"/>
        </w:rPr>
        <w:t>回到DBC的，就是前面提到DBC现在是不到200人，在2025年初的时候人更少。字节的团队C的现在是1500人。去年夏天前后的高峰期应该是有两千多人，所以在V3和R一之前，deep sick其实是以大厂约10分之1的人数，约3分之1到2分之1的人均工作时间，做到了全球大模型的第一梯队。我们可以继续观察，在越来越激烈的竞争中，db sik这样的研发方式和组织氛围是否会调整。我想对研究员来说，他们想追求的是一种成就和投入的平衡，没有人想被竞争或者完全被落后的恐惧驱策着去做研究，这种情况大概率也做不出好的研究。但另一方面，这群非常自驱的AI人才，也真的希望自己能一直产出强的、厉害的、有影响力的成果。当然每个人对强和利害的标准，如前面所说已经变得越来越多元了。有的人可能会更看重外部反馈，也有人会有自己内心的衡量坐标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27:29</w:t>
      </w:r>
    </w:p>
    <w:p>
      <w:r>
        <w:rPr>
          <w:rFonts w:ascii="等线(中文正文)" w:hAnsi="等线(中文正文)" w:cs="等线(中文正文)" w:eastAsia="等线(中文正文)"/>
          <w:b w:val="false"/>
          <w:i w:val="false"/>
          <w:sz w:val="20"/>
        </w:rPr>
        <w:t>最后来说一说梁文峰这个人，准确说是我们从各种渠道了解到的梁文峰这个人。作为一个不到30岁就财富自由的人，梁文峰的生活是简单而神秘的。他不是特别在意穿着和用度，他在杭州的时候曾长期住在酒店里，而在多数DBCK的研发人员所在的北京，他现在应该是租房住。之前和质检的贾棚内希波克，我们会聊到在英伟达全球有几千人的时候，黄仁勋还会邀请一些员工去自己家里做客，喝酒聊天聊家常，展示自己的跑车。而梁文峰是不怎么参与deep seek的团建活动的，很少和成员聚餐。年底大团建也只在讲话石路，不会参与全程。一个关于它的流传甚广的意思就是，2022年的时候，患方有一位员工化名一只平凡的小猪，他个人向慈善机构捐助了1.3 8亿元，后来很多人猜这只小猪就是梁文峰。患方工作人员的回复是，员工捐款都是匿名，公司内部也不知道小朱的真实身份。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28:37</w:t>
      </w:r>
    </w:p>
    <w:p>
      <w:r>
        <w:rPr>
          <w:rFonts w:ascii="等线(中文正文)" w:hAnsi="等线(中文正文)" w:cs="等线(中文正文)" w:eastAsia="等线(中文正文)"/>
          <w:b w:val="false"/>
          <w:i w:val="false"/>
          <w:sz w:val="20"/>
        </w:rPr>
        <w:t>接触凉风的人曾经向我们评价，他是一个特别能抵抗噪音的人我觉得最恼人的噪音往往出现在两种情形，一种就是高峰期的追捧，还有一种就是焦灼期的质疑。在2025年耳机爆火之后，梁文峰已经显示了对追捧的淡然。而现在他面临的是另一种情形，是外部竞争加剧时，如何分辨噪音与信号，坚持该坚持的，改变要改变的。怎么做这个判断，这是属于梁文峰和deep sick的工作。而曾被这家公司震动过的更多人，能做的很简单，卸下爽文叙事，用更多平常心去看待一家公司和技术创新。这次了解deep sik的过程中有一位从业者是这么评价这家公司的，低头做事的人也许不一定能在浮躁的市场洪流里笑到最后，但是只有更多deep seek这样的公司出现，中国科技才有从复刻到领跑的可能。很多人觉得2025年出的R一是一个奇奇迹，之所以是奇迹，就是因为它不常发生，是小概率事件。在中国这个崇尚竞争和结果说话的环境里，敢于追求独特目标的deep sick的存在，本身就是一个令人惊喜的小概率事件，他真的不一定会发生。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29:52</w:t>
      </w:r>
    </w:p>
    <w:p>
      <w:r>
        <w:rPr>
          <w:rFonts w:ascii="等线(中文正文)" w:hAnsi="等线(中文正文)" w:cs="等线(中文正文)" w:eastAsia="等线(中文正文)"/>
          <w:b w:val="false"/>
          <w:i w:val="false"/>
          <w:sz w:val="20"/>
        </w:rPr>
        <w:t>最后附上转发这篇文章到朋友圈时我的想法，我当时写的是不用成为全村的希望，deep sick就是dept yu e其实每家公司最后都会是他自己期待V4发布，但我内心也祈祷，希望V四能在四月偏中上旬发布，离五一假期远一点，拜托。本期节目就到这里，欢迎收听。如果你对今天聊的话题有观察、好奇或疑问，欢迎在评论区分享想法。这也会成为我们节目的一部分，让整个讨论更完整。你也可以把我们的节目分享给对这个话题，感兴趣的朋友，欢迎推荐更多你想听的主题和嘉宾。你可以从小宇宙苹果podcast等渠道关注晚点聊late talk，也欢迎关注我们的公众号，晚点late post，下期再见。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2026-07-02T07:18:35Z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E6636BB100BBAFBB4581D91E6DDB8D54548BBE5C93FDD03A1A51463F44DFE5EA1E2B9DEC4F57EFD4A81B475C681F40FE1A64A4C3EF5B284653E59C765602CE915D3BD35</vt:lpwstr>
  </property>
</Properties>
</file>