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D9E2F3"/>
  <w:body>
    <w:p w:rsidR="00000000" w:rsidDel="00000000" w:rsidP="00000000" w:rsidRDefault="00000000" w:rsidRPr="00000000" w14:paraId="00000001">
      <w:pPr>
        <w:rPr>
          <w:rFonts w:ascii="Arial Rounded" w:cs="Arial Rounded" w:eastAsia="Arial Rounded" w:hAnsi="Arial Rounded"/>
          <w:b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1722755</wp:posOffset>
            </wp:positionH>
            <wp:positionV relativeFrom="paragraph">
              <wp:posOffset>108</wp:posOffset>
            </wp:positionV>
            <wp:extent cx="3200400" cy="785495"/>
            <wp:effectExtent b="0" l="0" r="0" t="0"/>
            <wp:wrapSquare wrapText="bothSides" distB="0" distT="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85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 Rounded" w:cs="Arial Rounded" w:eastAsia="Arial Rounded" w:hAnsi="Arial Rounde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 Rounded" w:cs="Arial Rounded" w:eastAsia="Arial Rounded" w:hAnsi="Arial Rounded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eko" w:cs="Teko" w:eastAsia="Teko" w:hAnsi="Teko"/>
          <w:color w:val="843c0b"/>
          <w:sz w:val="36"/>
          <w:szCs w:val="36"/>
        </w:rPr>
      </w:pPr>
      <w:r w:rsidDel="00000000" w:rsidR="00000000" w:rsidRPr="00000000">
        <w:rPr>
          <w:rFonts w:ascii="Teko" w:cs="Teko" w:eastAsia="Teko" w:hAnsi="Teko"/>
          <w:color w:val="843c0b"/>
          <w:sz w:val="36"/>
          <w:szCs w:val="36"/>
          <w:rtl w:val="0"/>
        </w:rPr>
        <w:t xml:space="preserve">HyberStudent Project</w:t>
      </w:r>
    </w:p>
    <w:p w:rsidR="00000000" w:rsidDel="00000000" w:rsidP="00000000" w:rsidRDefault="00000000" w:rsidRPr="00000000" w14:paraId="00000007">
      <w:pPr>
        <w:tabs>
          <w:tab w:val="left" w:pos="9457"/>
        </w:tabs>
        <w:rPr>
          <w:rFonts w:ascii="Baumans" w:cs="Baumans" w:eastAsia="Baumans" w:hAnsi="Baumans"/>
          <w:sz w:val="24"/>
          <w:szCs w:val="24"/>
        </w:rPr>
      </w:pPr>
      <w:r w:rsidDel="00000000" w:rsidR="00000000" w:rsidRPr="00000000">
        <w:rPr>
          <w:rFonts w:ascii="Baumans" w:cs="Baumans" w:eastAsia="Baumans" w:hAnsi="Baumans"/>
          <w:sz w:val="24"/>
          <w:szCs w:val="24"/>
          <w:rtl w:val="0"/>
        </w:rPr>
        <w:t xml:space="preserve">Created by :                                                                              </w:t>
        <w:tab/>
      </w:r>
    </w:p>
    <w:p w:rsidR="00000000" w:rsidDel="00000000" w:rsidP="00000000" w:rsidRDefault="00000000" w:rsidRPr="00000000" w14:paraId="00000008">
      <w:pPr>
        <w:ind w:left="720"/>
        <w:rPr>
          <w:rFonts w:ascii="Bahnschrift Condensed" w:cs="Bahnschrift Condensed" w:eastAsia="Bahnschrift Condensed" w:hAnsi="Bahnschrift Condensed"/>
          <w:color w:val="2e75b5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color w:val="2e75b5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ahnschrift Condensed" w:cs="Bahnschrift Condensed" w:eastAsia="Bahnschrift Condensed" w:hAnsi="Bahnschrift Condensed"/>
          <w:color w:val="2e75b5"/>
          <w:sz w:val="24"/>
          <w:szCs w:val="24"/>
          <w:rtl w:val="0"/>
        </w:rPr>
        <w:t xml:space="preserve"> Mohamed OUFRAD</w:t>
      </w:r>
    </w:p>
    <w:p w:rsidR="00000000" w:rsidDel="00000000" w:rsidP="00000000" w:rsidRDefault="00000000" w:rsidRPr="00000000" w14:paraId="00000009">
      <w:pPr>
        <w:ind w:left="720"/>
        <w:rPr>
          <w:rFonts w:ascii="Bahnschrift Condensed" w:cs="Bahnschrift Condensed" w:eastAsia="Bahnschrift Condensed" w:hAnsi="Bahnschrift Condensed"/>
          <w:color w:val="2e75b5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color w:val="2e75b5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ahnschrift Condensed" w:cs="Bahnschrift Condensed" w:eastAsia="Bahnschrift Condensed" w:hAnsi="Bahnschrift Condensed"/>
          <w:color w:val="2e75b5"/>
          <w:sz w:val="24"/>
          <w:szCs w:val="24"/>
          <w:rtl w:val="0"/>
        </w:rPr>
        <w:t xml:space="preserve"> Lahcen ESSADIK</w:t>
      </w:r>
    </w:p>
    <w:p w:rsidR="00000000" w:rsidDel="00000000" w:rsidP="00000000" w:rsidRDefault="00000000" w:rsidRPr="00000000" w14:paraId="0000000A">
      <w:pPr>
        <w:ind w:left="720"/>
        <w:rPr>
          <w:rFonts w:ascii="Bahnschrift Condensed" w:cs="Bahnschrift Condensed" w:eastAsia="Bahnschrift Condensed" w:hAnsi="Bahnschrift Condensed"/>
          <w:color w:val="2e75b5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color w:val="2e75b5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ahnschrift Condensed" w:cs="Bahnschrift Condensed" w:eastAsia="Bahnschrift Condensed" w:hAnsi="Bahnschrift Condensed"/>
          <w:color w:val="2e75b5"/>
          <w:sz w:val="24"/>
          <w:szCs w:val="24"/>
          <w:rtl w:val="0"/>
        </w:rPr>
        <w:t xml:space="preserve"> Abdessamad AIT OUAKRIM</w:t>
      </w:r>
    </w:p>
    <w:p w:rsidR="00000000" w:rsidDel="00000000" w:rsidP="00000000" w:rsidRDefault="00000000" w:rsidRPr="00000000" w14:paraId="0000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umans" w:cs="Baumans" w:eastAsia="Baumans" w:hAnsi="Baumans"/>
          <w:sz w:val="36"/>
          <w:szCs w:val="36"/>
        </w:rPr>
      </w:pPr>
      <w:r w:rsidDel="00000000" w:rsidR="00000000" w:rsidRPr="00000000">
        <w:rPr>
          <w:rFonts w:ascii="Baumans" w:cs="Baumans" w:eastAsia="Baumans" w:hAnsi="Baumans"/>
          <w:sz w:val="36"/>
          <w:szCs w:val="36"/>
          <w:rtl w:val="0"/>
        </w:rPr>
        <w:t xml:space="preserve">framed by :</w:t>
      </w:r>
    </w:p>
    <w:p w:rsidR="00000000" w:rsidDel="00000000" w:rsidP="00000000" w:rsidRDefault="00000000" w:rsidRPr="00000000" w14:paraId="0000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umans" w:cs="Baumans" w:eastAsia="Baumans" w:hAnsi="Baumans"/>
          <w:color w:val="2e75b5"/>
          <w:sz w:val="36"/>
          <w:szCs w:val="36"/>
        </w:rPr>
      </w:pPr>
      <w:r w:rsidDel="00000000" w:rsidR="00000000" w:rsidRPr="00000000">
        <w:rPr>
          <w:rFonts w:ascii="Baumans" w:cs="Baumans" w:eastAsia="Baumans" w:hAnsi="Baumans"/>
          <w:color w:val="2e75b5"/>
          <w:sz w:val="36"/>
          <w:szCs w:val="36"/>
          <w:rtl w:val="0"/>
        </w:rPr>
        <w:t xml:space="preserve">Mr. Abderrahmane SADIQ</w:t>
      </w:r>
    </w:p>
    <w:p w:rsidR="00000000" w:rsidDel="00000000" w:rsidP="00000000" w:rsidRDefault="00000000" w:rsidRPr="00000000" w14:paraId="0000000D">
      <w:pPr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Fonts w:ascii="Bahnschrift" w:cs="Bahnschrift" w:eastAsia="Bahnschrift" w:hAnsi="Bahnschrift"/>
          <w:b w:val="1"/>
          <w:color w:val="ed7d31"/>
          <w:sz w:val="40"/>
          <w:szCs w:val="40"/>
          <w:rtl w:val="0"/>
        </w:rPr>
        <w:t xml:space="preserve">MCC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479094</wp:posOffset>
            </wp:positionV>
            <wp:extent cx="7322185" cy="3994150"/>
            <wp:effectExtent b="0" l="0" r="0" t="0"/>
            <wp:wrapSquare wrapText="bothSides" distB="0" distT="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2185" cy="399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 Rounded" w:cs="Arial Rounded" w:eastAsia="Arial Rounded" w:hAnsi="Arial Rounde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Bahnschrift" w:cs="Bahnschrift" w:eastAsia="Bahnschrift" w:hAnsi="Bahnschrift"/>
          <w:color w:val="ffffff"/>
          <w:sz w:val="40"/>
          <w:szCs w:val="40"/>
          <w:highlight w:val="darkRed"/>
        </w:rPr>
      </w:pPr>
      <w:r w:rsidDel="00000000" w:rsidR="00000000" w:rsidRPr="00000000">
        <w:br w:type="page"/>
      </w:r>
      <w:r w:rsidDel="00000000" w:rsidR="00000000" w:rsidRPr="00000000">
        <w:rPr>
          <w:rFonts w:ascii="Bahnschrift" w:cs="Bahnschrift" w:eastAsia="Bahnschrift" w:hAnsi="Bahnschrift"/>
          <w:b w:val="1"/>
          <w:color w:val="ed7d31"/>
          <w:sz w:val="40"/>
          <w:szCs w:val="40"/>
          <w:rtl w:val="0"/>
        </w:rPr>
        <w:t xml:space="preserve">MCT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1370330</wp:posOffset>
            </wp:positionH>
            <wp:positionV relativeFrom="paragraph">
              <wp:posOffset>333484</wp:posOffset>
            </wp:positionV>
            <wp:extent cx="3905250" cy="831723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317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Bahnschrift" w:cs="Bahnschrift" w:eastAsia="Bahnschrift" w:hAnsi="Bahnschrift"/>
          <w:b w:val="1"/>
          <w:color w:val="ed7d31"/>
          <w:sz w:val="40"/>
          <w:szCs w:val="40"/>
        </w:rPr>
      </w:pPr>
      <w:r w:rsidDel="00000000" w:rsidR="00000000" w:rsidRPr="00000000">
        <w:rPr>
          <w:rFonts w:ascii="Bahnschrift" w:cs="Bahnschrift" w:eastAsia="Bahnschrift" w:hAnsi="Bahnschrift"/>
          <w:b w:val="1"/>
          <w:color w:val="ed7d31"/>
          <w:sz w:val="40"/>
          <w:szCs w:val="40"/>
          <w:rtl w:val="0"/>
        </w:rPr>
        <w:t xml:space="preserve">DD :</w:t>
      </w:r>
    </w:p>
    <w:p w:rsidR="00000000" w:rsidDel="00000000" w:rsidP="00000000" w:rsidRDefault="00000000" w:rsidRPr="00000000" w14:paraId="00000016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13.000000000002" w:type="dxa"/>
        <w:jc w:val="left"/>
        <w:tblInd w:w="85.0" w:type="dxa"/>
        <w:tblLayout w:type="fixed"/>
        <w:tblLook w:val="0400"/>
      </w:tblPr>
      <w:tblGrid>
        <w:gridCol w:w="2880"/>
        <w:gridCol w:w="1440"/>
        <w:gridCol w:w="1291"/>
        <w:gridCol w:w="5502"/>
        <w:tblGridChange w:id="0">
          <w:tblGrid>
            <w:gridCol w:w="2880"/>
            <w:gridCol w:w="1440"/>
            <w:gridCol w:w="1291"/>
            <w:gridCol w:w="5502"/>
          </w:tblGrid>
        </w:tblGridChange>
      </w:tblGrid>
      <w:tr>
        <w:trPr>
          <w:trHeight w:val="240" w:hRule="atLeast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Dictionaire des 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Propriétie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Entité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Etudiant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Carte d'identité national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 de l'etudiant</w:t>
            </w:r>
          </w:p>
        </w:tc>
      </w:tr>
      <w:t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Prénom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DateDeNaissance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de naissance de l'etudiant 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AdressePermanent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 permanent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Loisirs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Loisirs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NumDeTéléphone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N° de téléphone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Email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Filière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Filière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DateDeLaPremièreInscription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de la première inscription de l'etudiant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Propriétaire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Prénom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NumDeTéléphone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N° de téléphone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Email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AdressePermanent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 permanent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CodePropriétaire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 propriétaire de propriétaire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Superficie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Logement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superficie où se trouve le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N° d'étage du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Numéro de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NombreDePièces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pièces(chambres,etc...)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 (SDB privative ?, cuisine privative ?, …)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étatDuMeuble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bool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Meublé ou non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Photo de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NombreMaxDePersonnes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max de personnes qui peut assumer ce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NombreDeLocatairesActuels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Locataires Actuels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Disponibilité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bool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Disponible ou non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LaDateDeDisponibilité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date où le logement sera disponible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NombD'étage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Immeuble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d'étage de Immeuble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AdresseComplet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Adressere complet de Immeuble (Ville , Secteur ,étage)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CodeOffre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Offre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 de l'offre 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StatutDeOffre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Statut De Offre(publiée, en attende, d'approbation, supprimée)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Publication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DescriptionOffre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Description Offre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PrixProposé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Prix Proposé par le proprietaire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Type(co-lacation , location)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PrixNégociable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bool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Prix Négociable ou non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ModeLocation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mode de location proposé (Saisonnier, journalier, annuel)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de disponibilité du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d'ecpiration de l'offre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Demande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Type(co-location , loaction)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Ville qui l'etudiant demandé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Secteur qui l'etudiant demandé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DescriptionDemende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Description de la Demende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NombPersonne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Personnes souhaitant utiliser le logement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TypeDeLogementDésiré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 De Logement Désiré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DateDésiréeDeDébutDeFin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les dates désirées de début et de fin de location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StatutdeDemande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Statut De Demande(publiée, en attende, d'approbation, supprimée)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événement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Type de l'événement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description de l'événement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dateEvenement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l'heure de la fin et l'heure de début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Compte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nome ou bien le User name de utilisateur 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Mot de pass de utilisateur 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DateCréation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de création de compte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 de validation de compte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CodeSect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    Code postale de Secteur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NomSect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Nom de Secteur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Numérique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Code postale de la ville </w:t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 nome de la ville</w:t>
            </w:r>
          </w:p>
        </w:tc>
      </w:tr>
    </w:tbl>
    <w:p w:rsidR="00000000" w:rsidDel="00000000" w:rsidP="00000000" w:rsidRDefault="00000000" w:rsidRPr="00000000" w14:paraId="00000125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Bahnschrift" w:cs="Bahnschrift" w:eastAsia="Bahnschrift" w:hAnsi="Bahnschrift"/>
          <w:b w:val="1"/>
          <w:color w:val="ed7d31"/>
          <w:sz w:val="40"/>
          <w:szCs w:val="40"/>
        </w:rPr>
      </w:pPr>
      <w:r w:rsidDel="00000000" w:rsidR="00000000" w:rsidRPr="00000000">
        <w:rPr>
          <w:rFonts w:ascii="Bahnschrift" w:cs="Bahnschrift" w:eastAsia="Bahnschrift" w:hAnsi="Bahnschrift"/>
          <w:b w:val="1"/>
          <w:color w:val="ed7d31"/>
          <w:sz w:val="40"/>
          <w:szCs w:val="40"/>
          <w:rtl w:val="0"/>
        </w:rPr>
        <w:t xml:space="preserve">MCD :</w:t>
      </w:r>
    </w:p>
    <w:p w:rsidR="00000000" w:rsidDel="00000000" w:rsidP="00000000" w:rsidRDefault="00000000" w:rsidRPr="00000000" w14:paraId="00000127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192273</wp:posOffset>
            </wp:positionV>
            <wp:extent cx="6645910" cy="5493385"/>
            <wp:effectExtent b="0" l="0" r="0" t="0"/>
            <wp:wrapSquare wrapText="bothSides" distB="0" distT="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3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jc w:val="center"/>
        <w:rPr>
          <w:rFonts w:ascii="Bahnschrift" w:cs="Bahnschrift" w:eastAsia="Bahnschrift" w:hAnsi="Bahnschrift"/>
          <w:color w:val="ffffff"/>
          <w:sz w:val="32"/>
          <w:szCs w:val="32"/>
          <w:highlight w:val="dark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Bahnschrift" w:cs="Bahnschrift" w:eastAsia="Bahnschrift" w:hAnsi="Bahnschrift"/>
          <w:color w:val="ffffff"/>
          <w:sz w:val="40"/>
          <w:szCs w:val="40"/>
          <w:highlight w:val="darkRed"/>
        </w:rPr>
      </w:pPr>
      <w:r w:rsidDel="00000000" w:rsidR="00000000" w:rsidRPr="00000000">
        <w:br w:type="page"/>
      </w:r>
      <w:r w:rsidDel="00000000" w:rsidR="00000000" w:rsidRPr="00000000">
        <w:rPr>
          <w:rFonts w:ascii="Bahnschrift" w:cs="Bahnschrift" w:eastAsia="Bahnschrift" w:hAnsi="Bahnschrift"/>
          <w:b w:val="1"/>
          <w:color w:val="ed7d31"/>
          <w:sz w:val="40"/>
          <w:szCs w:val="40"/>
          <w:rtl w:val="0"/>
        </w:rPr>
        <w:t xml:space="preserve">MLD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275326</wp:posOffset>
            </wp:positionV>
            <wp:extent cx="6645910" cy="5589905"/>
            <wp:effectExtent b="0" l="0" r="0" t="0"/>
            <wp:wrapSquare wrapText="bothSides" distB="0" distT="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9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Bahnschrift" w:cs="Bahnschrift" w:eastAsia="Bahnschrift" w:hAnsi="Bahnschrift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/>
      <w:pgMar w:bottom="720" w:top="43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Rounded"/>
  <w:font w:name="Teko"/>
  <w:font w:name="Baumans"/>
  <w:font w:name="Wingdings"/>
  <w:font w:name="Bahnschrift Condensed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540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5401"/>
    <w:rPr>
      <w:rFonts w:ascii="Segoe UI" w:cs="Segoe UI" w:hAnsi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25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25B8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2019-12-07T16:23:00Z</dcterms:created>
  <dc:creator/>
</cp:coreProperties>
</file>