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1C" w:rsidRDefault="00D10B9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13 DE AGOSTO DEL 2024 </w:t>
      </w:r>
    </w:p>
    <w:p w:rsidR="00D10B9F" w:rsidRDefault="00D10B9F" w:rsidP="00D10B9F">
      <w:pPr>
        <w:tabs>
          <w:tab w:val="left" w:pos="3005"/>
          <w:tab w:val="center" w:pos="4419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CONSTRUCCION ORAL.</w:t>
      </w:r>
    </w:p>
    <w:p w:rsidR="00D10B9F" w:rsidRDefault="00D10B9F" w:rsidP="00D10B9F">
      <w:pPr>
        <w:tabs>
          <w:tab w:val="left" w:pos="3005"/>
          <w:tab w:val="center" w:pos="4419"/>
        </w:tabs>
        <w:rPr>
          <w:color w:val="FF0000"/>
          <w:sz w:val="28"/>
          <w:szCs w:val="28"/>
        </w:rPr>
      </w:pPr>
    </w:p>
    <w:p w:rsidR="00D10B9F" w:rsidRDefault="00D10B9F" w:rsidP="00D10B9F">
      <w:pPr>
        <w:tabs>
          <w:tab w:val="left" w:pos="3005"/>
          <w:tab w:val="center" w:pos="4419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ACTIVIDAD:</w:t>
      </w:r>
    </w:p>
    <w:p w:rsidR="00D10B9F" w:rsidRDefault="00D10B9F" w:rsidP="00D10B9F">
      <w:pPr>
        <w:tabs>
          <w:tab w:val="left" w:pos="3005"/>
          <w:tab w:val="center" w:pos="4419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CONSTRUYE UNA FRACE CON LAS PALABRAS QUE ESTAN EN LOS RECUADROS DEL MISMO COLOR:</w:t>
      </w:r>
    </w:p>
    <w:p w:rsidR="00D10B9F" w:rsidRDefault="00D10B9F" w:rsidP="00D10B9F">
      <w:pPr>
        <w:pStyle w:val="Prrafodelista"/>
        <w:numPr>
          <w:ilvl w:val="0"/>
          <w:numId w:val="1"/>
        </w:numPr>
        <w:tabs>
          <w:tab w:val="left" w:pos="3005"/>
          <w:tab w:val="center" w:pos="441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EN MADRID VIVE MI PRIMO</w:t>
      </w:r>
    </w:p>
    <w:p w:rsidR="00D10B9F" w:rsidRDefault="00D10B9F" w:rsidP="00D10B9F">
      <w:pPr>
        <w:pStyle w:val="Prrafodelista"/>
        <w:numPr>
          <w:ilvl w:val="0"/>
          <w:numId w:val="1"/>
        </w:numPr>
        <w:tabs>
          <w:tab w:val="left" w:pos="3005"/>
          <w:tab w:val="center" w:pos="441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ESTA CALIENTE EL CAFÉ</w:t>
      </w:r>
    </w:p>
    <w:p w:rsidR="00D10B9F" w:rsidRDefault="00D10B9F" w:rsidP="00D10B9F">
      <w:pPr>
        <w:pStyle w:val="Prrafodelista"/>
        <w:numPr>
          <w:ilvl w:val="0"/>
          <w:numId w:val="1"/>
        </w:numPr>
        <w:tabs>
          <w:tab w:val="left" w:pos="3005"/>
          <w:tab w:val="center" w:pos="441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ERES RUBIO TU</w:t>
      </w:r>
    </w:p>
    <w:p w:rsidR="00D10B9F" w:rsidRPr="00D10B9F" w:rsidRDefault="00D10B9F" w:rsidP="00D10B9F">
      <w:pPr>
        <w:tabs>
          <w:tab w:val="left" w:pos="3005"/>
          <w:tab w:val="center" w:pos="4419"/>
        </w:tabs>
        <w:rPr>
          <w:b/>
          <w:sz w:val="28"/>
          <w:szCs w:val="28"/>
        </w:rPr>
      </w:pPr>
    </w:p>
    <w:p w:rsidR="00D10B9F" w:rsidRPr="00367AF1" w:rsidRDefault="00D10B9F" w:rsidP="00D10B9F">
      <w:pPr>
        <w:tabs>
          <w:tab w:val="left" w:pos="3005"/>
          <w:tab w:val="center" w:pos="4419"/>
        </w:tabs>
        <w:rPr>
          <w:rFonts w:ascii="Arial" w:hAnsi="Arial" w:cs="Arial"/>
          <w:b/>
          <w:bCs/>
          <w:color w:val="FF0000"/>
          <w:sz w:val="28"/>
          <w:szCs w:val="28"/>
          <w:shd w:val="clear" w:color="auto" w:fill="D9D9D9"/>
        </w:rPr>
      </w:pPr>
      <w:r w:rsidRPr="00367AF1">
        <w:rPr>
          <w:rFonts w:ascii="Arial" w:hAnsi="Arial" w:cs="Arial"/>
          <w:b/>
          <w:bCs/>
          <w:color w:val="FF0000"/>
          <w:sz w:val="28"/>
          <w:szCs w:val="28"/>
          <w:shd w:val="clear" w:color="auto" w:fill="D9D9D9"/>
        </w:rPr>
        <w:t>Realiza una breve conclusión de al menos un párrafo y escríbelo en tu libreta. </w:t>
      </w:r>
    </w:p>
    <w:p w:rsidR="00D10B9F" w:rsidRPr="00367AF1" w:rsidRDefault="00D10B9F" w:rsidP="00D10B9F">
      <w:pPr>
        <w:tabs>
          <w:tab w:val="left" w:pos="3005"/>
          <w:tab w:val="center" w:pos="4419"/>
        </w:tabs>
        <w:rPr>
          <w:rFonts w:ascii="Arial" w:hAnsi="Arial" w:cs="Arial"/>
          <w:b/>
          <w:bCs/>
          <w:color w:val="FF0000"/>
          <w:sz w:val="28"/>
          <w:szCs w:val="28"/>
          <w:shd w:val="clear" w:color="auto" w:fill="D9D9D9"/>
        </w:rPr>
      </w:pPr>
      <w:r w:rsidRPr="00367AF1">
        <w:rPr>
          <w:rFonts w:ascii="Arial" w:hAnsi="Arial" w:cs="Arial"/>
          <w:b/>
          <w:bCs/>
          <w:color w:val="FF0000"/>
          <w:sz w:val="28"/>
          <w:szCs w:val="28"/>
          <w:shd w:val="clear" w:color="auto" w:fill="D9D9D9"/>
        </w:rPr>
        <w:t xml:space="preserve">CONSTRUCCION ORAL </w:t>
      </w:r>
    </w:p>
    <w:p w:rsidR="00D10B9F" w:rsidRPr="00367AF1" w:rsidRDefault="00D10B9F" w:rsidP="00D10B9F">
      <w:pPr>
        <w:tabs>
          <w:tab w:val="left" w:pos="3005"/>
          <w:tab w:val="center" w:pos="4419"/>
        </w:tabs>
        <w:rPr>
          <w:rFonts w:ascii="Arial" w:hAnsi="Arial" w:cs="Arial"/>
          <w:b/>
          <w:bCs/>
          <w:color w:val="FF0000"/>
          <w:sz w:val="28"/>
          <w:szCs w:val="28"/>
          <w:shd w:val="clear" w:color="auto" w:fill="D9D9D9"/>
        </w:rPr>
      </w:pPr>
      <w:r w:rsidRPr="00367AF1">
        <w:rPr>
          <w:rFonts w:ascii="Arial" w:hAnsi="Arial" w:cs="Arial"/>
          <w:b/>
          <w:bCs/>
          <w:color w:val="FF0000"/>
          <w:sz w:val="28"/>
          <w:szCs w:val="28"/>
          <w:shd w:val="clear" w:color="auto" w:fill="D9D9D9"/>
        </w:rPr>
        <w:t>PEQUEÑA CONCLUCION</w:t>
      </w:r>
    </w:p>
    <w:p w:rsidR="00D10B9F" w:rsidRPr="00367AF1" w:rsidRDefault="00D10B9F" w:rsidP="00D10B9F">
      <w:pPr>
        <w:tabs>
          <w:tab w:val="left" w:pos="3005"/>
          <w:tab w:val="center" w:pos="4419"/>
        </w:tabs>
        <w:rPr>
          <w:rFonts w:ascii="Arial" w:hAnsi="Arial" w:cs="Arial"/>
          <w:b/>
          <w:bCs/>
          <w:sz w:val="28"/>
          <w:szCs w:val="28"/>
          <w:shd w:val="clear" w:color="auto" w:fill="D9D9D9"/>
        </w:rPr>
      </w:pPr>
      <w:r w:rsidRPr="00367AF1">
        <w:rPr>
          <w:rFonts w:ascii="Arial" w:hAnsi="Arial" w:cs="Arial"/>
          <w:b/>
          <w:bCs/>
          <w:sz w:val="28"/>
          <w:szCs w:val="28"/>
          <w:shd w:val="clear" w:color="auto" w:fill="D9D9D9"/>
        </w:rPr>
        <w:t>NOS FACILITA LA COMPRENCION DEL MUNDO Y LA RESOLUCION DE LOS PROBLEMAS YA QUE NOS PERMITE COMPRENDER LAS EMOCIONES Y ES EL VEHICULO FUNDAMENTAL PARA INTERACCION SOCIAL.</w:t>
      </w:r>
    </w:p>
    <w:p w:rsidR="00D10B9F" w:rsidRPr="00367AF1" w:rsidRDefault="00D10B9F" w:rsidP="00D10B9F">
      <w:pPr>
        <w:tabs>
          <w:tab w:val="left" w:pos="3005"/>
          <w:tab w:val="center" w:pos="4419"/>
        </w:tabs>
        <w:rPr>
          <w:rFonts w:ascii="Arial" w:hAnsi="Arial" w:cs="Arial"/>
          <w:b/>
          <w:bCs/>
          <w:sz w:val="28"/>
          <w:szCs w:val="28"/>
          <w:shd w:val="clear" w:color="auto" w:fill="D9D9D9"/>
        </w:rPr>
      </w:pPr>
      <w:r w:rsidRPr="00367AF1">
        <w:rPr>
          <w:rFonts w:ascii="Arial" w:hAnsi="Arial" w:cs="Arial"/>
          <w:b/>
          <w:bCs/>
          <w:sz w:val="28"/>
          <w:szCs w:val="28"/>
          <w:shd w:val="clear" w:color="auto" w:fill="D9D9D9"/>
        </w:rPr>
        <w:t>EN EL E</w:t>
      </w:r>
      <w:r w:rsidR="0000186A" w:rsidRPr="00367AF1">
        <w:rPr>
          <w:rFonts w:ascii="Arial" w:hAnsi="Arial" w:cs="Arial"/>
          <w:b/>
          <w:bCs/>
          <w:sz w:val="28"/>
          <w:szCs w:val="28"/>
          <w:shd w:val="clear" w:color="auto" w:fill="D9D9D9"/>
        </w:rPr>
        <w:t xml:space="preserve">STABLECIMIENTO DE CADA RELACION SOCIAL Y EN EL SE COMPLEMENTAN LAS ACTIVIDADES DIARIAS PARA UNA BUENA CONTRUCCION ORAL </w:t>
      </w:r>
    </w:p>
    <w:p w:rsidR="00D10B9F" w:rsidRPr="00367AF1" w:rsidRDefault="0000186A" w:rsidP="00367AF1">
      <w:pPr>
        <w:tabs>
          <w:tab w:val="left" w:pos="3005"/>
          <w:tab w:val="center" w:pos="4419"/>
        </w:tabs>
        <w:rPr>
          <w:rFonts w:ascii="Arial" w:hAnsi="Arial" w:cs="Arial"/>
          <w:b/>
          <w:bCs/>
          <w:sz w:val="28"/>
          <w:szCs w:val="28"/>
          <w:shd w:val="clear" w:color="auto" w:fill="D9D9D9"/>
        </w:rPr>
      </w:pPr>
      <w:r w:rsidRPr="00367AF1">
        <w:rPr>
          <w:rFonts w:ascii="Arial" w:hAnsi="Arial" w:cs="Arial"/>
          <w:b/>
          <w:bCs/>
          <w:sz w:val="28"/>
          <w:szCs w:val="28"/>
          <w:shd w:val="clear" w:color="auto" w:fill="D9D9D9"/>
        </w:rPr>
        <w:t xml:space="preserve">ES TAMBIEN DE GRAN IMPORTANCIA INCLUIR EL LENGUAJE ORAL </w:t>
      </w:r>
      <w:r w:rsidR="00EA56AE" w:rsidRPr="00367AF1">
        <w:rPr>
          <w:rFonts w:ascii="Arial" w:hAnsi="Arial" w:cs="Arial"/>
          <w:b/>
          <w:bCs/>
          <w:sz w:val="28"/>
          <w:szCs w:val="28"/>
          <w:shd w:val="clear" w:color="auto" w:fill="D9D9D9"/>
        </w:rPr>
        <w:t>COMO LA CONSTRUCCION YA QUE SE VASA EN PODER USAR YA SE A SIMBOLOS SIGNOS COMO TAMBIEN EN FORMA DE AGREGARLOS A LA COMUNICACIÓN</w:t>
      </w:r>
      <w:r w:rsidR="00367AF1" w:rsidRPr="00367AF1">
        <w:rPr>
          <w:rFonts w:ascii="Arial" w:hAnsi="Arial" w:cs="Arial"/>
          <w:b/>
          <w:bCs/>
          <w:sz w:val="28"/>
          <w:szCs w:val="28"/>
          <w:shd w:val="clear" w:color="auto" w:fill="D9D9D9"/>
        </w:rPr>
        <w:t xml:space="preserve"> QUE CALLAR.</w:t>
      </w:r>
    </w:p>
    <w:p w:rsidR="00D10B9F" w:rsidRPr="00367AF1" w:rsidRDefault="00367AF1" w:rsidP="00D10B9F">
      <w:pPr>
        <w:tabs>
          <w:tab w:val="left" w:pos="3005"/>
          <w:tab w:val="center" w:pos="4419"/>
        </w:tabs>
        <w:rPr>
          <w:rFonts w:ascii="Arial" w:hAnsi="Arial" w:cs="Arial"/>
          <w:b/>
          <w:bCs/>
          <w:sz w:val="23"/>
          <w:szCs w:val="23"/>
          <w:shd w:val="clear" w:color="auto" w:fill="D9D9D9"/>
        </w:rPr>
      </w:pPr>
      <w:r w:rsidRPr="00367AF1">
        <w:rPr>
          <w:rFonts w:ascii="Arial" w:hAnsi="Arial" w:cs="Arial"/>
          <w:b/>
          <w:bCs/>
          <w:sz w:val="28"/>
          <w:szCs w:val="28"/>
          <w:shd w:val="clear" w:color="auto" w:fill="D9D9D9"/>
        </w:rPr>
        <w:t>TAMBIEN SE PUEDE TRATAR DE CONSTRUIR TEXTOS DE FORMA COHERENTE E</w:t>
      </w:r>
      <w:r>
        <w:rPr>
          <w:rFonts w:ascii="Arial" w:hAnsi="Arial" w:cs="Arial"/>
          <w:b/>
          <w:bCs/>
          <w:sz w:val="28"/>
          <w:szCs w:val="28"/>
          <w:shd w:val="clear" w:color="auto" w:fill="D9D9D9"/>
        </w:rPr>
        <w:t>N DEPENDENCIA DE LAS NESECIDADE</w:t>
      </w:r>
      <w:bookmarkStart w:id="0" w:name="_GoBack"/>
      <w:bookmarkEnd w:id="0"/>
    </w:p>
    <w:sectPr w:rsidR="00D10B9F" w:rsidRPr="00367AF1" w:rsidSect="00D10B9F">
      <w:pgSz w:w="12240" w:h="15840"/>
      <w:pgMar w:top="1417" w:right="1701" w:bottom="1417" w:left="1701" w:header="708" w:footer="708" w:gutter="0"/>
      <w:pgBorders w:offsetFrom="page">
        <w:top w:val="pencils" w:sz="23" w:space="24" w:color="auto"/>
        <w:left w:val="pencils" w:sz="23" w:space="24" w:color="auto"/>
        <w:bottom w:val="pencils" w:sz="23" w:space="24" w:color="auto"/>
        <w:right w:val="pencils" w:sz="2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1606E"/>
    <w:multiLevelType w:val="hybridMultilevel"/>
    <w:tmpl w:val="BAE454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9F"/>
    <w:rsid w:val="0000186A"/>
    <w:rsid w:val="00367AF1"/>
    <w:rsid w:val="00380F48"/>
    <w:rsid w:val="009A491C"/>
    <w:rsid w:val="00D10B9F"/>
    <w:rsid w:val="00EA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D10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F48"/>
  </w:style>
  <w:style w:type="paragraph" w:styleId="Ttulo1">
    <w:name w:val="heading 1"/>
    <w:basedOn w:val="Normal"/>
    <w:next w:val="Normal"/>
    <w:link w:val="Ttulo1Car"/>
    <w:uiPriority w:val="9"/>
    <w:qFormat/>
    <w:rsid w:val="00380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F48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80F48"/>
    <w:rPr>
      <w:i/>
      <w:iCs/>
      <w:color w:val="808080" w:themeColor="text1" w:themeTint="7F"/>
    </w:rPr>
  </w:style>
  <w:style w:type="paragraph" w:styleId="Prrafodelista">
    <w:name w:val="List Paragraph"/>
    <w:basedOn w:val="Normal"/>
    <w:uiPriority w:val="34"/>
    <w:qFormat/>
    <w:rsid w:val="00D1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2024-08-13T21:18:00Z</dcterms:created>
  <dcterms:modified xsi:type="dcterms:W3CDTF">2024-08-13T21:52:00Z</dcterms:modified>
</cp:coreProperties>
</file>