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DB7F" w14:textId="1F9669E4" w:rsidR="00796CD3" w:rsidRDefault="0078464C" w:rsidP="00765993">
      <w:pPr>
        <w:jc w:val="center"/>
        <w:rPr>
          <w:rFonts w:ascii="Arial" w:hAnsi="Arial" w:cs="Arial"/>
          <w:color w:val="C45911" w:themeColor="accent2" w:themeShade="BF"/>
          <w:sz w:val="36"/>
          <w:szCs w:val="36"/>
          <w:lang w:val="es-ES"/>
        </w:rPr>
      </w:pPr>
      <w:r>
        <w:rPr>
          <w:rFonts w:ascii="Arial" w:hAnsi="Arial" w:cs="Arial"/>
          <w:color w:val="C45911" w:themeColor="accent2" w:themeShade="BF"/>
          <w:sz w:val="36"/>
          <w:szCs w:val="36"/>
          <w:lang w:val="es-ES"/>
        </w:rPr>
        <w:t>FINALIDAD COMUNICATIVA DE CADA UNA DE LAS FUNCIONES DEL LENGUAJE</w:t>
      </w:r>
    </w:p>
    <w:p w14:paraId="5F321A7D" w14:textId="77777777" w:rsidR="00695744" w:rsidRDefault="00695744" w:rsidP="00765993">
      <w:pPr>
        <w:jc w:val="center"/>
        <w:rPr>
          <w:rFonts w:ascii="Arial" w:hAnsi="Arial" w:cs="Arial"/>
          <w:color w:val="C45911" w:themeColor="accent2" w:themeShade="BF"/>
          <w:sz w:val="36"/>
          <w:szCs w:val="36"/>
          <w:lang w:val="es-ES"/>
        </w:rPr>
      </w:pPr>
    </w:p>
    <w:p w14:paraId="6C95030F" w14:textId="66601589" w:rsidR="00DA3B6F" w:rsidRDefault="00DA3B6F">
      <w:pPr>
        <w:rPr>
          <w:rFonts w:ascii="Arial" w:hAnsi="Arial" w:cs="Arial"/>
          <w:color w:val="C45911" w:themeColor="accent2" w:themeShade="BF"/>
          <w:sz w:val="36"/>
          <w:szCs w:val="36"/>
          <w:lang w:val="es-ES"/>
        </w:rPr>
      </w:pPr>
    </w:p>
    <w:p w14:paraId="09E76C73" w14:textId="21B2D3B2" w:rsidR="00701C31" w:rsidRDefault="00CC2D56">
      <w:pPr>
        <w:rPr>
          <w:rFonts w:ascii="Arial" w:hAnsi="Arial" w:cs="Arial"/>
          <w:color w:val="C45911" w:themeColor="accent2" w:themeShade="BF"/>
          <w:sz w:val="36"/>
          <w:szCs w:val="36"/>
          <w:lang w:val="es-ES"/>
        </w:rPr>
      </w:pPr>
      <w:r>
        <w:rPr>
          <w:rFonts w:ascii="Arial" w:hAnsi="Arial" w:cs="Arial"/>
          <w:noProof/>
          <w:color w:val="C45911" w:themeColor="accent2" w:themeShade="BF"/>
          <w:sz w:val="36"/>
          <w:szCs w:val="36"/>
          <w:lang w:val="es-ES"/>
        </w:rPr>
        <w:drawing>
          <wp:inline distT="0" distB="0" distL="0" distR="0" wp14:anchorId="6C115120" wp14:editId="58AB38CF">
            <wp:extent cx="4876190" cy="6503670"/>
            <wp:effectExtent l="0" t="0" r="635" b="0"/>
            <wp:docPr id="1941515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95" cy="6524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01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D3"/>
    <w:rsid w:val="00283A68"/>
    <w:rsid w:val="00414AB4"/>
    <w:rsid w:val="005074D1"/>
    <w:rsid w:val="00644C78"/>
    <w:rsid w:val="00695744"/>
    <w:rsid w:val="00701C31"/>
    <w:rsid w:val="00765993"/>
    <w:rsid w:val="0078464C"/>
    <w:rsid w:val="00796CD3"/>
    <w:rsid w:val="008575F4"/>
    <w:rsid w:val="00CC2D56"/>
    <w:rsid w:val="00DA3B6F"/>
    <w:rsid w:val="00ED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126E"/>
  <w15:chartTrackingRefBased/>
  <w15:docId w15:val="{6E91A1E8-0F6F-4465-A303-D94FD7E5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2024-08-22T17:39:00Z</dcterms:created>
  <dcterms:modified xsi:type="dcterms:W3CDTF">2024-08-22T17:39:00Z</dcterms:modified>
</cp:coreProperties>
</file>