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115E" w14:textId="4DE76E37" w:rsidR="008575F4" w:rsidRDefault="005E5353" w:rsidP="004A3359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color w:val="C45911" w:themeColor="accent2" w:themeShade="BF"/>
          <w:sz w:val="48"/>
          <w:szCs w:val="48"/>
          <w:lang w:val="es-ES"/>
        </w:rPr>
        <w:t>ELEMENTOS ESENCIALES DE LA ORACION (SUJETO Y PREDICADO)</w:t>
      </w:r>
    </w:p>
    <w:p w14:paraId="11C03F09" w14:textId="1DDF5A84" w:rsidR="002561E1" w:rsidRDefault="005E5353" w:rsidP="002561E1">
      <w:pPr>
        <w:jc w:val="center"/>
        <w:rPr>
          <w:color w:val="C45911" w:themeColor="accent2" w:themeShade="BF"/>
          <w:sz w:val="48"/>
          <w:szCs w:val="48"/>
          <w:lang w:val="es-ES"/>
        </w:rPr>
      </w:pPr>
      <w:r>
        <w:rPr>
          <w:noProof/>
          <w:color w:val="C45911" w:themeColor="accent2" w:themeShade="BF"/>
          <w:sz w:val="48"/>
          <w:szCs w:val="48"/>
          <w:lang w:val="es-ES"/>
        </w:rPr>
        <w:drawing>
          <wp:inline distT="0" distB="0" distL="0" distR="0" wp14:anchorId="5D34E888" wp14:editId="0A8901DE">
            <wp:extent cx="5072380" cy="67653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577" cy="679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E1"/>
    <w:rsid w:val="002561E1"/>
    <w:rsid w:val="004A3359"/>
    <w:rsid w:val="005E5353"/>
    <w:rsid w:val="00644C78"/>
    <w:rsid w:val="0085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A227"/>
  <w15:chartTrackingRefBased/>
  <w15:docId w15:val="{11E5472F-40E5-41BC-B871-9FCBAF0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correcta">
    <w:name w:val="correcta"/>
    <w:basedOn w:val="Fuentedeprrafopredeter"/>
    <w:rsid w:val="005E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2024-08-16T19:31:00Z</dcterms:created>
  <dcterms:modified xsi:type="dcterms:W3CDTF">2024-08-16T19:31:00Z</dcterms:modified>
</cp:coreProperties>
</file>