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0FCBC" w14:textId="77777777" w:rsidR="004E3C6E" w:rsidRPr="004001F6" w:rsidRDefault="00000000" w:rsidP="00264943">
      <w:pPr>
        <w:pStyle w:val="Heading1"/>
        <w:spacing w:before="0"/>
        <w:jc w:val="center"/>
        <w:rPr>
          <w:color w:val="auto"/>
          <w:sz w:val="44"/>
          <w:szCs w:val="44"/>
        </w:rPr>
      </w:pPr>
      <w:r w:rsidRPr="004001F6">
        <w:rPr>
          <w:color w:val="auto"/>
          <w:sz w:val="44"/>
          <w:szCs w:val="44"/>
        </w:rPr>
        <w:t>Stock Price Prediction Using Financial Time Series Analysis</w:t>
      </w:r>
    </w:p>
    <w:p w14:paraId="4B5C943C" w14:textId="1CE38115" w:rsidR="004E3C6E" w:rsidRPr="004001F6" w:rsidRDefault="004001F6" w:rsidP="00264943">
      <w:pPr>
        <w:pStyle w:val="Heading2"/>
        <w:spacing w:before="0"/>
        <w:rPr>
          <w:color w:val="auto"/>
          <w:sz w:val="32"/>
          <w:szCs w:val="32"/>
        </w:rPr>
      </w:pPr>
      <w:r>
        <w:rPr>
          <w:color w:val="auto"/>
          <w:sz w:val="32"/>
          <w:szCs w:val="32"/>
        </w:rPr>
        <w:t>1.</w:t>
      </w:r>
      <w:r w:rsidRPr="004001F6">
        <w:rPr>
          <w:color w:val="auto"/>
          <w:sz w:val="32"/>
          <w:szCs w:val="32"/>
        </w:rPr>
        <w:t>Introduction</w:t>
      </w:r>
      <w:r w:rsidR="00112500" w:rsidRPr="004001F6">
        <w:rPr>
          <w:color w:val="auto"/>
          <w:sz w:val="32"/>
          <w:szCs w:val="32"/>
        </w:rPr>
        <w:t xml:space="preserve"> of problem statement </w:t>
      </w:r>
    </w:p>
    <w:p w14:paraId="3AAD88A1" w14:textId="045104BD" w:rsidR="003A22B1" w:rsidRDefault="003A22B1" w:rsidP="00400697">
      <w:pPr>
        <w:pStyle w:val="ListParagraph"/>
        <w:numPr>
          <w:ilvl w:val="0"/>
          <w:numId w:val="10"/>
        </w:numPr>
        <w:spacing w:after="0" w:line="240" w:lineRule="auto"/>
        <w:jc w:val="both"/>
        <w:rPr>
          <w:rFonts w:ascii="Times New Roman" w:eastAsia="Times New Roman" w:hAnsi="Times New Roman" w:cs="Times New Roman"/>
          <w:sz w:val="24"/>
          <w:szCs w:val="24"/>
          <w:lang w:val="en-IN" w:eastAsia="en-IN"/>
        </w:rPr>
      </w:pPr>
      <w:r w:rsidRPr="003A22B1">
        <w:rPr>
          <w:rFonts w:ascii="Times New Roman" w:eastAsia="Times New Roman" w:hAnsi="Times New Roman" w:cs="Times New Roman"/>
          <w:sz w:val="24"/>
          <w:szCs w:val="24"/>
          <w:lang w:val="en-IN" w:eastAsia="en-IN"/>
        </w:rPr>
        <w:t>The prediction of financial time series data including stock prices represents a core yet demanding problem within financial  analysis. Stock market behavior responds to numerous variables including economic metrics and worldwide events and investor opinions which produces highly  unpredictable and noisy data patterns. The precise forecasting of stock prices enables better decision-making processes for investment planning  and risk management and algorithmic trading operations.</w:t>
      </w:r>
    </w:p>
    <w:p w14:paraId="2BF0D56E" w14:textId="77777777" w:rsidR="003A22B1" w:rsidRDefault="003A22B1" w:rsidP="00400697">
      <w:pPr>
        <w:pStyle w:val="ListParagraph"/>
        <w:numPr>
          <w:ilvl w:val="0"/>
          <w:numId w:val="10"/>
        </w:numPr>
        <w:spacing w:after="0" w:line="240" w:lineRule="auto"/>
        <w:jc w:val="both"/>
        <w:rPr>
          <w:rFonts w:ascii="Times New Roman" w:eastAsia="Times New Roman" w:hAnsi="Times New Roman" w:cs="Times New Roman"/>
          <w:sz w:val="24"/>
          <w:szCs w:val="24"/>
          <w:lang w:val="en-IN" w:eastAsia="en-IN"/>
        </w:rPr>
      </w:pPr>
      <w:r w:rsidRPr="003A22B1">
        <w:rPr>
          <w:rFonts w:ascii="Times New Roman" w:eastAsia="Times New Roman" w:hAnsi="Times New Roman" w:cs="Times New Roman"/>
          <w:sz w:val="24"/>
          <w:szCs w:val="24"/>
          <w:lang w:val="en-IN" w:eastAsia="en-IN"/>
        </w:rPr>
        <w:t>The research examines how machine learning and statistical models generate future stock price predictions through analysis of past market  data. The research examines three popular forecasting techniques: Long Short-Term Memory (LSTM),  Bidirectional LSTM (BiLSTM), and AutoRegressive Integrated Moving Average (ARIMA). Financial time  series forecasting receives different benefits from each model.</w:t>
      </w:r>
    </w:p>
    <w:p w14:paraId="066D656B" w14:textId="77777777" w:rsidR="003A22B1" w:rsidRDefault="003A22B1" w:rsidP="00400697">
      <w:pPr>
        <w:pStyle w:val="ListParagraph"/>
        <w:numPr>
          <w:ilvl w:val="0"/>
          <w:numId w:val="10"/>
        </w:numPr>
        <w:spacing w:after="0" w:line="240" w:lineRule="auto"/>
        <w:jc w:val="both"/>
        <w:rPr>
          <w:rFonts w:ascii="Times New Roman" w:eastAsia="Times New Roman" w:hAnsi="Times New Roman" w:cs="Times New Roman"/>
          <w:sz w:val="24"/>
          <w:szCs w:val="24"/>
          <w:lang w:val="en-IN" w:eastAsia="en-IN"/>
        </w:rPr>
      </w:pPr>
      <w:r w:rsidRPr="003A22B1">
        <w:rPr>
          <w:rFonts w:ascii="Times New Roman" w:eastAsia="Times New Roman" w:hAnsi="Times New Roman" w:cs="Times New Roman"/>
          <w:sz w:val="24"/>
          <w:szCs w:val="24"/>
          <w:lang w:val="en-IN" w:eastAsia="en-IN"/>
        </w:rPr>
        <w:t>The LSTM network demonstrates its ability to detect long-range dependencies in sequential data while modeling non-linear patterns  and temporal relationships. The BiLSTM model builds upon LSTM by analyzing data sequences from both forward and  backward directions which provides a more complete understanding of the sequence and may enhance predictive performance. ARIMA represents  a statistical model that works best with linear stationary time series data while providing easy interpretation and short-term forecasting  capabilities.</w:t>
      </w:r>
    </w:p>
    <w:p w14:paraId="32173559" w14:textId="3B157715" w:rsidR="003A22B1" w:rsidRDefault="003A22B1" w:rsidP="00400697">
      <w:pPr>
        <w:pStyle w:val="ListParagraph"/>
        <w:numPr>
          <w:ilvl w:val="0"/>
          <w:numId w:val="10"/>
        </w:numPr>
        <w:spacing w:after="0" w:line="240" w:lineRule="auto"/>
        <w:jc w:val="both"/>
        <w:rPr>
          <w:rFonts w:ascii="Times New Roman" w:eastAsia="Times New Roman" w:hAnsi="Times New Roman" w:cs="Times New Roman"/>
          <w:sz w:val="24"/>
          <w:szCs w:val="24"/>
          <w:lang w:val="en-IN" w:eastAsia="en-IN"/>
        </w:rPr>
      </w:pPr>
      <w:r w:rsidRPr="003A22B1">
        <w:rPr>
          <w:rFonts w:ascii="Times New Roman" w:eastAsia="Times New Roman" w:hAnsi="Times New Roman" w:cs="Times New Roman"/>
          <w:sz w:val="24"/>
          <w:szCs w:val="24"/>
          <w:lang w:val="en-IN" w:eastAsia="en-IN"/>
        </w:rPr>
        <w:t>The project implements these models to forecast stock prices by analyzing actual historical data obtained from Yahoo Finance.  The models are designed to be generic so they can be applied to predict the stock prices of any publicly  listed company with Tata Motors used as one of the case studies. The research evaluates the performance of  LSTM, BiLSTM, and ARIMA models for learning past price trends and generating accurate future predictions while  demonstrating their benefits and drawbacks for financial forecasting.</w:t>
      </w:r>
    </w:p>
    <w:p w14:paraId="2037B64C" w14:textId="77777777" w:rsidR="004E3C6E" w:rsidRPr="004001F6" w:rsidRDefault="00000000" w:rsidP="00264943">
      <w:pPr>
        <w:pStyle w:val="Heading2"/>
        <w:spacing w:before="0"/>
        <w:rPr>
          <w:color w:val="auto"/>
          <w:sz w:val="32"/>
          <w:szCs w:val="32"/>
        </w:rPr>
      </w:pPr>
      <w:r w:rsidRPr="004001F6">
        <w:rPr>
          <w:color w:val="auto"/>
          <w:sz w:val="32"/>
          <w:szCs w:val="32"/>
        </w:rPr>
        <w:t>2. Contributions</w:t>
      </w:r>
    </w:p>
    <w:p w14:paraId="691FBFA7" w14:textId="14BBFA6A" w:rsidR="00566E28" w:rsidRPr="00566E28" w:rsidRDefault="00566E28" w:rsidP="00400697">
      <w:pPr>
        <w:spacing w:after="0" w:line="240" w:lineRule="auto"/>
        <w:ind w:left="720"/>
        <w:contextualSpacing/>
        <w:rPr>
          <w:b/>
          <w:bCs/>
          <w:lang w:val="en-IN"/>
        </w:rPr>
      </w:pPr>
      <w:r w:rsidRPr="00566E28">
        <w:rPr>
          <w:b/>
          <w:bCs/>
          <w:lang w:val="en-IN"/>
        </w:rPr>
        <w:t>Highlight of Contributions</w:t>
      </w:r>
    </w:p>
    <w:p w14:paraId="44F34307" w14:textId="77777777" w:rsidR="00C6028E" w:rsidRPr="00C6028E" w:rsidRDefault="00C6028E" w:rsidP="00400697">
      <w:pPr>
        <w:spacing w:line="240" w:lineRule="auto"/>
        <w:ind w:left="720"/>
        <w:contextualSpacing/>
        <w:jc w:val="both"/>
        <w:rPr>
          <w:lang w:val="en-IN"/>
        </w:rPr>
      </w:pPr>
      <w:r w:rsidRPr="00C6028E">
        <w:rPr>
          <w:lang w:val="en-IN"/>
        </w:rPr>
        <w:t>The project delivers substantial contributions to financial time series forecasting through the implementation and evaluation of multiple predictive  models. The main contributions of this project are:</w:t>
      </w:r>
    </w:p>
    <w:p w14:paraId="5FD76179" w14:textId="77777777" w:rsidR="00566E28" w:rsidRPr="00566E28" w:rsidRDefault="00566E28" w:rsidP="00264943">
      <w:pPr>
        <w:spacing w:after="0" w:line="240" w:lineRule="auto"/>
        <w:jc w:val="both"/>
        <w:rPr>
          <w:b/>
          <w:bCs/>
          <w:lang w:val="en-IN"/>
        </w:rPr>
      </w:pPr>
      <w:r w:rsidRPr="00566E28">
        <w:rPr>
          <w:b/>
          <w:bCs/>
          <w:lang w:val="en-IN"/>
        </w:rPr>
        <w:t>1. Implementation of Deep Learning Models (LSTM &amp; BiLSTM) for Stock Forecasting</w:t>
      </w:r>
    </w:p>
    <w:p w14:paraId="5B953C4E" w14:textId="21C78E63" w:rsidR="00C6028E" w:rsidRPr="00C6028E" w:rsidRDefault="00C6028E" w:rsidP="00C6028E">
      <w:pPr>
        <w:pStyle w:val="ListParagraph"/>
        <w:numPr>
          <w:ilvl w:val="0"/>
          <w:numId w:val="23"/>
        </w:numPr>
        <w:spacing w:after="0" w:line="200" w:lineRule="exact"/>
        <w:jc w:val="both"/>
        <w:rPr>
          <w:lang w:val="en-IN"/>
        </w:rPr>
      </w:pPr>
      <w:r w:rsidRPr="00C6028E">
        <w:rPr>
          <w:lang w:val="en-IN"/>
        </w:rPr>
        <w:t>Developed two advanced deep learning models using LSTM and BiLSTM architectures to capture complex  temporal dependencies and non-linear patterns in stock price data.</w:t>
      </w:r>
    </w:p>
    <w:p w14:paraId="7105ED1D" w14:textId="577EE49E" w:rsidR="00C6028E" w:rsidRPr="00C6028E" w:rsidRDefault="00C6028E" w:rsidP="00C6028E">
      <w:pPr>
        <w:pStyle w:val="ListParagraph"/>
        <w:numPr>
          <w:ilvl w:val="0"/>
          <w:numId w:val="23"/>
        </w:numPr>
        <w:spacing w:after="0" w:line="200" w:lineRule="exact"/>
        <w:jc w:val="both"/>
        <w:rPr>
          <w:lang w:val="en-IN"/>
        </w:rPr>
      </w:pPr>
      <w:r w:rsidRPr="00C6028E">
        <w:rPr>
          <w:lang w:val="en-IN"/>
        </w:rPr>
        <w:t>Used multi-layer LSTM and  BiLSTM networks with dropout regularization to improve generalization and prevent overfitting.</w:t>
      </w:r>
    </w:p>
    <w:p w14:paraId="728FFB60" w14:textId="77777777" w:rsidR="00C6028E" w:rsidRPr="00C6028E" w:rsidRDefault="00C6028E" w:rsidP="00C6028E">
      <w:pPr>
        <w:pStyle w:val="ListParagraph"/>
        <w:numPr>
          <w:ilvl w:val="0"/>
          <w:numId w:val="23"/>
        </w:numPr>
        <w:spacing w:after="0" w:line="200" w:lineRule="exact"/>
        <w:jc w:val="both"/>
        <w:rPr>
          <w:b/>
          <w:bCs/>
          <w:lang w:val="en-IN"/>
        </w:rPr>
      </w:pPr>
      <w:r w:rsidRPr="00C6028E">
        <w:rPr>
          <w:lang w:val="en-IN"/>
        </w:rPr>
        <w:t>Trained these  models on historical stock data (2010–2024) for various companies using the Yahoo Finance  API, enabling model flexibility to predict any stock price.</w:t>
      </w:r>
    </w:p>
    <w:p w14:paraId="2C84B997" w14:textId="356B5B07" w:rsidR="00566E28" w:rsidRPr="00C6028E" w:rsidRDefault="00566E28" w:rsidP="00C6028E">
      <w:pPr>
        <w:spacing w:after="0" w:line="240" w:lineRule="auto"/>
        <w:jc w:val="both"/>
        <w:rPr>
          <w:b/>
          <w:bCs/>
          <w:lang w:val="en-IN"/>
        </w:rPr>
      </w:pPr>
      <w:r w:rsidRPr="00C6028E">
        <w:rPr>
          <w:b/>
          <w:bCs/>
          <w:lang w:val="en-IN"/>
        </w:rPr>
        <w:t>2. Integration of Traditional Statistical Modeling with ARIMA</w:t>
      </w:r>
    </w:p>
    <w:p w14:paraId="01150321" w14:textId="77777777" w:rsidR="00400697" w:rsidRPr="00400697" w:rsidRDefault="00400697" w:rsidP="00400697">
      <w:pPr>
        <w:pStyle w:val="ListParagraph"/>
        <w:numPr>
          <w:ilvl w:val="0"/>
          <w:numId w:val="28"/>
        </w:numPr>
        <w:spacing w:after="0" w:line="240" w:lineRule="auto"/>
        <w:jc w:val="both"/>
        <w:rPr>
          <w:lang w:val="en-IN"/>
        </w:rPr>
      </w:pPr>
      <w:r w:rsidRPr="00400697">
        <w:rPr>
          <w:lang w:val="en-IN"/>
        </w:rPr>
        <w:t>Developed and applied an ARIMA model for time series forecasting which served as a statistical  benchmark.</w:t>
      </w:r>
    </w:p>
    <w:p w14:paraId="14052822" w14:textId="50FFD180" w:rsidR="00400697" w:rsidRPr="00400697" w:rsidRDefault="00400697" w:rsidP="00400697">
      <w:pPr>
        <w:pStyle w:val="ListParagraph"/>
        <w:numPr>
          <w:ilvl w:val="0"/>
          <w:numId w:val="28"/>
        </w:numPr>
        <w:spacing w:after="0" w:line="240" w:lineRule="auto"/>
        <w:jc w:val="both"/>
        <w:rPr>
          <w:lang w:val="en-IN"/>
        </w:rPr>
      </w:pPr>
      <w:r w:rsidRPr="00400697">
        <w:rPr>
          <w:lang w:val="en-IN"/>
        </w:rPr>
        <w:lastRenderedPageBreak/>
        <w:t>The data was preprocessed by applying differencing and stationarity tests to validate the  model.</w:t>
      </w:r>
    </w:p>
    <w:p w14:paraId="73ACFC70" w14:textId="0BB8EA33" w:rsidR="00400697" w:rsidRPr="00400697" w:rsidRDefault="00400697" w:rsidP="00400697">
      <w:pPr>
        <w:pStyle w:val="ListParagraph"/>
        <w:numPr>
          <w:ilvl w:val="0"/>
          <w:numId w:val="28"/>
        </w:numPr>
        <w:spacing w:after="0" w:line="240" w:lineRule="auto"/>
        <w:jc w:val="both"/>
        <w:rPr>
          <w:lang w:val="en-IN"/>
        </w:rPr>
      </w:pPr>
      <w:r w:rsidRPr="00400697">
        <w:rPr>
          <w:lang w:val="en-IN"/>
        </w:rPr>
        <w:t>ARIMA’s forecasting performance was compared to deep learning models to show its strength in  short-term linear trends versus complex non-linear modeling.</w:t>
      </w:r>
    </w:p>
    <w:p w14:paraId="35ACF6BA" w14:textId="21C73E47" w:rsidR="00566E28" w:rsidRPr="00566E28" w:rsidRDefault="00566E28" w:rsidP="00400697">
      <w:pPr>
        <w:spacing w:after="0" w:line="240" w:lineRule="auto"/>
        <w:jc w:val="both"/>
        <w:rPr>
          <w:b/>
          <w:bCs/>
          <w:lang w:val="en-IN"/>
        </w:rPr>
      </w:pPr>
      <w:r w:rsidRPr="00566E28">
        <w:rPr>
          <w:b/>
          <w:bCs/>
          <w:lang w:val="en-IN"/>
        </w:rPr>
        <w:t>3. Comparative Analysis and Visualization of Model Performance</w:t>
      </w:r>
    </w:p>
    <w:p w14:paraId="54F31333" w14:textId="2EA09721" w:rsidR="00400697" w:rsidRPr="00400697" w:rsidRDefault="00400697" w:rsidP="00400697">
      <w:pPr>
        <w:pStyle w:val="ListParagraph"/>
        <w:numPr>
          <w:ilvl w:val="0"/>
          <w:numId w:val="33"/>
        </w:numPr>
        <w:spacing w:after="0" w:line="240" w:lineRule="auto"/>
        <w:jc w:val="both"/>
        <w:rPr>
          <w:lang w:val="en-IN"/>
        </w:rPr>
      </w:pPr>
      <w:r w:rsidRPr="00400697">
        <w:rPr>
          <w:lang w:val="en-IN"/>
        </w:rPr>
        <w:t>Performed an extensive comparison between LSTM, BiLSTM, and ARIMA models to  determine their prediction accuracy using actual stock market data.</w:t>
      </w:r>
    </w:p>
    <w:p w14:paraId="51E7EFE5" w14:textId="2C57FCB3" w:rsidR="00400697" w:rsidRPr="00400697" w:rsidRDefault="00400697" w:rsidP="00400697">
      <w:pPr>
        <w:pStyle w:val="ListParagraph"/>
        <w:numPr>
          <w:ilvl w:val="0"/>
          <w:numId w:val="32"/>
        </w:numPr>
        <w:spacing w:after="0" w:line="240" w:lineRule="auto"/>
        <w:jc w:val="both"/>
        <w:rPr>
          <w:lang w:val="en-IN"/>
        </w:rPr>
      </w:pPr>
      <w:r w:rsidRPr="00400697">
        <w:rPr>
          <w:lang w:val="en-IN"/>
        </w:rPr>
        <w:t>Each model's predicted versus actual stock prices  were visualized using Matplotlib for easy assessment of model performance.</w:t>
      </w:r>
    </w:p>
    <w:p w14:paraId="145933F7" w14:textId="2C1B37C3" w:rsidR="004E3C6E" w:rsidRPr="00400697" w:rsidRDefault="00400697" w:rsidP="00400697">
      <w:pPr>
        <w:pStyle w:val="ListParagraph"/>
        <w:numPr>
          <w:ilvl w:val="0"/>
          <w:numId w:val="31"/>
        </w:numPr>
        <w:spacing w:after="0" w:line="240" w:lineRule="auto"/>
        <w:jc w:val="both"/>
        <w:rPr>
          <w:lang w:val="en-IN"/>
        </w:rPr>
      </w:pPr>
      <w:r w:rsidRPr="00400697">
        <w:rPr>
          <w:lang w:val="en-IN"/>
        </w:rPr>
        <w:t>Assessed model capabilities and  weaknesses in dealing with market noise, volatility, and time dependencies to suggest potential future enhancements.</w:t>
      </w:r>
    </w:p>
    <w:p w14:paraId="3D2B409B" w14:textId="6061AAE4" w:rsidR="004E3C6E" w:rsidRPr="004001F6" w:rsidRDefault="00000000" w:rsidP="00264943">
      <w:pPr>
        <w:pStyle w:val="Heading2"/>
        <w:spacing w:before="0" w:line="240" w:lineRule="auto"/>
        <w:rPr>
          <w:color w:val="auto"/>
          <w:sz w:val="32"/>
          <w:szCs w:val="32"/>
        </w:rPr>
      </w:pPr>
      <w:r w:rsidRPr="004001F6">
        <w:rPr>
          <w:color w:val="auto"/>
          <w:sz w:val="32"/>
          <w:szCs w:val="32"/>
        </w:rPr>
        <w:t xml:space="preserve">3. </w:t>
      </w:r>
      <w:r w:rsidR="00112500" w:rsidRPr="004001F6">
        <w:rPr>
          <w:color w:val="auto"/>
          <w:sz w:val="32"/>
          <w:szCs w:val="32"/>
        </w:rPr>
        <w:t>Dataset Description and Visualization</w:t>
      </w:r>
    </w:p>
    <w:p w14:paraId="06845FFA" w14:textId="77777777" w:rsidR="00400697" w:rsidRDefault="00400697" w:rsidP="00264943">
      <w:pPr>
        <w:spacing w:after="0" w:line="240" w:lineRule="auto"/>
      </w:pPr>
      <w:r w:rsidRPr="00400697">
        <w:t>Financial time series data consists of sequential observations of stock prices, exchange rates, and interest rates.  Challenges include high volatility, noise, and non-stationarity. The dataset used includes:</w:t>
      </w:r>
    </w:p>
    <w:p w14:paraId="3845673A" w14:textId="78C05B88" w:rsidR="00566E28" w:rsidRPr="00566E28" w:rsidRDefault="00566E28" w:rsidP="00264943">
      <w:pPr>
        <w:spacing w:after="0" w:line="240" w:lineRule="auto"/>
        <w:rPr>
          <w:b/>
          <w:bCs/>
          <w:lang w:val="en-IN"/>
        </w:rPr>
      </w:pPr>
      <w:r w:rsidRPr="00566E28">
        <w:rPr>
          <w:b/>
          <w:bCs/>
          <w:lang w:val="en-IN"/>
        </w:rPr>
        <w:t>Dataset Description</w:t>
      </w:r>
    </w:p>
    <w:p w14:paraId="5995F5FC" w14:textId="4AC987F3" w:rsidR="00566E28" w:rsidRDefault="00400697" w:rsidP="00264943">
      <w:pPr>
        <w:spacing w:after="0" w:line="240" w:lineRule="auto"/>
        <w:jc w:val="both"/>
        <w:rPr>
          <w:lang w:val="en-IN"/>
        </w:rPr>
      </w:pPr>
      <w:r w:rsidRPr="00400697">
        <w:rPr>
          <w:lang w:val="en-IN"/>
        </w:rPr>
        <w:t>The data source for this project consists of historical stock price data obtained from Yahoo Finance. The dataset  contains daily records of multiple publicly traded companies spanning from January 1, 2010, until November  28, 2024.</w:t>
      </w:r>
    </w:p>
    <w:p w14:paraId="10C267A7" w14:textId="2ACEF916" w:rsidR="0066549D" w:rsidRPr="0066549D" w:rsidRDefault="0066549D" w:rsidP="0066549D">
      <w:pPr>
        <w:spacing w:after="0" w:line="240" w:lineRule="auto"/>
        <w:jc w:val="center"/>
        <w:rPr>
          <w:b/>
          <w:bCs/>
          <w:lang w:val="en-IN"/>
        </w:rPr>
      </w:pPr>
      <w:r w:rsidRPr="0066549D">
        <w:rPr>
          <w:b/>
          <w:bCs/>
          <w:lang w:val="en-IN"/>
        </w:rPr>
        <w:t>Table 1. Dataset Description</w:t>
      </w:r>
    </w:p>
    <w:tbl>
      <w:tblPr>
        <w:tblStyle w:val="PlainTable1"/>
        <w:tblW w:w="0" w:type="auto"/>
        <w:tblLook w:val="04A0" w:firstRow="1" w:lastRow="0" w:firstColumn="1" w:lastColumn="0" w:noHBand="0" w:noVBand="1"/>
      </w:tblPr>
      <w:tblGrid>
        <w:gridCol w:w="1630"/>
        <w:gridCol w:w="4187"/>
        <w:gridCol w:w="1408"/>
      </w:tblGrid>
      <w:tr w:rsidR="00566E28" w:rsidRPr="00566E28" w14:paraId="29F3A84B" w14:textId="77777777" w:rsidTr="00400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0A9D2F" w14:textId="77777777" w:rsidR="00566E28" w:rsidRPr="00566E28" w:rsidRDefault="00566E28" w:rsidP="00264943">
            <w:pPr>
              <w:rPr>
                <w:b w:val="0"/>
                <w:bCs w:val="0"/>
                <w:lang w:val="en-IN"/>
              </w:rPr>
            </w:pPr>
            <w:r w:rsidRPr="00566E28">
              <w:rPr>
                <w:lang w:val="en-IN"/>
              </w:rPr>
              <w:t>Feature Name</w:t>
            </w:r>
          </w:p>
        </w:tc>
        <w:tc>
          <w:tcPr>
            <w:tcW w:w="0" w:type="auto"/>
            <w:hideMark/>
          </w:tcPr>
          <w:p w14:paraId="573D0FB4" w14:textId="77777777" w:rsidR="00566E28" w:rsidRPr="00566E28" w:rsidRDefault="00566E28" w:rsidP="00264943">
            <w:pPr>
              <w:cnfStyle w:val="100000000000" w:firstRow="1" w:lastRow="0" w:firstColumn="0" w:lastColumn="0" w:oddVBand="0" w:evenVBand="0" w:oddHBand="0" w:evenHBand="0" w:firstRowFirstColumn="0" w:firstRowLastColumn="0" w:lastRowFirstColumn="0" w:lastRowLastColumn="0"/>
              <w:rPr>
                <w:b w:val="0"/>
                <w:bCs w:val="0"/>
                <w:lang w:val="en-IN"/>
              </w:rPr>
            </w:pPr>
            <w:r w:rsidRPr="00566E28">
              <w:rPr>
                <w:lang w:val="en-IN"/>
              </w:rPr>
              <w:t>Description</w:t>
            </w:r>
          </w:p>
        </w:tc>
        <w:tc>
          <w:tcPr>
            <w:tcW w:w="1408" w:type="dxa"/>
            <w:hideMark/>
          </w:tcPr>
          <w:p w14:paraId="5C90615A" w14:textId="77777777" w:rsidR="00566E28" w:rsidRPr="00566E28" w:rsidRDefault="00566E28" w:rsidP="00264943">
            <w:pPr>
              <w:cnfStyle w:val="100000000000" w:firstRow="1" w:lastRow="0" w:firstColumn="0" w:lastColumn="0" w:oddVBand="0" w:evenVBand="0" w:oddHBand="0" w:evenHBand="0" w:firstRowFirstColumn="0" w:firstRowLastColumn="0" w:lastRowFirstColumn="0" w:lastRowLastColumn="0"/>
              <w:rPr>
                <w:b w:val="0"/>
                <w:bCs w:val="0"/>
                <w:lang w:val="en-IN"/>
              </w:rPr>
            </w:pPr>
            <w:r w:rsidRPr="00566E28">
              <w:rPr>
                <w:lang w:val="en-IN"/>
              </w:rPr>
              <w:t>Data Type</w:t>
            </w:r>
          </w:p>
        </w:tc>
      </w:tr>
      <w:tr w:rsidR="00566E28" w:rsidRPr="00566E28" w14:paraId="1A34E9C3" w14:textId="77777777" w:rsidTr="0040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8BFC9F" w14:textId="77777777" w:rsidR="00566E28" w:rsidRPr="00566E28" w:rsidRDefault="00566E28" w:rsidP="00264943">
            <w:pPr>
              <w:rPr>
                <w:lang w:val="en-IN"/>
              </w:rPr>
            </w:pPr>
            <w:r w:rsidRPr="00566E28">
              <w:rPr>
                <w:lang w:val="en-IN"/>
              </w:rPr>
              <w:t>Date</w:t>
            </w:r>
          </w:p>
        </w:tc>
        <w:tc>
          <w:tcPr>
            <w:tcW w:w="0" w:type="auto"/>
            <w:hideMark/>
          </w:tcPr>
          <w:p w14:paraId="2C671C28" w14:textId="77777777" w:rsidR="00566E28" w:rsidRPr="00566E28" w:rsidRDefault="00566E28" w:rsidP="00264943">
            <w:pPr>
              <w:cnfStyle w:val="000000100000" w:firstRow="0" w:lastRow="0" w:firstColumn="0" w:lastColumn="0" w:oddVBand="0" w:evenVBand="0" w:oddHBand="1" w:evenHBand="0" w:firstRowFirstColumn="0" w:firstRowLastColumn="0" w:lastRowFirstColumn="0" w:lastRowLastColumn="0"/>
              <w:rPr>
                <w:lang w:val="en-IN"/>
              </w:rPr>
            </w:pPr>
            <w:r w:rsidRPr="00566E28">
              <w:rPr>
                <w:lang w:val="en-IN"/>
              </w:rPr>
              <w:t>Trading day/date of the stock entry</w:t>
            </w:r>
          </w:p>
        </w:tc>
        <w:tc>
          <w:tcPr>
            <w:tcW w:w="1408" w:type="dxa"/>
            <w:hideMark/>
          </w:tcPr>
          <w:p w14:paraId="0AAFED72" w14:textId="77777777" w:rsidR="00566E28" w:rsidRPr="00566E28" w:rsidRDefault="00566E28" w:rsidP="00264943">
            <w:pPr>
              <w:cnfStyle w:val="000000100000" w:firstRow="0" w:lastRow="0" w:firstColumn="0" w:lastColumn="0" w:oddVBand="0" w:evenVBand="0" w:oddHBand="1" w:evenHBand="0" w:firstRowFirstColumn="0" w:firstRowLastColumn="0" w:lastRowFirstColumn="0" w:lastRowLastColumn="0"/>
              <w:rPr>
                <w:lang w:val="en-IN"/>
              </w:rPr>
            </w:pPr>
            <w:r w:rsidRPr="00566E28">
              <w:rPr>
                <w:lang w:val="en-IN"/>
              </w:rPr>
              <w:t>DateTime</w:t>
            </w:r>
          </w:p>
        </w:tc>
      </w:tr>
      <w:tr w:rsidR="00566E28" w:rsidRPr="00566E28" w14:paraId="12E18B54" w14:textId="77777777" w:rsidTr="004001F6">
        <w:tc>
          <w:tcPr>
            <w:cnfStyle w:val="001000000000" w:firstRow="0" w:lastRow="0" w:firstColumn="1" w:lastColumn="0" w:oddVBand="0" w:evenVBand="0" w:oddHBand="0" w:evenHBand="0" w:firstRowFirstColumn="0" w:firstRowLastColumn="0" w:lastRowFirstColumn="0" w:lastRowLastColumn="0"/>
            <w:tcW w:w="0" w:type="auto"/>
            <w:hideMark/>
          </w:tcPr>
          <w:p w14:paraId="7AF88BEB" w14:textId="77777777" w:rsidR="00566E28" w:rsidRPr="00566E28" w:rsidRDefault="00566E28" w:rsidP="00264943">
            <w:pPr>
              <w:rPr>
                <w:lang w:val="en-IN"/>
              </w:rPr>
            </w:pPr>
            <w:r w:rsidRPr="00566E28">
              <w:rPr>
                <w:lang w:val="en-IN"/>
              </w:rPr>
              <w:t>Open</w:t>
            </w:r>
          </w:p>
        </w:tc>
        <w:tc>
          <w:tcPr>
            <w:tcW w:w="0" w:type="auto"/>
            <w:hideMark/>
          </w:tcPr>
          <w:p w14:paraId="2C1CAB69" w14:textId="77777777" w:rsidR="00566E28" w:rsidRPr="00566E28" w:rsidRDefault="00566E28" w:rsidP="00264943">
            <w:pPr>
              <w:cnfStyle w:val="000000000000" w:firstRow="0" w:lastRow="0" w:firstColumn="0" w:lastColumn="0" w:oddVBand="0" w:evenVBand="0" w:oddHBand="0" w:evenHBand="0" w:firstRowFirstColumn="0" w:firstRowLastColumn="0" w:lastRowFirstColumn="0" w:lastRowLastColumn="0"/>
              <w:rPr>
                <w:lang w:val="en-IN"/>
              </w:rPr>
            </w:pPr>
            <w:r w:rsidRPr="00566E28">
              <w:rPr>
                <w:lang w:val="en-IN"/>
              </w:rPr>
              <w:t>Opening price of the stock on that day</w:t>
            </w:r>
          </w:p>
        </w:tc>
        <w:tc>
          <w:tcPr>
            <w:tcW w:w="1408" w:type="dxa"/>
            <w:hideMark/>
          </w:tcPr>
          <w:p w14:paraId="62E8AA7E" w14:textId="77777777" w:rsidR="00566E28" w:rsidRPr="00566E28" w:rsidRDefault="00566E28" w:rsidP="00264943">
            <w:pPr>
              <w:cnfStyle w:val="000000000000" w:firstRow="0" w:lastRow="0" w:firstColumn="0" w:lastColumn="0" w:oddVBand="0" w:evenVBand="0" w:oddHBand="0" w:evenHBand="0" w:firstRowFirstColumn="0" w:firstRowLastColumn="0" w:lastRowFirstColumn="0" w:lastRowLastColumn="0"/>
              <w:rPr>
                <w:lang w:val="en-IN"/>
              </w:rPr>
            </w:pPr>
            <w:r w:rsidRPr="00566E28">
              <w:rPr>
                <w:lang w:val="en-IN"/>
              </w:rPr>
              <w:t>Float</w:t>
            </w:r>
          </w:p>
        </w:tc>
      </w:tr>
      <w:tr w:rsidR="00566E28" w:rsidRPr="00566E28" w14:paraId="3B0FFB67" w14:textId="77777777" w:rsidTr="0040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AACA0A" w14:textId="77777777" w:rsidR="00566E28" w:rsidRPr="00566E28" w:rsidRDefault="00566E28" w:rsidP="00264943">
            <w:pPr>
              <w:rPr>
                <w:lang w:val="en-IN"/>
              </w:rPr>
            </w:pPr>
            <w:r w:rsidRPr="00566E28">
              <w:rPr>
                <w:lang w:val="en-IN"/>
              </w:rPr>
              <w:t>High</w:t>
            </w:r>
          </w:p>
        </w:tc>
        <w:tc>
          <w:tcPr>
            <w:tcW w:w="0" w:type="auto"/>
            <w:hideMark/>
          </w:tcPr>
          <w:p w14:paraId="4015C823" w14:textId="77777777" w:rsidR="00566E28" w:rsidRPr="00566E28" w:rsidRDefault="00566E28" w:rsidP="00264943">
            <w:pPr>
              <w:cnfStyle w:val="000000100000" w:firstRow="0" w:lastRow="0" w:firstColumn="0" w:lastColumn="0" w:oddVBand="0" w:evenVBand="0" w:oddHBand="1" w:evenHBand="0" w:firstRowFirstColumn="0" w:firstRowLastColumn="0" w:lastRowFirstColumn="0" w:lastRowLastColumn="0"/>
              <w:rPr>
                <w:lang w:val="en-IN"/>
              </w:rPr>
            </w:pPr>
            <w:r w:rsidRPr="00566E28">
              <w:rPr>
                <w:lang w:val="en-IN"/>
              </w:rPr>
              <w:t>Highest price reached on that day</w:t>
            </w:r>
          </w:p>
        </w:tc>
        <w:tc>
          <w:tcPr>
            <w:tcW w:w="1408" w:type="dxa"/>
            <w:hideMark/>
          </w:tcPr>
          <w:p w14:paraId="1EABACC6" w14:textId="77777777" w:rsidR="00566E28" w:rsidRPr="00566E28" w:rsidRDefault="00566E28" w:rsidP="00264943">
            <w:pPr>
              <w:cnfStyle w:val="000000100000" w:firstRow="0" w:lastRow="0" w:firstColumn="0" w:lastColumn="0" w:oddVBand="0" w:evenVBand="0" w:oddHBand="1" w:evenHBand="0" w:firstRowFirstColumn="0" w:firstRowLastColumn="0" w:lastRowFirstColumn="0" w:lastRowLastColumn="0"/>
              <w:rPr>
                <w:lang w:val="en-IN"/>
              </w:rPr>
            </w:pPr>
            <w:r w:rsidRPr="00566E28">
              <w:rPr>
                <w:lang w:val="en-IN"/>
              </w:rPr>
              <w:t>Float</w:t>
            </w:r>
          </w:p>
        </w:tc>
      </w:tr>
      <w:tr w:rsidR="00566E28" w:rsidRPr="00566E28" w14:paraId="28D4812B" w14:textId="77777777" w:rsidTr="004001F6">
        <w:tc>
          <w:tcPr>
            <w:cnfStyle w:val="001000000000" w:firstRow="0" w:lastRow="0" w:firstColumn="1" w:lastColumn="0" w:oddVBand="0" w:evenVBand="0" w:oddHBand="0" w:evenHBand="0" w:firstRowFirstColumn="0" w:firstRowLastColumn="0" w:lastRowFirstColumn="0" w:lastRowLastColumn="0"/>
            <w:tcW w:w="0" w:type="auto"/>
            <w:hideMark/>
          </w:tcPr>
          <w:p w14:paraId="6F2C5F3A" w14:textId="77777777" w:rsidR="00566E28" w:rsidRPr="00566E28" w:rsidRDefault="00566E28" w:rsidP="00264943">
            <w:pPr>
              <w:rPr>
                <w:lang w:val="en-IN"/>
              </w:rPr>
            </w:pPr>
            <w:r w:rsidRPr="00566E28">
              <w:rPr>
                <w:lang w:val="en-IN"/>
              </w:rPr>
              <w:t>Low</w:t>
            </w:r>
          </w:p>
        </w:tc>
        <w:tc>
          <w:tcPr>
            <w:tcW w:w="0" w:type="auto"/>
            <w:hideMark/>
          </w:tcPr>
          <w:p w14:paraId="144E38D9" w14:textId="77777777" w:rsidR="00566E28" w:rsidRPr="00566E28" w:rsidRDefault="00566E28" w:rsidP="00264943">
            <w:pPr>
              <w:cnfStyle w:val="000000000000" w:firstRow="0" w:lastRow="0" w:firstColumn="0" w:lastColumn="0" w:oddVBand="0" w:evenVBand="0" w:oddHBand="0" w:evenHBand="0" w:firstRowFirstColumn="0" w:firstRowLastColumn="0" w:lastRowFirstColumn="0" w:lastRowLastColumn="0"/>
              <w:rPr>
                <w:lang w:val="en-IN"/>
              </w:rPr>
            </w:pPr>
            <w:r w:rsidRPr="00566E28">
              <w:rPr>
                <w:lang w:val="en-IN"/>
              </w:rPr>
              <w:t>Lowest price reached on that day</w:t>
            </w:r>
          </w:p>
        </w:tc>
        <w:tc>
          <w:tcPr>
            <w:tcW w:w="1408" w:type="dxa"/>
            <w:hideMark/>
          </w:tcPr>
          <w:p w14:paraId="17E78B37" w14:textId="77777777" w:rsidR="00566E28" w:rsidRPr="00566E28" w:rsidRDefault="00566E28" w:rsidP="00264943">
            <w:pPr>
              <w:cnfStyle w:val="000000000000" w:firstRow="0" w:lastRow="0" w:firstColumn="0" w:lastColumn="0" w:oddVBand="0" w:evenVBand="0" w:oddHBand="0" w:evenHBand="0" w:firstRowFirstColumn="0" w:firstRowLastColumn="0" w:lastRowFirstColumn="0" w:lastRowLastColumn="0"/>
              <w:rPr>
                <w:lang w:val="en-IN"/>
              </w:rPr>
            </w:pPr>
            <w:r w:rsidRPr="00566E28">
              <w:rPr>
                <w:lang w:val="en-IN"/>
              </w:rPr>
              <w:t>Float</w:t>
            </w:r>
          </w:p>
        </w:tc>
      </w:tr>
      <w:tr w:rsidR="00566E28" w:rsidRPr="00566E28" w14:paraId="763ECC93" w14:textId="77777777" w:rsidTr="0040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6C0D55" w14:textId="77777777" w:rsidR="00566E28" w:rsidRPr="00566E28" w:rsidRDefault="00566E28" w:rsidP="00264943">
            <w:pPr>
              <w:rPr>
                <w:lang w:val="en-IN"/>
              </w:rPr>
            </w:pPr>
            <w:r w:rsidRPr="00566E28">
              <w:rPr>
                <w:lang w:val="en-IN"/>
              </w:rPr>
              <w:t>Close</w:t>
            </w:r>
          </w:p>
        </w:tc>
        <w:tc>
          <w:tcPr>
            <w:tcW w:w="0" w:type="auto"/>
            <w:hideMark/>
          </w:tcPr>
          <w:p w14:paraId="7B48775A" w14:textId="77777777" w:rsidR="00566E28" w:rsidRPr="00566E28" w:rsidRDefault="00566E28" w:rsidP="00264943">
            <w:pPr>
              <w:cnfStyle w:val="000000100000" w:firstRow="0" w:lastRow="0" w:firstColumn="0" w:lastColumn="0" w:oddVBand="0" w:evenVBand="0" w:oddHBand="1" w:evenHBand="0" w:firstRowFirstColumn="0" w:firstRowLastColumn="0" w:lastRowFirstColumn="0" w:lastRowLastColumn="0"/>
              <w:rPr>
                <w:lang w:val="en-IN"/>
              </w:rPr>
            </w:pPr>
            <w:r w:rsidRPr="00566E28">
              <w:rPr>
                <w:lang w:val="en-IN"/>
              </w:rPr>
              <w:t>Final stock price when the market closed</w:t>
            </w:r>
          </w:p>
        </w:tc>
        <w:tc>
          <w:tcPr>
            <w:tcW w:w="1408" w:type="dxa"/>
            <w:hideMark/>
          </w:tcPr>
          <w:p w14:paraId="2617B31B" w14:textId="77777777" w:rsidR="00566E28" w:rsidRPr="00566E28" w:rsidRDefault="00566E28" w:rsidP="00264943">
            <w:pPr>
              <w:cnfStyle w:val="000000100000" w:firstRow="0" w:lastRow="0" w:firstColumn="0" w:lastColumn="0" w:oddVBand="0" w:evenVBand="0" w:oddHBand="1" w:evenHBand="0" w:firstRowFirstColumn="0" w:firstRowLastColumn="0" w:lastRowFirstColumn="0" w:lastRowLastColumn="0"/>
              <w:rPr>
                <w:lang w:val="en-IN"/>
              </w:rPr>
            </w:pPr>
            <w:r w:rsidRPr="00566E28">
              <w:rPr>
                <w:lang w:val="en-IN"/>
              </w:rPr>
              <w:t>Float</w:t>
            </w:r>
          </w:p>
        </w:tc>
      </w:tr>
      <w:tr w:rsidR="00566E28" w:rsidRPr="00566E28" w14:paraId="3A4F0E13" w14:textId="77777777" w:rsidTr="004001F6">
        <w:tc>
          <w:tcPr>
            <w:cnfStyle w:val="001000000000" w:firstRow="0" w:lastRow="0" w:firstColumn="1" w:lastColumn="0" w:oddVBand="0" w:evenVBand="0" w:oddHBand="0" w:evenHBand="0" w:firstRowFirstColumn="0" w:firstRowLastColumn="0" w:lastRowFirstColumn="0" w:lastRowLastColumn="0"/>
            <w:tcW w:w="0" w:type="auto"/>
            <w:hideMark/>
          </w:tcPr>
          <w:p w14:paraId="623B2554" w14:textId="77777777" w:rsidR="00566E28" w:rsidRPr="00566E28" w:rsidRDefault="00566E28" w:rsidP="00264943">
            <w:pPr>
              <w:rPr>
                <w:lang w:val="en-IN"/>
              </w:rPr>
            </w:pPr>
            <w:r w:rsidRPr="00566E28">
              <w:rPr>
                <w:lang w:val="en-IN"/>
              </w:rPr>
              <w:t>Adj Close</w:t>
            </w:r>
          </w:p>
        </w:tc>
        <w:tc>
          <w:tcPr>
            <w:tcW w:w="0" w:type="auto"/>
            <w:hideMark/>
          </w:tcPr>
          <w:p w14:paraId="1213E029" w14:textId="77777777" w:rsidR="00566E28" w:rsidRPr="00566E28" w:rsidRDefault="00566E28" w:rsidP="00264943">
            <w:pPr>
              <w:cnfStyle w:val="000000000000" w:firstRow="0" w:lastRow="0" w:firstColumn="0" w:lastColumn="0" w:oddVBand="0" w:evenVBand="0" w:oddHBand="0" w:evenHBand="0" w:firstRowFirstColumn="0" w:firstRowLastColumn="0" w:lastRowFirstColumn="0" w:lastRowLastColumn="0"/>
              <w:rPr>
                <w:lang w:val="en-IN"/>
              </w:rPr>
            </w:pPr>
            <w:r w:rsidRPr="00566E28">
              <w:rPr>
                <w:lang w:val="en-IN"/>
              </w:rPr>
              <w:t>Adjusted close price after splits/dividends</w:t>
            </w:r>
          </w:p>
        </w:tc>
        <w:tc>
          <w:tcPr>
            <w:tcW w:w="1408" w:type="dxa"/>
            <w:hideMark/>
          </w:tcPr>
          <w:p w14:paraId="1F8B33CD" w14:textId="77777777" w:rsidR="00566E28" w:rsidRPr="00566E28" w:rsidRDefault="00566E28" w:rsidP="00264943">
            <w:pPr>
              <w:cnfStyle w:val="000000000000" w:firstRow="0" w:lastRow="0" w:firstColumn="0" w:lastColumn="0" w:oddVBand="0" w:evenVBand="0" w:oddHBand="0" w:evenHBand="0" w:firstRowFirstColumn="0" w:firstRowLastColumn="0" w:lastRowFirstColumn="0" w:lastRowLastColumn="0"/>
              <w:rPr>
                <w:lang w:val="en-IN"/>
              </w:rPr>
            </w:pPr>
            <w:r w:rsidRPr="00566E28">
              <w:rPr>
                <w:lang w:val="en-IN"/>
              </w:rPr>
              <w:t>Float</w:t>
            </w:r>
          </w:p>
        </w:tc>
      </w:tr>
      <w:tr w:rsidR="00566E28" w:rsidRPr="00566E28" w14:paraId="7DD8F7A8" w14:textId="77777777" w:rsidTr="0040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DBB723" w14:textId="77777777" w:rsidR="00566E28" w:rsidRPr="00566E28" w:rsidRDefault="00566E28" w:rsidP="00264943">
            <w:pPr>
              <w:rPr>
                <w:lang w:val="en-IN"/>
              </w:rPr>
            </w:pPr>
            <w:r w:rsidRPr="00566E28">
              <w:rPr>
                <w:lang w:val="en-IN"/>
              </w:rPr>
              <w:t>Volume</w:t>
            </w:r>
          </w:p>
        </w:tc>
        <w:tc>
          <w:tcPr>
            <w:tcW w:w="0" w:type="auto"/>
            <w:hideMark/>
          </w:tcPr>
          <w:p w14:paraId="590D7116" w14:textId="77777777" w:rsidR="00566E28" w:rsidRPr="00566E28" w:rsidRDefault="00566E28" w:rsidP="00264943">
            <w:pPr>
              <w:cnfStyle w:val="000000100000" w:firstRow="0" w:lastRow="0" w:firstColumn="0" w:lastColumn="0" w:oddVBand="0" w:evenVBand="0" w:oddHBand="1" w:evenHBand="0" w:firstRowFirstColumn="0" w:firstRowLastColumn="0" w:lastRowFirstColumn="0" w:lastRowLastColumn="0"/>
              <w:rPr>
                <w:lang w:val="en-IN"/>
              </w:rPr>
            </w:pPr>
            <w:r w:rsidRPr="00566E28">
              <w:rPr>
                <w:lang w:val="en-IN"/>
              </w:rPr>
              <w:t>Number of shares traded on that day</w:t>
            </w:r>
          </w:p>
        </w:tc>
        <w:tc>
          <w:tcPr>
            <w:tcW w:w="1408" w:type="dxa"/>
            <w:hideMark/>
          </w:tcPr>
          <w:p w14:paraId="73B83BBF" w14:textId="77777777" w:rsidR="00566E28" w:rsidRPr="00566E28" w:rsidRDefault="00566E28" w:rsidP="00264943">
            <w:pPr>
              <w:cnfStyle w:val="000000100000" w:firstRow="0" w:lastRow="0" w:firstColumn="0" w:lastColumn="0" w:oddVBand="0" w:evenVBand="0" w:oddHBand="1" w:evenHBand="0" w:firstRowFirstColumn="0" w:firstRowLastColumn="0" w:lastRowFirstColumn="0" w:lastRowLastColumn="0"/>
              <w:rPr>
                <w:lang w:val="en-IN"/>
              </w:rPr>
            </w:pPr>
            <w:r w:rsidRPr="00566E28">
              <w:rPr>
                <w:lang w:val="en-IN"/>
              </w:rPr>
              <w:t>Integer</w:t>
            </w:r>
          </w:p>
        </w:tc>
      </w:tr>
    </w:tbl>
    <w:p w14:paraId="124E2FEC" w14:textId="77777777" w:rsidR="00400697" w:rsidRDefault="00400697" w:rsidP="00264943">
      <w:pPr>
        <w:spacing w:after="0"/>
        <w:jc w:val="both"/>
        <w:rPr>
          <w:lang w:val="en-IN"/>
        </w:rPr>
      </w:pPr>
      <w:r w:rsidRPr="00400697">
        <w:rPr>
          <w:lang w:val="en-IN"/>
        </w:rPr>
        <w:t>The actual end-of-day market value is the primary feature used for model training and prediction through the  'Close' price.</w:t>
      </w:r>
    </w:p>
    <w:p w14:paraId="7656E843" w14:textId="3331A330" w:rsidR="00566E28" w:rsidRPr="00566E28" w:rsidRDefault="00566E28" w:rsidP="00264943">
      <w:pPr>
        <w:spacing w:after="0"/>
        <w:jc w:val="both"/>
        <w:rPr>
          <w:b/>
          <w:bCs/>
          <w:lang w:val="en-IN"/>
        </w:rPr>
      </w:pPr>
      <w:r w:rsidRPr="00566E28">
        <w:rPr>
          <w:b/>
          <w:bCs/>
          <w:lang w:val="en-IN"/>
        </w:rPr>
        <w:t>Visualization of Dataset</w:t>
      </w:r>
    </w:p>
    <w:p w14:paraId="2C247B3E" w14:textId="77777777" w:rsidR="00B63AC5" w:rsidRPr="00B63AC5" w:rsidRDefault="00B63AC5" w:rsidP="00B63AC5">
      <w:pPr>
        <w:spacing w:after="0"/>
        <w:jc w:val="both"/>
        <w:rPr>
          <w:lang w:val="en-IN"/>
        </w:rPr>
      </w:pPr>
      <w:r w:rsidRPr="00B63AC5">
        <w:t>Multiple visualizations were developed to analyze the data distribution and pattern:</w:t>
      </w:r>
    </w:p>
    <w:p w14:paraId="07588914" w14:textId="145221E1" w:rsidR="00566E28" w:rsidRPr="00566E28" w:rsidRDefault="00566E28" w:rsidP="00264943">
      <w:pPr>
        <w:numPr>
          <w:ilvl w:val="0"/>
          <w:numId w:val="14"/>
        </w:numPr>
        <w:spacing w:after="0"/>
        <w:jc w:val="both"/>
        <w:rPr>
          <w:lang w:val="en-IN"/>
        </w:rPr>
      </w:pPr>
      <w:r w:rsidRPr="00566E28">
        <w:rPr>
          <w:b/>
          <w:bCs/>
          <w:lang w:val="en-IN"/>
        </w:rPr>
        <w:t>Line Plot of Closing Prices</w:t>
      </w:r>
      <w:r w:rsidRPr="00566E28">
        <w:rPr>
          <w:lang w:val="en-IN"/>
        </w:rPr>
        <w:t xml:space="preserve">: </w:t>
      </w:r>
      <w:r w:rsidR="00B63AC5">
        <w:t xml:space="preserve">Displays </w:t>
      </w:r>
      <w:r w:rsidR="00B63AC5" w:rsidRPr="00B63AC5">
        <w:t>the historical stock price pattern across time to reveal growth patterns and seasonal trends and volatility.</w:t>
      </w:r>
    </w:p>
    <w:p w14:paraId="6A8F6FF2" w14:textId="1288A4F4" w:rsidR="00566E28" w:rsidRPr="00566E28" w:rsidRDefault="00566E28" w:rsidP="00264943">
      <w:pPr>
        <w:spacing w:after="0"/>
        <w:jc w:val="both"/>
        <w:rPr>
          <w:lang w:val="en-IN"/>
        </w:rPr>
      </w:pPr>
      <w:r w:rsidRPr="00566E28">
        <w:rPr>
          <w:i/>
          <w:iCs/>
          <w:lang w:val="en-IN"/>
        </w:rPr>
        <w:t xml:space="preserve">Example: </w:t>
      </w:r>
      <w:r w:rsidR="00B63AC5" w:rsidRPr="00B63AC5">
        <w:rPr>
          <w:i/>
          <w:iCs/>
        </w:rPr>
        <w:t>The Tata Motors stock price curve spans from 2010 through 2024.</w:t>
      </w:r>
    </w:p>
    <w:p w14:paraId="1EC1E202" w14:textId="77777777" w:rsidR="00B63AC5" w:rsidRDefault="00566E28" w:rsidP="00910B65">
      <w:pPr>
        <w:numPr>
          <w:ilvl w:val="0"/>
          <w:numId w:val="14"/>
        </w:numPr>
        <w:spacing w:after="0"/>
        <w:jc w:val="both"/>
        <w:rPr>
          <w:lang w:val="en-IN"/>
        </w:rPr>
      </w:pPr>
      <w:r w:rsidRPr="00B63AC5">
        <w:rPr>
          <w:b/>
          <w:bCs/>
          <w:lang w:val="en-IN"/>
        </w:rPr>
        <w:t>Moving Averages</w:t>
      </w:r>
      <w:r w:rsidRPr="00B63AC5">
        <w:rPr>
          <w:lang w:val="en-IN"/>
        </w:rPr>
        <w:t xml:space="preserve">: </w:t>
      </w:r>
      <w:r w:rsidR="00B63AC5" w:rsidRPr="00B63AC5">
        <w:rPr>
          <w:lang w:val="en-IN"/>
        </w:rPr>
        <w:t>The use of overlaid moving averages (e.g., 50-day and 200-day)  helps to smooth out short-term fluctuations and to identify long-term trends.</w:t>
      </w:r>
    </w:p>
    <w:p w14:paraId="2C07D26D" w14:textId="79280C85" w:rsidR="00566E28" w:rsidRPr="00B63AC5" w:rsidRDefault="00566E28" w:rsidP="00910B65">
      <w:pPr>
        <w:numPr>
          <w:ilvl w:val="0"/>
          <w:numId w:val="14"/>
        </w:numPr>
        <w:spacing w:after="0"/>
        <w:jc w:val="both"/>
        <w:rPr>
          <w:lang w:val="en-IN"/>
        </w:rPr>
      </w:pPr>
      <w:r w:rsidRPr="00B63AC5">
        <w:rPr>
          <w:b/>
          <w:bCs/>
          <w:lang w:val="en-IN"/>
        </w:rPr>
        <w:t>Volume Plot</w:t>
      </w:r>
      <w:r w:rsidRPr="00B63AC5">
        <w:rPr>
          <w:lang w:val="en-IN"/>
        </w:rPr>
        <w:t xml:space="preserve">: </w:t>
      </w:r>
      <w:r w:rsidR="00B63AC5" w:rsidRPr="00B63AC5">
        <w:rPr>
          <w:lang w:val="en-IN"/>
        </w:rPr>
        <w:t>The tool highlights trading activity which can be related to price movement and volatility.</w:t>
      </w:r>
    </w:p>
    <w:p w14:paraId="43206D39" w14:textId="2533D8A2" w:rsidR="00566E28" w:rsidRPr="00566E28" w:rsidRDefault="00566E28" w:rsidP="00264943">
      <w:pPr>
        <w:numPr>
          <w:ilvl w:val="0"/>
          <w:numId w:val="14"/>
        </w:numPr>
        <w:spacing w:after="0"/>
        <w:jc w:val="both"/>
        <w:rPr>
          <w:lang w:val="en-IN"/>
        </w:rPr>
      </w:pPr>
      <w:r w:rsidRPr="00566E28">
        <w:rPr>
          <w:b/>
          <w:bCs/>
          <w:lang w:val="en-IN"/>
        </w:rPr>
        <w:t>Stationarity Check (ARIMA)</w:t>
      </w:r>
      <w:r w:rsidRPr="00566E28">
        <w:rPr>
          <w:lang w:val="en-IN"/>
        </w:rPr>
        <w:t xml:space="preserve">: </w:t>
      </w:r>
      <w:r w:rsidR="00B63AC5" w:rsidRPr="00B63AC5">
        <w:rPr>
          <w:lang w:val="en-IN"/>
        </w:rPr>
        <w:t>Visualizations include rolling mean and standard deviation to check for stationarity, a requirement for ARIMA  modeling.</w:t>
      </w:r>
    </w:p>
    <w:p w14:paraId="025E65F6" w14:textId="77777777" w:rsidR="00B63AC5" w:rsidRDefault="00B63AC5" w:rsidP="00264943">
      <w:pPr>
        <w:pStyle w:val="Heading2"/>
        <w:spacing w:before="0"/>
        <w:rPr>
          <w:rFonts w:asciiTheme="minorHAnsi" w:eastAsiaTheme="minorEastAsia" w:hAnsiTheme="minorHAnsi" w:cstheme="minorBidi"/>
          <w:b w:val="0"/>
          <w:bCs w:val="0"/>
          <w:color w:val="auto"/>
          <w:sz w:val="22"/>
          <w:szCs w:val="22"/>
          <w:lang w:val="en-IN"/>
        </w:rPr>
      </w:pPr>
      <w:r w:rsidRPr="00B63AC5">
        <w:rPr>
          <w:rFonts w:asciiTheme="minorHAnsi" w:eastAsiaTheme="minorEastAsia" w:hAnsiTheme="minorHAnsi" w:cstheme="minorBidi"/>
          <w:b w:val="0"/>
          <w:bCs w:val="0"/>
          <w:color w:val="auto"/>
          <w:sz w:val="22"/>
          <w:szCs w:val="22"/>
          <w:lang w:val="en-IN"/>
        </w:rPr>
        <w:t>The visualizations help to detect essential patterns and to prepare the data for effective forecasting with the help  of deep learning and statistical methods.</w:t>
      </w:r>
    </w:p>
    <w:p w14:paraId="050DC1FE" w14:textId="461A849D" w:rsidR="004E3C6E" w:rsidRPr="004001F6" w:rsidRDefault="00000000" w:rsidP="00264943">
      <w:pPr>
        <w:pStyle w:val="Heading2"/>
        <w:spacing w:before="0"/>
        <w:rPr>
          <w:color w:val="auto"/>
          <w:sz w:val="32"/>
          <w:szCs w:val="32"/>
        </w:rPr>
      </w:pPr>
      <w:r w:rsidRPr="004001F6">
        <w:rPr>
          <w:color w:val="auto"/>
          <w:sz w:val="32"/>
          <w:szCs w:val="32"/>
        </w:rPr>
        <w:t>4. Forecasting Models and Methodology</w:t>
      </w:r>
    </w:p>
    <w:p w14:paraId="08CDA1F7" w14:textId="5612260A" w:rsidR="00112500" w:rsidRDefault="00000000" w:rsidP="00B63AC5">
      <w:pPr>
        <w:spacing w:line="240" w:lineRule="auto"/>
        <w:ind w:left="720"/>
        <w:jc w:val="both"/>
      </w:pPr>
      <w:r w:rsidRPr="004001F6">
        <w:rPr>
          <w:b/>
          <w:bCs/>
          <w:lang w:val="en-IN"/>
        </w:rPr>
        <w:t>4.1 ARIMA (AutoRegressive Integrated Moving Average)</w:t>
      </w:r>
      <w:r>
        <w:br/>
        <w:t>- Components: AR (AutoRegression), I (Integration), MA (Moving Average).</w:t>
      </w:r>
      <w:r>
        <w:br/>
      </w:r>
      <w:r>
        <w:lastRenderedPageBreak/>
        <w:t xml:space="preserve">- Strengths: </w:t>
      </w:r>
      <w:r w:rsidR="00B63AC5" w:rsidRPr="00B63AC5">
        <w:t>The model is appropriate for linear trends and short-term forecasting.</w:t>
      </w:r>
      <w:r>
        <w:br/>
        <w:t xml:space="preserve">- Limitations: </w:t>
      </w:r>
      <w:r w:rsidR="00B63AC5" w:rsidRPr="00B63AC5">
        <w:t>The model does not handle seasonality well and struggles with complex non-linear patterns.</w:t>
      </w:r>
    </w:p>
    <w:p w14:paraId="4C263044" w14:textId="77777777" w:rsidR="00FF75E0" w:rsidRDefault="00FF75E0" w:rsidP="00B63AC5">
      <w:pPr>
        <w:spacing w:line="240" w:lineRule="auto"/>
        <w:ind w:left="720"/>
      </w:pPr>
      <w:r>
        <w:t>ARIMA is a traditional statistical model used for time series forecasting, defined by three parameters: (p, d, q).</w:t>
      </w:r>
      <w:r>
        <w:br/>
        <w:t>- p: order of the autoregressive (AR) part</w:t>
      </w:r>
      <w:r>
        <w:br/>
        <w:t>- d: degree of differencing</w:t>
      </w:r>
      <w:r>
        <w:br/>
        <w:t>- q: order of the moving average (MA) part</w:t>
      </w:r>
    </w:p>
    <w:p w14:paraId="541D5AFD" w14:textId="56381904" w:rsidR="00FF75E0" w:rsidRDefault="00FF75E0" w:rsidP="00264943">
      <w:pPr>
        <w:ind w:left="720"/>
      </w:pPr>
      <w:r w:rsidRPr="004001F6">
        <w:rPr>
          <w:b/>
          <w:bCs/>
        </w:rPr>
        <w:t>General ARIMA Equation:</w:t>
      </w:r>
      <w:r>
        <w:br/>
        <w:t xml:space="preserve">    </w:t>
      </w:r>
      <w:r w:rsidRPr="004001F6">
        <w:rPr>
          <w:b/>
          <w:bCs/>
        </w:rPr>
        <w:t>y′ₜ = c + φ₁y′ₜ₋₁ + ... + φ_py′ₜ₋ₚ + θ₁εₜ₋₁ + ... + θ_qεₜ₋_q + εₜ</w:t>
      </w:r>
      <w:r>
        <w:br/>
      </w:r>
      <w:r>
        <w:br/>
        <w:t>Where:</w:t>
      </w:r>
      <w:r>
        <w:br/>
        <w:t>- y′ₜ is the differenced series</w:t>
      </w:r>
      <w:r>
        <w:br/>
        <w:t>- φ are AR coefficients</w:t>
      </w:r>
      <w:r>
        <w:br/>
        <w:t>- θ are MA coefficients</w:t>
      </w:r>
      <w:r>
        <w:br/>
        <w:t>- εₜ is white noise</w:t>
      </w:r>
    </w:p>
    <w:p w14:paraId="7C4A1162" w14:textId="4089E7F8" w:rsidR="00FF75E0" w:rsidRDefault="00FF75E0" w:rsidP="00264943">
      <w:r>
        <w:rPr>
          <w:noProof/>
        </w:rPr>
        <w:drawing>
          <wp:inline distT="0" distB="0" distL="0" distR="0" wp14:anchorId="0594E93E" wp14:editId="173EAC43">
            <wp:extent cx="3404235" cy="3832860"/>
            <wp:effectExtent l="0" t="0" r="5715" b="0"/>
            <wp:docPr id="85177969" name="Picture 2"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7969" name="Picture 2" descr="A diagram of a model&#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4168" cy="3844044"/>
                    </a:xfrm>
                    <a:prstGeom prst="rect">
                      <a:avLst/>
                    </a:prstGeom>
                    <a:noFill/>
                    <a:ln>
                      <a:noFill/>
                    </a:ln>
                  </pic:spPr>
                </pic:pic>
              </a:graphicData>
            </a:graphic>
          </wp:inline>
        </w:drawing>
      </w:r>
    </w:p>
    <w:p w14:paraId="6A4AA198" w14:textId="77777777" w:rsidR="00FF75E0" w:rsidRDefault="00FF75E0" w:rsidP="00264943"/>
    <w:p w14:paraId="41C9C9FE" w14:textId="72FF402E" w:rsidR="00FF75E0" w:rsidRPr="002E291A" w:rsidRDefault="00000000" w:rsidP="002E291A">
      <w:pPr>
        <w:ind w:left="720"/>
        <w:rPr>
          <w:lang w:val="en-IN"/>
        </w:rPr>
      </w:pPr>
      <w:r w:rsidRPr="004001F6">
        <w:rPr>
          <w:b/>
          <w:bCs/>
          <w:lang w:val="en-IN"/>
        </w:rPr>
        <w:t>4.2 Long Short-Term Memory (LSTM) Networks</w:t>
      </w:r>
      <w:r>
        <w:br/>
        <w:t xml:space="preserve">- </w:t>
      </w:r>
      <w:r w:rsidR="002E291A" w:rsidRPr="002E291A">
        <w:rPr>
          <w:lang w:val="en"/>
        </w:rPr>
        <w:t>Why use LSTM? Because it captures long-term dependencies in sequential data.</w:t>
      </w:r>
      <w:r>
        <w:br/>
        <w:t xml:space="preserve">- Pros: </w:t>
      </w:r>
      <w:r w:rsidR="002E291A" w:rsidRPr="002E291A">
        <w:t>The model handles vanishing gradients, learns temporal dependencies, and models non-linearity.</w:t>
      </w:r>
    </w:p>
    <w:p w14:paraId="7556F674" w14:textId="77777777" w:rsidR="00FF75E0" w:rsidRDefault="00FF75E0" w:rsidP="00264943">
      <w:pPr>
        <w:spacing w:after="0"/>
        <w:ind w:left="720"/>
      </w:pPr>
      <w:r w:rsidRPr="00112500">
        <w:rPr>
          <w:b/>
          <w:bCs/>
          <w:lang w:val="en-IN"/>
        </w:rPr>
        <w:lastRenderedPageBreak/>
        <w:t>Key Components:</w:t>
      </w:r>
      <w:r>
        <w:br/>
        <w:t>- Forget Gate (fₜ)</w:t>
      </w:r>
      <w:r>
        <w:br/>
        <w:t>- Input Gate (iₜ)</w:t>
      </w:r>
      <w:r>
        <w:br/>
        <w:t>- Output Gate (oₜ)</w:t>
      </w:r>
      <w:r>
        <w:br/>
        <w:t>- Cell State (Cₜ)</w:t>
      </w:r>
      <w:r>
        <w:br/>
        <w:t>- Hidden State (hₜ)</w:t>
      </w:r>
    </w:p>
    <w:p w14:paraId="2439B089" w14:textId="77777777" w:rsidR="00FF75E0" w:rsidRPr="004001F6" w:rsidRDefault="00FF75E0" w:rsidP="00264943">
      <w:pPr>
        <w:spacing w:after="0"/>
        <w:ind w:left="720"/>
        <w:rPr>
          <w:b/>
          <w:bCs/>
        </w:rPr>
      </w:pPr>
      <w:r w:rsidRPr="004001F6">
        <w:rPr>
          <w:b/>
          <w:bCs/>
        </w:rPr>
        <w:t>Equations:</w:t>
      </w:r>
    </w:p>
    <w:p w14:paraId="54363CED" w14:textId="77777777" w:rsidR="00FF75E0" w:rsidRPr="004001F6" w:rsidRDefault="00FF75E0" w:rsidP="00264943">
      <w:pPr>
        <w:spacing w:after="0"/>
        <w:ind w:left="720"/>
        <w:rPr>
          <w:b/>
          <w:bCs/>
        </w:rPr>
      </w:pPr>
      <w:r w:rsidRPr="004001F6">
        <w:rPr>
          <w:b/>
          <w:bCs/>
        </w:rPr>
        <w:t>1. Forget Gate:</w:t>
      </w:r>
      <w:r w:rsidRPr="004001F6">
        <w:rPr>
          <w:b/>
          <w:bCs/>
        </w:rPr>
        <w:br/>
        <w:t xml:space="preserve">    fₜ = σ(W_f · [hₜ₋₁, xₜ] + b_f)</w:t>
      </w:r>
    </w:p>
    <w:p w14:paraId="3FCC430A" w14:textId="77777777" w:rsidR="00FF75E0" w:rsidRPr="004001F6" w:rsidRDefault="00FF75E0" w:rsidP="00264943">
      <w:pPr>
        <w:spacing w:after="0"/>
        <w:ind w:left="720"/>
        <w:rPr>
          <w:b/>
          <w:bCs/>
        </w:rPr>
      </w:pPr>
      <w:r w:rsidRPr="004001F6">
        <w:rPr>
          <w:b/>
          <w:bCs/>
        </w:rPr>
        <w:t>2. Input Gate:</w:t>
      </w:r>
      <w:r w:rsidRPr="004001F6">
        <w:rPr>
          <w:b/>
          <w:bCs/>
        </w:rPr>
        <w:br/>
        <w:t xml:space="preserve">    iₜ = σ(W_i · [hₜ₋₁, xₜ] + b_i)</w:t>
      </w:r>
      <w:r w:rsidRPr="004001F6">
        <w:rPr>
          <w:b/>
          <w:bCs/>
        </w:rPr>
        <w:br/>
        <w:t xml:space="preserve">    C̃ₜ = tanh(W_C · [hₜ₋₁, xₜ] + b_C)</w:t>
      </w:r>
    </w:p>
    <w:p w14:paraId="1A34A28A" w14:textId="77777777" w:rsidR="00FF75E0" w:rsidRPr="004001F6" w:rsidRDefault="00FF75E0" w:rsidP="00264943">
      <w:pPr>
        <w:spacing w:after="0"/>
        <w:ind w:left="720"/>
        <w:rPr>
          <w:b/>
          <w:bCs/>
        </w:rPr>
      </w:pPr>
      <w:r w:rsidRPr="004001F6">
        <w:rPr>
          <w:b/>
          <w:bCs/>
        </w:rPr>
        <w:t>3. Update Cell State:</w:t>
      </w:r>
      <w:r w:rsidRPr="004001F6">
        <w:rPr>
          <w:b/>
          <w:bCs/>
        </w:rPr>
        <w:br/>
        <w:t xml:space="preserve">    Cₜ = fₜ * Cₜ₋₁ + iₜ * C̃ₜ</w:t>
      </w:r>
    </w:p>
    <w:p w14:paraId="704C3BAE" w14:textId="77777777" w:rsidR="00FF75E0" w:rsidRPr="004001F6" w:rsidRDefault="00FF75E0" w:rsidP="00264943">
      <w:pPr>
        <w:spacing w:after="0"/>
        <w:ind w:left="720"/>
        <w:rPr>
          <w:b/>
          <w:bCs/>
        </w:rPr>
      </w:pPr>
      <w:r w:rsidRPr="004001F6">
        <w:rPr>
          <w:b/>
          <w:bCs/>
        </w:rPr>
        <w:t>4. Output Gate:</w:t>
      </w:r>
      <w:r w:rsidRPr="004001F6">
        <w:rPr>
          <w:b/>
          <w:bCs/>
        </w:rPr>
        <w:br/>
        <w:t xml:space="preserve">    oₜ = σ(W_o · [hₜ₋₁, xₜ] + b_o)</w:t>
      </w:r>
      <w:r w:rsidRPr="004001F6">
        <w:rPr>
          <w:b/>
          <w:bCs/>
        </w:rPr>
        <w:br/>
        <w:t xml:space="preserve">    hₜ = oₜ * tanh(Cₜ)</w:t>
      </w:r>
    </w:p>
    <w:p w14:paraId="7EB27FE5" w14:textId="77777777" w:rsidR="00FF75E0" w:rsidRDefault="00FF75E0" w:rsidP="00264943">
      <w:pPr>
        <w:spacing w:after="0"/>
        <w:ind w:left="720"/>
      </w:pPr>
      <w:r>
        <w:t>Note: σ is the sigmoid function, tanh is the hyperbolic tangent, and xₜ is the input at time t.</w:t>
      </w:r>
    </w:p>
    <w:p w14:paraId="7204E423" w14:textId="47452C16" w:rsidR="00FF75E0" w:rsidRDefault="00FF75E0" w:rsidP="00264943">
      <w:r>
        <w:rPr>
          <w:noProof/>
        </w:rPr>
        <w:drawing>
          <wp:inline distT="0" distB="0" distL="0" distR="0" wp14:anchorId="43B93550" wp14:editId="0218898A">
            <wp:extent cx="3390900" cy="3870960"/>
            <wp:effectExtent l="0" t="0" r="0" b="0"/>
            <wp:docPr id="32161577" name="Picture 1"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1577" name="Picture 1" descr="A diagram of a software development proces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6398" cy="3877236"/>
                    </a:xfrm>
                    <a:prstGeom prst="rect">
                      <a:avLst/>
                    </a:prstGeom>
                    <a:noFill/>
                    <a:ln>
                      <a:noFill/>
                    </a:ln>
                  </pic:spPr>
                </pic:pic>
              </a:graphicData>
            </a:graphic>
          </wp:inline>
        </w:drawing>
      </w:r>
    </w:p>
    <w:p w14:paraId="55B0E62F" w14:textId="77777777" w:rsidR="002E291A" w:rsidRDefault="00000000" w:rsidP="002E291A">
      <w:pPr>
        <w:spacing w:after="0" w:line="240" w:lineRule="auto"/>
        <w:ind w:left="720"/>
      </w:pPr>
      <w:r w:rsidRPr="004001F6">
        <w:rPr>
          <w:b/>
          <w:bCs/>
          <w:lang w:val="en-IN"/>
        </w:rPr>
        <w:t>4.3 Bidirectional LSTM (BiLSTM)</w:t>
      </w:r>
      <w:r>
        <w:br/>
        <w:t xml:space="preserve">- </w:t>
      </w:r>
      <w:r w:rsidR="002E291A" w:rsidRPr="002E291A">
        <w:t>Why BiLSTM? The model analyzes input data from both the beginning and end to produce more  accurate results.</w:t>
      </w:r>
      <w:r>
        <w:br/>
      </w:r>
      <w:r>
        <w:lastRenderedPageBreak/>
        <w:t xml:space="preserve">- Pros: </w:t>
      </w:r>
      <w:r w:rsidR="002E291A" w:rsidRPr="002E291A">
        <w:t>The model learns from past and future data to improve the predictions for volatile markets.</w:t>
      </w:r>
    </w:p>
    <w:p w14:paraId="28AA0C95" w14:textId="1ED1121F" w:rsidR="00FF75E0" w:rsidRDefault="00FF75E0" w:rsidP="002E291A">
      <w:pPr>
        <w:spacing w:line="240" w:lineRule="auto"/>
        <w:ind w:left="720"/>
      </w:pPr>
      <w:r>
        <w:t>- Forward pass: h̅ₜ = LSTM(xₜ, h̅ₜ₋₁)</w:t>
      </w:r>
      <w:r>
        <w:br/>
        <w:t>- Backward pass: h̆ₜ = LSTM(xₜ, h̆ₜ₊₁)</w:t>
      </w:r>
    </w:p>
    <w:p w14:paraId="1EB17EE2" w14:textId="095983CD" w:rsidR="00FF75E0" w:rsidRPr="004001F6" w:rsidRDefault="00FF75E0" w:rsidP="00264943">
      <w:pPr>
        <w:ind w:left="720"/>
        <w:rPr>
          <w:b/>
          <w:bCs/>
        </w:rPr>
      </w:pPr>
      <w:r w:rsidRPr="004001F6">
        <w:rPr>
          <w:b/>
          <w:bCs/>
        </w:rPr>
        <w:t>Final output:</w:t>
      </w:r>
      <w:r w:rsidRPr="004001F6">
        <w:rPr>
          <w:b/>
          <w:bCs/>
        </w:rPr>
        <w:br/>
        <w:t xml:space="preserve">    hₜ = h̅ₜ </w:t>
      </w:r>
      <w:r w:rsidR="002E291A">
        <w:t>⊕</w:t>
      </w:r>
      <w:r w:rsidRPr="004001F6">
        <w:rPr>
          <w:b/>
          <w:bCs/>
        </w:rPr>
        <w:t xml:space="preserve"> h̆ₜ</w:t>
      </w:r>
    </w:p>
    <w:p w14:paraId="458A2260" w14:textId="047BA4A4" w:rsidR="00B31446" w:rsidRDefault="00FF75E0" w:rsidP="00264943">
      <w:pPr>
        <w:ind w:left="720"/>
      </w:pPr>
      <w:r>
        <w:t>Note: ⊕ denotes concatenation. BiLSTM captures both past and future context.</w:t>
      </w:r>
    </w:p>
    <w:p w14:paraId="411A1F64" w14:textId="440865B6" w:rsidR="00B31446" w:rsidRPr="00264943" w:rsidRDefault="00FF75E0" w:rsidP="00264943">
      <w:r>
        <w:rPr>
          <w:noProof/>
        </w:rPr>
        <w:drawing>
          <wp:inline distT="0" distB="0" distL="0" distR="0" wp14:anchorId="4CF18FE3" wp14:editId="2AE17770">
            <wp:extent cx="3398520" cy="3947160"/>
            <wp:effectExtent l="0" t="0" r="0" b="0"/>
            <wp:docPr id="319107258" name="Picture 3" descr="A diagram of a software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07258" name="Picture 3" descr="A diagram of a software model&#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3228" cy="3964242"/>
                    </a:xfrm>
                    <a:prstGeom prst="rect">
                      <a:avLst/>
                    </a:prstGeom>
                    <a:noFill/>
                    <a:ln>
                      <a:noFill/>
                    </a:ln>
                  </pic:spPr>
                </pic:pic>
              </a:graphicData>
            </a:graphic>
          </wp:inline>
        </w:drawing>
      </w:r>
    </w:p>
    <w:p w14:paraId="5F119B3A" w14:textId="77777777" w:rsidR="00B31446" w:rsidRPr="00B31446" w:rsidRDefault="00B31446" w:rsidP="00264943">
      <w:pPr>
        <w:spacing w:after="0"/>
        <w:rPr>
          <w:b/>
          <w:bCs/>
          <w:lang w:val="en-IN"/>
        </w:rPr>
      </w:pPr>
      <w:r w:rsidRPr="00B31446">
        <w:rPr>
          <w:b/>
          <w:bCs/>
          <w:lang w:val="en-IN"/>
        </w:rPr>
        <w:t>Hyperparameter Description and Training Visualization</w:t>
      </w:r>
    </w:p>
    <w:p w14:paraId="417CE6A6" w14:textId="32848E08" w:rsidR="00B31446" w:rsidRPr="00B31446" w:rsidRDefault="0066549D" w:rsidP="0066549D">
      <w:pPr>
        <w:spacing w:after="0"/>
        <w:jc w:val="center"/>
        <w:rPr>
          <w:b/>
          <w:bCs/>
          <w:lang w:val="en-IN"/>
        </w:rPr>
      </w:pPr>
      <w:r>
        <w:rPr>
          <w:b/>
          <w:bCs/>
          <w:lang w:val="en-IN"/>
        </w:rPr>
        <w:t xml:space="preserve">Table 2. </w:t>
      </w:r>
      <w:r w:rsidR="00B31446" w:rsidRPr="00B31446">
        <w:rPr>
          <w:b/>
          <w:bCs/>
          <w:lang w:val="en-IN"/>
        </w:rPr>
        <w:t>Hyperparameters Used</w:t>
      </w:r>
    </w:p>
    <w:tbl>
      <w:tblPr>
        <w:tblStyle w:val="PlainTable1"/>
        <w:tblW w:w="0" w:type="auto"/>
        <w:tblLook w:val="04A0" w:firstRow="1" w:lastRow="0" w:firstColumn="1" w:lastColumn="0" w:noHBand="0" w:noVBand="1"/>
      </w:tblPr>
      <w:tblGrid>
        <w:gridCol w:w="990"/>
        <w:gridCol w:w="3377"/>
        <w:gridCol w:w="2456"/>
        <w:gridCol w:w="1807"/>
      </w:tblGrid>
      <w:tr w:rsidR="00B31446" w:rsidRPr="00B31446" w14:paraId="7585A5B2" w14:textId="77777777" w:rsidTr="00400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A93B54" w14:textId="77777777" w:rsidR="00B31446" w:rsidRPr="00B31446" w:rsidRDefault="00B31446" w:rsidP="00264943">
            <w:pPr>
              <w:rPr>
                <w:b w:val="0"/>
                <w:bCs w:val="0"/>
                <w:lang w:val="en-IN"/>
              </w:rPr>
            </w:pPr>
            <w:r w:rsidRPr="00B31446">
              <w:rPr>
                <w:lang w:val="en-IN"/>
              </w:rPr>
              <w:t>Model</w:t>
            </w:r>
          </w:p>
        </w:tc>
        <w:tc>
          <w:tcPr>
            <w:tcW w:w="0" w:type="auto"/>
            <w:hideMark/>
          </w:tcPr>
          <w:p w14:paraId="4A55FB3A" w14:textId="77777777" w:rsidR="00B31446" w:rsidRPr="00B31446" w:rsidRDefault="00B31446" w:rsidP="00264943">
            <w:pPr>
              <w:cnfStyle w:val="100000000000" w:firstRow="1" w:lastRow="0" w:firstColumn="0" w:lastColumn="0" w:oddVBand="0" w:evenVBand="0" w:oddHBand="0" w:evenHBand="0" w:firstRowFirstColumn="0" w:firstRowLastColumn="0" w:lastRowFirstColumn="0" w:lastRowLastColumn="0"/>
              <w:rPr>
                <w:b w:val="0"/>
                <w:bCs w:val="0"/>
                <w:lang w:val="en-IN"/>
              </w:rPr>
            </w:pPr>
            <w:r w:rsidRPr="00B31446">
              <w:rPr>
                <w:lang w:val="en-IN"/>
              </w:rPr>
              <w:t>Hyperparameter</w:t>
            </w:r>
          </w:p>
        </w:tc>
        <w:tc>
          <w:tcPr>
            <w:tcW w:w="0" w:type="auto"/>
            <w:hideMark/>
          </w:tcPr>
          <w:p w14:paraId="5F93C7B2" w14:textId="77777777" w:rsidR="00B31446" w:rsidRPr="00B31446" w:rsidRDefault="00B31446" w:rsidP="00264943">
            <w:pPr>
              <w:cnfStyle w:val="100000000000" w:firstRow="1" w:lastRow="0" w:firstColumn="0" w:lastColumn="0" w:oddVBand="0" w:evenVBand="0" w:oddHBand="0" w:evenHBand="0" w:firstRowFirstColumn="0" w:firstRowLastColumn="0" w:lastRowFirstColumn="0" w:lastRowLastColumn="0"/>
              <w:rPr>
                <w:b w:val="0"/>
                <w:bCs w:val="0"/>
                <w:lang w:val="en-IN"/>
              </w:rPr>
            </w:pPr>
            <w:r w:rsidRPr="00B31446">
              <w:rPr>
                <w:lang w:val="en-IN"/>
              </w:rPr>
              <w:t>Description</w:t>
            </w:r>
          </w:p>
        </w:tc>
        <w:tc>
          <w:tcPr>
            <w:tcW w:w="0" w:type="auto"/>
            <w:hideMark/>
          </w:tcPr>
          <w:p w14:paraId="4360D985" w14:textId="77777777" w:rsidR="00B31446" w:rsidRPr="00B31446" w:rsidRDefault="00B31446" w:rsidP="00264943">
            <w:pPr>
              <w:cnfStyle w:val="100000000000" w:firstRow="1" w:lastRow="0" w:firstColumn="0" w:lastColumn="0" w:oddVBand="0" w:evenVBand="0" w:oddHBand="0" w:evenHBand="0" w:firstRowFirstColumn="0" w:firstRowLastColumn="0" w:lastRowFirstColumn="0" w:lastRowLastColumn="0"/>
              <w:rPr>
                <w:b w:val="0"/>
                <w:bCs w:val="0"/>
                <w:lang w:val="en-IN"/>
              </w:rPr>
            </w:pPr>
            <w:r w:rsidRPr="00B31446">
              <w:rPr>
                <w:lang w:val="en-IN"/>
              </w:rPr>
              <w:t>Value</w:t>
            </w:r>
          </w:p>
        </w:tc>
      </w:tr>
      <w:tr w:rsidR="00B31446" w:rsidRPr="00B31446" w14:paraId="00319E60" w14:textId="77777777" w:rsidTr="0040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328A76" w14:textId="77777777" w:rsidR="00B31446" w:rsidRPr="00B31446" w:rsidRDefault="00B31446" w:rsidP="00264943">
            <w:pPr>
              <w:rPr>
                <w:lang w:val="en-IN"/>
              </w:rPr>
            </w:pPr>
            <w:r w:rsidRPr="00B31446">
              <w:rPr>
                <w:lang w:val="en-IN"/>
              </w:rPr>
              <w:t>LSTM</w:t>
            </w:r>
          </w:p>
        </w:tc>
        <w:tc>
          <w:tcPr>
            <w:tcW w:w="0" w:type="auto"/>
            <w:hideMark/>
          </w:tcPr>
          <w:p w14:paraId="64F6A0D0" w14:textId="77777777" w:rsidR="00B31446" w:rsidRPr="00B31446" w:rsidRDefault="00B31446" w:rsidP="00264943">
            <w:pPr>
              <w:cnfStyle w:val="000000100000" w:firstRow="0" w:lastRow="0" w:firstColumn="0" w:lastColumn="0" w:oddVBand="0" w:evenVBand="0" w:oddHBand="1" w:evenHBand="0" w:firstRowFirstColumn="0" w:firstRowLastColumn="0" w:lastRowFirstColumn="0" w:lastRowLastColumn="0"/>
              <w:rPr>
                <w:lang w:val="en-IN"/>
              </w:rPr>
            </w:pPr>
            <w:r w:rsidRPr="00B31446">
              <w:rPr>
                <w:lang w:val="en-IN"/>
              </w:rPr>
              <w:t>LSTM Units</w:t>
            </w:r>
          </w:p>
        </w:tc>
        <w:tc>
          <w:tcPr>
            <w:tcW w:w="0" w:type="auto"/>
            <w:hideMark/>
          </w:tcPr>
          <w:p w14:paraId="6484447F" w14:textId="77777777" w:rsidR="00B31446" w:rsidRPr="00B31446" w:rsidRDefault="00B31446" w:rsidP="00264943">
            <w:pPr>
              <w:cnfStyle w:val="000000100000" w:firstRow="0" w:lastRow="0" w:firstColumn="0" w:lastColumn="0" w:oddVBand="0" w:evenVBand="0" w:oddHBand="1" w:evenHBand="0" w:firstRowFirstColumn="0" w:firstRowLastColumn="0" w:lastRowFirstColumn="0" w:lastRowLastColumn="0"/>
              <w:rPr>
                <w:lang w:val="en-IN"/>
              </w:rPr>
            </w:pPr>
            <w:r w:rsidRPr="00B31446">
              <w:rPr>
                <w:lang w:val="en-IN"/>
              </w:rPr>
              <w:t>Number of memory cells per layer</w:t>
            </w:r>
          </w:p>
        </w:tc>
        <w:tc>
          <w:tcPr>
            <w:tcW w:w="0" w:type="auto"/>
            <w:hideMark/>
          </w:tcPr>
          <w:p w14:paraId="41449C6B" w14:textId="77777777" w:rsidR="00B31446" w:rsidRPr="00B31446" w:rsidRDefault="00B31446" w:rsidP="00264943">
            <w:pPr>
              <w:cnfStyle w:val="000000100000" w:firstRow="0" w:lastRow="0" w:firstColumn="0" w:lastColumn="0" w:oddVBand="0" w:evenVBand="0" w:oddHBand="1" w:evenHBand="0" w:firstRowFirstColumn="0" w:firstRowLastColumn="0" w:lastRowFirstColumn="0" w:lastRowLastColumn="0"/>
              <w:rPr>
                <w:lang w:val="en-IN"/>
              </w:rPr>
            </w:pPr>
            <w:r w:rsidRPr="00B31446">
              <w:rPr>
                <w:lang w:val="en-IN"/>
              </w:rPr>
              <w:t>[50, 60, 80, 120]</w:t>
            </w:r>
          </w:p>
        </w:tc>
      </w:tr>
      <w:tr w:rsidR="00B31446" w:rsidRPr="00B31446" w14:paraId="684254BC" w14:textId="77777777" w:rsidTr="004001F6">
        <w:tc>
          <w:tcPr>
            <w:cnfStyle w:val="001000000000" w:firstRow="0" w:lastRow="0" w:firstColumn="1" w:lastColumn="0" w:oddVBand="0" w:evenVBand="0" w:oddHBand="0" w:evenHBand="0" w:firstRowFirstColumn="0" w:firstRowLastColumn="0" w:lastRowFirstColumn="0" w:lastRowLastColumn="0"/>
            <w:tcW w:w="0" w:type="auto"/>
            <w:hideMark/>
          </w:tcPr>
          <w:p w14:paraId="0A9572C3" w14:textId="77777777" w:rsidR="00B31446" w:rsidRPr="00B31446" w:rsidRDefault="00B31446" w:rsidP="00264943">
            <w:pPr>
              <w:rPr>
                <w:lang w:val="en-IN"/>
              </w:rPr>
            </w:pPr>
          </w:p>
        </w:tc>
        <w:tc>
          <w:tcPr>
            <w:tcW w:w="0" w:type="auto"/>
            <w:hideMark/>
          </w:tcPr>
          <w:p w14:paraId="22606AED" w14:textId="77777777" w:rsidR="00B31446" w:rsidRPr="00B31446" w:rsidRDefault="00B31446" w:rsidP="00264943">
            <w:pPr>
              <w:cnfStyle w:val="000000000000" w:firstRow="0" w:lastRow="0" w:firstColumn="0" w:lastColumn="0" w:oddVBand="0" w:evenVBand="0" w:oddHBand="0" w:evenHBand="0" w:firstRowFirstColumn="0" w:firstRowLastColumn="0" w:lastRowFirstColumn="0" w:lastRowLastColumn="0"/>
              <w:rPr>
                <w:lang w:val="en-IN"/>
              </w:rPr>
            </w:pPr>
            <w:r w:rsidRPr="00B31446">
              <w:rPr>
                <w:lang w:val="en-IN"/>
              </w:rPr>
              <w:t>Dropout Rate</w:t>
            </w:r>
          </w:p>
        </w:tc>
        <w:tc>
          <w:tcPr>
            <w:tcW w:w="0" w:type="auto"/>
            <w:hideMark/>
          </w:tcPr>
          <w:p w14:paraId="67F2BDE8" w14:textId="77777777" w:rsidR="00B31446" w:rsidRPr="00B31446" w:rsidRDefault="00B31446" w:rsidP="00264943">
            <w:pPr>
              <w:cnfStyle w:val="000000000000" w:firstRow="0" w:lastRow="0" w:firstColumn="0" w:lastColumn="0" w:oddVBand="0" w:evenVBand="0" w:oddHBand="0" w:evenHBand="0" w:firstRowFirstColumn="0" w:firstRowLastColumn="0" w:lastRowFirstColumn="0" w:lastRowLastColumn="0"/>
              <w:rPr>
                <w:lang w:val="en-IN"/>
              </w:rPr>
            </w:pPr>
            <w:r w:rsidRPr="00B31446">
              <w:rPr>
                <w:lang w:val="en-IN"/>
              </w:rPr>
              <w:t>Fraction of inputs dropped to prevent overfitting</w:t>
            </w:r>
          </w:p>
        </w:tc>
        <w:tc>
          <w:tcPr>
            <w:tcW w:w="0" w:type="auto"/>
            <w:hideMark/>
          </w:tcPr>
          <w:p w14:paraId="666C6A99" w14:textId="77777777" w:rsidR="00B31446" w:rsidRPr="00B31446" w:rsidRDefault="00B31446" w:rsidP="00264943">
            <w:pPr>
              <w:cnfStyle w:val="000000000000" w:firstRow="0" w:lastRow="0" w:firstColumn="0" w:lastColumn="0" w:oddVBand="0" w:evenVBand="0" w:oddHBand="0" w:evenHBand="0" w:firstRowFirstColumn="0" w:firstRowLastColumn="0" w:lastRowFirstColumn="0" w:lastRowLastColumn="0"/>
              <w:rPr>
                <w:lang w:val="en-IN"/>
              </w:rPr>
            </w:pPr>
            <w:r w:rsidRPr="00B31446">
              <w:rPr>
                <w:lang w:val="en-IN"/>
              </w:rPr>
              <w:t>[0.2, 0.3, 0.4, 0.5]</w:t>
            </w:r>
          </w:p>
        </w:tc>
      </w:tr>
      <w:tr w:rsidR="00B31446" w:rsidRPr="00B31446" w14:paraId="185EB4DD" w14:textId="77777777" w:rsidTr="0040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B99261" w14:textId="77777777" w:rsidR="00B31446" w:rsidRPr="00B31446" w:rsidRDefault="00B31446" w:rsidP="00264943">
            <w:pPr>
              <w:rPr>
                <w:lang w:val="en-IN"/>
              </w:rPr>
            </w:pPr>
          </w:p>
        </w:tc>
        <w:tc>
          <w:tcPr>
            <w:tcW w:w="0" w:type="auto"/>
            <w:hideMark/>
          </w:tcPr>
          <w:p w14:paraId="1131642A" w14:textId="77777777" w:rsidR="00B31446" w:rsidRPr="00B31446" w:rsidRDefault="00B31446" w:rsidP="00264943">
            <w:pPr>
              <w:cnfStyle w:val="000000100000" w:firstRow="0" w:lastRow="0" w:firstColumn="0" w:lastColumn="0" w:oddVBand="0" w:evenVBand="0" w:oddHBand="1" w:evenHBand="0" w:firstRowFirstColumn="0" w:firstRowLastColumn="0" w:lastRowFirstColumn="0" w:lastRowLastColumn="0"/>
              <w:rPr>
                <w:lang w:val="en-IN"/>
              </w:rPr>
            </w:pPr>
            <w:r w:rsidRPr="00B31446">
              <w:rPr>
                <w:lang w:val="en-IN"/>
              </w:rPr>
              <w:t>Batch Size</w:t>
            </w:r>
          </w:p>
        </w:tc>
        <w:tc>
          <w:tcPr>
            <w:tcW w:w="0" w:type="auto"/>
            <w:hideMark/>
          </w:tcPr>
          <w:p w14:paraId="2EDC5954" w14:textId="77777777" w:rsidR="00B31446" w:rsidRPr="00B31446" w:rsidRDefault="00B31446" w:rsidP="00264943">
            <w:pPr>
              <w:cnfStyle w:val="000000100000" w:firstRow="0" w:lastRow="0" w:firstColumn="0" w:lastColumn="0" w:oddVBand="0" w:evenVBand="0" w:oddHBand="1" w:evenHBand="0" w:firstRowFirstColumn="0" w:firstRowLastColumn="0" w:lastRowFirstColumn="0" w:lastRowLastColumn="0"/>
              <w:rPr>
                <w:lang w:val="en-IN"/>
              </w:rPr>
            </w:pPr>
            <w:r w:rsidRPr="00B31446">
              <w:rPr>
                <w:lang w:val="en-IN"/>
              </w:rPr>
              <w:t>Number of samples processed per gradient update</w:t>
            </w:r>
          </w:p>
        </w:tc>
        <w:tc>
          <w:tcPr>
            <w:tcW w:w="0" w:type="auto"/>
            <w:hideMark/>
          </w:tcPr>
          <w:p w14:paraId="565BBC96" w14:textId="77777777" w:rsidR="00B31446" w:rsidRPr="00B31446" w:rsidRDefault="00B31446" w:rsidP="00264943">
            <w:pPr>
              <w:cnfStyle w:val="000000100000" w:firstRow="0" w:lastRow="0" w:firstColumn="0" w:lastColumn="0" w:oddVBand="0" w:evenVBand="0" w:oddHBand="1" w:evenHBand="0" w:firstRowFirstColumn="0" w:firstRowLastColumn="0" w:lastRowFirstColumn="0" w:lastRowLastColumn="0"/>
              <w:rPr>
                <w:lang w:val="en-IN"/>
              </w:rPr>
            </w:pPr>
            <w:r w:rsidRPr="00B31446">
              <w:rPr>
                <w:lang w:val="en-IN"/>
              </w:rPr>
              <w:t>64</w:t>
            </w:r>
          </w:p>
        </w:tc>
      </w:tr>
      <w:tr w:rsidR="00B31446" w:rsidRPr="00B31446" w14:paraId="76EE6C0F" w14:textId="77777777" w:rsidTr="004001F6">
        <w:tc>
          <w:tcPr>
            <w:cnfStyle w:val="001000000000" w:firstRow="0" w:lastRow="0" w:firstColumn="1" w:lastColumn="0" w:oddVBand="0" w:evenVBand="0" w:oddHBand="0" w:evenHBand="0" w:firstRowFirstColumn="0" w:firstRowLastColumn="0" w:lastRowFirstColumn="0" w:lastRowLastColumn="0"/>
            <w:tcW w:w="0" w:type="auto"/>
            <w:hideMark/>
          </w:tcPr>
          <w:p w14:paraId="044D4B1F" w14:textId="77777777" w:rsidR="00B31446" w:rsidRPr="00B31446" w:rsidRDefault="00B31446" w:rsidP="00264943">
            <w:pPr>
              <w:rPr>
                <w:lang w:val="en-IN"/>
              </w:rPr>
            </w:pPr>
          </w:p>
        </w:tc>
        <w:tc>
          <w:tcPr>
            <w:tcW w:w="0" w:type="auto"/>
            <w:hideMark/>
          </w:tcPr>
          <w:p w14:paraId="244786A8" w14:textId="77777777" w:rsidR="00B31446" w:rsidRPr="00B31446" w:rsidRDefault="00B31446" w:rsidP="00264943">
            <w:pPr>
              <w:cnfStyle w:val="000000000000" w:firstRow="0" w:lastRow="0" w:firstColumn="0" w:lastColumn="0" w:oddVBand="0" w:evenVBand="0" w:oddHBand="0" w:evenHBand="0" w:firstRowFirstColumn="0" w:firstRowLastColumn="0" w:lastRowFirstColumn="0" w:lastRowLastColumn="0"/>
              <w:rPr>
                <w:lang w:val="en-IN"/>
              </w:rPr>
            </w:pPr>
            <w:r w:rsidRPr="00B31446">
              <w:rPr>
                <w:lang w:val="en-IN"/>
              </w:rPr>
              <w:t>Epochs</w:t>
            </w:r>
          </w:p>
        </w:tc>
        <w:tc>
          <w:tcPr>
            <w:tcW w:w="0" w:type="auto"/>
            <w:hideMark/>
          </w:tcPr>
          <w:p w14:paraId="67059CD1" w14:textId="77777777" w:rsidR="00B31446" w:rsidRPr="00B31446" w:rsidRDefault="00B31446" w:rsidP="00264943">
            <w:pPr>
              <w:cnfStyle w:val="000000000000" w:firstRow="0" w:lastRow="0" w:firstColumn="0" w:lastColumn="0" w:oddVBand="0" w:evenVBand="0" w:oddHBand="0" w:evenHBand="0" w:firstRowFirstColumn="0" w:firstRowLastColumn="0" w:lastRowFirstColumn="0" w:lastRowLastColumn="0"/>
              <w:rPr>
                <w:lang w:val="en-IN"/>
              </w:rPr>
            </w:pPr>
            <w:r w:rsidRPr="00B31446">
              <w:rPr>
                <w:lang w:val="en-IN"/>
              </w:rPr>
              <w:t>Number of training iterations over full dataset</w:t>
            </w:r>
          </w:p>
        </w:tc>
        <w:tc>
          <w:tcPr>
            <w:tcW w:w="0" w:type="auto"/>
            <w:hideMark/>
          </w:tcPr>
          <w:p w14:paraId="5D5DEA32" w14:textId="77777777" w:rsidR="00B31446" w:rsidRPr="00B31446" w:rsidRDefault="00B31446" w:rsidP="00264943">
            <w:pPr>
              <w:cnfStyle w:val="000000000000" w:firstRow="0" w:lastRow="0" w:firstColumn="0" w:lastColumn="0" w:oddVBand="0" w:evenVBand="0" w:oddHBand="0" w:evenHBand="0" w:firstRowFirstColumn="0" w:firstRowLastColumn="0" w:lastRowFirstColumn="0" w:lastRowLastColumn="0"/>
              <w:rPr>
                <w:lang w:val="en-IN"/>
              </w:rPr>
            </w:pPr>
            <w:r w:rsidRPr="00B31446">
              <w:rPr>
                <w:lang w:val="en-IN"/>
              </w:rPr>
              <w:t>50</w:t>
            </w:r>
          </w:p>
        </w:tc>
      </w:tr>
      <w:tr w:rsidR="00B31446" w:rsidRPr="00B31446" w14:paraId="1B5D5097" w14:textId="77777777" w:rsidTr="0040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B46ADE" w14:textId="77777777" w:rsidR="00B31446" w:rsidRPr="00B31446" w:rsidRDefault="00B31446" w:rsidP="00264943">
            <w:pPr>
              <w:rPr>
                <w:lang w:val="en-IN"/>
              </w:rPr>
            </w:pPr>
          </w:p>
        </w:tc>
        <w:tc>
          <w:tcPr>
            <w:tcW w:w="0" w:type="auto"/>
            <w:hideMark/>
          </w:tcPr>
          <w:p w14:paraId="2B74A463" w14:textId="77777777" w:rsidR="00B31446" w:rsidRPr="00B31446" w:rsidRDefault="00B31446" w:rsidP="00264943">
            <w:pPr>
              <w:cnfStyle w:val="000000100000" w:firstRow="0" w:lastRow="0" w:firstColumn="0" w:lastColumn="0" w:oddVBand="0" w:evenVBand="0" w:oddHBand="1" w:evenHBand="0" w:firstRowFirstColumn="0" w:firstRowLastColumn="0" w:lastRowFirstColumn="0" w:lastRowLastColumn="0"/>
              <w:rPr>
                <w:lang w:val="en-IN"/>
              </w:rPr>
            </w:pPr>
            <w:r w:rsidRPr="00B31446">
              <w:rPr>
                <w:lang w:val="en-IN"/>
              </w:rPr>
              <w:t>Loss Function</w:t>
            </w:r>
          </w:p>
        </w:tc>
        <w:tc>
          <w:tcPr>
            <w:tcW w:w="0" w:type="auto"/>
            <w:hideMark/>
          </w:tcPr>
          <w:p w14:paraId="34D3265C" w14:textId="77777777" w:rsidR="00B31446" w:rsidRPr="00B31446" w:rsidRDefault="00B31446" w:rsidP="00264943">
            <w:pPr>
              <w:cnfStyle w:val="000000100000" w:firstRow="0" w:lastRow="0" w:firstColumn="0" w:lastColumn="0" w:oddVBand="0" w:evenVBand="0" w:oddHBand="1" w:evenHBand="0" w:firstRowFirstColumn="0" w:firstRowLastColumn="0" w:lastRowFirstColumn="0" w:lastRowLastColumn="0"/>
              <w:rPr>
                <w:lang w:val="en-IN"/>
              </w:rPr>
            </w:pPr>
            <w:r w:rsidRPr="00B31446">
              <w:rPr>
                <w:lang w:val="en-IN"/>
              </w:rPr>
              <w:t>Metric minimized during training</w:t>
            </w:r>
          </w:p>
        </w:tc>
        <w:tc>
          <w:tcPr>
            <w:tcW w:w="0" w:type="auto"/>
            <w:hideMark/>
          </w:tcPr>
          <w:p w14:paraId="23735A56" w14:textId="77777777" w:rsidR="00B31446" w:rsidRPr="00B31446" w:rsidRDefault="00B31446" w:rsidP="00264943">
            <w:pPr>
              <w:cnfStyle w:val="000000100000" w:firstRow="0" w:lastRow="0" w:firstColumn="0" w:lastColumn="0" w:oddVBand="0" w:evenVBand="0" w:oddHBand="1" w:evenHBand="0" w:firstRowFirstColumn="0" w:firstRowLastColumn="0" w:lastRowFirstColumn="0" w:lastRowLastColumn="0"/>
              <w:rPr>
                <w:lang w:val="en-IN"/>
              </w:rPr>
            </w:pPr>
            <w:r w:rsidRPr="00B31446">
              <w:rPr>
                <w:lang w:val="en-IN"/>
              </w:rPr>
              <w:t>MSE</w:t>
            </w:r>
          </w:p>
        </w:tc>
      </w:tr>
      <w:tr w:rsidR="00B31446" w:rsidRPr="00B31446" w14:paraId="0B20D887" w14:textId="77777777" w:rsidTr="004001F6">
        <w:tc>
          <w:tcPr>
            <w:cnfStyle w:val="001000000000" w:firstRow="0" w:lastRow="0" w:firstColumn="1" w:lastColumn="0" w:oddVBand="0" w:evenVBand="0" w:oddHBand="0" w:evenHBand="0" w:firstRowFirstColumn="0" w:firstRowLastColumn="0" w:lastRowFirstColumn="0" w:lastRowLastColumn="0"/>
            <w:tcW w:w="0" w:type="auto"/>
            <w:hideMark/>
          </w:tcPr>
          <w:p w14:paraId="65E95EEF" w14:textId="77777777" w:rsidR="00B31446" w:rsidRPr="00B31446" w:rsidRDefault="00B31446" w:rsidP="00264943">
            <w:pPr>
              <w:rPr>
                <w:lang w:val="en-IN"/>
              </w:rPr>
            </w:pPr>
            <w:r w:rsidRPr="00B31446">
              <w:rPr>
                <w:lang w:val="en-IN"/>
              </w:rPr>
              <w:t>BiLSTM</w:t>
            </w:r>
          </w:p>
        </w:tc>
        <w:tc>
          <w:tcPr>
            <w:tcW w:w="0" w:type="auto"/>
            <w:hideMark/>
          </w:tcPr>
          <w:p w14:paraId="44EBEBDD" w14:textId="77777777" w:rsidR="00B31446" w:rsidRPr="00B31446" w:rsidRDefault="00B31446" w:rsidP="00264943">
            <w:pPr>
              <w:cnfStyle w:val="000000000000" w:firstRow="0" w:lastRow="0" w:firstColumn="0" w:lastColumn="0" w:oddVBand="0" w:evenVBand="0" w:oddHBand="0" w:evenHBand="0" w:firstRowFirstColumn="0" w:firstRowLastColumn="0" w:lastRowFirstColumn="0" w:lastRowLastColumn="0"/>
              <w:rPr>
                <w:lang w:val="en-IN"/>
              </w:rPr>
            </w:pPr>
            <w:r w:rsidRPr="00B31446">
              <w:rPr>
                <w:lang w:val="en-IN"/>
              </w:rPr>
              <w:t>Same as LSTM, but with forward and backward pass for each time step</w:t>
            </w:r>
          </w:p>
        </w:tc>
        <w:tc>
          <w:tcPr>
            <w:tcW w:w="0" w:type="auto"/>
            <w:hideMark/>
          </w:tcPr>
          <w:p w14:paraId="29C44C7C" w14:textId="77777777" w:rsidR="00B31446" w:rsidRPr="00B31446" w:rsidRDefault="00B31446" w:rsidP="00264943">
            <w:pPr>
              <w:cnfStyle w:val="000000000000" w:firstRow="0" w:lastRow="0" w:firstColumn="0" w:lastColumn="0" w:oddVBand="0" w:evenVBand="0" w:oddHBand="0" w:evenHBand="0" w:firstRowFirstColumn="0" w:firstRowLastColumn="0" w:lastRowFirstColumn="0" w:lastRowLastColumn="0"/>
              <w:rPr>
                <w:lang w:val="en-IN"/>
              </w:rPr>
            </w:pPr>
          </w:p>
        </w:tc>
        <w:tc>
          <w:tcPr>
            <w:tcW w:w="0" w:type="auto"/>
            <w:hideMark/>
          </w:tcPr>
          <w:p w14:paraId="6AB70AA9" w14:textId="77777777" w:rsidR="00B31446" w:rsidRPr="00B31446" w:rsidRDefault="00B31446" w:rsidP="00264943">
            <w:pPr>
              <w:cnfStyle w:val="000000000000" w:firstRow="0" w:lastRow="0" w:firstColumn="0" w:lastColumn="0" w:oddVBand="0" w:evenVBand="0" w:oddHBand="0" w:evenHBand="0" w:firstRowFirstColumn="0" w:firstRowLastColumn="0" w:lastRowFirstColumn="0" w:lastRowLastColumn="0"/>
              <w:rPr>
                <w:lang w:val="en-IN"/>
              </w:rPr>
            </w:pPr>
          </w:p>
        </w:tc>
      </w:tr>
      <w:tr w:rsidR="00B31446" w:rsidRPr="00B31446" w14:paraId="6B3C47F3" w14:textId="77777777" w:rsidTr="0040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1F7270" w14:textId="77777777" w:rsidR="00B31446" w:rsidRPr="00B31446" w:rsidRDefault="00B31446" w:rsidP="00264943">
            <w:pPr>
              <w:rPr>
                <w:lang w:val="en-IN"/>
              </w:rPr>
            </w:pPr>
            <w:r w:rsidRPr="00B31446">
              <w:rPr>
                <w:lang w:val="en-IN"/>
              </w:rPr>
              <w:t>ARIMA</w:t>
            </w:r>
          </w:p>
        </w:tc>
        <w:tc>
          <w:tcPr>
            <w:tcW w:w="0" w:type="auto"/>
            <w:hideMark/>
          </w:tcPr>
          <w:p w14:paraId="7F75D96C" w14:textId="77777777" w:rsidR="00B31446" w:rsidRPr="00B31446" w:rsidRDefault="00B31446" w:rsidP="00264943">
            <w:pPr>
              <w:cnfStyle w:val="000000100000" w:firstRow="0" w:lastRow="0" w:firstColumn="0" w:lastColumn="0" w:oddVBand="0" w:evenVBand="0" w:oddHBand="1" w:evenHBand="0" w:firstRowFirstColumn="0" w:firstRowLastColumn="0" w:lastRowFirstColumn="0" w:lastRowLastColumn="0"/>
              <w:rPr>
                <w:lang w:val="en-IN"/>
              </w:rPr>
            </w:pPr>
            <w:r w:rsidRPr="00B31446">
              <w:rPr>
                <w:lang w:val="en-IN"/>
              </w:rPr>
              <w:t>p, d, q</w:t>
            </w:r>
          </w:p>
        </w:tc>
        <w:tc>
          <w:tcPr>
            <w:tcW w:w="0" w:type="auto"/>
            <w:hideMark/>
          </w:tcPr>
          <w:p w14:paraId="672300EA" w14:textId="77777777" w:rsidR="00B31446" w:rsidRPr="00B31446" w:rsidRDefault="00B31446" w:rsidP="00264943">
            <w:pPr>
              <w:cnfStyle w:val="000000100000" w:firstRow="0" w:lastRow="0" w:firstColumn="0" w:lastColumn="0" w:oddVBand="0" w:evenVBand="0" w:oddHBand="1" w:evenHBand="0" w:firstRowFirstColumn="0" w:firstRowLastColumn="0" w:lastRowFirstColumn="0" w:lastRowLastColumn="0"/>
              <w:rPr>
                <w:lang w:val="en-IN"/>
              </w:rPr>
            </w:pPr>
            <w:r w:rsidRPr="00B31446">
              <w:rPr>
                <w:lang w:val="en-IN"/>
              </w:rPr>
              <w:t>AR order, differencing order, MA order</w:t>
            </w:r>
          </w:p>
        </w:tc>
        <w:tc>
          <w:tcPr>
            <w:tcW w:w="0" w:type="auto"/>
            <w:hideMark/>
          </w:tcPr>
          <w:p w14:paraId="44E6F470" w14:textId="77777777" w:rsidR="00B31446" w:rsidRPr="00B31446" w:rsidRDefault="00B31446" w:rsidP="00264943">
            <w:pPr>
              <w:cnfStyle w:val="000000100000" w:firstRow="0" w:lastRow="0" w:firstColumn="0" w:lastColumn="0" w:oddVBand="0" w:evenVBand="0" w:oddHBand="1" w:evenHBand="0" w:firstRowFirstColumn="0" w:firstRowLastColumn="0" w:lastRowFirstColumn="0" w:lastRowLastColumn="0"/>
              <w:rPr>
                <w:lang w:val="en-IN"/>
              </w:rPr>
            </w:pPr>
            <w:r w:rsidRPr="00B31446">
              <w:rPr>
                <w:lang w:val="en-IN"/>
              </w:rPr>
              <w:t>Example: (5,1,0)</w:t>
            </w:r>
          </w:p>
        </w:tc>
      </w:tr>
      <w:tr w:rsidR="00B31446" w:rsidRPr="00B31446" w14:paraId="050F0395" w14:textId="77777777" w:rsidTr="004001F6">
        <w:tc>
          <w:tcPr>
            <w:cnfStyle w:val="001000000000" w:firstRow="0" w:lastRow="0" w:firstColumn="1" w:lastColumn="0" w:oddVBand="0" w:evenVBand="0" w:oddHBand="0" w:evenHBand="0" w:firstRowFirstColumn="0" w:firstRowLastColumn="0" w:lastRowFirstColumn="0" w:lastRowLastColumn="0"/>
            <w:tcW w:w="0" w:type="auto"/>
            <w:hideMark/>
          </w:tcPr>
          <w:p w14:paraId="02A11843" w14:textId="77777777" w:rsidR="00B31446" w:rsidRPr="00B31446" w:rsidRDefault="00B31446" w:rsidP="00264943">
            <w:pPr>
              <w:rPr>
                <w:lang w:val="en-IN"/>
              </w:rPr>
            </w:pPr>
          </w:p>
        </w:tc>
        <w:tc>
          <w:tcPr>
            <w:tcW w:w="0" w:type="auto"/>
            <w:hideMark/>
          </w:tcPr>
          <w:p w14:paraId="792C73DD" w14:textId="77777777" w:rsidR="00B31446" w:rsidRPr="00B31446" w:rsidRDefault="00B31446" w:rsidP="00264943">
            <w:pPr>
              <w:cnfStyle w:val="000000000000" w:firstRow="0" w:lastRow="0" w:firstColumn="0" w:lastColumn="0" w:oddVBand="0" w:evenVBand="0" w:oddHBand="0" w:evenHBand="0" w:firstRowFirstColumn="0" w:firstRowLastColumn="0" w:lastRowFirstColumn="0" w:lastRowLastColumn="0"/>
              <w:rPr>
                <w:lang w:val="en-IN"/>
              </w:rPr>
            </w:pPr>
            <w:r w:rsidRPr="00B31446">
              <w:rPr>
                <w:lang w:val="en-IN"/>
              </w:rPr>
              <w:t>AIC/BIC</w:t>
            </w:r>
          </w:p>
        </w:tc>
        <w:tc>
          <w:tcPr>
            <w:tcW w:w="0" w:type="auto"/>
            <w:hideMark/>
          </w:tcPr>
          <w:p w14:paraId="3965E7F7" w14:textId="77777777" w:rsidR="00B31446" w:rsidRPr="00B31446" w:rsidRDefault="00B31446" w:rsidP="00264943">
            <w:pPr>
              <w:cnfStyle w:val="000000000000" w:firstRow="0" w:lastRow="0" w:firstColumn="0" w:lastColumn="0" w:oddVBand="0" w:evenVBand="0" w:oddHBand="0" w:evenHBand="0" w:firstRowFirstColumn="0" w:firstRowLastColumn="0" w:lastRowFirstColumn="0" w:lastRowLastColumn="0"/>
              <w:rPr>
                <w:lang w:val="en-IN"/>
              </w:rPr>
            </w:pPr>
            <w:r w:rsidRPr="00B31446">
              <w:rPr>
                <w:lang w:val="en-IN"/>
              </w:rPr>
              <w:t>Criteria used to select optimal (p,d,q) parameters</w:t>
            </w:r>
          </w:p>
        </w:tc>
        <w:tc>
          <w:tcPr>
            <w:tcW w:w="0" w:type="auto"/>
            <w:hideMark/>
          </w:tcPr>
          <w:p w14:paraId="765CCCC9" w14:textId="77777777" w:rsidR="00B31446" w:rsidRDefault="00B31446" w:rsidP="00264943">
            <w:pPr>
              <w:cnfStyle w:val="000000000000" w:firstRow="0" w:lastRow="0" w:firstColumn="0" w:lastColumn="0" w:oddVBand="0" w:evenVBand="0" w:oddHBand="0" w:evenHBand="0" w:firstRowFirstColumn="0" w:firstRowLastColumn="0" w:lastRowFirstColumn="0" w:lastRowLastColumn="0"/>
              <w:rPr>
                <w:lang w:val="en-IN"/>
              </w:rPr>
            </w:pPr>
            <w:r w:rsidRPr="00B31446">
              <w:rPr>
                <w:lang w:val="en-IN"/>
              </w:rPr>
              <w:t>Minimized automatically</w:t>
            </w:r>
          </w:p>
          <w:p w14:paraId="01CF52B4" w14:textId="77777777" w:rsidR="008712E2" w:rsidRDefault="008712E2" w:rsidP="00264943">
            <w:pPr>
              <w:cnfStyle w:val="000000000000" w:firstRow="0" w:lastRow="0" w:firstColumn="0" w:lastColumn="0" w:oddVBand="0" w:evenVBand="0" w:oddHBand="0" w:evenHBand="0" w:firstRowFirstColumn="0" w:firstRowLastColumn="0" w:lastRowFirstColumn="0" w:lastRowLastColumn="0"/>
              <w:rPr>
                <w:lang w:val="en-IN"/>
              </w:rPr>
            </w:pPr>
          </w:p>
          <w:p w14:paraId="02D33276" w14:textId="77777777" w:rsidR="008712E2" w:rsidRDefault="008712E2" w:rsidP="00264943">
            <w:pPr>
              <w:cnfStyle w:val="000000000000" w:firstRow="0" w:lastRow="0" w:firstColumn="0" w:lastColumn="0" w:oddVBand="0" w:evenVBand="0" w:oddHBand="0" w:evenHBand="0" w:firstRowFirstColumn="0" w:firstRowLastColumn="0" w:lastRowFirstColumn="0" w:lastRowLastColumn="0"/>
              <w:rPr>
                <w:lang w:val="en-IN"/>
              </w:rPr>
            </w:pPr>
          </w:p>
          <w:p w14:paraId="1580B0E5" w14:textId="77777777" w:rsidR="008712E2" w:rsidRPr="00B31446" w:rsidRDefault="008712E2" w:rsidP="00264943">
            <w:pPr>
              <w:cnfStyle w:val="000000000000" w:firstRow="0" w:lastRow="0" w:firstColumn="0" w:lastColumn="0" w:oddVBand="0" w:evenVBand="0" w:oddHBand="0" w:evenHBand="0" w:firstRowFirstColumn="0" w:firstRowLastColumn="0" w:lastRowFirstColumn="0" w:lastRowLastColumn="0"/>
              <w:rPr>
                <w:lang w:val="en-IN"/>
              </w:rPr>
            </w:pPr>
          </w:p>
        </w:tc>
      </w:tr>
    </w:tbl>
    <w:p w14:paraId="25B04D7B" w14:textId="17DE078D" w:rsidR="008712E2" w:rsidRPr="00A500AD" w:rsidRDefault="008712E2" w:rsidP="00264943">
      <w:pPr>
        <w:rPr>
          <w:b/>
          <w:bCs/>
          <w:lang w:val="en-IN"/>
        </w:rPr>
      </w:pPr>
      <w:r w:rsidRPr="00A500AD">
        <w:rPr>
          <w:b/>
          <w:bCs/>
          <w:lang w:val="en-IN"/>
        </w:rPr>
        <w:t>Visualization of training process in graph :</w:t>
      </w:r>
    </w:p>
    <w:p w14:paraId="11F9B634" w14:textId="77777777" w:rsidR="004001F6" w:rsidRDefault="008712E2" w:rsidP="00264943">
      <w:pPr>
        <w:rPr>
          <w:lang w:val="en-IN"/>
        </w:rPr>
      </w:pPr>
      <w:r>
        <w:rPr>
          <w:lang w:val="en-IN"/>
        </w:rPr>
        <w:t>Lstm :</w:t>
      </w:r>
    </w:p>
    <w:p w14:paraId="66F8A844" w14:textId="77777777" w:rsidR="00A500AD" w:rsidRDefault="008712E2" w:rsidP="00264943">
      <w:pPr>
        <w:rPr>
          <w:lang w:val="en-IN"/>
        </w:rPr>
      </w:pPr>
      <w:r>
        <w:rPr>
          <w:noProof/>
        </w:rPr>
        <w:drawing>
          <wp:inline distT="0" distB="0" distL="0" distR="0" wp14:anchorId="3FDB02DD" wp14:editId="059CF271">
            <wp:extent cx="4320540" cy="2400715"/>
            <wp:effectExtent l="0" t="0" r="3810" b="0"/>
            <wp:docPr id="2137536253"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36253" name="Picture 1" descr="A graph with lines and numbe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8756" cy="2410837"/>
                    </a:xfrm>
                    <a:prstGeom prst="rect">
                      <a:avLst/>
                    </a:prstGeom>
                    <a:noFill/>
                    <a:ln>
                      <a:noFill/>
                    </a:ln>
                  </pic:spPr>
                </pic:pic>
              </a:graphicData>
            </a:graphic>
          </wp:inline>
        </w:drawing>
      </w:r>
    </w:p>
    <w:p w14:paraId="7C7CBBFF" w14:textId="4C392361" w:rsidR="0066549D" w:rsidRDefault="0066549D" w:rsidP="0066549D">
      <w:pPr>
        <w:jc w:val="center"/>
        <w:rPr>
          <w:b/>
          <w:bCs/>
          <w:lang w:val="en-IN"/>
        </w:rPr>
      </w:pPr>
      <w:r w:rsidRPr="0066549D">
        <w:rPr>
          <w:b/>
          <w:bCs/>
          <w:lang w:val="en-IN"/>
        </w:rPr>
        <w:t>Figure 1. LSTM Training Graph of Moving Average</w:t>
      </w:r>
    </w:p>
    <w:p w14:paraId="6EF44521" w14:textId="77777777" w:rsidR="00486439" w:rsidRPr="00486439" w:rsidRDefault="00486439" w:rsidP="00486439">
      <w:pPr>
        <w:rPr>
          <w:b/>
          <w:bCs/>
          <w:lang w:val="en-IN"/>
        </w:rPr>
      </w:pPr>
      <w:r w:rsidRPr="00486439">
        <w:rPr>
          <w:b/>
          <w:bCs/>
          <w:lang w:val="en-IN"/>
        </w:rPr>
        <w:t>Lines in the graph:</w:t>
      </w:r>
    </w:p>
    <w:p w14:paraId="2C0CFD6C" w14:textId="77777777" w:rsidR="00486439" w:rsidRPr="00486439" w:rsidRDefault="00486439" w:rsidP="00486439">
      <w:pPr>
        <w:numPr>
          <w:ilvl w:val="0"/>
          <w:numId w:val="34"/>
        </w:numPr>
        <w:rPr>
          <w:b/>
          <w:bCs/>
          <w:lang w:val="en-IN"/>
        </w:rPr>
      </w:pPr>
      <w:r w:rsidRPr="00486439">
        <w:rPr>
          <w:b/>
          <w:bCs/>
          <w:lang w:val="en-IN"/>
        </w:rPr>
        <w:t>Blue Line – Actual Stock Prices (Closing Price):</w:t>
      </w:r>
      <w:r w:rsidRPr="00486439">
        <w:rPr>
          <w:b/>
          <w:bCs/>
          <w:lang w:val="en-IN"/>
        </w:rPr>
        <w:br/>
        <w:t>This is the real historical data from the stock market. It shows how the stock price moved over time.</w:t>
      </w:r>
    </w:p>
    <w:p w14:paraId="0962EA96" w14:textId="77777777" w:rsidR="00486439" w:rsidRPr="00486439" w:rsidRDefault="00486439" w:rsidP="00486439">
      <w:pPr>
        <w:numPr>
          <w:ilvl w:val="0"/>
          <w:numId w:val="34"/>
        </w:numPr>
        <w:rPr>
          <w:b/>
          <w:bCs/>
          <w:lang w:val="en-IN"/>
        </w:rPr>
      </w:pPr>
      <w:r w:rsidRPr="00486439">
        <w:rPr>
          <w:b/>
          <w:bCs/>
          <w:lang w:val="en-IN"/>
        </w:rPr>
        <w:t>Red Line – 100-Day Moving Average:</w:t>
      </w:r>
      <w:r w:rsidRPr="00486439">
        <w:rPr>
          <w:b/>
          <w:bCs/>
          <w:lang w:val="en-IN"/>
        </w:rPr>
        <w:br/>
        <w:t>This smooths out short-term fluctuations and highlights short-term trends. It shows how the LSTM is trying to capture these short patterns.</w:t>
      </w:r>
    </w:p>
    <w:p w14:paraId="32CE2182" w14:textId="77777777" w:rsidR="00486439" w:rsidRPr="00486439" w:rsidRDefault="00486439" w:rsidP="00486439">
      <w:pPr>
        <w:numPr>
          <w:ilvl w:val="0"/>
          <w:numId w:val="34"/>
        </w:numPr>
        <w:rPr>
          <w:b/>
          <w:bCs/>
          <w:lang w:val="en-IN"/>
        </w:rPr>
      </w:pPr>
      <w:r w:rsidRPr="00486439">
        <w:rPr>
          <w:b/>
          <w:bCs/>
          <w:lang w:val="en-IN"/>
        </w:rPr>
        <w:t>Green Line – 200-Day Moving Average:</w:t>
      </w:r>
      <w:r w:rsidRPr="00486439">
        <w:rPr>
          <w:b/>
          <w:bCs/>
          <w:lang w:val="en-IN"/>
        </w:rPr>
        <w:br/>
        <w:t>This smooths the data even more to focus on long-term trends. It helps to show whether the model is capturing the overall market movement over a longer time window.</w:t>
      </w:r>
    </w:p>
    <w:p w14:paraId="11DC5DC4" w14:textId="77777777" w:rsidR="00486439" w:rsidRDefault="00486439" w:rsidP="00486439">
      <w:pPr>
        <w:rPr>
          <w:b/>
          <w:bCs/>
          <w:lang w:val="en-IN"/>
        </w:rPr>
      </w:pPr>
    </w:p>
    <w:p w14:paraId="717E2B17" w14:textId="77777777" w:rsidR="00486439" w:rsidRDefault="00486439" w:rsidP="0066549D">
      <w:pPr>
        <w:jc w:val="center"/>
        <w:rPr>
          <w:b/>
          <w:bCs/>
          <w:lang w:val="en-IN"/>
        </w:rPr>
      </w:pPr>
    </w:p>
    <w:p w14:paraId="3688FBB3" w14:textId="77777777" w:rsidR="00486439" w:rsidRPr="0066549D" w:rsidRDefault="00486439" w:rsidP="00486439">
      <w:pPr>
        <w:rPr>
          <w:b/>
          <w:bCs/>
          <w:lang w:val="en-IN"/>
        </w:rPr>
      </w:pPr>
    </w:p>
    <w:p w14:paraId="107E42D7" w14:textId="28412A18" w:rsidR="004001F6" w:rsidRDefault="00A500AD" w:rsidP="00264943">
      <w:pPr>
        <w:rPr>
          <w:lang w:val="en-IN"/>
        </w:rPr>
      </w:pPr>
      <w:r>
        <w:rPr>
          <w:noProof/>
        </w:rPr>
        <w:drawing>
          <wp:inline distT="0" distB="0" distL="0" distR="0" wp14:anchorId="7EC6C31A" wp14:editId="079B549F">
            <wp:extent cx="4602480" cy="1958340"/>
            <wp:effectExtent l="0" t="0" r="7620" b="3810"/>
            <wp:docPr id="791893624" name="Picture 2" descr="A graph showing the growth of the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93624" name="Picture 2" descr="A graph showing the growth of the stock marke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1958340"/>
                    </a:xfrm>
                    <a:prstGeom prst="rect">
                      <a:avLst/>
                    </a:prstGeom>
                    <a:noFill/>
                    <a:ln>
                      <a:noFill/>
                    </a:ln>
                  </pic:spPr>
                </pic:pic>
              </a:graphicData>
            </a:graphic>
          </wp:inline>
        </w:drawing>
      </w:r>
    </w:p>
    <w:p w14:paraId="2826516C" w14:textId="1253B0DD" w:rsidR="0066549D" w:rsidRDefault="0066549D" w:rsidP="0066549D">
      <w:pPr>
        <w:jc w:val="center"/>
        <w:rPr>
          <w:b/>
          <w:bCs/>
          <w:lang w:val="en-IN"/>
        </w:rPr>
      </w:pPr>
      <w:r>
        <w:rPr>
          <w:b/>
          <w:bCs/>
          <w:lang w:val="en-IN"/>
        </w:rPr>
        <w:t>Figure 2. Actual vs. Predicted Price</w:t>
      </w:r>
    </w:p>
    <w:p w14:paraId="727F44C7" w14:textId="77777777" w:rsidR="00486439" w:rsidRPr="00486439" w:rsidRDefault="00486439" w:rsidP="00486439">
      <w:pPr>
        <w:rPr>
          <w:b/>
          <w:bCs/>
          <w:lang w:val="en-IN"/>
        </w:rPr>
      </w:pPr>
      <w:r w:rsidRPr="00486439">
        <w:rPr>
          <w:b/>
          <w:bCs/>
          <w:lang w:val="en-IN"/>
        </w:rPr>
        <w:t>Blue Line – Actual Price:</w:t>
      </w:r>
    </w:p>
    <w:p w14:paraId="177E7EEE" w14:textId="77777777" w:rsidR="00486439" w:rsidRPr="00486439" w:rsidRDefault="00486439" w:rsidP="00486439">
      <w:pPr>
        <w:rPr>
          <w:b/>
          <w:bCs/>
          <w:lang w:val="en-IN"/>
        </w:rPr>
      </w:pPr>
      <w:r w:rsidRPr="00486439">
        <w:rPr>
          <w:b/>
          <w:bCs/>
          <w:lang w:val="en-IN"/>
        </w:rPr>
        <w:t>Represents real stock prices over time.</w:t>
      </w:r>
    </w:p>
    <w:p w14:paraId="6AD83505" w14:textId="77777777" w:rsidR="00486439" w:rsidRPr="00486439" w:rsidRDefault="00486439" w:rsidP="00486439">
      <w:pPr>
        <w:rPr>
          <w:b/>
          <w:bCs/>
          <w:lang w:val="en-IN"/>
        </w:rPr>
      </w:pPr>
      <w:r w:rsidRPr="00486439">
        <w:rPr>
          <w:rFonts w:ascii="Segoe UI Emoji" w:hAnsi="Segoe UI Emoji" w:cs="Segoe UI Emoji"/>
          <w:b/>
          <w:bCs/>
          <w:lang w:val="en-IN"/>
        </w:rPr>
        <w:t>🟥</w:t>
      </w:r>
      <w:r w:rsidRPr="00486439">
        <w:rPr>
          <w:b/>
          <w:bCs/>
          <w:lang w:val="en-IN"/>
        </w:rPr>
        <w:t xml:space="preserve"> Red Line – Predicted Price:</w:t>
      </w:r>
    </w:p>
    <w:p w14:paraId="0376E261" w14:textId="77777777" w:rsidR="00486439" w:rsidRDefault="00486439" w:rsidP="00486439">
      <w:pPr>
        <w:rPr>
          <w:b/>
          <w:bCs/>
          <w:lang w:val="en-IN"/>
        </w:rPr>
      </w:pPr>
      <w:r w:rsidRPr="00486439">
        <w:rPr>
          <w:b/>
          <w:bCs/>
          <w:lang w:val="en-IN"/>
        </w:rPr>
        <w:t>Shows the LSTM model’s predicted prices.</w:t>
      </w:r>
    </w:p>
    <w:p w14:paraId="30380CB3" w14:textId="2889A27D" w:rsidR="00486439" w:rsidRPr="00486439" w:rsidRDefault="00486439" w:rsidP="00486439">
      <w:pPr>
        <w:rPr>
          <w:b/>
          <w:bCs/>
          <w:lang w:val="en-IN"/>
        </w:rPr>
      </w:pPr>
      <w:r w:rsidRPr="00486439">
        <w:rPr>
          <w:b/>
          <w:bCs/>
        </w:rPr>
        <w:t>The predicted line closely follows the actual line, meaning the LSTM model accurately captures the trend and price movement, though it slightly lags during sharp changes.</w:t>
      </w:r>
    </w:p>
    <w:p w14:paraId="054278E2" w14:textId="77777777" w:rsidR="00486439" w:rsidRDefault="00486439" w:rsidP="00486439">
      <w:pPr>
        <w:rPr>
          <w:b/>
          <w:bCs/>
          <w:lang w:val="en-IN"/>
        </w:rPr>
      </w:pPr>
    </w:p>
    <w:p w14:paraId="1D917288" w14:textId="77777777" w:rsidR="00486439" w:rsidRDefault="00486439" w:rsidP="00486439">
      <w:pPr>
        <w:rPr>
          <w:b/>
          <w:bCs/>
          <w:lang w:val="en-IN"/>
        </w:rPr>
      </w:pPr>
    </w:p>
    <w:p w14:paraId="45269FC1" w14:textId="77777777" w:rsidR="0066549D" w:rsidRPr="0066549D" w:rsidRDefault="0066549D" w:rsidP="0066549D">
      <w:pPr>
        <w:jc w:val="center"/>
        <w:rPr>
          <w:b/>
          <w:bCs/>
          <w:lang w:val="en-IN"/>
        </w:rPr>
      </w:pPr>
    </w:p>
    <w:p w14:paraId="1996EF5F" w14:textId="2523B6C0" w:rsidR="008712E2" w:rsidRDefault="008712E2" w:rsidP="00264943">
      <w:pPr>
        <w:rPr>
          <w:lang w:val="en-IN"/>
        </w:rPr>
      </w:pPr>
      <w:r>
        <w:rPr>
          <w:lang w:val="en-IN"/>
        </w:rPr>
        <w:t>Bilstm:</w:t>
      </w:r>
    </w:p>
    <w:p w14:paraId="74757BDB" w14:textId="458E67A4" w:rsidR="008712E2" w:rsidRDefault="008712E2" w:rsidP="00264943">
      <w:pPr>
        <w:rPr>
          <w:lang w:val="en-IN"/>
        </w:rPr>
      </w:pPr>
      <w:r>
        <w:rPr>
          <w:noProof/>
        </w:rPr>
        <w:drawing>
          <wp:inline distT="0" distB="0" distL="0" distR="0" wp14:anchorId="7BC6A0B4" wp14:editId="3718EA6D">
            <wp:extent cx="5021580" cy="1882140"/>
            <wp:effectExtent l="0" t="0" r="7620" b="3810"/>
            <wp:docPr id="1078634347" name="Picture 3" descr="A graph showing a stock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34347" name="Picture 3" descr="A graph showing a stock pric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3393" cy="1894064"/>
                    </a:xfrm>
                    <a:prstGeom prst="rect">
                      <a:avLst/>
                    </a:prstGeom>
                    <a:noFill/>
                    <a:ln>
                      <a:noFill/>
                    </a:ln>
                  </pic:spPr>
                </pic:pic>
              </a:graphicData>
            </a:graphic>
          </wp:inline>
        </w:drawing>
      </w:r>
    </w:p>
    <w:p w14:paraId="19B12894" w14:textId="4949F9AA" w:rsidR="0066549D" w:rsidRDefault="0066549D" w:rsidP="00486439">
      <w:pPr>
        <w:jc w:val="center"/>
        <w:rPr>
          <w:b/>
          <w:bCs/>
          <w:lang w:val="en-IN"/>
        </w:rPr>
      </w:pPr>
      <w:r>
        <w:rPr>
          <w:b/>
          <w:bCs/>
          <w:lang w:val="en-IN"/>
        </w:rPr>
        <w:lastRenderedPageBreak/>
        <w:t xml:space="preserve">Figure 3. BiLSTM </w:t>
      </w:r>
      <w:r w:rsidRPr="0066549D">
        <w:rPr>
          <w:b/>
          <w:bCs/>
          <w:lang w:val="en-IN"/>
        </w:rPr>
        <w:t>Training Graph of Moving Average</w:t>
      </w:r>
    </w:p>
    <w:p w14:paraId="1093C4F2" w14:textId="77777777" w:rsidR="00486439" w:rsidRPr="00486439" w:rsidRDefault="00486439" w:rsidP="00486439">
      <w:pPr>
        <w:rPr>
          <w:b/>
          <w:bCs/>
          <w:lang w:val="en-IN"/>
        </w:rPr>
      </w:pPr>
      <w:r w:rsidRPr="00486439">
        <w:rPr>
          <w:b/>
          <w:bCs/>
          <w:lang w:val="en-IN"/>
        </w:rPr>
        <w:t>Training Visualization – Stock Price with Moving Averages</w:t>
      </w:r>
    </w:p>
    <w:p w14:paraId="0FF72C71" w14:textId="77777777" w:rsidR="00486439" w:rsidRPr="00486439" w:rsidRDefault="00486439" w:rsidP="00486439">
      <w:pPr>
        <w:numPr>
          <w:ilvl w:val="0"/>
          <w:numId w:val="35"/>
        </w:numPr>
        <w:rPr>
          <w:b/>
          <w:bCs/>
          <w:lang w:val="en-IN"/>
        </w:rPr>
      </w:pPr>
      <w:r w:rsidRPr="00486439">
        <w:rPr>
          <w:b/>
          <w:bCs/>
          <w:lang w:val="en-IN"/>
        </w:rPr>
        <w:t>Blue Line (Closing Price): Represents actual stock prices over time.</w:t>
      </w:r>
    </w:p>
    <w:p w14:paraId="1870AB31" w14:textId="77777777" w:rsidR="00486439" w:rsidRPr="00486439" w:rsidRDefault="00486439" w:rsidP="00486439">
      <w:pPr>
        <w:numPr>
          <w:ilvl w:val="0"/>
          <w:numId w:val="35"/>
        </w:numPr>
        <w:rPr>
          <w:b/>
          <w:bCs/>
          <w:lang w:val="en-IN"/>
        </w:rPr>
      </w:pPr>
      <w:r w:rsidRPr="00486439">
        <w:rPr>
          <w:b/>
          <w:bCs/>
          <w:lang w:val="en-IN"/>
        </w:rPr>
        <w:t>Red Line (100-Day MA): Smooths short-term fluctuations, showing recent trend.</w:t>
      </w:r>
    </w:p>
    <w:p w14:paraId="35643CDC" w14:textId="77777777" w:rsidR="00486439" w:rsidRDefault="00486439" w:rsidP="00486439">
      <w:pPr>
        <w:numPr>
          <w:ilvl w:val="0"/>
          <w:numId w:val="35"/>
        </w:numPr>
        <w:rPr>
          <w:b/>
          <w:bCs/>
          <w:lang w:val="en-IN"/>
        </w:rPr>
      </w:pPr>
      <w:r w:rsidRPr="00486439">
        <w:rPr>
          <w:b/>
          <w:bCs/>
          <w:lang w:val="en-IN"/>
        </w:rPr>
        <w:t>Green Line (200-Day MA): Smooths longer-term trend.</w:t>
      </w:r>
    </w:p>
    <w:p w14:paraId="4B9E9300" w14:textId="77777777" w:rsidR="00486439" w:rsidRPr="00486439" w:rsidRDefault="00486439" w:rsidP="00486439">
      <w:pPr>
        <w:ind w:left="720"/>
        <w:rPr>
          <w:b/>
          <w:bCs/>
          <w:lang w:val="en-IN"/>
        </w:rPr>
      </w:pPr>
    </w:p>
    <w:p w14:paraId="0B87AA00" w14:textId="77777777" w:rsidR="00486439" w:rsidRPr="0066549D" w:rsidRDefault="00486439" w:rsidP="00486439">
      <w:pPr>
        <w:rPr>
          <w:b/>
          <w:bCs/>
          <w:lang w:val="en-IN"/>
        </w:rPr>
      </w:pPr>
    </w:p>
    <w:p w14:paraId="1C0D88D3" w14:textId="40FFD408" w:rsidR="008712E2" w:rsidRDefault="008712E2" w:rsidP="00264943">
      <w:pPr>
        <w:rPr>
          <w:lang w:val="en-IN"/>
        </w:rPr>
      </w:pPr>
      <w:r>
        <w:rPr>
          <w:noProof/>
        </w:rPr>
        <w:drawing>
          <wp:inline distT="0" distB="0" distL="0" distR="0" wp14:anchorId="7F54C4E0" wp14:editId="06C23839">
            <wp:extent cx="5029200" cy="1737360"/>
            <wp:effectExtent l="0" t="0" r="0" b="0"/>
            <wp:docPr id="1414900028" name="Picture 4"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00028" name="Picture 4" descr="A graph showing a lin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4172" cy="1742532"/>
                    </a:xfrm>
                    <a:prstGeom prst="rect">
                      <a:avLst/>
                    </a:prstGeom>
                    <a:noFill/>
                    <a:ln>
                      <a:noFill/>
                    </a:ln>
                  </pic:spPr>
                </pic:pic>
              </a:graphicData>
            </a:graphic>
          </wp:inline>
        </w:drawing>
      </w:r>
    </w:p>
    <w:p w14:paraId="17796530" w14:textId="78F9A7CC" w:rsidR="0066549D" w:rsidRDefault="0066549D" w:rsidP="0066549D">
      <w:pPr>
        <w:jc w:val="center"/>
        <w:rPr>
          <w:b/>
          <w:bCs/>
          <w:lang w:val="en-IN"/>
        </w:rPr>
      </w:pPr>
      <w:r>
        <w:rPr>
          <w:b/>
          <w:bCs/>
          <w:lang w:val="en-IN"/>
        </w:rPr>
        <w:t>Figure 4. Actual vs. Predicted Price</w:t>
      </w:r>
    </w:p>
    <w:p w14:paraId="685A8D96" w14:textId="77777777" w:rsidR="00486439" w:rsidRPr="00486439" w:rsidRDefault="00486439" w:rsidP="00486439">
      <w:pPr>
        <w:numPr>
          <w:ilvl w:val="0"/>
          <w:numId w:val="36"/>
        </w:numPr>
        <w:rPr>
          <w:b/>
          <w:bCs/>
          <w:lang w:val="en-IN"/>
        </w:rPr>
      </w:pPr>
      <w:r w:rsidRPr="00486439">
        <w:rPr>
          <w:b/>
          <w:bCs/>
          <w:lang w:val="en-IN"/>
        </w:rPr>
        <w:t>Blue Line (Actual Stock Price): Ground truth prices used for training/validation.</w:t>
      </w:r>
    </w:p>
    <w:p w14:paraId="74F6AB73" w14:textId="77777777" w:rsidR="00486439" w:rsidRDefault="00486439" w:rsidP="00486439">
      <w:pPr>
        <w:numPr>
          <w:ilvl w:val="0"/>
          <w:numId w:val="36"/>
        </w:numPr>
        <w:rPr>
          <w:b/>
          <w:bCs/>
          <w:lang w:val="en-IN"/>
        </w:rPr>
      </w:pPr>
      <w:r w:rsidRPr="00486439">
        <w:rPr>
          <w:b/>
          <w:bCs/>
          <w:lang w:val="en-IN"/>
        </w:rPr>
        <w:t xml:space="preserve">Red Dashed Line (Predicted Price): Output from the </w:t>
      </w:r>
      <w:proofErr w:type="spellStart"/>
      <w:r w:rsidRPr="00486439">
        <w:rPr>
          <w:b/>
          <w:bCs/>
          <w:lang w:val="en-IN"/>
        </w:rPr>
        <w:t>BiLSTM</w:t>
      </w:r>
      <w:proofErr w:type="spellEnd"/>
      <w:r w:rsidRPr="00486439">
        <w:rPr>
          <w:b/>
          <w:bCs/>
          <w:lang w:val="en-IN"/>
        </w:rPr>
        <w:t xml:space="preserve"> model during training/testing.</w:t>
      </w:r>
    </w:p>
    <w:p w14:paraId="1B72E121" w14:textId="4A411271" w:rsidR="00486439" w:rsidRPr="00486439" w:rsidRDefault="00486439" w:rsidP="00486439">
      <w:pPr>
        <w:ind w:left="720"/>
        <w:rPr>
          <w:b/>
          <w:bCs/>
          <w:lang w:val="en-IN"/>
        </w:rPr>
      </w:pPr>
      <w:r w:rsidRPr="00486439">
        <w:rPr>
          <w:b/>
          <w:bCs/>
        </w:rPr>
        <w:t xml:space="preserve">This graph shows how well the </w:t>
      </w:r>
      <w:proofErr w:type="spellStart"/>
      <w:r w:rsidRPr="00486439">
        <w:rPr>
          <w:b/>
          <w:bCs/>
        </w:rPr>
        <w:t>BiLSTM</w:t>
      </w:r>
      <w:proofErr w:type="spellEnd"/>
      <w:r w:rsidRPr="00486439">
        <w:rPr>
          <w:b/>
          <w:bCs/>
        </w:rPr>
        <w:t xml:space="preserve"> model has learned to follow the real stock price trends. The closer the red line is to the blue, the better the model’s learning performance.</w:t>
      </w:r>
    </w:p>
    <w:p w14:paraId="7621C942" w14:textId="77777777" w:rsidR="00486439" w:rsidRPr="0066549D" w:rsidRDefault="00486439" w:rsidP="00486439">
      <w:pPr>
        <w:rPr>
          <w:b/>
          <w:bCs/>
          <w:lang w:val="en-IN"/>
        </w:rPr>
      </w:pPr>
    </w:p>
    <w:p w14:paraId="69F52EC5" w14:textId="77777777" w:rsidR="00486439" w:rsidRDefault="00486439" w:rsidP="00264943">
      <w:pPr>
        <w:rPr>
          <w:lang w:val="en-IN"/>
        </w:rPr>
      </w:pPr>
    </w:p>
    <w:p w14:paraId="4AD85F87" w14:textId="77777777" w:rsidR="00486439" w:rsidRDefault="00486439" w:rsidP="00264943">
      <w:pPr>
        <w:rPr>
          <w:lang w:val="en-IN"/>
        </w:rPr>
      </w:pPr>
    </w:p>
    <w:p w14:paraId="4583647E" w14:textId="77777777" w:rsidR="00486439" w:rsidRDefault="00486439" w:rsidP="00264943">
      <w:pPr>
        <w:rPr>
          <w:lang w:val="en-IN"/>
        </w:rPr>
      </w:pPr>
    </w:p>
    <w:p w14:paraId="5D847F08" w14:textId="77777777" w:rsidR="00486439" w:rsidRDefault="00486439" w:rsidP="00264943">
      <w:pPr>
        <w:rPr>
          <w:lang w:val="en-IN"/>
        </w:rPr>
      </w:pPr>
    </w:p>
    <w:p w14:paraId="077CE58B" w14:textId="77777777" w:rsidR="00486439" w:rsidRDefault="00486439" w:rsidP="00264943">
      <w:pPr>
        <w:rPr>
          <w:lang w:val="en-IN"/>
        </w:rPr>
      </w:pPr>
    </w:p>
    <w:p w14:paraId="778415CC" w14:textId="3F0A416E" w:rsidR="008712E2" w:rsidRDefault="008712E2" w:rsidP="00264943">
      <w:pPr>
        <w:rPr>
          <w:lang w:val="en-IN"/>
        </w:rPr>
      </w:pPr>
      <w:r>
        <w:rPr>
          <w:lang w:val="en-IN"/>
        </w:rPr>
        <w:lastRenderedPageBreak/>
        <w:t>Arima :</w:t>
      </w:r>
    </w:p>
    <w:p w14:paraId="6F03947C" w14:textId="54A50FC8" w:rsidR="008712E2" w:rsidRDefault="008712E2" w:rsidP="00264943">
      <w:pPr>
        <w:rPr>
          <w:lang w:val="en-IN"/>
        </w:rPr>
      </w:pPr>
      <w:r>
        <w:rPr>
          <w:noProof/>
        </w:rPr>
        <w:drawing>
          <wp:inline distT="0" distB="0" distL="0" distR="0" wp14:anchorId="489344A2" wp14:editId="52F1AE29">
            <wp:extent cx="4640580" cy="1539240"/>
            <wp:effectExtent l="0" t="0" r="7620" b="3810"/>
            <wp:docPr id="805913574" name="Picture 5"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13574" name="Picture 5" descr="A graph with a line and a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8609" cy="1548537"/>
                    </a:xfrm>
                    <a:prstGeom prst="rect">
                      <a:avLst/>
                    </a:prstGeom>
                    <a:noFill/>
                    <a:ln>
                      <a:noFill/>
                    </a:ln>
                  </pic:spPr>
                </pic:pic>
              </a:graphicData>
            </a:graphic>
          </wp:inline>
        </w:drawing>
      </w:r>
    </w:p>
    <w:p w14:paraId="578050E1" w14:textId="2EC531FB" w:rsidR="0066549D" w:rsidRDefault="0066549D" w:rsidP="0066549D">
      <w:pPr>
        <w:jc w:val="center"/>
        <w:rPr>
          <w:b/>
          <w:bCs/>
          <w:lang w:val="en-IN"/>
        </w:rPr>
      </w:pPr>
      <w:r>
        <w:rPr>
          <w:b/>
          <w:bCs/>
          <w:lang w:val="en-IN"/>
        </w:rPr>
        <w:t>Figure 5. Actual vs. Predicted Price</w:t>
      </w:r>
    </w:p>
    <w:p w14:paraId="1030431D" w14:textId="42ECE1B6" w:rsidR="00486439" w:rsidRPr="00486439" w:rsidRDefault="00486439" w:rsidP="00486439">
      <w:pPr>
        <w:rPr>
          <w:b/>
          <w:bCs/>
          <w:lang w:val="en-IN"/>
        </w:rPr>
      </w:pPr>
      <w:r>
        <w:rPr>
          <w:b/>
          <w:bCs/>
          <w:lang w:val="en-IN"/>
        </w:rPr>
        <w:t>A</w:t>
      </w:r>
      <w:r w:rsidRPr="00486439">
        <w:rPr>
          <w:b/>
          <w:bCs/>
          <w:lang w:val="en-IN"/>
        </w:rPr>
        <w:t>RIMA Model Training Visualization</w:t>
      </w:r>
    </w:p>
    <w:p w14:paraId="268B65A3" w14:textId="77777777" w:rsidR="00486439" w:rsidRPr="00486439" w:rsidRDefault="00486439" w:rsidP="00486439">
      <w:pPr>
        <w:numPr>
          <w:ilvl w:val="0"/>
          <w:numId w:val="37"/>
        </w:numPr>
        <w:rPr>
          <w:b/>
          <w:bCs/>
          <w:lang w:val="en-IN"/>
        </w:rPr>
      </w:pPr>
      <w:r w:rsidRPr="00486439">
        <w:rPr>
          <w:b/>
          <w:bCs/>
          <w:lang w:val="en-IN"/>
        </w:rPr>
        <w:t>Blue Line (Train Data): Historical data used to train the ARIMA model.</w:t>
      </w:r>
    </w:p>
    <w:p w14:paraId="4CC6D73C" w14:textId="77777777" w:rsidR="00486439" w:rsidRPr="00486439" w:rsidRDefault="00486439" w:rsidP="00486439">
      <w:pPr>
        <w:numPr>
          <w:ilvl w:val="0"/>
          <w:numId w:val="37"/>
        </w:numPr>
        <w:rPr>
          <w:b/>
          <w:bCs/>
          <w:lang w:val="en-IN"/>
        </w:rPr>
      </w:pPr>
      <w:r w:rsidRPr="00486439">
        <w:rPr>
          <w:b/>
          <w:bCs/>
          <w:lang w:val="en-IN"/>
        </w:rPr>
        <w:t>Green Line (Test Data): Actual future values used for evaluation.</w:t>
      </w:r>
    </w:p>
    <w:p w14:paraId="033BFB68" w14:textId="77777777" w:rsidR="00486439" w:rsidRDefault="00486439" w:rsidP="00486439">
      <w:pPr>
        <w:numPr>
          <w:ilvl w:val="0"/>
          <w:numId w:val="37"/>
        </w:numPr>
        <w:rPr>
          <w:b/>
          <w:bCs/>
          <w:lang w:val="en-IN"/>
        </w:rPr>
      </w:pPr>
      <w:r w:rsidRPr="00486439">
        <w:rPr>
          <w:b/>
          <w:bCs/>
          <w:lang w:val="en-IN"/>
        </w:rPr>
        <w:t>Orange Line (Forecasted Data): Values predicted by the ARIMA model.</w:t>
      </w:r>
    </w:p>
    <w:p w14:paraId="3AFCAEBA" w14:textId="005E08CC" w:rsidR="00486439" w:rsidRPr="00486439" w:rsidRDefault="00486439" w:rsidP="00486439">
      <w:pPr>
        <w:ind w:left="720"/>
        <w:rPr>
          <w:b/>
          <w:bCs/>
          <w:lang w:val="en-IN"/>
        </w:rPr>
      </w:pPr>
      <w:proofErr w:type="gramStart"/>
      <w:r>
        <w:rPr>
          <w:b/>
          <w:bCs/>
        </w:rPr>
        <w:t>t</w:t>
      </w:r>
      <w:r w:rsidRPr="00486439">
        <w:rPr>
          <w:b/>
          <w:bCs/>
        </w:rPr>
        <w:t>his</w:t>
      </w:r>
      <w:proofErr w:type="gramEnd"/>
      <w:r w:rsidRPr="00486439">
        <w:rPr>
          <w:b/>
          <w:bCs/>
        </w:rPr>
        <w:t xml:space="preserve"> graph shows how ARIMA forecasts </w:t>
      </w:r>
      <w:proofErr w:type="gramStart"/>
      <w:r w:rsidRPr="00486439">
        <w:rPr>
          <w:b/>
          <w:bCs/>
        </w:rPr>
        <w:t>based</w:t>
      </w:r>
      <w:proofErr w:type="gramEnd"/>
      <w:r w:rsidRPr="00486439">
        <w:rPr>
          <w:b/>
          <w:bCs/>
        </w:rPr>
        <w:t xml:space="preserve"> on past trends. The closer the orange line follows the green line, the more accurate the model is.</w:t>
      </w:r>
    </w:p>
    <w:p w14:paraId="5F74522F" w14:textId="77777777" w:rsidR="00486439" w:rsidRPr="0066549D" w:rsidRDefault="00486439" w:rsidP="00486439">
      <w:pPr>
        <w:rPr>
          <w:b/>
          <w:bCs/>
          <w:lang w:val="en-IN"/>
        </w:rPr>
      </w:pPr>
    </w:p>
    <w:p w14:paraId="551F0218" w14:textId="77777777" w:rsidR="0066549D" w:rsidRDefault="0066549D" w:rsidP="0066549D">
      <w:pPr>
        <w:pStyle w:val="Heading2"/>
        <w:spacing w:before="0"/>
        <w:rPr>
          <w:color w:val="auto"/>
          <w:sz w:val="32"/>
          <w:szCs w:val="32"/>
        </w:rPr>
      </w:pPr>
    </w:p>
    <w:p w14:paraId="1B865CD8" w14:textId="77777777" w:rsidR="0066549D" w:rsidRPr="0066549D" w:rsidRDefault="0066549D" w:rsidP="0066549D"/>
    <w:p w14:paraId="37BB103C" w14:textId="5E1B3722" w:rsidR="004E3C6E" w:rsidRDefault="00000000" w:rsidP="00264943">
      <w:pPr>
        <w:pStyle w:val="Heading2"/>
        <w:numPr>
          <w:ilvl w:val="0"/>
          <w:numId w:val="10"/>
        </w:numPr>
        <w:spacing w:before="0"/>
        <w:rPr>
          <w:color w:val="auto"/>
          <w:sz w:val="32"/>
          <w:szCs w:val="32"/>
        </w:rPr>
      </w:pPr>
      <w:r w:rsidRPr="00A500AD">
        <w:rPr>
          <w:color w:val="auto"/>
          <w:sz w:val="32"/>
          <w:szCs w:val="32"/>
        </w:rPr>
        <w:t>Experimental Results and Evaluation</w:t>
      </w:r>
    </w:p>
    <w:p w14:paraId="21B5C403" w14:textId="77777777" w:rsidR="00486439" w:rsidRPr="00486439" w:rsidRDefault="00486439" w:rsidP="00486439">
      <w:pPr>
        <w:rPr>
          <w:b/>
          <w:bCs/>
          <w:lang w:val="en-IN"/>
        </w:rPr>
      </w:pPr>
      <w:r w:rsidRPr="00486439">
        <w:rPr>
          <w:b/>
          <w:bCs/>
          <w:lang w:val="en-IN"/>
        </w:rPr>
        <w:t>Metrics Explained:</w:t>
      </w:r>
    </w:p>
    <w:p w14:paraId="552D6CC6" w14:textId="77777777" w:rsidR="00486439" w:rsidRPr="00486439" w:rsidRDefault="00486439" w:rsidP="00486439">
      <w:pPr>
        <w:numPr>
          <w:ilvl w:val="0"/>
          <w:numId w:val="38"/>
        </w:numPr>
        <w:rPr>
          <w:lang w:val="en-IN"/>
        </w:rPr>
      </w:pPr>
      <w:r w:rsidRPr="00486439">
        <w:rPr>
          <w:b/>
          <w:bCs/>
          <w:lang w:val="en-IN"/>
        </w:rPr>
        <w:t>MSE (Mean Squared Error):</w:t>
      </w:r>
      <w:r w:rsidRPr="00486439">
        <w:rPr>
          <w:lang w:val="en-IN"/>
        </w:rPr>
        <w:t xml:space="preserve"> Lower is better. Shows squared difference between actual and predicted.</w:t>
      </w:r>
    </w:p>
    <w:p w14:paraId="4AB2BEEC" w14:textId="77777777" w:rsidR="00486439" w:rsidRPr="00486439" w:rsidRDefault="00486439" w:rsidP="00486439">
      <w:pPr>
        <w:numPr>
          <w:ilvl w:val="0"/>
          <w:numId w:val="38"/>
        </w:numPr>
        <w:rPr>
          <w:lang w:val="en-IN"/>
        </w:rPr>
      </w:pPr>
      <w:r w:rsidRPr="00486439">
        <w:rPr>
          <w:b/>
          <w:bCs/>
          <w:lang w:val="en-IN"/>
        </w:rPr>
        <w:t>RMSE (Root MSE):</w:t>
      </w:r>
      <w:r w:rsidRPr="00486439">
        <w:rPr>
          <w:lang w:val="en-IN"/>
        </w:rPr>
        <w:t xml:space="preserve"> Also lower is better. Gives error in actual scale.</w:t>
      </w:r>
    </w:p>
    <w:p w14:paraId="46533927" w14:textId="77777777" w:rsidR="00486439" w:rsidRPr="00486439" w:rsidRDefault="00486439" w:rsidP="00486439">
      <w:pPr>
        <w:numPr>
          <w:ilvl w:val="0"/>
          <w:numId w:val="38"/>
        </w:numPr>
        <w:rPr>
          <w:lang w:val="en-IN"/>
        </w:rPr>
      </w:pPr>
      <w:r w:rsidRPr="00486439">
        <w:rPr>
          <w:b/>
          <w:bCs/>
          <w:lang w:val="en-IN"/>
        </w:rPr>
        <w:t>MAE (Mean Absolute Error):</w:t>
      </w:r>
      <w:r w:rsidRPr="00486439">
        <w:rPr>
          <w:lang w:val="en-IN"/>
        </w:rPr>
        <w:t xml:space="preserve"> Lower values mean better accuracy.</w:t>
      </w:r>
    </w:p>
    <w:p w14:paraId="01C469B5" w14:textId="77777777" w:rsidR="00486439" w:rsidRPr="00486439" w:rsidRDefault="00486439" w:rsidP="00486439">
      <w:pPr>
        <w:numPr>
          <w:ilvl w:val="0"/>
          <w:numId w:val="38"/>
        </w:numPr>
        <w:rPr>
          <w:lang w:val="en-IN"/>
        </w:rPr>
      </w:pPr>
      <w:r w:rsidRPr="00486439">
        <w:rPr>
          <w:b/>
          <w:bCs/>
          <w:lang w:val="en-IN"/>
        </w:rPr>
        <w:t>R² Score:</w:t>
      </w:r>
      <w:r w:rsidRPr="00486439">
        <w:rPr>
          <w:lang w:val="en-IN"/>
        </w:rPr>
        <w:t xml:space="preserve"> Ranges from 0 to 1. Higher means better model fit.</w:t>
      </w:r>
    </w:p>
    <w:p w14:paraId="30A85712" w14:textId="77777777" w:rsidR="00486439" w:rsidRPr="00486439" w:rsidRDefault="00486439" w:rsidP="00486439"/>
    <w:p w14:paraId="2D085903" w14:textId="0EC56A1B" w:rsidR="002C7912" w:rsidRPr="002C7912" w:rsidRDefault="00A500AD" w:rsidP="00264943">
      <w:pPr>
        <w:pStyle w:val="ListParagraph"/>
        <w:jc w:val="both"/>
        <w:rPr>
          <w:lang w:val="en-IN"/>
        </w:rPr>
      </w:pPr>
      <w:r>
        <w:rPr>
          <w:b/>
          <w:bCs/>
          <w:lang w:val="en-IN"/>
        </w:rPr>
        <w:t>1.</w:t>
      </w:r>
      <w:r w:rsidR="002C7912" w:rsidRPr="002C7912">
        <w:rPr>
          <w:b/>
          <w:bCs/>
          <w:lang w:val="en-IN"/>
        </w:rPr>
        <w:t>Experimental Results and Model Evaluation</w:t>
      </w:r>
    </w:p>
    <w:p w14:paraId="702081DB" w14:textId="55C774D8" w:rsidR="00A500AD" w:rsidRPr="00A500AD" w:rsidRDefault="002E291A" w:rsidP="00264943">
      <w:pPr>
        <w:pStyle w:val="ListParagraph"/>
        <w:jc w:val="both"/>
        <w:rPr>
          <w:lang w:val="en-IN"/>
        </w:rPr>
      </w:pPr>
      <w:r w:rsidRPr="002E291A">
        <w:rPr>
          <w:lang w:val="en-IN"/>
        </w:rPr>
        <w:t xml:space="preserve">The research demonstrates the results from testing three time series forecasting models which include ARIMA, LSTM and  BiLSTM. The analysis used two stock price datasets from Google (GOOG) and Tata Motors  (TATAMOTORS). The evaluation of </w:t>
      </w:r>
      <w:r w:rsidRPr="002E291A">
        <w:rPr>
          <w:lang w:val="en-IN"/>
        </w:rPr>
        <w:lastRenderedPageBreak/>
        <w:t>models used Mean Squared Error (MSE),  Root Mean Squared Error (RMSE), Mean Absolute Error (MAE) and the Coefficient  of Determination (R² Score) as assessment metrics.</w:t>
      </w:r>
    </w:p>
    <w:p w14:paraId="4E0DE599" w14:textId="5BE5F263" w:rsidR="002C7912" w:rsidRPr="002C7912" w:rsidRDefault="00A500AD" w:rsidP="00264943">
      <w:pPr>
        <w:pStyle w:val="ListParagraph"/>
        <w:jc w:val="both"/>
        <w:rPr>
          <w:b/>
          <w:bCs/>
          <w:lang w:val="en-IN"/>
        </w:rPr>
      </w:pPr>
      <w:r>
        <w:rPr>
          <w:b/>
          <w:bCs/>
          <w:lang w:val="en-IN"/>
        </w:rPr>
        <w:t>2.</w:t>
      </w:r>
      <w:r w:rsidR="002C7912" w:rsidRPr="002C7912">
        <w:rPr>
          <w:b/>
          <w:bCs/>
          <w:lang w:val="en-IN"/>
        </w:rPr>
        <w:t>Model Comparison on GOOG</w:t>
      </w:r>
    </w:p>
    <w:p w14:paraId="062DF4D4" w14:textId="77777777" w:rsidR="002C7912" w:rsidRDefault="002C7912" w:rsidP="00264943">
      <w:pPr>
        <w:pStyle w:val="ListParagraph"/>
        <w:jc w:val="both"/>
        <w:rPr>
          <w:lang w:val="en-IN"/>
        </w:rPr>
      </w:pPr>
      <w:r w:rsidRPr="002C7912">
        <w:rPr>
          <w:lang w:val="en-IN"/>
        </w:rPr>
        <w:t>The table below presents the performance of the models on the GOOG dataset:</w:t>
      </w:r>
    </w:p>
    <w:p w14:paraId="1FED62A7" w14:textId="3C0D2F25" w:rsidR="0066549D" w:rsidRPr="002C7912" w:rsidRDefault="0066549D" w:rsidP="0066549D">
      <w:pPr>
        <w:pStyle w:val="ListParagraph"/>
        <w:jc w:val="center"/>
        <w:rPr>
          <w:lang w:val="en-IN"/>
        </w:rPr>
      </w:pPr>
      <w:r w:rsidRPr="0066549D">
        <w:rPr>
          <w:b/>
          <w:bCs/>
          <w:lang w:val="en-IN"/>
        </w:rPr>
        <w:t>Table 3.</w:t>
      </w:r>
      <w:r>
        <w:rPr>
          <w:lang w:val="en-IN"/>
        </w:rPr>
        <w:t xml:space="preserve"> </w:t>
      </w:r>
      <w:r w:rsidRPr="002C7912">
        <w:rPr>
          <w:b/>
          <w:bCs/>
          <w:lang w:val="en-IN"/>
        </w:rPr>
        <w:t>Model Comparison on GOOG</w:t>
      </w:r>
      <w:r>
        <w:rPr>
          <w:b/>
          <w:bCs/>
          <w:lang w:val="en-IN"/>
        </w:rPr>
        <w:t>LE</w:t>
      </w:r>
    </w:p>
    <w:tbl>
      <w:tblPr>
        <w:tblStyle w:val="PlainTable1"/>
        <w:tblW w:w="0" w:type="auto"/>
        <w:tblInd w:w="562" w:type="dxa"/>
        <w:tblLook w:val="04A0" w:firstRow="1" w:lastRow="0" w:firstColumn="1" w:lastColumn="0" w:noHBand="0" w:noVBand="1"/>
      </w:tblPr>
      <w:tblGrid>
        <w:gridCol w:w="1710"/>
        <w:gridCol w:w="1363"/>
        <w:gridCol w:w="1508"/>
        <w:gridCol w:w="1393"/>
        <w:gridCol w:w="1786"/>
      </w:tblGrid>
      <w:tr w:rsidR="002C7912" w:rsidRPr="002C7912" w14:paraId="2C600361" w14:textId="77777777" w:rsidTr="00A50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hideMark/>
          </w:tcPr>
          <w:p w14:paraId="2C161F1E" w14:textId="77777777" w:rsidR="002C7912" w:rsidRPr="002C7912" w:rsidRDefault="002C7912" w:rsidP="00264943">
            <w:pPr>
              <w:pStyle w:val="ListParagraph"/>
              <w:jc w:val="both"/>
              <w:rPr>
                <w:b w:val="0"/>
                <w:bCs w:val="0"/>
                <w:lang w:val="en-IN"/>
              </w:rPr>
            </w:pPr>
            <w:r w:rsidRPr="002C7912">
              <w:rPr>
                <w:lang w:val="en-IN"/>
              </w:rPr>
              <w:t>Model</w:t>
            </w:r>
          </w:p>
        </w:tc>
        <w:tc>
          <w:tcPr>
            <w:tcW w:w="0" w:type="auto"/>
            <w:hideMark/>
          </w:tcPr>
          <w:p w14:paraId="67B47AEB" w14:textId="77777777" w:rsidR="002C7912" w:rsidRPr="002C7912" w:rsidRDefault="002C7912" w:rsidP="00264943">
            <w:pPr>
              <w:pStyle w:val="ListParagraph"/>
              <w:jc w:val="both"/>
              <w:cnfStyle w:val="100000000000" w:firstRow="1" w:lastRow="0" w:firstColumn="0" w:lastColumn="0" w:oddVBand="0" w:evenVBand="0" w:oddHBand="0" w:evenHBand="0" w:firstRowFirstColumn="0" w:firstRowLastColumn="0" w:lastRowFirstColumn="0" w:lastRowLastColumn="0"/>
              <w:rPr>
                <w:b w:val="0"/>
                <w:bCs w:val="0"/>
                <w:lang w:val="en-IN"/>
              </w:rPr>
            </w:pPr>
            <w:r w:rsidRPr="002C7912">
              <w:rPr>
                <w:lang w:val="en-IN"/>
              </w:rPr>
              <w:t>MSE</w:t>
            </w:r>
          </w:p>
        </w:tc>
        <w:tc>
          <w:tcPr>
            <w:tcW w:w="0" w:type="auto"/>
            <w:hideMark/>
          </w:tcPr>
          <w:p w14:paraId="11DC6BFB" w14:textId="77777777" w:rsidR="002C7912" w:rsidRPr="002C7912" w:rsidRDefault="002C7912" w:rsidP="00264943">
            <w:pPr>
              <w:pStyle w:val="ListParagraph"/>
              <w:jc w:val="both"/>
              <w:cnfStyle w:val="100000000000" w:firstRow="1" w:lastRow="0" w:firstColumn="0" w:lastColumn="0" w:oddVBand="0" w:evenVBand="0" w:oddHBand="0" w:evenHBand="0" w:firstRowFirstColumn="0" w:firstRowLastColumn="0" w:lastRowFirstColumn="0" w:lastRowLastColumn="0"/>
              <w:rPr>
                <w:b w:val="0"/>
                <w:bCs w:val="0"/>
                <w:lang w:val="en-IN"/>
              </w:rPr>
            </w:pPr>
            <w:r w:rsidRPr="002C7912">
              <w:rPr>
                <w:lang w:val="en-IN"/>
              </w:rPr>
              <w:t>RMSE</w:t>
            </w:r>
          </w:p>
        </w:tc>
        <w:tc>
          <w:tcPr>
            <w:tcW w:w="0" w:type="auto"/>
            <w:hideMark/>
          </w:tcPr>
          <w:p w14:paraId="50273128" w14:textId="77777777" w:rsidR="002C7912" w:rsidRPr="002C7912" w:rsidRDefault="002C7912" w:rsidP="00264943">
            <w:pPr>
              <w:pStyle w:val="ListParagraph"/>
              <w:jc w:val="both"/>
              <w:cnfStyle w:val="100000000000" w:firstRow="1" w:lastRow="0" w:firstColumn="0" w:lastColumn="0" w:oddVBand="0" w:evenVBand="0" w:oddHBand="0" w:evenHBand="0" w:firstRowFirstColumn="0" w:firstRowLastColumn="0" w:lastRowFirstColumn="0" w:lastRowLastColumn="0"/>
              <w:rPr>
                <w:b w:val="0"/>
                <w:bCs w:val="0"/>
                <w:lang w:val="en-IN"/>
              </w:rPr>
            </w:pPr>
            <w:r w:rsidRPr="002C7912">
              <w:rPr>
                <w:lang w:val="en-IN"/>
              </w:rPr>
              <w:t>MAE</w:t>
            </w:r>
          </w:p>
        </w:tc>
        <w:tc>
          <w:tcPr>
            <w:tcW w:w="0" w:type="auto"/>
            <w:hideMark/>
          </w:tcPr>
          <w:p w14:paraId="0A95B57C" w14:textId="77777777" w:rsidR="002C7912" w:rsidRPr="002C7912" w:rsidRDefault="002C7912" w:rsidP="00264943">
            <w:pPr>
              <w:pStyle w:val="ListParagraph"/>
              <w:jc w:val="both"/>
              <w:cnfStyle w:val="100000000000" w:firstRow="1" w:lastRow="0" w:firstColumn="0" w:lastColumn="0" w:oddVBand="0" w:evenVBand="0" w:oddHBand="0" w:evenHBand="0" w:firstRowFirstColumn="0" w:firstRowLastColumn="0" w:lastRowFirstColumn="0" w:lastRowLastColumn="0"/>
              <w:rPr>
                <w:b w:val="0"/>
                <w:bCs w:val="0"/>
                <w:lang w:val="en-IN"/>
              </w:rPr>
            </w:pPr>
            <w:r w:rsidRPr="002C7912">
              <w:rPr>
                <w:lang w:val="en-IN"/>
              </w:rPr>
              <w:t>R² Score</w:t>
            </w:r>
          </w:p>
        </w:tc>
      </w:tr>
      <w:tr w:rsidR="002C7912" w:rsidRPr="002C7912" w14:paraId="487C03C2" w14:textId="77777777" w:rsidTr="00A50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hideMark/>
          </w:tcPr>
          <w:p w14:paraId="7A6E75F4" w14:textId="77777777" w:rsidR="002C7912" w:rsidRPr="002C7912" w:rsidRDefault="002C7912" w:rsidP="00264943">
            <w:pPr>
              <w:pStyle w:val="ListParagraph"/>
              <w:jc w:val="both"/>
              <w:rPr>
                <w:lang w:val="en-IN"/>
              </w:rPr>
            </w:pPr>
            <w:r w:rsidRPr="002C7912">
              <w:rPr>
                <w:lang w:val="en-IN"/>
              </w:rPr>
              <w:t>ARIMA</w:t>
            </w:r>
          </w:p>
        </w:tc>
        <w:tc>
          <w:tcPr>
            <w:tcW w:w="0" w:type="auto"/>
            <w:hideMark/>
          </w:tcPr>
          <w:p w14:paraId="7AB00A0C" w14:textId="77777777" w:rsidR="002C7912" w:rsidRPr="002C7912" w:rsidRDefault="002C7912" w:rsidP="00264943">
            <w:pPr>
              <w:pStyle w:val="ListParagraph"/>
              <w:jc w:val="both"/>
              <w:cnfStyle w:val="000000100000" w:firstRow="0" w:lastRow="0" w:firstColumn="0" w:lastColumn="0" w:oddVBand="0" w:evenVBand="0" w:oddHBand="1" w:evenHBand="0" w:firstRowFirstColumn="0" w:firstRowLastColumn="0" w:lastRowFirstColumn="0" w:lastRowLastColumn="0"/>
              <w:rPr>
                <w:lang w:val="en-IN"/>
              </w:rPr>
            </w:pPr>
            <w:r w:rsidRPr="002C7912">
              <w:rPr>
                <w:lang w:val="en-IN"/>
              </w:rPr>
              <w:t>4.74</w:t>
            </w:r>
          </w:p>
        </w:tc>
        <w:tc>
          <w:tcPr>
            <w:tcW w:w="0" w:type="auto"/>
            <w:hideMark/>
          </w:tcPr>
          <w:p w14:paraId="4E7E6AAA" w14:textId="77777777" w:rsidR="002C7912" w:rsidRPr="002C7912" w:rsidRDefault="002C7912" w:rsidP="00264943">
            <w:pPr>
              <w:pStyle w:val="ListParagraph"/>
              <w:jc w:val="both"/>
              <w:cnfStyle w:val="000000100000" w:firstRow="0" w:lastRow="0" w:firstColumn="0" w:lastColumn="0" w:oddVBand="0" w:evenVBand="0" w:oddHBand="1" w:evenHBand="0" w:firstRowFirstColumn="0" w:firstRowLastColumn="0" w:lastRowFirstColumn="0" w:lastRowLastColumn="0"/>
              <w:rPr>
                <w:lang w:val="en-IN"/>
              </w:rPr>
            </w:pPr>
            <w:r w:rsidRPr="002C7912">
              <w:rPr>
                <w:lang w:val="en-IN"/>
              </w:rPr>
              <w:t>2.18</w:t>
            </w:r>
          </w:p>
        </w:tc>
        <w:tc>
          <w:tcPr>
            <w:tcW w:w="0" w:type="auto"/>
            <w:hideMark/>
          </w:tcPr>
          <w:p w14:paraId="62CEE2C8" w14:textId="77777777" w:rsidR="002C7912" w:rsidRPr="002C7912" w:rsidRDefault="002C7912" w:rsidP="00264943">
            <w:pPr>
              <w:pStyle w:val="ListParagraph"/>
              <w:jc w:val="both"/>
              <w:cnfStyle w:val="000000100000" w:firstRow="0" w:lastRow="0" w:firstColumn="0" w:lastColumn="0" w:oddVBand="0" w:evenVBand="0" w:oddHBand="1" w:evenHBand="0" w:firstRowFirstColumn="0" w:firstRowLastColumn="0" w:lastRowFirstColumn="0" w:lastRowLastColumn="0"/>
              <w:rPr>
                <w:lang w:val="en-IN"/>
              </w:rPr>
            </w:pPr>
            <w:r w:rsidRPr="002C7912">
              <w:rPr>
                <w:lang w:val="en-IN"/>
              </w:rPr>
              <w:t>5.95</w:t>
            </w:r>
          </w:p>
        </w:tc>
        <w:tc>
          <w:tcPr>
            <w:tcW w:w="0" w:type="auto"/>
            <w:hideMark/>
          </w:tcPr>
          <w:p w14:paraId="35DF097E" w14:textId="77777777" w:rsidR="002C7912" w:rsidRPr="002C7912" w:rsidRDefault="002C7912" w:rsidP="00264943">
            <w:pPr>
              <w:pStyle w:val="ListParagraph"/>
              <w:jc w:val="both"/>
              <w:cnfStyle w:val="000000100000" w:firstRow="0" w:lastRow="0" w:firstColumn="0" w:lastColumn="0" w:oddVBand="0" w:evenVBand="0" w:oddHBand="1" w:evenHBand="0" w:firstRowFirstColumn="0" w:firstRowLastColumn="0" w:lastRowFirstColumn="0" w:lastRowLastColumn="0"/>
              <w:rPr>
                <w:lang w:val="en-IN"/>
              </w:rPr>
            </w:pPr>
            <w:r w:rsidRPr="002C7912">
              <w:rPr>
                <w:lang w:val="en-IN"/>
              </w:rPr>
              <w:t>0.78</w:t>
            </w:r>
          </w:p>
        </w:tc>
      </w:tr>
      <w:tr w:rsidR="002C7912" w:rsidRPr="002C7912" w14:paraId="1F672E11" w14:textId="77777777" w:rsidTr="00A500AD">
        <w:tc>
          <w:tcPr>
            <w:cnfStyle w:val="001000000000" w:firstRow="0" w:lastRow="0" w:firstColumn="1" w:lastColumn="0" w:oddVBand="0" w:evenVBand="0" w:oddHBand="0" w:evenHBand="0" w:firstRowFirstColumn="0" w:firstRowLastColumn="0" w:lastRowFirstColumn="0" w:lastRowLastColumn="0"/>
            <w:tcW w:w="1148" w:type="dxa"/>
            <w:hideMark/>
          </w:tcPr>
          <w:p w14:paraId="58A91346" w14:textId="77777777" w:rsidR="002C7912" w:rsidRPr="002C7912" w:rsidRDefault="002C7912" w:rsidP="00264943">
            <w:pPr>
              <w:pStyle w:val="ListParagraph"/>
              <w:jc w:val="both"/>
              <w:rPr>
                <w:lang w:val="en-IN"/>
              </w:rPr>
            </w:pPr>
            <w:r w:rsidRPr="002C7912">
              <w:rPr>
                <w:lang w:val="en-IN"/>
              </w:rPr>
              <w:t>LSTM</w:t>
            </w:r>
          </w:p>
        </w:tc>
        <w:tc>
          <w:tcPr>
            <w:tcW w:w="0" w:type="auto"/>
            <w:hideMark/>
          </w:tcPr>
          <w:p w14:paraId="6955508D" w14:textId="77777777" w:rsidR="002C7912" w:rsidRPr="002C7912" w:rsidRDefault="002C7912" w:rsidP="00264943">
            <w:pPr>
              <w:pStyle w:val="ListParagraph"/>
              <w:jc w:val="both"/>
              <w:cnfStyle w:val="000000000000" w:firstRow="0" w:lastRow="0" w:firstColumn="0" w:lastColumn="0" w:oddVBand="0" w:evenVBand="0" w:oddHBand="0" w:evenHBand="0" w:firstRowFirstColumn="0" w:firstRowLastColumn="0" w:lastRowFirstColumn="0" w:lastRowLastColumn="0"/>
              <w:rPr>
                <w:lang w:val="en-IN"/>
              </w:rPr>
            </w:pPr>
            <w:r w:rsidRPr="002C7912">
              <w:rPr>
                <w:lang w:val="en-IN"/>
              </w:rPr>
              <w:t>3.16</w:t>
            </w:r>
          </w:p>
        </w:tc>
        <w:tc>
          <w:tcPr>
            <w:tcW w:w="0" w:type="auto"/>
            <w:hideMark/>
          </w:tcPr>
          <w:p w14:paraId="09000F30" w14:textId="77777777" w:rsidR="002C7912" w:rsidRPr="002C7912" w:rsidRDefault="002C7912" w:rsidP="00264943">
            <w:pPr>
              <w:pStyle w:val="ListParagraph"/>
              <w:jc w:val="both"/>
              <w:cnfStyle w:val="000000000000" w:firstRow="0" w:lastRow="0" w:firstColumn="0" w:lastColumn="0" w:oddVBand="0" w:evenVBand="0" w:oddHBand="0" w:evenHBand="0" w:firstRowFirstColumn="0" w:firstRowLastColumn="0" w:lastRowFirstColumn="0" w:lastRowLastColumn="0"/>
              <w:rPr>
                <w:lang w:val="en-IN"/>
              </w:rPr>
            </w:pPr>
            <w:r w:rsidRPr="002C7912">
              <w:rPr>
                <w:lang w:val="en-IN"/>
              </w:rPr>
              <w:t>1.78</w:t>
            </w:r>
          </w:p>
        </w:tc>
        <w:tc>
          <w:tcPr>
            <w:tcW w:w="0" w:type="auto"/>
            <w:hideMark/>
          </w:tcPr>
          <w:p w14:paraId="62534F5F" w14:textId="77777777" w:rsidR="002C7912" w:rsidRPr="002C7912" w:rsidRDefault="002C7912" w:rsidP="00264943">
            <w:pPr>
              <w:pStyle w:val="ListParagraph"/>
              <w:jc w:val="both"/>
              <w:cnfStyle w:val="000000000000" w:firstRow="0" w:lastRow="0" w:firstColumn="0" w:lastColumn="0" w:oddVBand="0" w:evenVBand="0" w:oddHBand="0" w:evenHBand="0" w:firstRowFirstColumn="0" w:firstRowLastColumn="0" w:lastRowFirstColumn="0" w:lastRowLastColumn="0"/>
              <w:rPr>
                <w:lang w:val="en-IN"/>
              </w:rPr>
            </w:pPr>
            <w:r w:rsidRPr="002C7912">
              <w:rPr>
                <w:lang w:val="en-IN"/>
              </w:rPr>
              <w:t>4.44</w:t>
            </w:r>
          </w:p>
        </w:tc>
        <w:tc>
          <w:tcPr>
            <w:tcW w:w="0" w:type="auto"/>
            <w:hideMark/>
          </w:tcPr>
          <w:p w14:paraId="3118CC6D" w14:textId="77777777" w:rsidR="002C7912" w:rsidRPr="002C7912" w:rsidRDefault="002C7912" w:rsidP="00264943">
            <w:pPr>
              <w:pStyle w:val="ListParagraph"/>
              <w:jc w:val="both"/>
              <w:cnfStyle w:val="000000000000" w:firstRow="0" w:lastRow="0" w:firstColumn="0" w:lastColumn="0" w:oddVBand="0" w:evenVBand="0" w:oddHBand="0" w:evenHBand="0" w:firstRowFirstColumn="0" w:firstRowLastColumn="0" w:lastRowFirstColumn="0" w:lastRowLastColumn="0"/>
              <w:rPr>
                <w:lang w:val="en-IN"/>
              </w:rPr>
            </w:pPr>
            <w:r w:rsidRPr="002C7912">
              <w:rPr>
                <w:lang w:val="en-IN"/>
              </w:rPr>
              <w:t>0.96</w:t>
            </w:r>
          </w:p>
        </w:tc>
      </w:tr>
      <w:tr w:rsidR="002C7912" w:rsidRPr="002C7912" w14:paraId="239E29A3" w14:textId="77777777" w:rsidTr="00A50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hideMark/>
          </w:tcPr>
          <w:p w14:paraId="545F0C0E" w14:textId="77777777" w:rsidR="002C7912" w:rsidRPr="002C7912" w:rsidRDefault="002C7912" w:rsidP="00264943">
            <w:pPr>
              <w:pStyle w:val="ListParagraph"/>
              <w:jc w:val="both"/>
              <w:rPr>
                <w:lang w:val="en-IN"/>
              </w:rPr>
            </w:pPr>
            <w:r w:rsidRPr="002C7912">
              <w:rPr>
                <w:lang w:val="en-IN"/>
              </w:rPr>
              <w:t>BiLSTM</w:t>
            </w:r>
          </w:p>
        </w:tc>
        <w:tc>
          <w:tcPr>
            <w:tcW w:w="0" w:type="auto"/>
            <w:hideMark/>
          </w:tcPr>
          <w:p w14:paraId="5D5E52AB" w14:textId="77777777" w:rsidR="002C7912" w:rsidRPr="002C7912" w:rsidRDefault="002C7912" w:rsidP="00264943">
            <w:pPr>
              <w:pStyle w:val="ListParagraph"/>
              <w:jc w:val="both"/>
              <w:cnfStyle w:val="000000100000" w:firstRow="0" w:lastRow="0" w:firstColumn="0" w:lastColumn="0" w:oddVBand="0" w:evenVBand="0" w:oddHBand="1" w:evenHBand="0" w:firstRowFirstColumn="0" w:firstRowLastColumn="0" w:lastRowFirstColumn="0" w:lastRowLastColumn="0"/>
              <w:rPr>
                <w:lang w:val="en-IN"/>
              </w:rPr>
            </w:pPr>
            <w:r w:rsidRPr="002C7912">
              <w:rPr>
                <w:lang w:val="en-IN"/>
              </w:rPr>
              <w:t>3.18</w:t>
            </w:r>
          </w:p>
        </w:tc>
        <w:tc>
          <w:tcPr>
            <w:tcW w:w="0" w:type="auto"/>
            <w:hideMark/>
          </w:tcPr>
          <w:p w14:paraId="0696654F" w14:textId="77777777" w:rsidR="002C7912" w:rsidRPr="002C7912" w:rsidRDefault="002C7912" w:rsidP="00264943">
            <w:pPr>
              <w:pStyle w:val="ListParagraph"/>
              <w:jc w:val="both"/>
              <w:cnfStyle w:val="000000100000" w:firstRow="0" w:lastRow="0" w:firstColumn="0" w:lastColumn="0" w:oddVBand="0" w:evenVBand="0" w:oddHBand="1" w:evenHBand="0" w:firstRowFirstColumn="0" w:firstRowLastColumn="0" w:lastRowFirstColumn="0" w:lastRowLastColumn="0"/>
              <w:rPr>
                <w:lang w:val="en-IN"/>
              </w:rPr>
            </w:pPr>
            <w:r w:rsidRPr="002C7912">
              <w:rPr>
                <w:lang w:val="en-IN"/>
              </w:rPr>
              <w:t>1.78</w:t>
            </w:r>
          </w:p>
        </w:tc>
        <w:tc>
          <w:tcPr>
            <w:tcW w:w="0" w:type="auto"/>
            <w:hideMark/>
          </w:tcPr>
          <w:p w14:paraId="52B92C7D" w14:textId="77777777" w:rsidR="002C7912" w:rsidRPr="002C7912" w:rsidRDefault="002C7912" w:rsidP="00264943">
            <w:pPr>
              <w:pStyle w:val="ListParagraph"/>
              <w:jc w:val="both"/>
              <w:cnfStyle w:val="000000100000" w:firstRow="0" w:lastRow="0" w:firstColumn="0" w:lastColumn="0" w:oddVBand="0" w:evenVBand="0" w:oddHBand="1" w:evenHBand="0" w:firstRowFirstColumn="0" w:firstRowLastColumn="0" w:lastRowFirstColumn="0" w:lastRowLastColumn="0"/>
              <w:rPr>
                <w:lang w:val="en-IN"/>
              </w:rPr>
            </w:pPr>
            <w:r w:rsidRPr="002C7912">
              <w:rPr>
                <w:lang w:val="en-IN"/>
              </w:rPr>
              <w:t>4.40</w:t>
            </w:r>
          </w:p>
        </w:tc>
        <w:tc>
          <w:tcPr>
            <w:tcW w:w="0" w:type="auto"/>
            <w:hideMark/>
          </w:tcPr>
          <w:p w14:paraId="24EC985F" w14:textId="77777777" w:rsidR="002C7912" w:rsidRPr="002C7912" w:rsidRDefault="002C7912" w:rsidP="00264943">
            <w:pPr>
              <w:pStyle w:val="ListParagraph"/>
              <w:jc w:val="both"/>
              <w:cnfStyle w:val="000000100000" w:firstRow="0" w:lastRow="0" w:firstColumn="0" w:lastColumn="0" w:oddVBand="0" w:evenVBand="0" w:oddHBand="1" w:evenHBand="0" w:firstRowFirstColumn="0" w:firstRowLastColumn="0" w:lastRowFirstColumn="0" w:lastRowLastColumn="0"/>
              <w:rPr>
                <w:lang w:val="en-IN"/>
              </w:rPr>
            </w:pPr>
            <w:r w:rsidRPr="002C7912">
              <w:rPr>
                <w:lang w:val="en-IN"/>
              </w:rPr>
              <w:t>0.96</w:t>
            </w:r>
          </w:p>
        </w:tc>
      </w:tr>
    </w:tbl>
    <w:p w14:paraId="05B023BE" w14:textId="77777777" w:rsidR="002C7912" w:rsidRPr="002C7912" w:rsidRDefault="002C7912" w:rsidP="00264943">
      <w:pPr>
        <w:pStyle w:val="ListParagraph"/>
        <w:jc w:val="both"/>
        <w:rPr>
          <w:lang w:val="en-IN"/>
        </w:rPr>
      </w:pPr>
      <w:r w:rsidRPr="002C7912">
        <w:rPr>
          <w:b/>
          <w:bCs/>
          <w:lang w:val="en-IN"/>
        </w:rPr>
        <w:t>Observation:</w:t>
      </w:r>
    </w:p>
    <w:p w14:paraId="54546A4D" w14:textId="77777777" w:rsidR="002E291A" w:rsidRPr="002E291A" w:rsidRDefault="002E291A" w:rsidP="00264943">
      <w:pPr>
        <w:pStyle w:val="ListParagraph"/>
        <w:numPr>
          <w:ilvl w:val="0"/>
          <w:numId w:val="19"/>
        </w:numPr>
        <w:jc w:val="both"/>
        <w:rPr>
          <w:lang w:val="en-IN"/>
        </w:rPr>
      </w:pPr>
      <w:r w:rsidRPr="002E291A">
        <w:t>The LSTM and BiLSTM models demonstrate superior performance than ARIMA across all evaluation metrics.</w:t>
      </w:r>
    </w:p>
    <w:p w14:paraId="0711ECFC" w14:textId="77777777" w:rsidR="002E291A" w:rsidRPr="002E291A" w:rsidRDefault="002E291A" w:rsidP="00264943">
      <w:pPr>
        <w:pStyle w:val="ListParagraph"/>
        <w:numPr>
          <w:ilvl w:val="0"/>
          <w:numId w:val="19"/>
        </w:numPr>
        <w:jc w:val="both"/>
        <w:rPr>
          <w:lang w:val="en-IN"/>
        </w:rPr>
      </w:pPr>
      <w:r w:rsidRPr="002E291A">
        <w:t xml:space="preserve">The predictive accuracy of LSTM and BiLSTM models demonstrates better performance through their lower MSE and RMSE values. </w:t>
      </w:r>
    </w:p>
    <w:p w14:paraId="3095BF4F" w14:textId="77777777" w:rsidR="002E291A" w:rsidRPr="002E291A" w:rsidRDefault="002E291A" w:rsidP="00264943">
      <w:pPr>
        <w:pStyle w:val="ListParagraph"/>
        <w:numPr>
          <w:ilvl w:val="0"/>
          <w:numId w:val="19"/>
        </w:numPr>
        <w:jc w:val="both"/>
        <w:rPr>
          <w:lang w:val="en-IN"/>
        </w:rPr>
      </w:pPr>
      <w:r w:rsidRPr="002E291A">
        <w:t xml:space="preserve">The R² Score demonstrates that LSTM and BiLSTM models explain 96% of data variance whereas ARIMA only explains 78%. </w:t>
      </w:r>
    </w:p>
    <w:p w14:paraId="1FE4862C" w14:textId="7C372029" w:rsidR="002C7912" w:rsidRPr="002C7912" w:rsidRDefault="002E291A" w:rsidP="00264943">
      <w:pPr>
        <w:pStyle w:val="ListParagraph"/>
        <w:numPr>
          <w:ilvl w:val="0"/>
          <w:numId w:val="19"/>
        </w:numPr>
        <w:jc w:val="both"/>
        <w:rPr>
          <w:lang w:val="en-IN"/>
        </w:rPr>
      </w:pPr>
      <w:r w:rsidRPr="002E291A">
        <w:t>The MAE results show that BiLSTM performs slightly better than LSTM.</w:t>
      </w:r>
    </w:p>
    <w:p w14:paraId="0B196479" w14:textId="58836FB4" w:rsidR="002C7912" w:rsidRDefault="002C7912" w:rsidP="00264943">
      <w:pPr>
        <w:pStyle w:val="ListParagraph"/>
        <w:jc w:val="both"/>
        <w:rPr>
          <w:lang w:val="en-IN"/>
        </w:rPr>
      </w:pPr>
      <w:r w:rsidRPr="002C7912">
        <w:rPr>
          <w:b/>
          <w:bCs/>
          <w:lang w:val="en-IN"/>
        </w:rPr>
        <w:t>Visualization:</w:t>
      </w:r>
      <w:r w:rsidRPr="002C7912">
        <w:rPr>
          <w:lang w:val="en-IN"/>
        </w:rPr>
        <w:t xml:space="preserve"> </w:t>
      </w:r>
      <w:r w:rsidR="002E291A" w:rsidRPr="002E291A">
        <w:t>The bar graph visualization demonstrates that neural network-based models perform better than traditional statistical models.</w:t>
      </w:r>
    </w:p>
    <w:p w14:paraId="1709F83E" w14:textId="77777777" w:rsidR="00A500AD" w:rsidRPr="00A500AD" w:rsidRDefault="00A500AD" w:rsidP="00264943">
      <w:pPr>
        <w:pStyle w:val="ListParagraph"/>
        <w:jc w:val="both"/>
        <w:rPr>
          <w:lang w:val="en-IN"/>
        </w:rPr>
      </w:pPr>
    </w:p>
    <w:p w14:paraId="68302216" w14:textId="0B718E1A" w:rsidR="002C7912" w:rsidRPr="002C7912" w:rsidRDefault="00A500AD" w:rsidP="00264943">
      <w:pPr>
        <w:pStyle w:val="ListParagraph"/>
        <w:rPr>
          <w:b/>
          <w:bCs/>
          <w:lang w:val="en-IN"/>
        </w:rPr>
      </w:pPr>
      <w:r>
        <w:rPr>
          <w:b/>
          <w:bCs/>
          <w:lang w:val="en-IN"/>
        </w:rPr>
        <w:t>3.</w:t>
      </w:r>
      <w:r w:rsidR="002C7912" w:rsidRPr="002C7912">
        <w:rPr>
          <w:b/>
          <w:bCs/>
          <w:lang w:val="en-IN"/>
        </w:rPr>
        <w:t>Model Comparison on TATAMOTORS</w:t>
      </w:r>
    </w:p>
    <w:p w14:paraId="1998A5AC" w14:textId="77777777" w:rsidR="002C7912" w:rsidRDefault="002C7912" w:rsidP="00264943">
      <w:pPr>
        <w:pStyle w:val="ListParagraph"/>
        <w:rPr>
          <w:lang w:val="en-IN"/>
        </w:rPr>
      </w:pPr>
      <w:r w:rsidRPr="002C7912">
        <w:rPr>
          <w:lang w:val="en-IN"/>
        </w:rPr>
        <w:t>The table below shows the model performance on the TATAMOTORS dataset:</w:t>
      </w:r>
    </w:p>
    <w:p w14:paraId="596559F9" w14:textId="52E410A8" w:rsidR="0066549D" w:rsidRPr="0066549D" w:rsidRDefault="0066549D" w:rsidP="0066549D">
      <w:pPr>
        <w:pStyle w:val="ListParagraph"/>
        <w:jc w:val="center"/>
        <w:rPr>
          <w:lang w:val="en-IN"/>
        </w:rPr>
      </w:pPr>
      <w:r w:rsidRPr="0066549D">
        <w:rPr>
          <w:b/>
          <w:bCs/>
          <w:lang w:val="en-IN"/>
        </w:rPr>
        <w:t xml:space="preserve">Table </w:t>
      </w:r>
      <w:r w:rsidR="00EE4BAE">
        <w:rPr>
          <w:b/>
          <w:bCs/>
          <w:lang w:val="en-IN"/>
        </w:rPr>
        <w:t>4</w:t>
      </w:r>
      <w:r w:rsidRPr="0066549D">
        <w:rPr>
          <w:b/>
          <w:bCs/>
          <w:lang w:val="en-IN"/>
        </w:rPr>
        <w:t>.</w:t>
      </w:r>
      <w:r>
        <w:rPr>
          <w:lang w:val="en-IN"/>
        </w:rPr>
        <w:t xml:space="preserve"> </w:t>
      </w:r>
      <w:r w:rsidRPr="002C7912">
        <w:rPr>
          <w:b/>
          <w:bCs/>
          <w:lang w:val="en-IN"/>
        </w:rPr>
        <w:t xml:space="preserve">Model Comparison on </w:t>
      </w:r>
      <w:r>
        <w:rPr>
          <w:b/>
          <w:bCs/>
          <w:lang w:val="en-IN"/>
        </w:rPr>
        <w:t>TATAMOTORS</w:t>
      </w:r>
    </w:p>
    <w:tbl>
      <w:tblPr>
        <w:tblStyle w:val="PlainTable1"/>
        <w:tblW w:w="8080" w:type="dxa"/>
        <w:tblInd w:w="704" w:type="dxa"/>
        <w:tblLayout w:type="fixed"/>
        <w:tblLook w:val="04A0" w:firstRow="1" w:lastRow="0" w:firstColumn="1" w:lastColumn="0" w:noHBand="0" w:noVBand="1"/>
      </w:tblPr>
      <w:tblGrid>
        <w:gridCol w:w="1710"/>
        <w:gridCol w:w="1550"/>
        <w:gridCol w:w="1560"/>
        <w:gridCol w:w="1417"/>
        <w:gridCol w:w="1843"/>
      </w:tblGrid>
      <w:tr w:rsidR="002C7912" w:rsidRPr="002C7912" w14:paraId="052CA20D" w14:textId="77777777" w:rsidTr="00A50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hideMark/>
          </w:tcPr>
          <w:p w14:paraId="10187EBF" w14:textId="77777777" w:rsidR="002C7912" w:rsidRPr="002C7912" w:rsidRDefault="002C7912" w:rsidP="00264943">
            <w:pPr>
              <w:pStyle w:val="ListParagraph"/>
              <w:rPr>
                <w:b w:val="0"/>
                <w:bCs w:val="0"/>
                <w:lang w:val="en-IN"/>
              </w:rPr>
            </w:pPr>
            <w:r w:rsidRPr="002C7912">
              <w:rPr>
                <w:lang w:val="en-IN"/>
              </w:rPr>
              <w:t>Model</w:t>
            </w:r>
          </w:p>
        </w:tc>
        <w:tc>
          <w:tcPr>
            <w:tcW w:w="1550" w:type="dxa"/>
            <w:hideMark/>
          </w:tcPr>
          <w:p w14:paraId="16C30EE6" w14:textId="77777777" w:rsidR="002C7912" w:rsidRPr="002C7912" w:rsidRDefault="002C7912" w:rsidP="00264943">
            <w:pPr>
              <w:pStyle w:val="ListParagraph"/>
              <w:cnfStyle w:val="100000000000" w:firstRow="1" w:lastRow="0" w:firstColumn="0" w:lastColumn="0" w:oddVBand="0" w:evenVBand="0" w:oddHBand="0" w:evenHBand="0" w:firstRowFirstColumn="0" w:firstRowLastColumn="0" w:lastRowFirstColumn="0" w:lastRowLastColumn="0"/>
              <w:rPr>
                <w:b w:val="0"/>
                <w:bCs w:val="0"/>
                <w:lang w:val="en-IN"/>
              </w:rPr>
            </w:pPr>
            <w:r w:rsidRPr="002C7912">
              <w:rPr>
                <w:lang w:val="en-IN"/>
              </w:rPr>
              <w:t>MSE</w:t>
            </w:r>
          </w:p>
        </w:tc>
        <w:tc>
          <w:tcPr>
            <w:tcW w:w="1560" w:type="dxa"/>
            <w:hideMark/>
          </w:tcPr>
          <w:p w14:paraId="541F5928" w14:textId="77777777" w:rsidR="002C7912" w:rsidRPr="002C7912" w:rsidRDefault="002C7912" w:rsidP="00264943">
            <w:pPr>
              <w:pStyle w:val="ListParagraph"/>
              <w:cnfStyle w:val="100000000000" w:firstRow="1" w:lastRow="0" w:firstColumn="0" w:lastColumn="0" w:oddVBand="0" w:evenVBand="0" w:oddHBand="0" w:evenHBand="0" w:firstRowFirstColumn="0" w:firstRowLastColumn="0" w:lastRowFirstColumn="0" w:lastRowLastColumn="0"/>
              <w:rPr>
                <w:b w:val="0"/>
                <w:bCs w:val="0"/>
                <w:lang w:val="en-IN"/>
              </w:rPr>
            </w:pPr>
            <w:r w:rsidRPr="002C7912">
              <w:rPr>
                <w:lang w:val="en-IN"/>
              </w:rPr>
              <w:t>RMSE</w:t>
            </w:r>
          </w:p>
        </w:tc>
        <w:tc>
          <w:tcPr>
            <w:tcW w:w="1417" w:type="dxa"/>
            <w:hideMark/>
          </w:tcPr>
          <w:p w14:paraId="51AC37EF" w14:textId="77777777" w:rsidR="002C7912" w:rsidRPr="002C7912" w:rsidRDefault="002C7912" w:rsidP="00264943">
            <w:pPr>
              <w:pStyle w:val="ListParagraph"/>
              <w:cnfStyle w:val="100000000000" w:firstRow="1" w:lastRow="0" w:firstColumn="0" w:lastColumn="0" w:oddVBand="0" w:evenVBand="0" w:oddHBand="0" w:evenHBand="0" w:firstRowFirstColumn="0" w:firstRowLastColumn="0" w:lastRowFirstColumn="0" w:lastRowLastColumn="0"/>
              <w:rPr>
                <w:b w:val="0"/>
                <w:bCs w:val="0"/>
                <w:lang w:val="en-IN"/>
              </w:rPr>
            </w:pPr>
            <w:r w:rsidRPr="002C7912">
              <w:rPr>
                <w:lang w:val="en-IN"/>
              </w:rPr>
              <w:t>MAE</w:t>
            </w:r>
          </w:p>
        </w:tc>
        <w:tc>
          <w:tcPr>
            <w:tcW w:w="1843" w:type="dxa"/>
            <w:hideMark/>
          </w:tcPr>
          <w:p w14:paraId="56EAB4F3" w14:textId="77777777" w:rsidR="002C7912" w:rsidRPr="002C7912" w:rsidRDefault="002C7912" w:rsidP="00264943">
            <w:pPr>
              <w:pStyle w:val="ListParagraph"/>
              <w:cnfStyle w:val="100000000000" w:firstRow="1" w:lastRow="0" w:firstColumn="0" w:lastColumn="0" w:oddVBand="0" w:evenVBand="0" w:oddHBand="0" w:evenHBand="0" w:firstRowFirstColumn="0" w:firstRowLastColumn="0" w:lastRowFirstColumn="0" w:lastRowLastColumn="0"/>
              <w:rPr>
                <w:b w:val="0"/>
                <w:bCs w:val="0"/>
                <w:lang w:val="en-IN"/>
              </w:rPr>
            </w:pPr>
            <w:r w:rsidRPr="002C7912">
              <w:rPr>
                <w:lang w:val="en-IN"/>
              </w:rPr>
              <w:t>R² Score</w:t>
            </w:r>
          </w:p>
        </w:tc>
      </w:tr>
      <w:tr w:rsidR="002C7912" w:rsidRPr="002C7912" w14:paraId="3213708E" w14:textId="77777777" w:rsidTr="00A50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hideMark/>
          </w:tcPr>
          <w:p w14:paraId="1C51830C" w14:textId="77777777" w:rsidR="002C7912" w:rsidRPr="002C7912" w:rsidRDefault="002C7912" w:rsidP="00264943">
            <w:pPr>
              <w:pStyle w:val="ListParagraph"/>
              <w:rPr>
                <w:lang w:val="en-IN"/>
              </w:rPr>
            </w:pPr>
            <w:r w:rsidRPr="002C7912">
              <w:rPr>
                <w:lang w:val="en-IN"/>
              </w:rPr>
              <w:t>ARIMA</w:t>
            </w:r>
          </w:p>
        </w:tc>
        <w:tc>
          <w:tcPr>
            <w:tcW w:w="1550" w:type="dxa"/>
            <w:hideMark/>
          </w:tcPr>
          <w:p w14:paraId="7E1D3148" w14:textId="77777777" w:rsidR="002C7912" w:rsidRPr="002C7912" w:rsidRDefault="002C7912" w:rsidP="00264943">
            <w:pPr>
              <w:pStyle w:val="ListParagraph"/>
              <w:cnfStyle w:val="000000100000" w:firstRow="0" w:lastRow="0" w:firstColumn="0" w:lastColumn="0" w:oddVBand="0" w:evenVBand="0" w:oddHBand="1" w:evenHBand="0" w:firstRowFirstColumn="0" w:firstRowLastColumn="0" w:lastRowFirstColumn="0" w:lastRowLastColumn="0"/>
              <w:rPr>
                <w:lang w:val="en-IN"/>
              </w:rPr>
            </w:pPr>
            <w:r w:rsidRPr="002C7912">
              <w:rPr>
                <w:lang w:val="en-IN"/>
              </w:rPr>
              <w:t>8.12</w:t>
            </w:r>
          </w:p>
        </w:tc>
        <w:tc>
          <w:tcPr>
            <w:tcW w:w="1560" w:type="dxa"/>
            <w:hideMark/>
          </w:tcPr>
          <w:p w14:paraId="40F893C3" w14:textId="77777777" w:rsidR="002C7912" w:rsidRPr="002C7912" w:rsidRDefault="002C7912" w:rsidP="00264943">
            <w:pPr>
              <w:pStyle w:val="ListParagraph"/>
              <w:cnfStyle w:val="000000100000" w:firstRow="0" w:lastRow="0" w:firstColumn="0" w:lastColumn="0" w:oddVBand="0" w:evenVBand="0" w:oddHBand="1" w:evenHBand="0" w:firstRowFirstColumn="0" w:firstRowLastColumn="0" w:lastRowFirstColumn="0" w:lastRowLastColumn="0"/>
              <w:rPr>
                <w:lang w:val="en-IN"/>
              </w:rPr>
            </w:pPr>
            <w:r w:rsidRPr="002C7912">
              <w:rPr>
                <w:lang w:val="en-IN"/>
              </w:rPr>
              <w:t>2.85</w:t>
            </w:r>
          </w:p>
        </w:tc>
        <w:tc>
          <w:tcPr>
            <w:tcW w:w="1417" w:type="dxa"/>
            <w:hideMark/>
          </w:tcPr>
          <w:p w14:paraId="1B497C61" w14:textId="77777777" w:rsidR="002C7912" w:rsidRPr="002C7912" w:rsidRDefault="002C7912" w:rsidP="00264943">
            <w:pPr>
              <w:pStyle w:val="ListParagraph"/>
              <w:cnfStyle w:val="000000100000" w:firstRow="0" w:lastRow="0" w:firstColumn="0" w:lastColumn="0" w:oddVBand="0" w:evenVBand="0" w:oddHBand="1" w:evenHBand="0" w:firstRowFirstColumn="0" w:firstRowLastColumn="0" w:lastRowFirstColumn="0" w:lastRowLastColumn="0"/>
              <w:rPr>
                <w:lang w:val="en-IN"/>
              </w:rPr>
            </w:pPr>
            <w:r w:rsidRPr="002C7912">
              <w:rPr>
                <w:lang w:val="en-IN"/>
              </w:rPr>
              <w:t>2.06</w:t>
            </w:r>
          </w:p>
        </w:tc>
        <w:tc>
          <w:tcPr>
            <w:tcW w:w="1843" w:type="dxa"/>
            <w:hideMark/>
          </w:tcPr>
          <w:p w14:paraId="6D35553A" w14:textId="77777777" w:rsidR="002C7912" w:rsidRPr="002C7912" w:rsidRDefault="002C7912" w:rsidP="00264943">
            <w:pPr>
              <w:pStyle w:val="ListParagraph"/>
              <w:cnfStyle w:val="000000100000" w:firstRow="0" w:lastRow="0" w:firstColumn="0" w:lastColumn="0" w:oddVBand="0" w:evenVBand="0" w:oddHBand="1" w:evenHBand="0" w:firstRowFirstColumn="0" w:firstRowLastColumn="0" w:lastRowFirstColumn="0" w:lastRowLastColumn="0"/>
              <w:rPr>
                <w:lang w:val="en-IN"/>
              </w:rPr>
            </w:pPr>
            <w:r w:rsidRPr="002C7912">
              <w:rPr>
                <w:lang w:val="en-IN"/>
              </w:rPr>
              <w:t>0.48</w:t>
            </w:r>
          </w:p>
        </w:tc>
      </w:tr>
      <w:tr w:rsidR="002C7912" w:rsidRPr="002C7912" w14:paraId="2ADFAE7C" w14:textId="77777777" w:rsidTr="00A500AD">
        <w:tc>
          <w:tcPr>
            <w:cnfStyle w:val="001000000000" w:firstRow="0" w:lastRow="0" w:firstColumn="1" w:lastColumn="0" w:oddVBand="0" w:evenVBand="0" w:oddHBand="0" w:evenHBand="0" w:firstRowFirstColumn="0" w:firstRowLastColumn="0" w:lastRowFirstColumn="0" w:lastRowLastColumn="0"/>
            <w:tcW w:w="1710" w:type="dxa"/>
            <w:hideMark/>
          </w:tcPr>
          <w:p w14:paraId="2ED1D360" w14:textId="77777777" w:rsidR="002C7912" w:rsidRPr="002C7912" w:rsidRDefault="002C7912" w:rsidP="00264943">
            <w:pPr>
              <w:pStyle w:val="ListParagraph"/>
              <w:rPr>
                <w:lang w:val="en-IN"/>
              </w:rPr>
            </w:pPr>
            <w:r w:rsidRPr="002C7912">
              <w:rPr>
                <w:lang w:val="en-IN"/>
              </w:rPr>
              <w:t>LSTM</w:t>
            </w:r>
          </w:p>
        </w:tc>
        <w:tc>
          <w:tcPr>
            <w:tcW w:w="1550" w:type="dxa"/>
            <w:hideMark/>
          </w:tcPr>
          <w:p w14:paraId="42A6D0E8" w14:textId="77777777" w:rsidR="002C7912" w:rsidRPr="002C7912" w:rsidRDefault="002C7912" w:rsidP="00264943">
            <w:pPr>
              <w:pStyle w:val="ListParagraph"/>
              <w:cnfStyle w:val="000000000000" w:firstRow="0" w:lastRow="0" w:firstColumn="0" w:lastColumn="0" w:oddVBand="0" w:evenVBand="0" w:oddHBand="0" w:evenHBand="0" w:firstRowFirstColumn="0" w:firstRowLastColumn="0" w:lastRowFirstColumn="0" w:lastRowLastColumn="0"/>
              <w:rPr>
                <w:lang w:val="en-IN"/>
              </w:rPr>
            </w:pPr>
            <w:r w:rsidRPr="002C7912">
              <w:rPr>
                <w:lang w:val="en-IN"/>
              </w:rPr>
              <w:t>7.84</w:t>
            </w:r>
          </w:p>
        </w:tc>
        <w:tc>
          <w:tcPr>
            <w:tcW w:w="1560" w:type="dxa"/>
            <w:hideMark/>
          </w:tcPr>
          <w:p w14:paraId="14A9359E" w14:textId="77777777" w:rsidR="002C7912" w:rsidRPr="002C7912" w:rsidRDefault="002C7912" w:rsidP="00264943">
            <w:pPr>
              <w:pStyle w:val="ListParagraph"/>
              <w:cnfStyle w:val="000000000000" w:firstRow="0" w:lastRow="0" w:firstColumn="0" w:lastColumn="0" w:oddVBand="0" w:evenVBand="0" w:oddHBand="0" w:evenHBand="0" w:firstRowFirstColumn="0" w:firstRowLastColumn="0" w:lastRowFirstColumn="0" w:lastRowLastColumn="0"/>
              <w:rPr>
                <w:lang w:val="en-IN"/>
              </w:rPr>
            </w:pPr>
            <w:r w:rsidRPr="002C7912">
              <w:rPr>
                <w:lang w:val="en-IN"/>
              </w:rPr>
              <w:t>2.80</w:t>
            </w:r>
          </w:p>
        </w:tc>
        <w:tc>
          <w:tcPr>
            <w:tcW w:w="1417" w:type="dxa"/>
            <w:hideMark/>
          </w:tcPr>
          <w:p w14:paraId="3A7AA000" w14:textId="77777777" w:rsidR="002C7912" w:rsidRPr="002C7912" w:rsidRDefault="002C7912" w:rsidP="00264943">
            <w:pPr>
              <w:pStyle w:val="ListParagraph"/>
              <w:cnfStyle w:val="000000000000" w:firstRow="0" w:lastRow="0" w:firstColumn="0" w:lastColumn="0" w:oddVBand="0" w:evenVBand="0" w:oddHBand="0" w:evenHBand="0" w:firstRowFirstColumn="0" w:firstRowLastColumn="0" w:lastRowFirstColumn="0" w:lastRowLastColumn="0"/>
              <w:rPr>
                <w:lang w:val="en-IN"/>
              </w:rPr>
            </w:pPr>
            <w:r w:rsidRPr="002C7912">
              <w:rPr>
                <w:lang w:val="en-IN"/>
              </w:rPr>
              <w:t>2.03</w:t>
            </w:r>
          </w:p>
        </w:tc>
        <w:tc>
          <w:tcPr>
            <w:tcW w:w="1843" w:type="dxa"/>
            <w:hideMark/>
          </w:tcPr>
          <w:p w14:paraId="0D590349" w14:textId="77777777" w:rsidR="002C7912" w:rsidRPr="002C7912" w:rsidRDefault="002C7912" w:rsidP="00264943">
            <w:pPr>
              <w:pStyle w:val="ListParagraph"/>
              <w:cnfStyle w:val="000000000000" w:firstRow="0" w:lastRow="0" w:firstColumn="0" w:lastColumn="0" w:oddVBand="0" w:evenVBand="0" w:oddHBand="0" w:evenHBand="0" w:firstRowFirstColumn="0" w:firstRowLastColumn="0" w:lastRowFirstColumn="0" w:lastRowLastColumn="0"/>
              <w:rPr>
                <w:lang w:val="en-IN"/>
              </w:rPr>
            </w:pPr>
            <w:r w:rsidRPr="002C7912">
              <w:rPr>
                <w:lang w:val="en-IN"/>
              </w:rPr>
              <w:t>0.98</w:t>
            </w:r>
          </w:p>
        </w:tc>
      </w:tr>
      <w:tr w:rsidR="002C7912" w:rsidRPr="002C7912" w14:paraId="338D215B" w14:textId="77777777" w:rsidTr="00A50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hideMark/>
          </w:tcPr>
          <w:p w14:paraId="62358FE7" w14:textId="77777777" w:rsidR="002C7912" w:rsidRPr="002C7912" w:rsidRDefault="002C7912" w:rsidP="00264943">
            <w:pPr>
              <w:pStyle w:val="ListParagraph"/>
              <w:rPr>
                <w:lang w:val="en-IN"/>
              </w:rPr>
            </w:pPr>
            <w:r w:rsidRPr="002C7912">
              <w:rPr>
                <w:lang w:val="en-IN"/>
              </w:rPr>
              <w:t>BiLSTM</w:t>
            </w:r>
          </w:p>
        </w:tc>
        <w:tc>
          <w:tcPr>
            <w:tcW w:w="1550" w:type="dxa"/>
            <w:hideMark/>
          </w:tcPr>
          <w:p w14:paraId="3BDE8E59" w14:textId="77777777" w:rsidR="002C7912" w:rsidRPr="002C7912" w:rsidRDefault="002C7912" w:rsidP="00264943">
            <w:pPr>
              <w:pStyle w:val="ListParagraph"/>
              <w:cnfStyle w:val="000000100000" w:firstRow="0" w:lastRow="0" w:firstColumn="0" w:lastColumn="0" w:oddVBand="0" w:evenVBand="0" w:oddHBand="1" w:evenHBand="0" w:firstRowFirstColumn="0" w:firstRowLastColumn="0" w:lastRowFirstColumn="0" w:lastRowLastColumn="0"/>
              <w:rPr>
                <w:lang w:val="en-IN"/>
              </w:rPr>
            </w:pPr>
            <w:r w:rsidRPr="002C7912">
              <w:rPr>
                <w:lang w:val="en-IN"/>
              </w:rPr>
              <w:t>4.57</w:t>
            </w:r>
          </w:p>
        </w:tc>
        <w:tc>
          <w:tcPr>
            <w:tcW w:w="1560" w:type="dxa"/>
            <w:hideMark/>
          </w:tcPr>
          <w:p w14:paraId="6407C8B7" w14:textId="77777777" w:rsidR="002C7912" w:rsidRPr="002C7912" w:rsidRDefault="002C7912" w:rsidP="00264943">
            <w:pPr>
              <w:pStyle w:val="ListParagraph"/>
              <w:cnfStyle w:val="000000100000" w:firstRow="0" w:lastRow="0" w:firstColumn="0" w:lastColumn="0" w:oddVBand="0" w:evenVBand="0" w:oddHBand="1" w:evenHBand="0" w:firstRowFirstColumn="0" w:firstRowLastColumn="0" w:lastRowFirstColumn="0" w:lastRowLastColumn="0"/>
              <w:rPr>
                <w:lang w:val="en-IN"/>
              </w:rPr>
            </w:pPr>
            <w:r w:rsidRPr="002C7912">
              <w:rPr>
                <w:lang w:val="en-IN"/>
              </w:rPr>
              <w:t>2.14</w:t>
            </w:r>
          </w:p>
        </w:tc>
        <w:tc>
          <w:tcPr>
            <w:tcW w:w="1417" w:type="dxa"/>
            <w:hideMark/>
          </w:tcPr>
          <w:p w14:paraId="19AC1343" w14:textId="77777777" w:rsidR="002C7912" w:rsidRPr="002C7912" w:rsidRDefault="002C7912" w:rsidP="00264943">
            <w:pPr>
              <w:pStyle w:val="ListParagraph"/>
              <w:cnfStyle w:val="000000100000" w:firstRow="0" w:lastRow="0" w:firstColumn="0" w:lastColumn="0" w:oddVBand="0" w:evenVBand="0" w:oddHBand="1" w:evenHBand="0" w:firstRowFirstColumn="0" w:firstRowLastColumn="0" w:lastRowFirstColumn="0" w:lastRowLastColumn="0"/>
              <w:rPr>
                <w:lang w:val="en-IN"/>
              </w:rPr>
            </w:pPr>
            <w:r w:rsidRPr="002C7912">
              <w:rPr>
                <w:lang w:val="en-IN"/>
              </w:rPr>
              <w:t>1.56</w:t>
            </w:r>
          </w:p>
        </w:tc>
        <w:tc>
          <w:tcPr>
            <w:tcW w:w="1843" w:type="dxa"/>
            <w:hideMark/>
          </w:tcPr>
          <w:p w14:paraId="796BB1B3" w14:textId="77777777" w:rsidR="002C7912" w:rsidRPr="002C7912" w:rsidRDefault="002C7912" w:rsidP="00264943">
            <w:pPr>
              <w:pStyle w:val="ListParagraph"/>
              <w:cnfStyle w:val="000000100000" w:firstRow="0" w:lastRow="0" w:firstColumn="0" w:lastColumn="0" w:oddVBand="0" w:evenVBand="0" w:oddHBand="1" w:evenHBand="0" w:firstRowFirstColumn="0" w:firstRowLastColumn="0" w:lastRowFirstColumn="0" w:lastRowLastColumn="0"/>
              <w:rPr>
                <w:lang w:val="en-IN"/>
              </w:rPr>
            </w:pPr>
            <w:r w:rsidRPr="002C7912">
              <w:rPr>
                <w:lang w:val="en-IN"/>
              </w:rPr>
              <w:t>0.99</w:t>
            </w:r>
          </w:p>
        </w:tc>
      </w:tr>
    </w:tbl>
    <w:p w14:paraId="48456751" w14:textId="77777777" w:rsidR="002C7912" w:rsidRPr="002C7912" w:rsidRDefault="002C7912" w:rsidP="00264943">
      <w:pPr>
        <w:pStyle w:val="ListParagraph"/>
        <w:rPr>
          <w:lang w:val="en-IN"/>
        </w:rPr>
      </w:pPr>
      <w:r w:rsidRPr="002C7912">
        <w:rPr>
          <w:b/>
          <w:bCs/>
          <w:lang w:val="en-IN"/>
        </w:rPr>
        <w:t>Observation:</w:t>
      </w:r>
    </w:p>
    <w:p w14:paraId="29995E4D" w14:textId="2F52E1AA" w:rsidR="002C7912" w:rsidRPr="002C7912" w:rsidRDefault="00C56E5B" w:rsidP="00264943">
      <w:pPr>
        <w:pStyle w:val="ListParagraph"/>
        <w:numPr>
          <w:ilvl w:val="0"/>
          <w:numId w:val="20"/>
        </w:numPr>
        <w:jc w:val="both"/>
        <w:rPr>
          <w:lang w:val="en-IN"/>
        </w:rPr>
      </w:pPr>
      <w:r w:rsidRPr="00C56E5B">
        <w:t>The dataset shows that LSTM and BiLSTM perform better than ARIMA.</w:t>
      </w:r>
    </w:p>
    <w:p w14:paraId="7BC37B92" w14:textId="0D104CD0" w:rsidR="002C7912" w:rsidRPr="002C7912" w:rsidRDefault="00C56E5B" w:rsidP="00264943">
      <w:pPr>
        <w:pStyle w:val="ListParagraph"/>
        <w:numPr>
          <w:ilvl w:val="0"/>
          <w:numId w:val="20"/>
        </w:numPr>
        <w:jc w:val="both"/>
        <w:rPr>
          <w:lang w:val="en-IN"/>
        </w:rPr>
      </w:pPr>
      <w:r w:rsidRPr="00C56E5B">
        <w:t>The BiLSTM model produces the highest performance results among all metrics because it generates the lowest values for MSE, RMSE and MAE.</w:t>
      </w:r>
    </w:p>
    <w:p w14:paraId="15689ACF" w14:textId="7CED2F26" w:rsidR="002C7912" w:rsidRPr="002C7912" w:rsidRDefault="00C56E5B" w:rsidP="00264943">
      <w:pPr>
        <w:pStyle w:val="ListParagraph"/>
        <w:numPr>
          <w:ilvl w:val="0"/>
          <w:numId w:val="20"/>
        </w:numPr>
        <w:jc w:val="both"/>
        <w:rPr>
          <w:lang w:val="en-IN"/>
        </w:rPr>
      </w:pPr>
      <w:r w:rsidRPr="00C56E5B">
        <w:t>The R² Score of 0.99 for BiLSTM indicates nearly perfect prediction accuracy.</w:t>
      </w:r>
    </w:p>
    <w:p w14:paraId="6907B9F5" w14:textId="420F1297" w:rsidR="002C7912" w:rsidRPr="002C7912" w:rsidRDefault="00C56E5B" w:rsidP="00264943">
      <w:pPr>
        <w:pStyle w:val="ListParagraph"/>
        <w:numPr>
          <w:ilvl w:val="0"/>
          <w:numId w:val="20"/>
        </w:numPr>
        <w:jc w:val="both"/>
        <w:rPr>
          <w:lang w:val="en-IN"/>
        </w:rPr>
      </w:pPr>
      <w:r w:rsidRPr="00C56E5B">
        <w:t>ARIMA shows poor performance in all aspects especially R² Score which reveals its inability to detect complex patterns.</w:t>
      </w:r>
    </w:p>
    <w:p w14:paraId="0E0AA968" w14:textId="101F8966" w:rsidR="002C7912" w:rsidRPr="002C7912" w:rsidRDefault="002C7912" w:rsidP="00C56E5B">
      <w:pPr>
        <w:pStyle w:val="ListParagraph"/>
        <w:jc w:val="both"/>
        <w:rPr>
          <w:lang w:val="en-IN"/>
        </w:rPr>
      </w:pPr>
      <w:r w:rsidRPr="002C7912">
        <w:rPr>
          <w:b/>
          <w:bCs/>
          <w:lang w:val="en-IN"/>
        </w:rPr>
        <w:t>Visualization:</w:t>
      </w:r>
      <w:r w:rsidRPr="002C7912">
        <w:rPr>
          <w:lang w:val="en-IN"/>
        </w:rPr>
        <w:t xml:space="preserve"> </w:t>
      </w:r>
      <w:r w:rsidR="00C56E5B" w:rsidRPr="00C56E5B">
        <w:t>The visual analysis supports the numerical findings by showing that BiLSTM delivers the most reliable and precise results.</w:t>
      </w:r>
    </w:p>
    <w:p w14:paraId="4A11A258" w14:textId="77777777" w:rsidR="002C7912" w:rsidRPr="002C7912" w:rsidRDefault="002C7912" w:rsidP="00264943">
      <w:pPr>
        <w:pStyle w:val="ListParagraph"/>
        <w:rPr>
          <w:b/>
          <w:bCs/>
          <w:lang w:val="en-IN"/>
        </w:rPr>
      </w:pPr>
      <w:r w:rsidRPr="002C7912">
        <w:rPr>
          <w:b/>
          <w:bCs/>
          <w:lang w:val="en-IN"/>
        </w:rPr>
        <w:t>Conclusion</w:t>
      </w:r>
    </w:p>
    <w:p w14:paraId="48E54403" w14:textId="77777777" w:rsidR="00C56E5B" w:rsidRDefault="00C56E5B" w:rsidP="00264943">
      <w:pPr>
        <w:pStyle w:val="ListParagraph"/>
        <w:jc w:val="both"/>
        <w:rPr>
          <w:lang w:val="en-IN"/>
        </w:rPr>
      </w:pPr>
      <w:r w:rsidRPr="00C56E5B">
        <w:rPr>
          <w:lang w:val="en-IN"/>
        </w:rPr>
        <w:t>The experimental results demonstrate that deep learning models (LSTM and BiLSTM) provide better performance  than the traditional ARIMA model for both datasets. The BiLSTM model produces the highest accuracy and  generalization performance which makes it the most reliable model for stock price forecasting in this research.</w:t>
      </w:r>
    </w:p>
    <w:p w14:paraId="5ADF5414" w14:textId="2E456A18" w:rsidR="002C7912" w:rsidRDefault="00C56E5B" w:rsidP="00264943">
      <w:pPr>
        <w:pStyle w:val="ListParagraph"/>
        <w:jc w:val="both"/>
        <w:rPr>
          <w:lang w:val="en-IN"/>
        </w:rPr>
      </w:pPr>
      <w:r w:rsidRPr="00C56E5B">
        <w:rPr>
          <w:lang w:val="en-IN"/>
        </w:rPr>
        <w:lastRenderedPageBreak/>
        <w:t>The results demonstrate that memory-based neural network architectures provide improved temporal dependency capture in financial time series data  which leads to better prediction accuracy.</w:t>
      </w:r>
    </w:p>
    <w:p w14:paraId="0E3C4301" w14:textId="77777777" w:rsidR="00BA2649" w:rsidRDefault="00BA2649" w:rsidP="00264943">
      <w:pPr>
        <w:pStyle w:val="ListParagraph"/>
        <w:rPr>
          <w:lang w:val="en-IN"/>
        </w:rPr>
      </w:pPr>
    </w:p>
    <w:p w14:paraId="59324300" w14:textId="0B961F98" w:rsidR="002C7912" w:rsidRDefault="00BA2649" w:rsidP="00C56E5B">
      <w:pPr>
        <w:pStyle w:val="ListParagraph"/>
        <w:jc w:val="both"/>
      </w:pPr>
      <w:r>
        <w:rPr>
          <w:noProof/>
        </w:rPr>
        <w:drawing>
          <wp:inline distT="0" distB="0" distL="0" distR="0" wp14:anchorId="52C26BFB" wp14:editId="62EB16F7">
            <wp:extent cx="4762500" cy="2836473"/>
            <wp:effectExtent l="0" t="0" r="0" b="2540"/>
            <wp:docPr id="169076839"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6839" name="Picture 1" descr="A graph of different colored bar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516" cy="2842438"/>
                    </a:xfrm>
                    <a:prstGeom prst="rect">
                      <a:avLst/>
                    </a:prstGeom>
                    <a:noFill/>
                    <a:ln>
                      <a:noFill/>
                    </a:ln>
                  </pic:spPr>
                </pic:pic>
              </a:graphicData>
            </a:graphic>
          </wp:inline>
        </w:drawing>
      </w:r>
    </w:p>
    <w:p w14:paraId="1E023D24" w14:textId="73255047" w:rsidR="0066549D" w:rsidRDefault="0066549D" w:rsidP="0066549D">
      <w:pPr>
        <w:pStyle w:val="ListParagraph"/>
        <w:jc w:val="center"/>
        <w:rPr>
          <w:b/>
          <w:bCs/>
          <w:lang w:val="en-IN"/>
        </w:rPr>
      </w:pPr>
      <w:r>
        <w:rPr>
          <w:b/>
          <w:bCs/>
        </w:rPr>
        <w:t>Figure 6.</w:t>
      </w:r>
      <w:r>
        <w:rPr>
          <w:lang w:val="en-IN"/>
        </w:rPr>
        <w:t xml:space="preserve"> </w:t>
      </w:r>
      <w:r w:rsidRPr="002C7912">
        <w:rPr>
          <w:b/>
          <w:bCs/>
          <w:lang w:val="en-IN"/>
        </w:rPr>
        <w:t xml:space="preserve">Model Comparison on </w:t>
      </w:r>
      <w:r>
        <w:rPr>
          <w:b/>
          <w:bCs/>
          <w:lang w:val="en-IN"/>
        </w:rPr>
        <w:t>TATAMOTORS</w:t>
      </w:r>
    </w:p>
    <w:p w14:paraId="571E6440" w14:textId="77777777" w:rsidR="00622C5A" w:rsidRPr="00622C5A" w:rsidRDefault="00622C5A" w:rsidP="00622C5A">
      <w:pPr>
        <w:pStyle w:val="ListParagraph"/>
        <w:rPr>
          <w:b/>
          <w:bCs/>
          <w:lang w:val="en-IN"/>
        </w:rPr>
      </w:pPr>
      <w:r w:rsidRPr="00622C5A">
        <w:rPr>
          <w:b/>
          <w:bCs/>
          <w:lang w:val="en-IN"/>
        </w:rPr>
        <w:t>Model Training Performance Overview — TATAMOTORS Stock</w:t>
      </w:r>
    </w:p>
    <w:p w14:paraId="43F8CC35" w14:textId="77777777" w:rsidR="00622C5A" w:rsidRPr="00622C5A" w:rsidRDefault="00622C5A" w:rsidP="00622C5A">
      <w:pPr>
        <w:pStyle w:val="ListParagraph"/>
        <w:rPr>
          <w:b/>
          <w:bCs/>
          <w:lang w:val="en-IN"/>
        </w:rPr>
      </w:pPr>
      <w:r w:rsidRPr="00622C5A">
        <w:rPr>
          <w:b/>
          <w:bCs/>
          <w:lang w:val="en-IN"/>
        </w:rPr>
        <w:t xml:space="preserve">This graph compares the training performance of three models — ARIMA, LSTM, and </w:t>
      </w:r>
      <w:proofErr w:type="spellStart"/>
      <w:r w:rsidRPr="00622C5A">
        <w:rPr>
          <w:b/>
          <w:bCs/>
          <w:lang w:val="en-IN"/>
        </w:rPr>
        <w:t>BiLSTM</w:t>
      </w:r>
      <w:proofErr w:type="spellEnd"/>
      <w:r w:rsidRPr="00622C5A">
        <w:rPr>
          <w:b/>
          <w:bCs/>
          <w:lang w:val="en-IN"/>
        </w:rPr>
        <w:t xml:space="preserve"> — using four key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gridCol w:w="2365"/>
        <w:gridCol w:w="1913"/>
      </w:tblGrid>
      <w:tr w:rsidR="00622C5A" w:rsidRPr="00622C5A" w14:paraId="01C96389" w14:textId="77777777" w:rsidTr="00622C5A">
        <w:trPr>
          <w:tblHeader/>
          <w:tblCellSpacing w:w="15" w:type="dxa"/>
        </w:trPr>
        <w:tc>
          <w:tcPr>
            <w:tcW w:w="0" w:type="auto"/>
            <w:vAlign w:val="center"/>
            <w:hideMark/>
          </w:tcPr>
          <w:p w14:paraId="3ABEE8BE" w14:textId="77777777" w:rsidR="00622C5A" w:rsidRPr="00622C5A" w:rsidRDefault="00622C5A" w:rsidP="00622C5A">
            <w:pPr>
              <w:pStyle w:val="ListParagraph"/>
              <w:rPr>
                <w:b/>
                <w:bCs/>
                <w:lang w:val="en-IN"/>
              </w:rPr>
            </w:pPr>
            <w:r w:rsidRPr="00622C5A">
              <w:rPr>
                <w:b/>
                <w:bCs/>
                <w:lang w:val="en-IN"/>
              </w:rPr>
              <w:t>Metric</w:t>
            </w:r>
          </w:p>
        </w:tc>
        <w:tc>
          <w:tcPr>
            <w:tcW w:w="0" w:type="auto"/>
            <w:vAlign w:val="center"/>
            <w:hideMark/>
          </w:tcPr>
          <w:p w14:paraId="48F3928C" w14:textId="77777777" w:rsidR="00622C5A" w:rsidRPr="00622C5A" w:rsidRDefault="00622C5A" w:rsidP="00622C5A">
            <w:pPr>
              <w:pStyle w:val="ListParagraph"/>
              <w:rPr>
                <w:b/>
                <w:bCs/>
                <w:lang w:val="en-IN"/>
              </w:rPr>
            </w:pPr>
            <w:r w:rsidRPr="00622C5A">
              <w:rPr>
                <w:b/>
                <w:bCs/>
                <w:lang w:val="en-IN"/>
              </w:rPr>
              <w:t>Goal</w:t>
            </w:r>
          </w:p>
        </w:tc>
        <w:tc>
          <w:tcPr>
            <w:tcW w:w="0" w:type="auto"/>
            <w:vAlign w:val="center"/>
            <w:hideMark/>
          </w:tcPr>
          <w:p w14:paraId="4349D050" w14:textId="77777777" w:rsidR="00622C5A" w:rsidRPr="00622C5A" w:rsidRDefault="00622C5A" w:rsidP="00622C5A">
            <w:pPr>
              <w:pStyle w:val="ListParagraph"/>
              <w:rPr>
                <w:b/>
                <w:bCs/>
                <w:lang w:val="en-IN"/>
              </w:rPr>
            </w:pPr>
            <w:r w:rsidRPr="00622C5A">
              <w:rPr>
                <w:b/>
                <w:bCs/>
                <w:lang w:val="en-IN"/>
              </w:rPr>
              <w:t>Best Model</w:t>
            </w:r>
          </w:p>
        </w:tc>
      </w:tr>
      <w:tr w:rsidR="00622C5A" w:rsidRPr="00622C5A" w14:paraId="6FB4DEFA" w14:textId="77777777" w:rsidTr="00622C5A">
        <w:trPr>
          <w:tblCellSpacing w:w="15" w:type="dxa"/>
        </w:trPr>
        <w:tc>
          <w:tcPr>
            <w:tcW w:w="0" w:type="auto"/>
            <w:vAlign w:val="center"/>
            <w:hideMark/>
          </w:tcPr>
          <w:p w14:paraId="25FC2369" w14:textId="77777777" w:rsidR="00622C5A" w:rsidRPr="00622C5A" w:rsidRDefault="00622C5A" w:rsidP="00622C5A">
            <w:pPr>
              <w:pStyle w:val="ListParagraph"/>
              <w:rPr>
                <w:b/>
                <w:bCs/>
                <w:lang w:val="en-IN"/>
              </w:rPr>
            </w:pPr>
            <w:r w:rsidRPr="00622C5A">
              <w:rPr>
                <w:b/>
                <w:bCs/>
                <w:lang w:val="en-IN"/>
              </w:rPr>
              <w:t>MSE</w:t>
            </w:r>
          </w:p>
        </w:tc>
        <w:tc>
          <w:tcPr>
            <w:tcW w:w="0" w:type="auto"/>
            <w:vAlign w:val="center"/>
            <w:hideMark/>
          </w:tcPr>
          <w:p w14:paraId="54E7462B" w14:textId="77777777" w:rsidR="00622C5A" w:rsidRPr="00622C5A" w:rsidRDefault="00622C5A" w:rsidP="00622C5A">
            <w:pPr>
              <w:pStyle w:val="ListParagraph"/>
              <w:rPr>
                <w:b/>
                <w:bCs/>
                <w:lang w:val="en-IN"/>
              </w:rPr>
            </w:pPr>
            <w:r w:rsidRPr="00622C5A">
              <w:rPr>
                <w:b/>
                <w:bCs/>
                <w:lang w:val="en-IN"/>
              </w:rPr>
              <w:t>Lower is better</w:t>
            </w:r>
          </w:p>
        </w:tc>
        <w:tc>
          <w:tcPr>
            <w:tcW w:w="0" w:type="auto"/>
            <w:vAlign w:val="center"/>
            <w:hideMark/>
          </w:tcPr>
          <w:p w14:paraId="477BB3FD" w14:textId="77777777" w:rsidR="00622C5A" w:rsidRPr="00622C5A" w:rsidRDefault="00622C5A" w:rsidP="00622C5A">
            <w:pPr>
              <w:pStyle w:val="ListParagraph"/>
              <w:rPr>
                <w:b/>
                <w:bCs/>
                <w:lang w:val="en-IN"/>
              </w:rPr>
            </w:pPr>
            <w:proofErr w:type="spellStart"/>
            <w:r w:rsidRPr="00622C5A">
              <w:rPr>
                <w:b/>
                <w:bCs/>
                <w:lang w:val="en-IN"/>
              </w:rPr>
              <w:t>BiLSTM</w:t>
            </w:r>
            <w:proofErr w:type="spellEnd"/>
          </w:p>
        </w:tc>
      </w:tr>
      <w:tr w:rsidR="00622C5A" w:rsidRPr="00622C5A" w14:paraId="46243B14" w14:textId="77777777" w:rsidTr="00622C5A">
        <w:trPr>
          <w:tblCellSpacing w:w="15" w:type="dxa"/>
        </w:trPr>
        <w:tc>
          <w:tcPr>
            <w:tcW w:w="0" w:type="auto"/>
            <w:vAlign w:val="center"/>
            <w:hideMark/>
          </w:tcPr>
          <w:p w14:paraId="08DB1682" w14:textId="77777777" w:rsidR="00622C5A" w:rsidRPr="00622C5A" w:rsidRDefault="00622C5A" w:rsidP="00622C5A">
            <w:pPr>
              <w:pStyle w:val="ListParagraph"/>
              <w:rPr>
                <w:b/>
                <w:bCs/>
                <w:lang w:val="en-IN"/>
              </w:rPr>
            </w:pPr>
            <w:r w:rsidRPr="00622C5A">
              <w:rPr>
                <w:b/>
                <w:bCs/>
                <w:lang w:val="en-IN"/>
              </w:rPr>
              <w:t>RMSE</w:t>
            </w:r>
          </w:p>
        </w:tc>
        <w:tc>
          <w:tcPr>
            <w:tcW w:w="0" w:type="auto"/>
            <w:vAlign w:val="center"/>
            <w:hideMark/>
          </w:tcPr>
          <w:p w14:paraId="57FB2C1A" w14:textId="77777777" w:rsidR="00622C5A" w:rsidRPr="00622C5A" w:rsidRDefault="00622C5A" w:rsidP="00622C5A">
            <w:pPr>
              <w:pStyle w:val="ListParagraph"/>
              <w:rPr>
                <w:b/>
                <w:bCs/>
                <w:lang w:val="en-IN"/>
              </w:rPr>
            </w:pPr>
            <w:r w:rsidRPr="00622C5A">
              <w:rPr>
                <w:b/>
                <w:bCs/>
                <w:lang w:val="en-IN"/>
              </w:rPr>
              <w:t>Lower is better</w:t>
            </w:r>
          </w:p>
        </w:tc>
        <w:tc>
          <w:tcPr>
            <w:tcW w:w="0" w:type="auto"/>
            <w:vAlign w:val="center"/>
            <w:hideMark/>
          </w:tcPr>
          <w:p w14:paraId="59D7C819" w14:textId="77777777" w:rsidR="00622C5A" w:rsidRPr="00622C5A" w:rsidRDefault="00622C5A" w:rsidP="00622C5A">
            <w:pPr>
              <w:pStyle w:val="ListParagraph"/>
              <w:rPr>
                <w:b/>
                <w:bCs/>
                <w:lang w:val="en-IN"/>
              </w:rPr>
            </w:pPr>
            <w:proofErr w:type="spellStart"/>
            <w:r w:rsidRPr="00622C5A">
              <w:rPr>
                <w:b/>
                <w:bCs/>
                <w:lang w:val="en-IN"/>
              </w:rPr>
              <w:t>BiLSTM</w:t>
            </w:r>
            <w:proofErr w:type="spellEnd"/>
          </w:p>
        </w:tc>
      </w:tr>
      <w:tr w:rsidR="00622C5A" w:rsidRPr="00622C5A" w14:paraId="288D8476" w14:textId="77777777" w:rsidTr="00622C5A">
        <w:trPr>
          <w:tblCellSpacing w:w="15" w:type="dxa"/>
        </w:trPr>
        <w:tc>
          <w:tcPr>
            <w:tcW w:w="0" w:type="auto"/>
            <w:vAlign w:val="center"/>
            <w:hideMark/>
          </w:tcPr>
          <w:p w14:paraId="76FB397E" w14:textId="77777777" w:rsidR="00622C5A" w:rsidRPr="00622C5A" w:rsidRDefault="00622C5A" w:rsidP="00622C5A">
            <w:pPr>
              <w:pStyle w:val="ListParagraph"/>
              <w:rPr>
                <w:b/>
                <w:bCs/>
                <w:lang w:val="en-IN"/>
              </w:rPr>
            </w:pPr>
            <w:r w:rsidRPr="00622C5A">
              <w:rPr>
                <w:b/>
                <w:bCs/>
                <w:lang w:val="en-IN"/>
              </w:rPr>
              <w:t>MAE</w:t>
            </w:r>
          </w:p>
        </w:tc>
        <w:tc>
          <w:tcPr>
            <w:tcW w:w="0" w:type="auto"/>
            <w:vAlign w:val="center"/>
            <w:hideMark/>
          </w:tcPr>
          <w:p w14:paraId="1ED97EB4" w14:textId="77777777" w:rsidR="00622C5A" w:rsidRPr="00622C5A" w:rsidRDefault="00622C5A" w:rsidP="00622C5A">
            <w:pPr>
              <w:pStyle w:val="ListParagraph"/>
              <w:rPr>
                <w:b/>
                <w:bCs/>
                <w:lang w:val="en-IN"/>
              </w:rPr>
            </w:pPr>
            <w:r w:rsidRPr="00622C5A">
              <w:rPr>
                <w:b/>
                <w:bCs/>
                <w:lang w:val="en-IN"/>
              </w:rPr>
              <w:t>Lower is better</w:t>
            </w:r>
          </w:p>
        </w:tc>
        <w:tc>
          <w:tcPr>
            <w:tcW w:w="0" w:type="auto"/>
            <w:vAlign w:val="center"/>
            <w:hideMark/>
          </w:tcPr>
          <w:p w14:paraId="18DE7079" w14:textId="77777777" w:rsidR="00622C5A" w:rsidRPr="00622C5A" w:rsidRDefault="00622C5A" w:rsidP="00622C5A">
            <w:pPr>
              <w:pStyle w:val="ListParagraph"/>
              <w:rPr>
                <w:b/>
                <w:bCs/>
                <w:lang w:val="en-IN"/>
              </w:rPr>
            </w:pPr>
            <w:proofErr w:type="spellStart"/>
            <w:r w:rsidRPr="00622C5A">
              <w:rPr>
                <w:b/>
                <w:bCs/>
                <w:lang w:val="en-IN"/>
              </w:rPr>
              <w:t>BiLSTM</w:t>
            </w:r>
            <w:proofErr w:type="spellEnd"/>
          </w:p>
        </w:tc>
      </w:tr>
      <w:tr w:rsidR="00622C5A" w:rsidRPr="00622C5A" w14:paraId="23C2F786" w14:textId="77777777" w:rsidTr="00622C5A">
        <w:trPr>
          <w:tblCellSpacing w:w="15" w:type="dxa"/>
        </w:trPr>
        <w:tc>
          <w:tcPr>
            <w:tcW w:w="0" w:type="auto"/>
            <w:vAlign w:val="center"/>
            <w:hideMark/>
          </w:tcPr>
          <w:p w14:paraId="581F66AD" w14:textId="77777777" w:rsidR="00622C5A" w:rsidRPr="00622C5A" w:rsidRDefault="00622C5A" w:rsidP="00622C5A">
            <w:pPr>
              <w:pStyle w:val="ListParagraph"/>
              <w:rPr>
                <w:b/>
                <w:bCs/>
                <w:lang w:val="en-IN"/>
              </w:rPr>
            </w:pPr>
            <w:r w:rsidRPr="00622C5A">
              <w:rPr>
                <w:b/>
                <w:bCs/>
                <w:lang w:val="en-IN"/>
              </w:rPr>
              <w:t>R² Score</w:t>
            </w:r>
          </w:p>
        </w:tc>
        <w:tc>
          <w:tcPr>
            <w:tcW w:w="0" w:type="auto"/>
            <w:vAlign w:val="center"/>
            <w:hideMark/>
          </w:tcPr>
          <w:p w14:paraId="47B2E373" w14:textId="77777777" w:rsidR="00622C5A" w:rsidRPr="00622C5A" w:rsidRDefault="00622C5A" w:rsidP="00622C5A">
            <w:pPr>
              <w:pStyle w:val="ListParagraph"/>
              <w:rPr>
                <w:b/>
                <w:bCs/>
                <w:lang w:val="en-IN"/>
              </w:rPr>
            </w:pPr>
            <w:r w:rsidRPr="00622C5A">
              <w:rPr>
                <w:b/>
                <w:bCs/>
                <w:lang w:val="en-IN"/>
              </w:rPr>
              <w:t>Higher is better</w:t>
            </w:r>
          </w:p>
        </w:tc>
        <w:tc>
          <w:tcPr>
            <w:tcW w:w="0" w:type="auto"/>
            <w:vAlign w:val="center"/>
            <w:hideMark/>
          </w:tcPr>
          <w:p w14:paraId="34CC7C22" w14:textId="77777777" w:rsidR="00622C5A" w:rsidRPr="00622C5A" w:rsidRDefault="00622C5A" w:rsidP="00622C5A">
            <w:pPr>
              <w:pStyle w:val="ListParagraph"/>
              <w:rPr>
                <w:b/>
                <w:bCs/>
                <w:lang w:val="en-IN"/>
              </w:rPr>
            </w:pPr>
            <w:proofErr w:type="spellStart"/>
            <w:r w:rsidRPr="00622C5A">
              <w:rPr>
                <w:b/>
                <w:bCs/>
                <w:lang w:val="en-IN"/>
              </w:rPr>
              <w:t>BiLSTM</w:t>
            </w:r>
            <w:proofErr w:type="spellEnd"/>
          </w:p>
        </w:tc>
      </w:tr>
    </w:tbl>
    <w:p w14:paraId="099E9AFC" w14:textId="77777777" w:rsidR="00622C5A" w:rsidRPr="00622C5A" w:rsidRDefault="00000000" w:rsidP="00622C5A">
      <w:pPr>
        <w:pStyle w:val="ListParagraph"/>
        <w:rPr>
          <w:b/>
          <w:bCs/>
          <w:lang w:val="en-IN"/>
        </w:rPr>
      </w:pPr>
      <w:r>
        <w:rPr>
          <w:b/>
          <w:bCs/>
          <w:lang w:val="en-IN"/>
        </w:rPr>
        <w:pict w14:anchorId="57FB19EC">
          <v:rect id="_x0000_i1025" style="width:0;height:1.5pt" o:hralign="center" o:hrstd="t" o:hr="t" fillcolor="#a0a0a0" stroked="f"/>
        </w:pict>
      </w:r>
    </w:p>
    <w:p w14:paraId="24AC7E14" w14:textId="77777777" w:rsidR="00622C5A" w:rsidRPr="00622C5A" w:rsidRDefault="00622C5A" w:rsidP="00622C5A">
      <w:pPr>
        <w:pStyle w:val="ListParagraph"/>
        <w:rPr>
          <w:b/>
          <w:bCs/>
          <w:lang w:val="en-IN"/>
        </w:rPr>
      </w:pPr>
      <w:r w:rsidRPr="00622C5A">
        <w:rPr>
          <w:rFonts w:ascii="Segoe UI Emoji" w:hAnsi="Segoe UI Emoji" w:cs="Segoe UI Emoji"/>
          <w:b/>
          <w:bCs/>
          <w:lang w:val="en-IN"/>
        </w:rPr>
        <w:t>✅</w:t>
      </w:r>
      <w:r w:rsidRPr="00622C5A">
        <w:rPr>
          <w:b/>
          <w:bCs/>
          <w:lang w:val="en-IN"/>
        </w:rPr>
        <w:t xml:space="preserve"> Key Insights</w:t>
      </w:r>
    </w:p>
    <w:p w14:paraId="086D9884" w14:textId="77777777" w:rsidR="00622C5A" w:rsidRPr="00622C5A" w:rsidRDefault="00622C5A" w:rsidP="00622C5A">
      <w:pPr>
        <w:pStyle w:val="ListParagraph"/>
        <w:numPr>
          <w:ilvl w:val="0"/>
          <w:numId w:val="40"/>
        </w:numPr>
        <w:rPr>
          <w:b/>
          <w:bCs/>
          <w:lang w:val="en-IN"/>
        </w:rPr>
      </w:pPr>
      <w:proofErr w:type="spellStart"/>
      <w:r w:rsidRPr="00622C5A">
        <w:rPr>
          <w:b/>
          <w:bCs/>
          <w:lang w:val="en-IN"/>
        </w:rPr>
        <w:t>BiLSTM</w:t>
      </w:r>
      <w:proofErr w:type="spellEnd"/>
      <w:r w:rsidRPr="00622C5A">
        <w:rPr>
          <w:b/>
          <w:bCs/>
          <w:lang w:val="en-IN"/>
        </w:rPr>
        <w:t xml:space="preserve"> clearly outperforms both ARIMA and LSTM across all metrics, indicating its superior capability in </w:t>
      </w:r>
      <w:proofErr w:type="spellStart"/>
      <w:r w:rsidRPr="00622C5A">
        <w:rPr>
          <w:b/>
          <w:bCs/>
          <w:lang w:val="en-IN"/>
        </w:rPr>
        <w:t>modeling</w:t>
      </w:r>
      <w:proofErr w:type="spellEnd"/>
      <w:r w:rsidRPr="00622C5A">
        <w:rPr>
          <w:b/>
          <w:bCs/>
          <w:lang w:val="en-IN"/>
        </w:rPr>
        <w:t xml:space="preserve"> complex time-series patterns.</w:t>
      </w:r>
    </w:p>
    <w:p w14:paraId="6F80ABDC" w14:textId="77777777" w:rsidR="00622C5A" w:rsidRPr="00622C5A" w:rsidRDefault="00622C5A" w:rsidP="00622C5A">
      <w:pPr>
        <w:pStyle w:val="ListParagraph"/>
        <w:numPr>
          <w:ilvl w:val="0"/>
          <w:numId w:val="40"/>
        </w:numPr>
        <w:rPr>
          <w:b/>
          <w:bCs/>
          <w:lang w:val="en-IN"/>
        </w:rPr>
      </w:pPr>
      <w:r w:rsidRPr="00622C5A">
        <w:rPr>
          <w:b/>
          <w:bCs/>
          <w:lang w:val="en-IN"/>
        </w:rPr>
        <w:t>ARIMA performs the worst, especially in MSE and R² Score, highlighting its limitations with non-linear trends and dependencies in stock price data.</w:t>
      </w:r>
    </w:p>
    <w:p w14:paraId="364E01B2" w14:textId="77777777" w:rsidR="00622C5A" w:rsidRPr="00622C5A" w:rsidRDefault="00622C5A" w:rsidP="00622C5A">
      <w:pPr>
        <w:pStyle w:val="ListParagraph"/>
        <w:numPr>
          <w:ilvl w:val="0"/>
          <w:numId w:val="40"/>
        </w:numPr>
        <w:rPr>
          <w:b/>
          <w:bCs/>
          <w:lang w:val="en-IN"/>
        </w:rPr>
      </w:pPr>
      <w:r w:rsidRPr="00622C5A">
        <w:rPr>
          <w:b/>
          <w:bCs/>
          <w:lang w:val="en-IN"/>
        </w:rPr>
        <w:t xml:space="preserve">LSTM performs significantly better than ARIMA and is close to </w:t>
      </w:r>
      <w:proofErr w:type="spellStart"/>
      <w:r w:rsidRPr="00622C5A">
        <w:rPr>
          <w:b/>
          <w:bCs/>
          <w:lang w:val="en-IN"/>
        </w:rPr>
        <w:t>BiLSTM</w:t>
      </w:r>
      <w:proofErr w:type="spellEnd"/>
      <w:r w:rsidRPr="00622C5A">
        <w:rPr>
          <w:b/>
          <w:bCs/>
          <w:lang w:val="en-IN"/>
        </w:rPr>
        <w:t>, though slightly behind.</w:t>
      </w:r>
    </w:p>
    <w:p w14:paraId="6953FB8D" w14:textId="77777777" w:rsidR="00622C5A" w:rsidRDefault="00622C5A" w:rsidP="00622C5A">
      <w:pPr>
        <w:pStyle w:val="ListParagraph"/>
        <w:rPr>
          <w:b/>
          <w:bCs/>
          <w:lang w:val="en-IN"/>
        </w:rPr>
      </w:pPr>
    </w:p>
    <w:p w14:paraId="54950B82" w14:textId="77777777" w:rsidR="00622C5A" w:rsidRDefault="00622C5A" w:rsidP="0066549D">
      <w:pPr>
        <w:pStyle w:val="ListParagraph"/>
        <w:jc w:val="center"/>
        <w:rPr>
          <w:b/>
          <w:bCs/>
          <w:lang w:val="en-IN"/>
        </w:rPr>
      </w:pPr>
    </w:p>
    <w:p w14:paraId="6D14995E" w14:textId="77777777" w:rsidR="00622C5A" w:rsidRDefault="00622C5A" w:rsidP="0066549D">
      <w:pPr>
        <w:pStyle w:val="ListParagraph"/>
        <w:jc w:val="center"/>
        <w:rPr>
          <w:b/>
          <w:bCs/>
          <w:lang w:val="en-IN"/>
        </w:rPr>
      </w:pPr>
    </w:p>
    <w:p w14:paraId="12153958" w14:textId="77777777" w:rsidR="00486439" w:rsidRPr="0066549D" w:rsidRDefault="00486439" w:rsidP="0066549D">
      <w:pPr>
        <w:pStyle w:val="ListParagraph"/>
        <w:jc w:val="center"/>
        <w:rPr>
          <w:lang w:val="en-IN"/>
        </w:rPr>
      </w:pPr>
    </w:p>
    <w:p w14:paraId="326D3A6F" w14:textId="0F22775B" w:rsidR="00512F46" w:rsidRDefault="00BA2649" w:rsidP="00264943">
      <w:pPr>
        <w:pStyle w:val="ListParagraph"/>
      </w:pPr>
      <w:r>
        <w:rPr>
          <w:noProof/>
        </w:rPr>
        <w:drawing>
          <wp:inline distT="0" distB="0" distL="0" distR="0" wp14:anchorId="6DBA02DD" wp14:editId="2484AAA4">
            <wp:extent cx="4791151" cy="2857500"/>
            <wp:effectExtent l="0" t="0" r="9525" b="0"/>
            <wp:docPr id="1653357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9755" cy="2862632"/>
                    </a:xfrm>
                    <a:prstGeom prst="rect">
                      <a:avLst/>
                    </a:prstGeom>
                    <a:noFill/>
                    <a:ln>
                      <a:noFill/>
                    </a:ln>
                  </pic:spPr>
                </pic:pic>
              </a:graphicData>
            </a:graphic>
          </wp:inline>
        </w:drawing>
      </w:r>
    </w:p>
    <w:p w14:paraId="7BF67586" w14:textId="6437F4C9" w:rsidR="0066549D" w:rsidRDefault="0066549D" w:rsidP="0066549D">
      <w:pPr>
        <w:pStyle w:val="ListParagraph"/>
        <w:jc w:val="center"/>
        <w:rPr>
          <w:b/>
          <w:bCs/>
          <w:lang w:val="en-IN"/>
        </w:rPr>
      </w:pPr>
      <w:r>
        <w:rPr>
          <w:b/>
          <w:bCs/>
          <w:lang w:val="en-IN"/>
        </w:rPr>
        <w:t>Figure 7</w:t>
      </w:r>
      <w:r w:rsidRPr="0066549D">
        <w:rPr>
          <w:b/>
          <w:bCs/>
          <w:lang w:val="en-IN"/>
        </w:rPr>
        <w:t>.</w:t>
      </w:r>
      <w:r>
        <w:rPr>
          <w:lang w:val="en-IN"/>
        </w:rPr>
        <w:t xml:space="preserve"> </w:t>
      </w:r>
      <w:r w:rsidRPr="002C7912">
        <w:rPr>
          <w:b/>
          <w:bCs/>
          <w:lang w:val="en-IN"/>
        </w:rPr>
        <w:t>Model Comparison on GOOG</w:t>
      </w:r>
      <w:r>
        <w:rPr>
          <w:b/>
          <w:bCs/>
          <w:lang w:val="en-IN"/>
        </w:rPr>
        <w:t>LE</w:t>
      </w:r>
    </w:p>
    <w:p w14:paraId="3D985D62" w14:textId="77777777" w:rsidR="00622C5A" w:rsidRDefault="00622C5A" w:rsidP="00622C5A">
      <w:pPr>
        <w:pStyle w:val="ListParagraph"/>
        <w:rPr>
          <w:b/>
          <w:bCs/>
          <w:lang w:val="en-IN"/>
        </w:rPr>
      </w:pPr>
    </w:p>
    <w:p w14:paraId="43D60C38" w14:textId="77777777" w:rsidR="00622C5A" w:rsidRDefault="00622C5A" w:rsidP="00622C5A">
      <w:pPr>
        <w:pStyle w:val="ListParagraph"/>
        <w:rPr>
          <w:b/>
          <w:bCs/>
          <w:lang w:val="en-IN"/>
        </w:rPr>
      </w:pPr>
    </w:p>
    <w:p w14:paraId="55D3FB4A" w14:textId="77777777" w:rsidR="00622C5A" w:rsidRDefault="00622C5A" w:rsidP="00622C5A">
      <w:pPr>
        <w:pStyle w:val="ListParagraph"/>
        <w:rPr>
          <w:b/>
          <w:bCs/>
          <w:lang w:val="en-IN"/>
        </w:rPr>
      </w:pPr>
    </w:p>
    <w:p w14:paraId="2B9292DA" w14:textId="77777777" w:rsidR="00622C5A" w:rsidRDefault="00622C5A" w:rsidP="00622C5A">
      <w:pPr>
        <w:pStyle w:val="ListParagraph"/>
        <w:rPr>
          <w:b/>
          <w:bCs/>
          <w:lang w:val="en-IN"/>
        </w:rPr>
      </w:pPr>
    </w:p>
    <w:p w14:paraId="138ADC98" w14:textId="77777777" w:rsidR="00622C5A" w:rsidRDefault="00622C5A" w:rsidP="00622C5A">
      <w:pPr>
        <w:pStyle w:val="ListParagraph"/>
        <w:rPr>
          <w:b/>
          <w:bCs/>
          <w:lang w:val="en-IN"/>
        </w:rPr>
      </w:pPr>
    </w:p>
    <w:p w14:paraId="3E2BCEB9" w14:textId="77777777" w:rsidR="00622C5A" w:rsidRDefault="00622C5A" w:rsidP="00622C5A">
      <w:pPr>
        <w:pStyle w:val="ListParagraph"/>
        <w:rPr>
          <w:b/>
          <w:bCs/>
          <w:lang w:val="en-IN"/>
        </w:rPr>
      </w:pPr>
    </w:p>
    <w:p w14:paraId="6E7943FD" w14:textId="513D77DA" w:rsidR="00622C5A" w:rsidRPr="00622C5A" w:rsidRDefault="00622C5A" w:rsidP="00622C5A">
      <w:pPr>
        <w:pStyle w:val="ListParagraph"/>
        <w:rPr>
          <w:b/>
          <w:bCs/>
          <w:lang w:val="en-IN"/>
        </w:rPr>
      </w:pPr>
      <w:r w:rsidRPr="00622C5A">
        <w:rPr>
          <w:b/>
          <w:bCs/>
          <w:lang w:val="en-IN"/>
        </w:rPr>
        <w:t>Model Training Performance Overview</w:t>
      </w:r>
    </w:p>
    <w:p w14:paraId="3D32253D" w14:textId="77777777" w:rsidR="00622C5A" w:rsidRPr="00622C5A" w:rsidRDefault="00622C5A" w:rsidP="00622C5A">
      <w:pPr>
        <w:pStyle w:val="ListParagraph"/>
        <w:rPr>
          <w:lang w:val="en-IN"/>
        </w:rPr>
      </w:pPr>
      <w:r w:rsidRPr="00622C5A">
        <w:rPr>
          <w:lang w:val="en-IN"/>
        </w:rPr>
        <w:t xml:space="preserve">This graph compares how well </w:t>
      </w:r>
      <w:r w:rsidRPr="00622C5A">
        <w:rPr>
          <w:b/>
          <w:bCs/>
          <w:lang w:val="en-IN"/>
        </w:rPr>
        <w:t>ARIMA</w:t>
      </w:r>
      <w:r w:rsidRPr="00622C5A">
        <w:rPr>
          <w:lang w:val="en-IN"/>
        </w:rPr>
        <w:t xml:space="preserve">, </w:t>
      </w:r>
      <w:r w:rsidRPr="00622C5A">
        <w:rPr>
          <w:b/>
          <w:bCs/>
          <w:lang w:val="en-IN"/>
        </w:rPr>
        <w:t>LSTM</w:t>
      </w:r>
      <w:r w:rsidRPr="00622C5A">
        <w:rPr>
          <w:lang w:val="en-IN"/>
        </w:rPr>
        <w:t xml:space="preserve">, and </w:t>
      </w:r>
      <w:proofErr w:type="spellStart"/>
      <w:r w:rsidRPr="00622C5A">
        <w:rPr>
          <w:b/>
          <w:bCs/>
          <w:lang w:val="en-IN"/>
        </w:rPr>
        <w:t>BiLSTM</w:t>
      </w:r>
      <w:proofErr w:type="spellEnd"/>
      <w:r w:rsidRPr="00622C5A">
        <w:rPr>
          <w:lang w:val="en-IN"/>
        </w:rPr>
        <w:t xml:space="preserve"> models performed during training on Google stock data using four key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gridCol w:w="2249"/>
        <w:gridCol w:w="1913"/>
      </w:tblGrid>
      <w:tr w:rsidR="00622C5A" w:rsidRPr="00622C5A" w14:paraId="1A417D50" w14:textId="77777777" w:rsidTr="00622C5A">
        <w:trPr>
          <w:tblHeader/>
          <w:tblCellSpacing w:w="15" w:type="dxa"/>
        </w:trPr>
        <w:tc>
          <w:tcPr>
            <w:tcW w:w="0" w:type="auto"/>
            <w:vAlign w:val="center"/>
            <w:hideMark/>
          </w:tcPr>
          <w:p w14:paraId="47CB7764" w14:textId="77777777" w:rsidR="00622C5A" w:rsidRPr="00622C5A" w:rsidRDefault="00622C5A" w:rsidP="00622C5A">
            <w:pPr>
              <w:pStyle w:val="ListParagraph"/>
              <w:rPr>
                <w:b/>
                <w:bCs/>
                <w:lang w:val="en-IN"/>
              </w:rPr>
            </w:pPr>
            <w:r w:rsidRPr="00622C5A">
              <w:rPr>
                <w:b/>
                <w:bCs/>
                <w:lang w:val="en-IN"/>
              </w:rPr>
              <w:t>Metric</w:t>
            </w:r>
          </w:p>
        </w:tc>
        <w:tc>
          <w:tcPr>
            <w:tcW w:w="0" w:type="auto"/>
            <w:vAlign w:val="center"/>
            <w:hideMark/>
          </w:tcPr>
          <w:p w14:paraId="63B0162F" w14:textId="77777777" w:rsidR="00622C5A" w:rsidRPr="00622C5A" w:rsidRDefault="00622C5A" w:rsidP="00622C5A">
            <w:pPr>
              <w:pStyle w:val="ListParagraph"/>
              <w:rPr>
                <w:b/>
                <w:bCs/>
                <w:lang w:val="en-IN"/>
              </w:rPr>
            </w:pPr>
            <w:r w:rsidRPr="00622C5A">
              <w:rPr>
                <w:b/>
                <w:bCs/>
                <w:lang w:val="en-IN"/>
              </w:rPr>
              <w:t>Goal</w:t>
            </w:r>
          </w:p>
        </w:tc>
        <w:tc>
          <w:tcPr>
            <w:tcW w:w="0" w:type="auto"/>
            <w:vAlign w:val="center"/>
            <w:hideMark/>
          </w:tcPr>
          <w:p w14:paraId="755007A0" w14:textId="77777777" w:rsidR="00622C5A" w:rsidRPr="00622C5A" w:rsidRDefault="00622C5A" w:rsidP="00622C5A">
            <w:pPr>
              <w:pStyle w:val="ListParagraph"/>
              <w:rPr>
                <w:b/>
                <w:bCs/>
                <w:lang w:val="en-IN"/>
              </w:rPr>
            </w:pPr>
            <w:r w:rsidRPr="00622C5A">
              <w:rPr>
                <w:b/>
                <w:bCs/>
                <w:lang w:val="en-IN"/>
              </w:rPr>
              <w:t>Best Model</w:t>
            </w:r>
          </w:p>
        </w:tc>
      </w:tr>
      <w:tr w:rsidR="00622C5A" w:rsidRPr="00622C5A" w14:paraId="5BBCEFCB" w14:textId="77777777" w:rsidTr="00622C5A">
        <w:trPr>
          <w:tblCellSpacing w:w="15" w:type="dxa"/>
        </w:trPr>
        <w:tc>
          <w:tcPr>
            <w:tcW w:w="0" w:type="auto"/>
            <w:vAlign w:val="center"/>
            <w:hideMark/>
          </w:tcPr>
          <w:p w14:paraId="5D712706" w14:textId="77777777" w:rsidR="00622C5A" w:rsidRPr="00622C5A" w:rsidRDefault="00622C5A" w:rsidP="00622C5A">
            <w:pPr>
              <w:pStyle w:val="ListParagraph"/>
              <w:rPr>
                <w:lang w:val="en-IN"/>
              </w:rPr>
            </w:pPr>
            <w:r w:rsidRPr="00622C5A">
              <w:rPr>
                <w:b/>
                <w:bCs/>
                <w:lang w:val="en-IN"/>
              </w:rPr>
              <w:t>MSE</w:t>
            </w:r>
          </w:p>
        </w:tc>
        <w:tc>
          <w:tcPr>
            <w:tcW w:w="0" w:type="auto"/>
            <w:vAlign w:val="center"/>
            <w:hideMark/>
          </w:tcPr>
          <w:p w14:paraId="58F2FD86" w14:textId="77777777" w:rsidR="00622C5A" w:rsidRPr="00622C5A" w:rsidRDefault="00622C5A" w:rsidP="00622C5A">
            <w:pPr>
              <w:pStyle w:val="ListParagraph"/>
              <w:rPr>
                <w:lang w:val="en-IN"/>
              </w:rPr>
            </w:pPr>
            <w:r w:rsidRPr="00622C5A">
              <w:rPr>
                <w:lang w:val="en-IN"/>
              </w:rPr>
              <w:t>Lower is better</w:t>
            </w:r>
          </w:p>
        </w:tc>
        <w:tc>
          <w:tcPr>
            <w:tcW w:w="0" w:type="auto"/>
            <w:vAlign w:val="center"/>
            <w:hideMark/>
          </w:tcPr>
          <w:p w14:paraId="7CF4F08B" w14:textId="77777777" w:rsidR="00622C5A" w:rsidRPr="00622C5A" w:rsidRDefault="00622C5A" w:rsidP="00622C5A">
            <w:pPr>
              <w:pStyle w:val="ListParagraph"/>
              <w:rPr>
                <w:lang w:val="en-IN"/>
              </w:rPr>
            </w:pPr>
            <w:proofErr w:type="spellStart"/>
            <w:r w:rsidRPr="00622C5A">
              <w:rPr>
                <w:b/>
                <w:bCs/>
                <w:lang w:val="en-IN"/>
              </w:rPr>
              <w:t>BiLSTM</w:t>
            </w:r>
            <w:proofErr w:type="spellEnd"/>
          </w:p>
        </w:tc>
      </w:tr>
      <w:tr w:rsidR="00622C5A" w:rsidRPr="00622C5A" w14:paraId="112431A1" w14:textId="77777777" w:rsidTr="00622C5A">
        <w:trPr>
          <w:tblCellSpacing w:w="15" w:type="dxa"/>
        </w:trPr>
        <w:tc>
          <w:tcPr>
            <w:tcW w:w="0" w:type="auto"/>
            <w:vAlign w:val="center"/>
            <w:hideMark/>
          </w:tcPr>
          <w:p w14:paraId="7A481CC7" w14:textId="77777777" w:rsidR="00622C5A" w:rsidRPr="00622C5A" w:rsidRDefault="00622C5A" w:rsidP="00622C5A">
            <w:pPr>
              <w:pStyle w:val="ListParagraph"/>
              <w:rPr>
                <w:lang w:val="en-IN"/>
              </w:rPr>
            </w:pPr>
            <w:r w:rsidRPr="00622C5A">
              <w:rPr>
                <w:b/>
                <w:bCs/>
                <w:lang w:val="en-IN"/>
              </w:rPr>
              <w:t>RMSE</w:t>
            </w:r>
          </w:p>
        </w:tc>
        <w:tc>
          <w:tcPr>
            <w:tcW w:w="0" w:type="auto"/>
            <w:vAlign w:val="center"/>
            <w:hideMark/>
          </w:tcPr>
          <w:p w14:paraId="3B84FCEC" w14:textId="77777777" w:rsidR="00622C5A" w:rsidRPr="00622C5A" w:rsidRDefault="00622C5A" w:rsidP="00622C5A">
            <w:pPr>
              <w:pStyle w:val="ListParagraph"/>
              <w:rPr>
                <w:lang w:val="en-IN"/>
              </w:rPr>
            </w:pPr>
            <w:r w:rsidRPr="00622C5A">
              <w:rPr>
                <w:lang w:val="en-IN"/>
              </w:rPr>
              <w:t>Lower is better</w:t>
            </w:r>
          </w:p>
        </w:tc>
        <w:tc>
          <w:tcPr>
            <w:tcW w:w="0" w:type="auto"/>
            <w:vAlign w:val="center"/>
            <w:hideMark/>
          </w:tcPr>
          <w:p w14:paraId="77E7C2AC" w14:textId="77777777" w:rsidR="00622C5A" w:rsidRPr="00622C5A" w:rsidRDefault="00622C5A" w:rsidP="00622C5A">
            <w:pPr>
              <w:pStyle w:val="ListParagraph"/>
              <w:rPr>
                <w:lang w:val="en-IN"/>
              </w:rPr>
            </w:pPr>
            <w:proofErr w:type="spellStart"/>
            <w:r w:rsidRPr="00622C5A">
              <w:rPr>
                <w:b/>
                <w:bCs/>
                <w:lang w:val="en-IN"/>
              </w:rPr>
              <w:t>BiLSTM</w:t>
            </w:r>
            <w:proofErr w:type="spellEnd"/>
          </w:p>
        </w:tc>
      </w:tr>
      <w:tr w:rsidR="00622C5A" w:rsidRPr="00622C5A" w14:paraId="7543759F" w14:textId="77777777" w:rsidTr="00622C5A">
        <w:trPr>
          <w:tblCellSpacing w:w="15" w:type="dxa"/>
        </w:trPr>
        <w:tc>
          <w:tcPr>
            <w:tcW w:w="0" w:type="auto"/>
            <w:vAlign w:val="center"/>
            <w:hideMark/>
          </w:tcPr>
          <w:p w14:paraId="3490ABC1" w14:textId="77777777" w:rsidR="00622C5A" w:rsidRPr="00622C5A" w:rsidRDefault="00622C5A" w:rsidP="00622C5A">
            <w:pPr>
              <w:pStyle w:val="ListParagraph"/>
              <w:rPr>
                <w:lang w:val="en-IN"/>
              </w:rPr>
            </w:pPr>
            <w:r w:rsidRPr="00622C5A">
              <w:rPr>
                <w:b/>
                <w:bCs/>
                <w:lang w:val="en-IN"/>
              </w:rPr>
              <w:t>MAE</w:t>
            </w:r>
          </w:p>
        </w:tc>
        <w:tc>
          <w:tcPr>
            <w:tcW w:w="0" w:type="auto"/>
            <w:vAlign w:val="center"/>
            <w:hideMark/>
          </w:tcPr>
          <w:p w14:paraId="2D19E2C8" w14:textId="77777777" w:rsidR="00622C5A" w:rsidRPr="00622C5A" w:rsidRDefault="00622C5A" w:rsidP="00622C5A">
            <w:pPr>
              <w:pStyle w:val="ListParagraph"/>
              <w:rPr>
                <w:lang w:val="en-IN"/>
              </w:rPr>
            </w:pPr>
            <w:r w:rsidRPr="00622C5A">
              <w:rPr>
                <w:lang w:val="en-IN"/>
              </w:rPr>
              <w:t>Lower is better</w:t>
            </w:r>
          </w:p>
        </w:tc>
        <w:tc>
          <w:tcPr>
            <w:tcW w:w="0" w:type="auto"/>
            <w:vAlign w:val="center"/>
            <w:hideMark/>
          </w:tcPr>
          <w:p w14:paraId="551DDA10" w14:textId="77777777" w:rsidR="00622C5A" w:rsidRPr="00622C5A" w:rsidRDefault="00622C5A" w:rsidP="00622C5A">
            <w:pPr>
              <w:pStyle w:val="ListParagraph"/>
              <w:rPr>
                <w:lang w:val="en-IN"/>
              </w:rPr>
            </w:pPr>
            <w:proofErr w:type="spellStart"/>
            <w:r w:rsidRPr="00622C5A">
              <w:rPr>
                <w:b/>
                <w:bCs/>
                <w:lang w:val="en-IN"/>
              </w:rPr>
              <w:t>BiLSTM</w:t>
            </w:r>
            <w:proofErr w:type="spellEnd"/>
          </w:p>
        </w:tc>
      </w:tr>
      <w:tr w:rsidR="00622C5A" w:rsidRPr="00622C5A" w14:paraId="7D11497B" w14:textId="77777777" w:rsidTr="00622C5A">
        <w:trPr>
          <w:tblCellSpacing w:w="15" w:type="dxa"/>
        </w:trPr>
        <w:tc>
          <w:tcPr>
            <w:tcW w:w="0" w:type="auto"/>
            <w:vAlign w:val="center"/>
            <w:hideMark/>
          </w:tcPr>
          <w:p w14:paraId="38043E7D" w14:textId="77777777" w:rsidR="00622C5A" w:rsidRPr="00622C5A" w:rsidRDefault="00622C5A" w:rsidP="00622C5A">
            <w:pPr>
              <w:pStyle w:val="ListParagraph"/>
              <w:rPr>
                <w:lang w:val="en-IN"/>
              </w:rPr>
            </w:pPr>
            <w:r w:rsidRPr="00622C5A">
              <w:rPr>
                <w:b/>
                <w:bCs/>
                <w:lang w:val="en-IN"/>
              </w:rPr>
              <w:t>R² Score</w:t>
            </w:r>
          </w:p>
        </w:tc>
        <w:tc>
          <w:tcPr>
            <w:tcW w:w="0" w:type="auto"/>
            <w:vAlign w:val="center"/>
            <w:hideMark/>
          </w:tcPr>
          <w:p w14:paraId="15DE0047" w14:textId="77777777" w:rsidR="00622C5A" w:rsidRPr="00622C5A" w:rsidRDefault="00622C5A" w:rsidP="00622C5A">
            <w:pPr>
              <w:pStyle w:val="ListParagraph"/>
              <w:rPr>
                <w:lang w:val="en-IN"/>
              </w:rPr>
            </w:pPr>
            <w:r w:rsidRPr="00622C5A">
              <w:rPr>
                <w:lang w:val="en-IN"/>
              </w:rPr>
              <w:t>Higher is better</w:t>
            </w:r>
          </w:p>
        </w:tc>
        <w:tc>
          <w:tcPr>
            <w:tcW w:w="0" w:type="auto"/>
            <w:vAlign w:val="center"/>
            <w:hideMark/>
          </w:tcPr>
          <w:p w14:paraId="00BD667C" w14:textId="77777777" w:rsidR="00622C5A" w:rsidRPr="00622C5A" w:rsidRDefault="00622C5A" w:rsidP="00622C5A">
            <w:pPr>
              <w:pStyle w:val="ListParagraph"/>
              <w:rPr>
                <w:lang w:val="en-IN"/>
              </w:rPr>
            </w:pPr>
            <w:proofErr w:type="spellStart"/>
            <w:r w:rsidRPr="00622C5A">
              <w:rPr>
                <w:b/>
                <w:bCs/>
                <w:lang w:val="en-IN"/>
              </w:rPr>
              <w:t>BiLSTM</w:t>
            </w:r>
            <w:proofErr w:type="spellEnd"/>
          </w:p>
        </w:tc>
      </w:tr>
    </w:tbl>
    <w:p w14:paraId="1B3CFADC" w14:textId="77777777" w:rsidR="00622C5A" w:rsidRPr="00622C5A" w:rsidRDefault="00000000" w:rsidP="00622C5A">
      <w:pPr>
        <w:pStyle w:val="ListParagraph"/>
        <w:rPr>
          <w:lang w:val="en-IN"/>
        </w:rPr>
      </w:pPr>
      <w:r>
        <w:rPr>
          <w:lang w:val="en-IN"/>
        </w:rPr>
        <w:pict w14:anchorId="3F95BCD0">
          <v:rect id="_x0000_i1026" style="width:0;height:1.5pt" o:hralign="center" o:hrstd="t" o:hr="t" fillcolor="#a0a0a0" stroked="f"/>
        </w:pict>
      </w:r>
    </w:p>
    <w:p w14:paraId="0D707CA7" w14:textId="77777777" w:rsidR="00622C5A" w:rsidRPr="00622C5A" w:rsidRDefault="00622C5A" w:rsidP="00622C5A">
      <w:pPr>
        <w:pStyle w:val="ListParagraph"/>
        <w:rPr>
          <w:b/>
          <w:bCs/>
          <w:lang w:val="en-IN"/>
        </w:rPr>
      </w:pPr>
      <w:r w:rsidRPr="00622C5A">
        <w:rPr>
          <w:rFonts w:ascii="Segoe UI Emoji" w:hAnsi="Segoe UI Emoji" w:cs="Segoe UI Emoji"/>
          <w:b/>
          <w:bCs/>
          <w:lang w:val="en-IN"/>
        </w:rPr>
        <w:t>✅</w:t>
      </w:r>
      <w:r w:rsidRPr="00622C5A">
        <w:rPr>
          <w:b/>
          <w:bCs/>
          <w:lang w:val="en-IN"/>
        </w:rPr>
        <w:t xml:space="preserve"> Key Insights:</w:t>
      </w:r>
    </w:p>
    <w:p w14:paraId="2F6AC505" w14:textId="77777777" w:rsidR="00622C5A" w:rsidRPr="00622C5A" w:rsidRDefault="00622C5A" w:rsidP="00622C5A">
      <w:pPr>
        <w:pStyle w:val="ListParagraph"/>
        <w:numPr>
          <w:ilvl w:val="0"/>
          <w:numId w:val="39"/>
        </w:numPr>
        <w:rPr>
          <w:lang w:val="en-IN"/>
        </w:rPr>
      </w:pPr>
      <w:proofErr w:type="spellStart"/>
      <w:r w:rsidRPr="00622C5A">
        <w:rPr>
          <w:b/>
          <w:bCs/>
          <w:lang w:val="en-IN"/>
        </w:rPr>
        <w:t>BiLSTM</w:t>
      </w:r>
      <w:proofErr w:type="spellEnd"/>
      <w:r w:rsidRPr="00622C5A">
        <w:rPr>
          <w:b/>
          <w:bCs/>
          <w:lang w:val="en-IN"/>
        </w:rPr>
        <w:t xml:space="preserve"> consistently outperforms</w:t>
      </w:r>
      <w:r w:rsidRPr="00622C5A">
        <w:rPr>
          <w:lang w:val="en-IN"/>
        </w:rPr>
        <w:t xml:space="preserve"> ARIMA and LSTM across all metrics.</w:t>
      </w:r>
    </w:p>
    <w:p w14:paraId="2E152D0E" w14:textId="77777777" w:rsidR="00622C5A" w:rsidRPr="00622C5A" w:rsidRDefault="00622C5A" w:rsidP="00622C5A">
      <w:pPr>
        <w:pStyle w:val="ListParagraph"/>
        <w:numPr>
          <w:ilvl w:val="0"/>
          <w:numId w:val="39"/>
        </w:numPr>
        <w:rPr>
          <w:lang w:val="en-IN"/>
        </w:rPr>
      </w:pPr>
      <w:r w:rsidRPr="00622C5A">
        <w:rPr>
          <w:b/>
          <w:bCs/>
          <w:lang w:val="en-IN"/>
        </w:rPr>
        <w:t>ARIMA performs the worst</w:t>
      </w:r>
      <w:r w:rsidRPr="00622C5A">
        <w:rPr>
          <w:lang w:val="en-IN"/>
        </w:rPr>
        <w:t>, indicating it struggles with complex stock patterns.</w:t>
      </w:r>
    </w:p>
    <w:p w14:paraId="7D6E3C90" w14:textId="77777777" w:rsidR="00622C5A" w:rsidRPr="00622C5A" w:rsidRDefault="00622C5A" w:rsidP="00622C5A">
      <w:pPr>
        <w:pStyle w:val="ListParagraph"/>
        <w:numPr>
          <w:ilvl w:val="0"/>
          <w:numId w:val="39"/>
        </w:numPr>
        <w:rPr>
          <w:lang w:val="en-IN"/>
        </w:rPr>
      </w:pPr>
      <w:r w:rsidRPr="00622C5A">
        <w:rPr>
          <w:b/>
          <w:bCs/>
          <w:lang w:val="en-IN"/>
        </w:rPr>
        <w:t xml:space="preserve">LSTM is close to </w:t>
      </w:r>
      <w:proofErr w:type="spellStart"/>
      <w:r w:rsidRPr="00622C5A">
        <w:rPr>
          <w:b/>
          <w:bCs/>
          <w:lang w:val="en-IN"/>
        </w:rPr>
        <w:t>BiLSTM</w:t>
      </w:r>
      <w:proofErr w:type="spellEnd"/>
      <w:r w:rsidRPr="00622C5A">
        <w:rPr>
          <w:lang w:val="en-IN"/>
        </w:rPr>
        <w:t>, but slightly behind in accuracy.</w:t>
      </w:r>
    </w:p>
    <w:p w14:paraId="09164F49" w14:textId="77777777" w:rsidR="00622C5A" w:rsidRPr="00622C5A" w:rsidRDefault="00622C5A" w:rsidP="00622C5A">
      <w:pPr>
        <w:pStyle w:val="ListParagraph"/>
        <w:numPr>
          <w:ilvl w:val="0"/>
          <w:numId w:val="39"/>
        </w:numPr>
        <w:rPr>
          <w:lang w:val="en-IN"/>
        </w:rPr>
      </w:pPr>
      <w:r w:rsidRPr="00622C5A">
        <w:rPr>
          <w:lang w:val="en-IN"/>
        </w:rPr>
        <w:t xml:space="preserve">The </w:t>
      </w:r>
      <w:r w:rsidRPr="00622C5A">
        <w:rPr>
          <w:b/>
          <w:bCs/>
          <w:lang w:val="en-IN"/>
        </w:rPr>
        <w:t xml:space="preserve">training process clearly </w:t>
      </w:r>
      <w:proofErr w:type="spellStart"/>
      <w:r w:rsidRPr="00622C5A">
        <w:rPr>
          <w:b/>
          <w:bCs/>
          <w:lang w:val="en-IN"/>
        </w:rPr>
        <w:t>favors</w:t>
      </w:r>
      <w:proofErr w:type="spellEnd"/>
      <w:r w:rsidRPr="00622C5A">
        <w:rPr>
          <w:b/>
          <w:bCs/>
          <w:lang w:val="en-IN"/>
        </w:rPr>
        <w:t xml:space="preserve"> deep learning models</w:t>
      </w:r>
      <w:r w:rsidRPr="00622C5A">
        <w:rPr>
          <w:lang w:val="en-IN"/>
        </w:rPr>
        <w:t xml:space="preserve">, especially </w:t>
      </w:r>
      <w:proofErr w:type="spellStart"/>
      <w:r w:rsidRPr="00622C5A">
        <w:rPr>
          <w:lang w:val="en-IN"/>
        </w:rPr>
        <w:t>BiLSTM</w:t>
      </w:r>
      <w:proofErr w:type="spellEnd"/>
      <w:r w:rsidRPr="00622C5A">
        <w:rPr>
          <w:lang w:val="en-IN"/>
        </w:rPr>
        <w:t>, for time-series prediction.</w:t>
      </w:r>
    </w:p>
    <w:p w14:paraId="7A67CBBC" w14:textId="77777777" w:rsidR="00E60526" w:rsidRDefault="00E60526" w:rsidP="00E60526">
      <w:pPr>
        <w:pStyle w:val="Heading2"/>
      </w:pPr>
      <w:r>
        <w:lastRenderedPageBreak/>
        <w:t>7. Applications in Financial Forecasting</w:t>
      </w:r>
    </w:p>
    <w:p w14:paraId="7AFFD804" w14:textId="77777777" w:rsidR="00E60526" w:rsidRDefault="00E60526" w:rsidP="00E60526">
      <w:r>
        <w:t>- Stock Price Prediction: Forecasting daily closing prices (e.g., Tata Motors stock trends).</w:t>
      </w:r>
      <w:r>
        <w:br/>
        <w:t>- Forex &amp; Cryptocurrency Forecasting: Predicting currency and crypto price fluctuations.</w:t>
      </w:r>
      <w:r>
        <w:br/>
        <w:t>- Risk Management: Market volatility prediction for portfolio risk mitigation.</w:t>
      </w:r>
      <w:r>
        <w:br/>
        <w:t>- Algorithmic Trading: Automated high-frequency trading strategies based on predictive models.</w:t>
      </w:r>
    </w:p>
    <w:p w14:paraId="1A39955A" w14:textId="77777777" w:rsidR="00E60526" w:rsidRDefault="00E60526" w:rsidP="00E60526">
      <w:pPr>
        <w:pStyle w:val="Heading2"/>
      </w:pPr>
      <w:r>
        <w:t>8. Future Trends in Financial Forecasting</w:t>
      </w:r>
    </w:p>
    <w:p w14:paraId="2E235AFD" w14:textId="77777777" w:rsidR="00E60526" w:rsidRDefault="00E60526" w:rsidP="00E60526">
      <w:r>
        <w:t>- AI &amp; Quantum Computing: Advanced deep learning and quantum optimization for portfolio management.</w:t>
      </w:r>
      <w:r>
        <w:br/>
        <w:t>- Sentiment Analysis: Real-time analysis of market sentiment via news and social media.</w:t>
      </w:r>
      <w:r>
        <w:br/>
        <w:t>- Alternative Data Integration: Using satellite imagery, ESG factors, and web search trends for predictive modeling.</w:t>
      </w:r>
    </w:p>
    <w:p w14:paraId="4EF18179" w14:textId="69FF7E9F" w:rsidR="00E60526" w:rsidRDefault="00E60526" w:rsidP="00E60526">
      <w:pPr>
        <w:pStyle w:val="Heading2"/>
      </w:pPr>
      <w:r>
        <w:t xml:space="preserve">9. Challenges </w:t>
      </w:r>
    </w:p>
    <w:p w14:paraId="637A0DBC" w14:textId="77777777" w:rsidR="00E60526" w:rsidRPr="00E60526" w:rsidRDefault="00E60526" w:rsidP="00E60526">
      <w:pPr>
        <w:numPr>
          <w:ilvl w:val="0"/>
          <w:numId w:val="42"/>
        </w:numPr>
        <w:rPr>
          <w:lang w:val="en-IN"/>
        </w:rPr>
      </w:pPr>
      <w:r w:rsidRPr="00E60526">
        <w:rPr>
          <w:b/>
          <w:bCs/>
        </w:rPr>
        <w:t>Market Unpredictability</w:t>
      </w:r>
    </w:p>
    <w:p w14:paraId="5C6DCAAC" w14:textId="77777777" w:rsidR="00E60526" w:rsidRPr="00E60526" w:rsidRDefault="00E60526" w:rsidP="00E60526">
      <w:pPr>
        <w:numPr>
          <w:ilvl w:val="1"/>
          <w:numId w:val="42"/>
        </w:numPr>
        <w:rPr>
          <w:lang w:val="en-IN"/>
        </w:rPr>
      </w:pPr>
      <w:r w:rsidRPr="00E60526">
        <w:t>External shocks (e.g., geopolitical events, pandemics)</w:t>
      </w:r>
    </w:p>
    <w:p w14:paraId="7B051F78" w14:textId="77777777" w:rsidR="00E60526" w:rsidRPr="00E60526" w:rsidRDefault="00E60526" w:rsidP="00E60526">
      <w:pPr>
        <w:numPr>
          <w:ilvl w:val="1"/>
          <w:numId w:val="42"/>
        </w:numPr>
        <w:rPr>
          <w:lang w:val="en-IN"/>
        </w:rPr>
      </w:pPr>
      <w:r w:rsidRPr="00E60526">
        <w:t>Black Swan events (e.g., financial crises)</w:t>
      </w:r>
    </w:p>
    <w:p w14:paraId="0E952985" w14:textId="77777777" w:rsidR="00E60526" w:rsidRPr="00E60526" w:rsidRDefault="00E60526" w:rsidP="00E60526">
      <w:pPr>
        <w:numPr>
          <w:ilvl w:val="1"/>
          <w:numId w:val="42"/>
        </w:numPr>
        <w:rPr>
          <w:lang w:val="en-IN"/>
        </w:rPr>
      </w:pPr>
      <w:r w:rsidRPr="00E60526">
        <w:t>Unforeseen market sentiment shifts</w:t>
      </w:r>
    </w:p>
    <w:p w14:paraId="0B668E97" w14:textId="77777777" w:rsidR="00E60526" w:rsidRPr="00E60526" w:rsidRDefault="00E60526" w:rsidP="00E60526">
      <w:pPr>
        <w:numPr>
          <w:ilvl w:val="0"/>
          <w:numId w:val="42"/>
        </w:numPr>
        <w:rPr>
          <w:lang w:val="en-IN"/>
        </w:rPr>
      </w:pPr>
      <w:r w:rsidRPr="00E60526">
        <w:rPr>
          <w:b/>
          <w:bCs/>
        </w:rPr>
        <w:t>Data</w:t>
      </w:r>
      <w:r w:rsidRPr="00E60526">
        <w:t xml:space="preserve"> </w:t>
      </w:r>
      <w:r w:rsidRPr="00E60526">
        <w:rPr>
          <w:b/>
          <w:bCs/>
        </w:rPr>
        <w:t>Quality and Noise</w:t>
      </w:r>
    </w:p>
    <w:p w14:paraId="7878DDF7" w14:textId="77777777" w:rsidR="00E60526" w:rsidRPr="00E60526" w:rsidRDefault="00E60526" w:rsidP="00E60526">
      <w:pPr>
        <w:numPr>
          <w:ilvl w:val="1"/>
          <w:numId w:val="42"/>
        </w:numPr>
        <w:rPr>
          <w:lang w:val="en-IN"/>
        </w:rPr>
      </w:pPr>
      <w:r w:rsidRPr="00E60526">
        <w:t>Noisy data, missing values, and outliers</w:t>
      </w:r>
    </w:p>
    <w:p w14:paraId="4FE845E4" w14:textId="77777777" w:rsidR="00E60526" w:rsidRPr="00E60526" w:rsidRDefault="00E60526" w:rsidP="00E60526">
      <w:pPr>
        <w:numPr>
          <w:ilvl w:val="1"/>
          <w:numId w:val="42"/>
        </w:numPr>
        <w:rPr>
          <w:lang w:val="en-IN"/>
        </w:rPr>
      </w:pPr>
      <w:r w:rsidRPr="00E60526">
        <w:t>High-frequency data requiring smoothing</w:t>
      </w:r>
    </w:p>
    <w:p w14:paraId="1CCE0ABB" w14:textId="77777777" w:rsidR="00E60526" w:rsidRPr="00E60526" w:rsidRDefault="00E60526" w:rsidP="00E60526">
      <w:pPr>
        <w:numPr>
          <w:ilvl w:val="0"/>
          <w:numId w:val="42"/>
        </w:numPr>
        <w:rPr>
          <w:lang w:val="en-IN"/>
        </w:rPr>
      </w:pPr>
      <w:r w:rsidRPr="00E60526">
        <w:rPr>
          <w:b/>
          <w:bCs/>
        </w:rPr>
        <w:t>Overfitting Risks</w:t>
      </w:r>
    </w:p>
    <w:p w14:paraId="277E65AD" w14:textId="77777777" w:rsidR="00E60526" w:rsidRPr="00E60526" w:rsidRDefault="00E60526" w:rsidP="00E60526">
      <w:pPr>
        <w:numPr>
          <w:ilvl w:val="1"/>
          <w:numId w:val="42"/>
        </w:numPr>
        <w:rPr>
          <w:lang w:val="en-IN"/>
        </w:rPr>
      </w:pPr>
      <w:r w:rsidRPr="00E60526">
        <w:t>Complex models can overfit training data</w:t>
      </w:r>
    </w:p>
    <w:p w14:paraId="370F6B19" w14:textId="77777777" w:rsidR="00E60526" w:rsidRPr="00E60526" w:rsidRDefault="00E60526" w:rsidP="00E60526">
      <w:pPr>
        <w:numPr>
          <w:ilvl w:val="1"/>
          <w:numId w:val="42"/>
        </w:numPr>
        <w:rPr>
          <w:lang w:val="en-IN"/>
        </w:rPr>
      </w:pPr>
      <w:r w:rsidRPr="00E60526">
        <w:t>Solutions: Regularization, cross-validation, pruning</w:t>
      </w:r>
    </w:p>
    <w:p w14:paraId="658C8256" w14:textId="77777777" w:rsidR="00E60526" w:rsidRPr="00E60526" w:rsidRDefault="00E60526" w:rsidP="00E60526">
      <w:pPr>
        <w:numPr>
          <w:ilvl w:val="0"/>
          <w:numId w:val="42"/>
        </w:numPr>
        <w:rPr>
          <w:lang w:val="en-IN"/>
        </w:rPr>
      </w:pPr>
      <w:r w:rsidRPr="00E60526">
        <w:rPr>
          <w:b/>
          <w:bCs/>
        </w:rPr>
        <w:t>Non-Stationarity</w:t>
      </w:r>
    </w:p>
    <w:p w14:paraId="5A70F86E" w14:textId="77777777" w:rsidR="00E60526" w:rsidRPr="00E60526" w:rsidRDefault="00E60526" w:rsidP="00E60526">
      <w:pPr>
        <w:numPr>
          <w:ilvl w:val="1"/>
          <w:numId w:val="42"/>
        </w:numPr>
        <w:rPr>
          <w:lang w:val="en-IN"/>
        </w:rPr>
      </w:pPr>
      <w:r w:rsidRPr="00E60526">
        <w:t>Financial data often has changing patterns</w:t>
      </w:r>
    </w:p>
    <w:p w14:paraId="3AF76FF9" w14:textId="77777777" w:rsidR="00E60526" w:rsidRPr="00E60526" w:rsidRDefault="00E60526" w:rsidP="00E60526">
      <w:pPr>
        <w:numPr>
          <w:ilvl w:val="1"/>
          <w:numId w:val="42"/>
        </w:numPr>
        <w:rPr>
          <w:lang w:val="en-IN"/>
        </w:rPr>
      </w:pPr>
      <w:r w:rsidRPr="00E60526">
        <w:t>Solutions: Differencing, detrending, normalization</w:t>
      </w:r>
    </w:p>
    <w:p w14:paraId="48CF7E0F" w14:textId="77777777" w:rsidR="00E60526" w:rsidRPr="00E60526" w:rsidRDefault="00E60526" w:rsidP="00E60526"/>
    <w:p w14:paraId="1FA7F073" w14:textId="77777777" w:rsidR="00E60526" w:rsidRDefault="00E60526" w:rsidP="00E60526"/>
    <w:p w14:paraId="0843EC4C" w14:textId="77777777" w:rsidR="00E60526" w:rsidRDefault="00E60526" w:rsidP="00E60526"/>
    <w:p w14:paraId="4034E03D" w14:textId="77777777" w:rsidR="00E60526" w:rsidRDefault="00E60526" w:rsidP="00622C5A">
      <w:pPr>
        <w:pStyle w:val="ListParagraph"/>
      </w:pPr>
    </w:p>
    <w:p w14:paraId="20C6397D" w14:textId="4F77C620" w:rsidR="00622C5A" w:rsidRDefault="00803200" w:rsidP="00622C5A">
      <w:pPr>
        <w:pStyle w:val="ListParagraph"/>
      </w:pPr>
      <w:r w:rsidRPr="00803200">
        <w:lastRenderedPageBreak/>
        <w:t>Comparative study of models</w:t>
      </w:r>
    </w:p>
    <w:tbl>
      <w:tblPr>
        <w:tblW w:w="10400" w:type="dxa"/>
        <w:tblCellMar>
          <w:left w:w="0" w:type="dxa"/>
          <w:right w:w="0" w:type="dxa"/>
        </w:tblCellMar>
        <w:tblLook w:val="0600" w:firstRow="0" w:lastRow="0" w:firstColumn="0" w:lastColumn="0" w:noHBand="1" w:noVBand="1"/>
      </w:tblPr>
      <w:tblGrid>
        <w:gridCol w:w="2525"/>
        <w:gridCol w:w="2625"/>
        <w:gridCol w:w="2625"/>
        <w:gridCol w:w="2625"/>
      </w:tblGrid>
      <w:tr w:rsidR="00803200" w:rsidRPr="00803200" w14:paraId="0D474FB1" w14:textId="77777777" w:rsidTr="00803200">
        <w:trPr>
          <w:trHeight w:val="280"/>
        </w:trPr>
        <w:tc>
          <w:tcPr>
            <w:tcW w:w="25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51C0FACF" w14:textId="77777777" w:rsidR="00803200" w:rsidRPr="00803200" w:rsidRDefault="00803200" w:rsidP="00803200">
            <w:pPr>
              <w:pStyle w:val="ListParagraph"/>
              <w:rPr>
                <w:lang w:val="en-IN"/>
              </w:rPr>
            </w:pPr>
            <w:r w:rsidRPr="00803200">
              <w:rPr>
                <w:b/>
                <w:bCs/>
                <w:lang w:val="en-IN"/>
              </w:rPr>
              <w:t>Feature</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7362BC80" w14:textId="77777777" w:rsidR="00803200" w:rsidRPr="00803200" w:rsidRDefault="00803200" w:rsidP="00803200">
            <w:pPr>
              <w:pStyle w:val="ListParagraph"/>
              <w:rPr>
                <w:lang w:val="en-IN"/>
              </w:rPr>
            </w:pPr>
            <w:r w:rsidRPr="00803200">
              <w:rPr>
                <w:b/>
                <w:bCs/>
                <w:lang w:val="en-IN"/>
              </w:rPr>
              <w:t>ARIMA</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2DE66A85" w14:textId="77777777" w:rsidR="00803200" w:rsidRPr="00803200" w:rsidRDefault="00803200" w:rsidP="00803200">
            <w:pPr>
              <w:pStyle w:val="ListParagraph"/>
              <w:rPr>
                <w:lang w:val="en-IN"/>
              </w:rPr>
            </w:pPr>
            <w:r w:rsidRPr="00803200">
              <w:rPr>
                <w:b/>
                <w:bCs/>
                <w:lang w:val="en-IN"/>
              </w:rPr>
              <w:t>LSTM</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7B913912" w14:textId="77777777" w:rsidR="00803200" w:rsidRPr="00803200" w:rsidRDefault="00803200" w:rsidP="00803200">
            <w:pPr>
              <w:pStyle w:val="ListParagraph"/>
              <w:rPr>
                <w:lang w:val="en-IN"/>
              </w:rPr>
            </w:pPr>
            <w:proofErr w:type="spellStart"/>
            <w:r w:rsidRPr="00803200">
              <w:rPr>
                <w:b/>
                <w:bCs/>
                <w:lang w:val="en-IN"/>
              </w:rPr>
              <w:t>BiLSTM</w:t>
            </w:r>
            <w:proofErr w:type="spellEnd"/>
          </w:p>
        </w:tc>
      </w:tr>
      <w:tr w:rsidR="00803200" w:rsidRPr="00803200" w14:paraId="1ED251AD" w14:textId="77777777" w:rsidTr="00803200">
        <w:trPr>
          <w:trHeight w:val="1222"/>
        </w:trPr>
        <w:tc>
          <w:tcPr>
            <w:tcW w:w="25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03C8FF5D" w14:textId="77777777" w:rsidR="00803200" w:rsidRPr="00803200" w:rsidRDefault="00803200" w:rsidP="00803200">
            <w:pPr>
              <w:pStyle w:val="ListParagraph"/>
              <w:rPr>
                <w:lang w:val="en-IN"/>
              </w:rPr>
            </w:pPr>
            <w:r w:rsidRPr="00803200">
              <w:rPr>
                <w:b/>
                <w:bCs/>
                <w:lang w:val="en-IN"/>
              </w:rPr>
              <w:t>Best For</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50F93FE4" w14:textId="77777777" w:rsidR="00803200" w:rsidRPr="00803200" w:rsidRDefault="00803200" w:rsidP="00803200">
            <w:pPr>
              <w:pStyle w:val="ListParagraph"/>
              <w:rPr>
                <w:lang w:val="en-IN"/>
              </w:rPr>
            </w:pPr>
            <w:r w:rsidRPr="00803200">
              <w:t>Short- &amp; medium-term forecasting with structured data</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0514F502" w14:textId="77777777" w:rsidR="00803200" w:rsidRPr="00803200" w:rsidRDefault="00803200" w:rsidP="00803200">
            <w:pPr>
              <w:pStyle w:val="ListParagraph"/>
              <w:rPr>
                <w:lang w:val="en-IN"/>
              </w:rPr>
            </w:pPr>
            <w:r w:rsidRPr="00803200">
              <w:t>Long-term forecasting with complex, nonlinear dependencies</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100805C7" w14:textId="77777777" w:rsidR="00803200" w:rsidRPr="00803200" w:rsidRDefault="00803200" w:rsidP="00803200">
            <w:pPr>
              <w:pStyle w:val="ListParagraph"/>
              <w:rPr>
                <w:lang w:val="en-IN"/>
              </w:rPr>
            </w:pPr>
            <w:r w:rsidRPr="00803200">
              <w:t>Long-term forecasting with bidirectional dependencies</w:t>
            </w:r>
          </w:p>
        </w:tc>
      </w:tr>
      <w:tr w:rsidR="00803200" w:rsidRPr="00803200" w14:paraId="218B2FBF" w14:textId="77777777" w:rsidTr="00803200">
        <w:trPr>
          <w:trHeight w:val="763"/>
        </w:trPr>
        <w:tc>
          <w:tcPr>
            <w:tcW w:w="25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05941E09" w14:textId="77777777" w:rsidR="00803200" w:rsidRPr="00803200" w:rsidRDefault="00803200" w:rsidP="00803200">
            <w:pPr>
              <w:pStyle w:val="ListParagraph"/>
              <w:rPr>
                <w:lang w:val="en-IN"/>
              </w:rPr>
            </w:pPr>
            <w:r w:rsidRPr="00803200">
              <w:rPr>
                <w:b/>
                <w:bCs/>
                <w:lang w:val="en-IN"/>
              </w:rPr>
              <w:t>Handles Non-Stationary Data?</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1E50FDFD" w14:textId="77777777" w:rsidR="00803200" w:rsidRPr="00803200" w:rsidRDefault="00803200" w:rsidP="00803200">
            <w:pPr>
              <w:pStyle w:val="ListParagraph"/>
              <w:rPr>
                <w:lang w:val="en-IN"/>
              </w:rPr>
            </w:pPr>
            <w:r w:rsidRPr="00803200">
              <w:rPr>
                <w:lang w:val="it-IT"/>
              </w:rPr>
              <w:t>Yes, via differencing (I component)</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242C87A9" w14:textId="77777777" w:rsidR="00803200" w:rsidRPr="00803200" w:rsidRDefault="00803200" w:rsidP="00803200">
            <w:pPr>
              <w:pStyle w:val="ListParagraph"/>
              <w:rPr>
                <w:lang w:val="en-IN"/>
              </w:rPr>
            </w:pPr>
            <w:r w:rsidRPr="00803200">
              <w:t>Yes, but may require more data preprocessing</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5B5D3370" w14:textId="77777777" w:rsidR="00803200" w:rsidRPr="00803200" w:rsidRDefault="00803200" w:rsidP="00803200">
            <w:pPr>
              <w:pStyle w:val="ListParagraph"/>
              <w:rPr>
                <w:lang w:val="en-IN"/>
              </w:rPr>
            </w:pPr>
            <w:r w:rsidRPr="00803200">
              <w:rPr>
                <w:lang w:val="en-IN"/>
              </w:rPr>
              <w:t xml:space="preserve">Yes, </w:t>
            </w:r>
            <w:proofErr w:type="gramStart"/>
            <w:r w:rsidRPr="00803200">
              <w:rPr>
                <w:lang w:val="en-IN"/>
              </w:rPr>
              <w:t>similar to</w:t>
            </w:r>
            <w:proofErr w:type="gramEnd"/>
            <w:r w:rsidRPr="00803200">
              <w:rPr>
                <w:lang w:val="en-IN"/>
              </w:rPr>
              <w:t xml:space="preserve"> LSTM</w:t>
            </w:r>
          </w:p>
        </w:tc>
      </w:tr>
      <w:tr w:rsidR="00803200" w:rsidRPr="00803200" w14:paraId="179A3C39" w14:textId="77777777" w:rsidTr="00803200">
        <w:trPr>
          <w:trHeight w:val="993"/>
        </w:trPr>
        <w:tc>
          <w:tcPr>
            <w:tcW w:w="25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73B386FA" w14:textId="77777777" w:rsidR="00803200" w:rsidRPr="00803200" w:rsidRDefault="00803200" w:rsidP="00803200">
            <w:pPr>
              <w:pStyle w:val="ListParagraph"/>
              <w:rPr>
                <w:lang w:val="en-IN"/>
              </w:rPr>
            </w:pPr>
            <w:r w:rsidRPr="00803200">
              <w:rPr>
                <w:b/>
                <w:bCs/>
                <w:lang w:val="en-IN"/>
              </w:rPr>
              <w:t>Captures Seasonality?</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494E27CB" w14:textId="77777777" w:rsidR="00803200" w:rsidRPr="00803200" w:rsidRDefault="00803200" w:rsidP="00803200">
            <w:pPr>
              <w:pStyle w:val="ListParagraph"/>
              <w:rPr>
                <w:lang w:val="en-IN"/>
              </w:rPr>
            </w:pPr>
            <w:r w:rsidRPr="00803200">
              <w:rPr>
                <w:lang w:val="en-IN"/>
              </w:rPr>
              <w:t>Yes (SARIMA)</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56598411" w14:textId="77777777" w:rsidR="00803200" w:rsidRPr="00803200" w:rsidRDefault="00803200" w:rsidP="00803200">
            <w:pPr>
              <w:pStyle w:val="ListParagraph"/>
              <w:rPr>
                <w:lang w:val="en-IN"/>
              </w:rPr>
            </w:pPr>
            <w:r w:rsidRPr="00803200">
              <w:t xml:space="preserve">Yes, </w:t>
            </w:r>
            <w:proofErr w:type="gramStart"/>
            <w:r w:rsidRPr="00803200">
              <w:t>but</w:t>
            </w:r>
            <w:proofErr w:type="gramEnd"/>
            <w:r w:rsidRPr="00803200">
              <w:t xml:space="preserve"> needs manual feature engineering</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432C5A8A" w14:textId="77777777" w:rsidR="00803200" w:rsidRPr="00803200" w:rsidRDefault="00803200" w:rsidP="00803200">
            <w:pPr>
              <w:pStyle w:val="ListParagraph"/>
              <w:rPr>
                <w:lang w:val="en-IN"/>
              </w:rPr>
            </w:pPr>
            <w:r w:rsidRPr="00803200">
              <w:t>Yes, better than LSTM for complex sequences</w:t>
            </w:r>
          </w:p>
        </w:tc>
      </w:tr>
      <w:tr w:rsidR="00803200" w:rsidRPr="00803200" w14:paraId="15F053B8" w14:textId="77777777" w:rsidTr="00803200">
        <w:trPr>
          <w:trHeight w:val="763"/>
        </w:trPr>
        <w:tc>
          <w:tcPr>
            <w:tcW w:w="25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13051341" w14:textId="77777777" w:rsidR="00803200" w:rsidRPr="00803200" w:rsidRDefault="00803200" w:rsidP="00803200">
            <w:pPr>
              <w:pStyle w:val="ListParagraph"/>
              <w:rPr>
                <w:lang w:val="en-IN"/>
              </w:rPr>
            </w:pPr>
            <w:r w:rsidRPr="00803200">
              <w:rPr>
                <w:b/>
                <w:bCs/>
                <w:lang w:val="en-IN"/>
              </w:rPr>
              <w:t>Captures Nonlinear Patterns?</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44C04F19" w14:textId="77777777" w:rsidR="00803200" w:rsidRPr="00803200" w:rsidRDefault="00803200" w:rsidP="00803200">
            <w:pPr>
              <w:pStyle w:val="ListParagraph"/>
              <w:rPr>
                <w:lang w:val="en-IN"/>
              </w:rPr>
            </w:pPr>
            <w:r w:rsidRPr="00803200">
              <w:rPr>
                <w:lang w:val="en-IN"/>
              </w:rPr>
              <w:t>No</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20A74B8C" w14:textId="77777777" w:rsidR="00803200" w:rsidRPr="00803200" w:rsidRDefault="00803200" w:rsidP="00803200">
            <w:pPr>
              <w:pStyle w:val="ListParagraph"/>
              <w:rPr>
                <w:lang w:val="en-IN"/>
              </w:rPr>
            </w:pPr>
            <w:r w:rsidRPr="00803200">
              <w:rPr>
                <w:lang w:val="en-IN"/>
              </w:rPr>
              <w:t>Yes</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4D0A0F0D" w14:textId="77777777" w:rsidR="00803200" w:rsidRPr="00803200" w:rsidRDefault="00803200" w:rsidP="00803200">
            <w:pPr>
              <w:pStyle w:val="ListParagraph"/>
              <w:rPr>
                <w:lang w:val="en-IN"/>
              </w:rPr>
            </w:pPr>
            <w:r w:rsidRPr="00803200">
              <w:rPr>
                <w:lang w:val="en-IN"/>
              </w:rPr>
              <w:t>Yes, better than LSTM</w:t>
            </w:r>
          </w:p>
        </w:tc>
      </w:tr>
      <w:tr w:rsidR="00803200" w:rsidRPr="00803200" w14:paraId="72C8DB26" w14:textId="77777777" w:rsidTr="00803200">
        <w:trPr>
          <w:trHeight w:val="763"/>
        </w:trPr>
        <w:tc>
          <w:tcPr>
            <w:tcW w:w="25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3FC88632" w14:textId="77777777" w:rsidR="00803200" w:rsidRPr="00803200" w:rsidRDefault="00803200" w:rsidP="00803200">
            <w:pPr>
              <w:pStyle w:val="ListParagraph"/>
              <w:rPr>
                <w:lang w:val="en-IN"/>
              </w:rPr>
            </w:pPr>
            <w:r w:rsidRPr="00803200">
              <w:rPr>
                <w:b/>
                <w:bCs/>
              </w:rPr>
              <w:t>Works Well with Small Datasets?</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0AD10987" w14:textId="77777777" w:rsidR="00803200" w:rsidRPr="00803200" w:rsidRDefault="00803200" w:rsidP="00803200">
            <w:pPr>
              <w:pStyle w:val="ListParagraph"/>
              <w:rPr>
                <w:lang w:val="en-IN"/>
              </w:rPr>
            </w:pPr>
            <w:r w:rsidRPr="00803200">
              <w:rPr>
                <w:lang w:val="en-IN"/>
              </w:rPr>
              <w:t>Yes</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10673FF6" w14:textId="77777777" w:rsidR="00803200" w:rsidRPr="00803200" w:rsidRDefault="00803200" w:rsidP="00803200">
            <w:pPr>
              <w:pStyle w:val="ListParagraph"/>
              <w:rPr>
                <w:lang w:val="en-IN"/>
              </w:rPr>
            </w:pPr>
            <w:r w:rsidRPr="00803200">
              <w:rPr>
                <w:lang w:val="en-IN"/>
              </w:rPr>
              <w:t>No (requires large datasets)</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640D7185" w14:textId="77777777" w:rsidR="00803200" w:rsidRPr="00803200" w:rsidRDefault="00803200" w:rsidP="00803200">
            <w:pPr>
              <w:pStyle w:val="ListParagraph"/>
              <w:rPr>
                <w:lang w:val="en-IN"/>
              </w:rPr>
            </w:pPr>
            <w:r w:rsidRPr="00803200">
              <w:rPr>
                <w:lang w:val="en-IN"/>
              </w:rPr>
              <w:t>No (even more data-hungry)</w:t>
            </w:r>
          </w:p>
        </w:tc>
      </w:tr>
      <w:tr w:rsidR="00803200" w:rsidRPr="00803200" w14:paraId="4D904AF6" w14:textId="77777777" w:rsidTr="00803200">
        <w:trPr>
          <w:trHeight w:val="534"/>
        </w:trPr>
        <w:tc>
          <w:tcPr>
            <w:tcW w:w="25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1E8C26DC" w14:textId="77777777" w:rsidR="00803200" w:rsidRPr="00803200" w:rsidRDefault="00803200" w:rsidP="00803200">
            <w:pPr>
              <w:pStyle w:val="ListParagraph"/>
              <w:rPr>
                <w:lang w:val="en-IN"/>
              </w:rPr>
            </w:pPr>
            <w:r w:rsidRPr="00803200">
              <w:rPr>
                <w:b/>
                <w:bCs/>
                <w:lang w:val="en-IN"/>
              </w:rPr>
              <w:t>Computational Cost</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01BB88B0" w14:textId="77777777" w:rsidR="00803200" w:rsidRPr="00803200" w:rsidRDefault="00803200" w:rsidP="00803200">
            <w:pPr>
              <w:pStyle w:val="ListParagraph"/>
              <w:rPr>
                <w:lang w:val="en-IN"/>
              </w:rPr>
            </w:pPr>
            <w:r w:rsidRPr="00803200">
              <w:rPr>
                <w:lang w:val="en-IN"/>
              </w:rPr>
              <w:t>Low</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12777559" w14:textId="77777777" w:rsidR="00803200" w:rsidRPr="00803200" w:rsidRDefault="00803200" w:rsidP="00803200">
            <w:pPr>
              <w:pStyle w:val="ListParagraph"/>
              <w:rPr>
                <w:lang w:val="en-IN"/>
              </w:rPr>
            </w:pPr>
            <w:r w:rsidRPr="00803200">
              <w:rPr>
                <w:lang w:val="en-IN"/>
              </w:rPr>
              <w:t>High</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0BDD8DA9" w14:textId="77777777" w:rsidR="00803200" w:rsidRPr="00803200" w:rsidRDefault="00803200" w:rsidP="00803200">
            <w:pPr>
              <w:pStyle w:val="ListParagraph"/>
              <w:rPr>
                <w:lang w:val="en-IN"/>
              </w:rPr>
            </w:pPr>
            <w:r w:rsidRPr="00803200">
              <w:rPr>
                <w:lang w:val="en-IN"/>
              </w:rPr>
              <w:t>Very High</w:t>
            </w:r>
          </w:p>
        </w:tc>
      </w:tr>
      <w:tr w:rsidR="00803200" w:rsidRPr="00803200" w14:paraId="7E7F889B" w14:textId="77777777" w:rsidTr="00803200">
        <w:trPr>
          <w:trHeight w:val="534"/>
        </w:trPr>
        <w:tc>
          <w:tcPr>
            <w:tcW w:w="25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33988C8B" w14:textId="77777777" w:rsidR="00803200" w:rsidRPr="00803200" w:rsidRDefault="00803200" w:rsidP="00803200">
            <w:pPr>
              <w:pStyle w:val="ListParagraph"/>
              <w:rPr>
                <w:lang w:val="en-IN"/>
              </w:rPr>
            </w:pPr>
            <w:r w:rsidRPr="00803200">
              <w:rPr>
                <w:b/>
                <w:bCs/>
                <w:lang w:val="en-IN"/>
              </w:rPr>
              <w:t>Interpretability</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7E548DC7" w14:textId="77777777" w:rsidR="00803200" w:rsidRPr="00803200" w:rsidRDefault="00803200" w:rsidP="00803200">
            <w:pPr>
              <w:pStyle w:val="ListParagraph"/>
              <w:rPr>
                <w:lang w:val="en-IN"/>
              </w:rPr>
            </w:pPr>
            <w:r w:rsidRPr="00803200">
              <w:rPr>
                <w:lang w:val="en-IN"/>
              </w:rPr>
              <w:t>High (easy to explain)</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0CD010F8" w14:textId="77777777" w:rsidR="00803200" w:rsidRPr="00803200" w:rsidRDefault="00803200" w:rsidP="00803200">
            <w:pPr>
              <w:pStyle w:val="ListParagraph"/>
              <w:rPr>
                <w:lang w:val="en-IN"/>
              </w:rPr>
            </w:pPr>
            <w:r w:rsidRPr="00803200">
              <w:rPr>
                <w:lang w:val="en-IN"/>
              </w:rPr>
              <w:t>Low (black-box model)</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2527AF5F" w14:textId="77777777" w:rsidR="00803200" w:rsidRPr="00803200" w:rsidRDefault="00803200" w:rsidP="00803200">
            <w:pPr>
              <w:pStyle w:val="ListParagraph"/>
              <w:rPr>
                <w:lang w:val="en-IN"/>
              </w:rPr>
            </w:pPr>
            <w:r w:rsidRPr="00803200">
              <w:rPr>
                <w:lang w:val="en-IN"/>
              </w:rPr>
              <w:t>Lower than LSTM</w:t>
            </w:r>
          </w:p>
        </w:tc>
      </w:tr>
      <w:tr w:rsidR="00803200" w:rsidRPr="00803200" w14:paraId="0A18594F" w14:textId="77777777" w:rsidTr="00803200">
        <w:trPr>
          <w:trHeight w:val="534"/>
        </w:trPr>
        <w:tc>
          <w:tcPr>
            <w:tcW w:w="25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7DA88BE1" w14:textId="77777777" w:rsidR="00803200" w:rsidRPr="00803200" w:rsidRDefault="00803200" w:rsidP="00803200">
            <w:pPr>
              <w:pStyle w:val="ListParagraph"/>
              <w:rPr>
                <w:lang w:val="en-IN"/>
              </w:rPr>
            </w:pPr>
            <w:r w:rsidRPr="00803200">
              <w:rPr>
                <w:b/>
                <w:bCs/>
                <w:lang w:val="en-IN"/>
              </w:rPr>
              <w:t>Handles Missing Data?</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460B3465" w14:textId="77777777" w:rsidR="00803200" w:rsidRPr="00803200" w:rsidRDefault="00803200" w:rsidP="00803200">
            <w:pPr>
              <w:pStyle w:val="ListParagraph"/>
              <w:rPr>
                <w:lang w:val="en-IN"/>
              </w:rPr>
            </w:pPr>
            <w:r w:rsidRPr="00803200">
              <w:rPr>
                <w:lang w:val="en-IN"/>
              </w:rPr>
              <w:t>Poorly</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36E5D1B2" w14:textId="77777777" w:rsidR="00803200" w:rsidRPr="00803200" w:rsidRDefault="00803200" w:rsidP="00803200">
            <w:pPr>
              <w:pStyle w:val="ListParagraph"/>
              <w:rPr>
                <w:lang w:val="en-IN"/>
              </w:rPr>
            </w:pPr>
            <w:r w:rsidRPr="00803200">
              <w:rPr>
                <w:lang w:val="en-IN"/>
              </w:rPr>
              <w:t>Better</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29AA6CB0" w14:textId="77777777" w:rsidR="00803200" w:rsidRPr="00803200" w:rsidRDefault="00803200" w:rsidP="00803200">
            <w:pPr>
              <w:pStyle w:val="ListParagraph"/>
              <w:rPr>
                <w:lang w:val="en-IN"/>
              </w:rPr>
            </w:pPr>
            <w:r w:rsidRPr="00803200">
              <w:rPr>
                <w:lang w:val="en-IN"/>
              </w:rPr>
              <w:t>Better</w:t>
            </w:r>
          </w:p>
        </w:tc>
      </w:tr>
      <w:tr w:rsidR="00803200" w:rsidRPr="00803200" w14:paraId="48F5D1CA" w14:textId="77777777" w:rsidTr="00803200">
        <w:trPr>
          <w:trHeight w:val="304"/>
        </w:trPr>
        <w:tc>
          <w:tcPr>
            <w:tcW w:w="25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6326D61B" w14:textId="77777777" w:rsidR="00803200" w:rsidRPr="00803200" w:rsidRDefault="00803200" w:rsidP="00803200">
            <w:pPr>
              <w:pStyle w:val="ListParagraph"/>
              <w:rPr>
                <w:lang w:val="en-IN"/>
              </w:rPr>
            </w:pPr>
            <w:r w:rsidRPr="00803200">
              <w:rPr>
                <w:b/>
                <w:bCs/>
                <w:lang w:val="en-IN"/>
              </w:rPr>
              <w:t>Training Time</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63F0C2AB" w14:textId="77777777" w:rsidR="00803200" w:rsidRPr="00803200" w:rsidRDefault="00803200" w:rsidP="00803200">
            <w:pPr>
              <w:pStyle w:val="ListParagraph"/>
              <w:rPr>
                <w:lang w:val="en-IN"/>
              </w:rPr>
            </w:pPr>
            <w:r w:rsidRPr="00803200">
              <w:rPr>
                <w:lang w:val="en-IN"/>
              </w:rPr>
              <w:t>Fast</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2668F370" w14:textId="77777777" w:rsidR="00803200" w:rsidRPr="00803200" w:rsidRDefault="00803200" w:rsidP="00803200">
            <w:pPr>
              <w:pStyle w:val="ListParagraph"/>
              <w:rPr>
                <w:lang w:val="en-IN"/>
              </w:rPr>
            </w:pPr>
            <w:r w:rsidRPr="00803200">
              <w:rPr>
                <w:lang w:val="en-IN"/>
              </w:rPr>
              <w:t>Slow</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234FD6F2" w14:textId="77777777" w:rsidR="00803200" w:rsidRPr="00803200" w:rsidRDefault="00803200" w:rsidP="00803200">
            <w:pPr>
              <w:pStyle w:val="ListParagraph"/>
              <w:rPr>
                <w:lang w:val="en-IN"/>
              </w:rPr>
            </w:pPr>
            <w:r w:rsidRPr="00803200">
              <w:rPr>
                <w:lang w:val="en-IN"/>
              </w:rPr>
              <w:t>Slowest</w:t>
            </w:r>
          </w:p>
        </w:tc>
      </w:tr>
      <w:tr w:rsidR="00803200" w:rsidRPr="00803200" w14:paraId="37676020" w14:textId="77777777" w:rsidTr="00803200">
        <w:trPr>
          <w:trHeight w:val="534"/>
        </w:trPr>
        <w:tc>
          <w:tcPr>
            <w:tcW w:w="25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197DFDFD" w14:textId="77777777" w:rsidR="00803200" w:rsidRPr="00803200" w:rsidRDefault="00803200" w:rsidP="00803200">
            <w:pPr>
              <w:pStyle w:val="ListParagraph"/>
              <w:rPr>
                <w:lang w:val="en-IN"/>
              </w:rPr>
            </w:pPr>
            <w:r w:rsidRPr="00803200">
              <w:rPr>
                <w:b/>
                <w:bCs/>
                <w:lang w:val="en-IN"/>
              </w:rPr>
              <w:t>Memory Efficiency</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118590F4" w14:textId="77777777" w:rsidR="00803200" w:rsidRPr="00803200" w:rsidRDefault="00803200" w:rsidP="00803200">
            <w:pPr>
              <w:pStyle w:val="ListParagraph"/>
              <w:rPr>
                <w:lang w:val="en-IN"/>
              </w:rPr>
            </w:pPr>
            <w:r w:rsidRPr="00803200">
              <w:rPr>
                <w:lang w:val="en-IN"/>
              </w:rPr>
              <w:t>High (lightweight)</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4C16A367" w14:textId="77777777" w:rsidR="00803200" w:rsidRPr="00803200" w:rsidRDefault="00803200" w:rsidP="00803200">
            <w:pPr>
              <w:pStyle w:val="ListParagraph"/>
              <w:rPr>
                <w:lang w:val="en-IN"/>
              </w:rPr>
            </w:pPr>
            <w:r w:rsidRPr="00803200">
              <w:rPr>
                <w:lang w:val="en-IN"/>
              </w:rPr>
              <w:t>Medium</w:t>
            </w:r>
          </w:p>
        </w:tc>
        <w:tc>
          <w:tcPr>
            <w:tcW w:w="2620" w:type="dxa"/>
            <w:tcBorders>
              <w:top w:val="single" w:sz="8" w:space="0" w:color="FFFFFF"/>
              <w:left w:val="single" w:sz="8" w:space="0" w:color="FFFFFF"/>
              <w:bottom w:val="single" w:sz="8" w:space="0" w:color="FFFFFF"/>
              <w:right w:val="single" w:sz="8" w:space="0" w:color="FFFFFF"/>
            </w:tcBorders>
            <w:shd w:val="clear" w:color="auto" w:fill="E7E7E7"/>
            <w:tcMar>
              <w:top w:w="27" w:type="dxa"/>
              <w:left w:w="55" w:type="dxa"/>
              <w:bottom w:w="27" w:type="dxa"/>
              <w:right w:w="55" w:type="dxa"/>
            </w:tcMar>
            <w:vAlign w:val="center"/>
            <w:hideMark/>
          </w:tcPr>
          <w:p w14:paraId="1B877A31" w14:textId="77777777" w:rsidR="00803200" w:rsidRPr="00803200" w:rsidRDefault="00803200" w:rsidP="00803200">
            <w:pPr>
              <w:pStyle w:val="ListParagraph"/>
              <w:rPr>
                <w:lang w:val="en-IN"/>
              </w:rPr>
            </w:pPr>
            <w:r w:rsidRPr="00803200">
              <w:rPr>
                <w:lang w:val="en-IN"/>
              </w:rPr>
              <w:t>Low (higher memory usage)</w:t>
            </w:r>
          </w:p>
        </w:tc>
      </w:tr>
    </w:tbl>
    <w:p w14:paraId="724F78C8" w14:textId="77777777" w:rsidR="00803200" w:rsidRPr="002C7912" w:rsidRDefault="00803200" w:rsidP="00622C5A">
      <w:pPr>
        <w:pStyle w:val="ListParagraph"/>
        <w:rPr>
          <w:lang w:val="en-IN"/>
        </w:rPr>
      </w:pPr>
    </w:p>
    <w:p w14:paraId="0A3DB6B3" w14:textId="77777777" w:rsidR="00C85457" w:rsidRPr="00C85457" w:rsidRDefault="00C85457" w:rsidP="00C85457">
      <w:pPr>
        <w:pStyle w:val="ListParagraph"/>
        <w:rPr>
          <w:lang w:val="en-IN"/>
        </w:rPr>
      </w:pPr>
      <w:r w:rsidRPr="00C85457">
        <w:rPr>
          <w:lang w:val="en-IN"/>
        </w:rPr>
        <w:pict w14:anchorId="4B341214">
          <v:rect id="_x0000_i1069" style="width:0;height:1.5pt" o:hralign="center" o:hrstd="t" o:hr="t" fillcolor="#a0a0a0" stroked="f"/>
        </w:pict>
      </w:r>
    </w:p>
    <w:p w14:paraId="7C969FA1" w14:textId="77777777" w:rsidR="00C85457" w:rsidRPr="00C85457" w:rsidRDefault="00C85457" w:rsidP="00C85457">
      <w:pPr>
        <w:pStyle w:val="ListParagraph"/>
        <w:rPr>
          <w:b/>
          <w:bCs/>
          <w:lang w:val="en-IN"/>
        </w:rPr>
      </w:pPr>
      <w:r w:rsidRPr="00C85457">
        <w:rPr>
          <w:b/>
          <w:bCs/>
          <w:lang w:val="en-IN"/>
        </w:rPr>
        <w:t>Literature Survey: Stock Price Prediction Using Financial Time Series Analysis</w:t>
      </w:r>
    </w:p>
    <w:p w14:paraId="3976E2F1" w14:textId="77777777" w:rsidR="00C85457" w:rsidRPr="00C85457" w:rsidRDefault="00C85457" w:rsidP="00C85457">
      <w:pPr>
        <w:pStyle w:val="ListParagraph"/>
        <w:rPr>
          <w:b/>
          <w:bCs/>
          <w:lang w:val="en-IN"/>
        </w:rPr>
      </w:pPr>
      <w:r w:rsidRPr="00C85457">
        <w:rPr>
          <w:b/>
          <w:bCs/>
          <w:lang w:val="en-IN"/>
        </w:rPr>
        <w:t>1. Introduction</w:t>
      </w:r>
    </w:p>
    <w:p w14:paraId="20ED1058" w14:textId="77777777" w:rsidR="00C85457" w:rsidRPr="00C85457" w:rsidRDefault="00C85457" w:rsidP="00C85457">
      <w:pPr>
        <w:pStyle w:val="ListParagraph"/>
        <w:rPr>
          <w:lang w:val="en-IN"/>
        </w:rPr>
      </w:pPr>
      <w:r w:rsidRPr="00C85457">
        <w:rPr>
          <w:lang w:val="en-IN"/>
        </w:rPr>
        <w:t xml:space="preserve">Stock price prediction is a core challenge in financial analytics, involving the forecasting of future stock values using historical data. This domain intersects finance, machine learning, and statistical </w:t>
      </w:r>
      <w:proofErr w:type="spellStart"/>
      <w:r w:rsidRPr="00C85457">
        <w:rPr>
          <w:lang w:val="en-IN"/>
        </w:rPr>
        <w:t>modeling</w:t>
      </w:r>
      <w:proofErr w:type="spellEnd"/>
      <w:r w:rsidRPr="00C85457">
        <w:rPr>
          <w:lang w:val="en-IN"/>
        </w:rPr>
        <w:t xml:space="preserve">. Recent advancements have led to the use of complex algorithms that aim to capture the nonlinear and dynamic </w:t>
      </w:r>
      <w:proofErr w:type="spellStart"/>
      <w:r w:rsidRPr="00C85457">
        <w:rPr>
          <w:lang w:val="en-IN"/>
        </w:rPr>
        <w:t>behavior</w:t>
      </w:r>
      <w:proofErr w:type="spellEnd"/>
      <w:r w:rsidRPr="00C85457">
        <w:rPr>
          <w:lang w:val="en-IN"/>
        </w:rPr>
        <w:t xml:space="preserve"> of stock prices. This survey explores the theoretical foundations and </w:t>
      </w:r>
      <w:r w:rsidRPr="00C85457">
        <w:rPr>
          <w:lang w:val="en-IN"/>
        </w:rPr>
        <w:lastRenderedPageBreak/>
        <w:t xml:space="preserve">practical implementations of various stock prediction models used in the uploaded notebooks, including ARIMA, </w:t>
      </w:r>
      <w:proofErr w:type="spellStart"/>
      <w:r w:rsidRPr="00C85457">
        <w:rPr>
          <w:lang w:val="en-IN"/>
        </w:rPr>
        <w:t>BiLSTM</w:t>
      </w:r>
      <w:proofErr w:type="spellEnd"/>
      <w:r w:rsidRPr="00C85457">
        <w:rPr>
          <w:lang w:val="en-IN"/>
        </w:rPr>
        <w:t>, and comparative model analysis.</w:t>
      </w:r>
    </w:p>
    <w:p w14:paraId="4198BCD0" w14:textId="77777777" w:rsidR="00C85457" w:rsidRPr="00C85457" w:rsidRDefault="00C85457" w:rsidP="00C85457">
      <w:pPr>
        <w:pStyle w:val="ListParagraph"/>
        <w:rPr>
          <w:lang w:val="en-IN"/>
        </w:rPr>
      </w:pPr>
      <w:r w:rsidRPr="00C85457">
        <w:rPr>
          <w:lang w:val="en-IN"/>
        </w:rPr>
        <w:pict w14:anchorId="27A65B3D">
          <v:rect id="_x0000_i1070" style="width:0;height:1.5pt" o:hralign="center" o:hrstd="t" o:hr="t" fillcolor="#a0a0a0" stroked="f"/>
        </w:pict>
      </w:r>
    </w:p>
    <w:p w14:paraId="1B903DEC" w14:textId="77777777" w:rsidR="00C85457" w:rsidRPr="00C85457" w:rsidRDefault="00C85457" w:rsidP="00C85457">
      <w:pPr>
        <w:pStyle w:val="ListParagraph"/>
        <w:rPr>
          <w:b/>
          <w:bCs/>
          <w:lang w:val="en-IN"/>
        </w:rPr>
      </w:pPr>
      <w:r w:rsidRPr="00C85457">
        <w:rPr>
          <w:b/>
          <w:bCs/>
          <w:lang w:val="en-IN"/>
        </w:rPr>
        <w:t>2. Traditional Statistical Approaches</w:t>
      </w:r>
    </w:p>
    <w:p w14:paraId="07A44FB8" w14:textId="77777777" w:rsidR="00C85457" w:rsidRPr="00C85457" w:rsidRDefault="00C85457" w:rsidP="00C85457">
      <w:pPr>
        <w:pStyle w:val="ListParagraph"/>
        <w:rPr>
          <w:b/>
          <w:bCs/>
          <w:lang w:val="en-IN"/>
        </w:rPr>
      </w:pPr>
      <w:r w:rsidRPr="00C85457">
        <w:rPr>
          <w:b/>
          <w:bCs/>
          <w:lang w:val="en-IN"/>
        </w:rPr>
        <w:t>2.1 Autoregressive Integrated Moving Average (ARIMA)</w:t>
      </w:r>
    </w:p>
    <w:p w14:paraId="4592F62C" w14:textId="77777777" w:rsidR="00C85457" w:rsidRPr="00C85457" w:rsidRDefault="00C85457" w:rsidP="00C85457">
      <w:pPr>
        <w:pStyle w:val="ListParagraph"/>
        <w:rPr>
          <w:lang w:val="en-IN"/>
        </w:rPr>
      </w:pPr>
      <w:r w:rsidRPr="00C85457">
        <w:rPr>
          <w:lang w:val="en-IN"/>
        </w:rPr>
        <w:t xml:space="preserve">ARIMA models are a foundational tool for time series forecasting, known for their ability to model linear dependencies. The uploaded notebook titled </w:t>
      </w:r>
      <w:r w:rsidRPr="00C85457">
        <w:rPr>
          <w:i/>
          <w:iCs/>
          <w:lang w:val="en-IN"/>
        </w:rPr>
        <w:t>"</w:t>
      </w:r>
      <w:proofErr w:type="spellStart"/>
      <w:r w:rsidRPr="00C85457">
        <w:rPr>
          <w:i/>
          <w:iCs/>
          <w:lang w:val="en-IN"/>
        </w:rPr>
        <w:t>ARIMA.ipynb</w:t>
      </w:r>
      <w:proofErr w:type="spellEnd"/>
      <w:r w:rsidRPr="00C85457">
        <w:rPr>
          <w:i/>
          <w:iCs/>
          <w:lang w:val="en-IN"/>
        </w:rPr>
        <w:t>"</w:t>
      </w:r>
      <w:r w:rsidRPr="00C85457">
        <w:rPr>
          <w:lang w:val="en-IN"/>
        </w:rPr>
        <w:t xml:space="preserve"> implements ARIMA on stock data and evaluates the performance based on Root Mean Squared Error (RMSE). The model assumes stationarity and uses differencing to achieve it.</w:t>
      </w:r>
    </w:p>
    <w:p w14:paraId="31FAD5E5" w14:textId="77777777" w:rsidR="00C85457" w:rsidRPr="00C85457" w:rsidRDefault="00C85457" w:rsidP="00C85457">
      <w:pPr>
        <w:pStyle w:val="ListParagraph"/>
        <w:rPr>
          <w:lang w:val="en-IN"/>
        </w:rPr>
      </w:pPr>
      <w:r w:rsidRPr="00C85457">
        <w:rPr>
          <w:b/>
          <w:bCs/>
          <w:lang w:val="en-IN"/>
        </w:rPr>
        <w:t>Key Observations:</w:t>
      </w:r>
    </w:p>
    <w:p w14:paraId="7EEC78D8" w14:textId="77777777" w:rsidR="00C85457" w:rsidRPr="00C85457" w:rsidRDefault="00C85457" w:rsidP="00C85457">
      <w:pPr>
        <w:pStyle w:val="ListParagraph"/>
        <w:numPr>
          <w:ilvl w:val="0"/>
          <w:numId w:val="43"/>
        </w:numPr>
        <w:rPr>
          <w:lang w:val="en-IN"/>
        </w:rPr>
      </w:pPr>
      <w:r w:rsidRPr="00C85457">
        <w:rPr>
          <w:lang w:val="en-IN"/>
        </w:rPr>
        <w:t>ARIMA performed adequately on relatively stable datasets.</w:t>
      </w:r>
    </w:p>
    <w:p w14:paraId="50E501AF" w14:textId="77777777" w:rsidR="00C85457" w:rsidRPr="00C85457" w:rsidRDefault="00C85457" w:rsidP="00C85457">
      <w:pPr>
        <w:pStyle w:val="ListParagraph"/>
        <w:numPr>
          <w:ilvl w:val="0"/>
          <w:numId w:val="43"/>
        </w:numPr>
        <w:rPr>
          <w:lang w:val="en-IN"/>
        </w:rPr>
      </w:pPr>
      <w:r w:rsidRPr="00C85457">
        <w:rPr>
          <w:lang w:val="en-IN"/>
        </w:rPr>
        <w:t>It struggled with volatile or noisy stock trends due to its linear nature.</w:t>
      </w:r>
    </w:p>
    <w:p w14:paraId="7C7E834B" w14:textId="77777777" w:rsidR="00C85457" w:rsidRPr="00C85457" w:rsidRDefault="00C85457" w:rsidP="00C85457">
      <w:pPr>
        <w:pStyle w:val="ListParagraph"/>
        <w:rPr>
          <w:lang w:val="en-IN"/>
        </w:rPr>
      </w:pPr>
      <w:r w:rsidRPr="00C85457">
        <w:rPr>
          <w:b/>
          <w:bCs/>
          <w:lang w:val="en-IN"/>
        </w:rPr>
        <w:t>Limitations:</w:t>
      </w:r>
    </w:p>
    <w:p w14:paraId="1C7FC398" w14:textId="77777777" w:rsidR="00C85457" w:rsidRPr="00C85457" w:rsidRDefault="00C85457" w:rsidP="00C85457">
      <w:pPr>
        <w:pStyle w:val="ListParagraph"/>
        <w:numPr>
          <w:ilvl w:val="0"/>
          <w:numId w:val="44"/>
        </w:numPr>
        <w:rPr>
          <w:lang w:val="en-IN"/>
        </w:rPr>
      </w:pPr>
      <w:r w:rsidRPr="00C85457">
        <w:rPr>
          <w:lang w:val="en-IN"/>
        </w:rPr>
        <w:t>Poor performance in capturing long-term dependencies and nonlinear relationships.</w:t>
      </w:r>
    </w:p>
    <w:p w14:paraId="6C7F4EB2" w14:textId="77777777" w:rsidR="00C85457" w:rsidRPr="00C85457" w:rsidRDefault="00C85457" w:rsidP="00C85457">
      <w:pPr>
        <w:pStyle w:val="ListParagraph"/>
        <w:numPr>
          <w:ilvl w:val="0"/>
          <w:numId w:val="44"/>
        </w:numPr>
        <w:rPr>
          <w:lang w:val="en-IN"/>
        </w:rPr>
      </w:pPr>
      <w:r w:rsidRPr="00C85457">
        <w:rPr>
          <w:lang w:val="en-IN"/>
        </w:rPr>
        <w:t>Sensitive to hyperparameter tuning (p, d, q values).</w:t>
      </w:r>
    </w:p>
    <w:p w14:paraId="6AFAF082" w14:textId="77777777" w:rsidR="00C85457" w:rsidRPr="00C85457" w:rsidRDefault="00C85457" w:rsidP="00C85457">
      <w:pPr>
        <w:pStyle w:val="ListParagraph"/>
        <w:rPr>
          <w:lang w:val="en-IN"/>
        </w:rPr>
      </w:pPr>
      <w:r w:rsidRPr="00C85457">
        <w:rPr>
          <w:lang w:val="en-IN"/>
        </w:rPr>
        <w:pict w14:anchorId="34070210">
          <v:rect id="_x0000_i1071" style="width:0;height:1.5pt" o:hralign="center" o:hrstd="t" o:hr="t" fillcolor="#a0a0a0" stroked="f"/>
        </w:pict>
      </w:r>
    </w:p>
    <w:p w14:paraId="37E99028" w14:textId="77777777" w:rsidR="00C85457" w:rsidRPr="00C85457" w:rsidRDefault="00C85457" w:rsidP="00C85457">
      <w:pPr>
        <w:pStyle w:val="ListParagraph"/>
        <w:rPr>
          <w:b/>
          <w:bCs/>
          <w:lang w:val="en-IN"/>
        </w:rPr>
      </w:pPr>
      <w:r w:rsidRPr="00C85457">
        <w:rPr>
          <w:b/>
          <w:bCs/>
          <w:lang w:val="en-IN"/>
        </w:rPr>
        <w:t>3. Deep Learning Approaches</w:t>
      </w:r>
    </w:p>
    <w:p w14:paraId="164C1BC9" w14:textId="77777777" w:rsidR="00C85457" w:rsidRPr="00C85457" w:rsidRDefault="00C85457" w:rsidP="00C85457">
      <w:pPr>
        <w:pStyle w:val="ListParagraph"/>
        <w:rPr>
          <w:b/>
          <w:bCs/>
          <w:lang w:val="en-IN"/>
        </w:rPr>
      </w:pPr>
      <w:r w:rsidRPr="00C85457">
        <w:rPr>
          <w:b/>
          <w:bCs/>
          <w:lang w:val="en-IN"/>
        </w:rPr>
        <w:t>3.1 Bidirectional Long Short-Term Memory (</w:t>
      </w:r>
      <w:proofErr w:type="spellStart"/>
      <w:r w:rsidRPr="00C85457">
        <w:rPr>
          <w:b/>
          <w:bCs/>
          <w:lang w:val="en-IN"/>
        </w:rPr>
        <w:t>BiLSTM</w:t>
      </w:r>
      <w:proofErr w:type="spellEnd"/>
      <w:r w:rsidRPr="00C85457">
        <w:rPr>
          <w:b/>
          <w:bCs/>
          <w:lang w:val="en-IN"/>
        </w:rPr>
        <w:t>)</w:t>
      </w:r>
    </w:p>
    <w:p w14:paraId="00D2ABEA" w14:textId="77777777" w:rsidR="00C85457" w:rsidRPr="00C85457" w:rsidRDefault="00C85457" w:rsidP="00C85457">
      <w:pPr>
        <w:pStyle w:val="ListParagraph"/>
        <w:rPr>
          <w:lang w:val="en-IN"/>
        </w:rPr>
      </w:pPr>
      <w:r w:rsidRPr="00C85457">
        <w:rPr>
          <w:lang w:val="en-IN"/>
        </w:rPr>
        <w:t xml:space="preserve">In </w:t>
      </w:r>
      <w:r w:rsidRPr="00C85457">
        <w:rPr>
          <w:i/>
          <w:iCs/>
          <w:lang w:val="en-IN"/>
        </w:rPr>
        <w:t>"</w:t>
      </w:r>
      <w:proofErr w:type="spellStart"/>
      <w:r w:rsidRPr="00C85457">
        <w:rPr>
          <w:i/>
          <w:iCs/>
          <w:lang w:val="en-IN"/>
        </w:rPr>
        <w:t>BiLSTM_Stock_Model</w:t>
      </w:r>
      <w:proofErr w:type="spellEnd"/>
      <w:r w:rsidRPr="00C85457">
        <w:rPr>
          <w:i/>
          <w:iCs/>
          <w:lang w:val="en-IN"/>
        </w:rPr>
        <w:t>_(2).</w:t>
      </w:r>
      <w:proofErr w:type="spellStart"/>
      <w:r w:rsidRPr="00C85457">
        <w:rPr>
          <w:i/>
          <w:iCs/>
          <w:lang w:val="en-IN"/>
        </w:rPr>
        <w:t>ipynb</w:t>
      </w:r>
      <w:proofErr w:type="spellEnd"/>
      <w:r w:rsidRPr="00C85457">
        <w:rPr>
          <w:i/>
          <w:iCs/>
          <w:lang w:val="en-IN"/>
        </w:rPr>
        <w:t>"</w:t>
      </w:r>
      <w:r w:rsidRPr="00C85457">
        <w:rPr>
          <w:lang w:val="en-IN"/>
        </w:rPr>
        <w:t xml:space="preserve">, a </w:t>
      </w:r>
      <w:proofErr w:type="spellStart"/>
      <w:r w:rsidRPr="00C85457">
        <w:rPr>
          <w:lang w:val="en-IN"/>
        </w:rPr>
        <w:t>BiLSTM</w:t>
      </w:r>
      <w:proofErr w:type="spellEnd"/>
      <w:r w:rsidRPr="00C85457">
        <w:rPr>
          <w:lang w:val="en-IN"/>
        </w:rPr>
        <w:t xml:space="preserve"> network was implemented to enhance traditional LSTM capabilities by learning input sequences in both forward and backward directions. This allows the model to better understand context from the entire sequence.</w:t>
      </w:r>
    </w:p>
    <w:p w14:paraId="2D19E4D5" w14:textId="77777777" w:rsidR="00C85457" w:rsidRPr="00C85457" w:rsidRDefault="00C85457" w:rsidP="00C85457">
      <w:pPr>
        <w:pStyle w:val="ListParagraph"/>
        <w:rPr>
          <w:lang w:val="en-IN"/>
        </w:rPr>
      </w:pPr>
      <w:r w:rsidRPr="00C85457">
        <w:rPr>
          <w:b/>
          <w:bCs/>
          <w:lang w:val="en-IN"/>
        </w:rPr>
        <w:t>Strengths:</w:t>
      </w:r>
    </w:p>
    <w:p w14:paraId="556C9B64" w14:textId="77777777" w:rsidR="00C85457" w:rsidRPr="00C85457" w:rsidRDefault="00C85457" w:rsidP="00C85457">
      <w:pPr>
        <w:pStyle w:val="ListParagraph"/>
        <w:numPr>
          <w:ilvl w:val="0"/>
          <w:numId w:val="45"/>
        </w:numPr>
        <w:rPr>
          <w:lang w:val="en-IN"/>
        </w:rPr>
      </w:pPr>
      <w:r w:rsidRPr="00C85457">
        <w:rPr>
          <w:lang w:val="en-IN"/>
        </w:rPr>
        <w:t>Handles vanishing gradient problem effectively.</w:t>
      </w:r>
    </w:p>
    <w:p w14:paraId="429232C4" w14:textId="77777777" w:rsidR="00C85457" w:rsidRPr="00C85457" w:rsidRDefault="00C85457" w:rsidP="00C85457">
      <w:pPr>
        <w:pStyle w:val="ListParagraph"/>
        <w:numPr>
          <w:ilvl w:val="0"/>
          <w:numId w:val="45"/>
        </w:numPr>
        <w:rPr>
          <w:lang w:val="en-IN"/>
        </w:rPr>
      </w:pPr>
      <w:r w:rsidRPr="00C85457">
        <w:rPr>
          <w:lang w:val="en-IN"/>
        </w:rPr>
        <w:t>Suitable for sequences with long-term dependencies.</w:t>
      </w:r>
    </w:p>
    <w:p w14:paraId="7DB26CDB" w14:textId="77777777" w:rsidR="00C85457" w:rsidRPr="00C85457" w:rsidRDefault="00C85457" w:rsidP="00C85457">
      <w:pPr>
        <w:pStyle w:val="ListParagraph"/>
        <w:numPr>
          <w:ilvl w:val="0"/>
          <w:numId w:val="45"/>
        </w:numPr>
        <w:rPr>
          <w:lang w:val="en-IN"/>
        </w:rPr>
      </w:pPr>
      <w:r w:rsidRPr="00C85457">
        <w:rPr>
          <w:lang w:val="en-IN"/>
        </w:rPr>
        <w:t>Bidirectionality improves the learning of complex patterns in financial time series.</w:t>
      </w:r>
    </w:p>
    <w:p w14:paraId="4106FDBA" w14:textId="77777777" w:rsidR="00C85457" w:rsidRPr="00C85457" w:rsidRDefault="00C85457" w:rsidP="00C85457">
      <w:pPr>
        <w:pStyle w:val="ListParagraph"/>
        <w:rPr>
          <w:lang w:val="en-IN"/>
        </w:rPr>
      </w:pPr>
      <w:r w:rsidRPr="00C85457">
        <w:rPr>
          <w:b/>
          <w:bCs/>
          <w:lang w:val="en-IN"/>
        </w:rPr>
        <w:t>Challenges:</w:t>
      </w:r>
    </w:p>
    <w:p w14:paraId="44409F43" w14:textId="77777777" w:rsidR="00C85457" w:rsidRPr="00C85457" w:rsidRDefault="00C85457" w:rsidP="00C85457">
      <w:pPr>
        <w:pStyle w:val="ListParagraph"/>
        <w:numPr>
          <w:ilvl w:val="0"/>
          <w:numId w:val="46"/>
        </w:numPr>
        <w:rPr>
          <w:lang w:val="en-IN"/>
        </w:rPr>
      </w:pPr>
      <w:r w:rsidRPr="00C85457">
        <w:rPr>
          <w:lang w:val="en-IN"/>
        </w:rPr>
        <w:t>Requires substantial computational resources.</w:t>
      </w:r>
    </w:p>
    <w:p w14:paraId="7E2AAD3F" w14:textId="77777777" w:rsidR="00C85457" w:rsidRPr="00C85457" w:rsidRDefault="00C85457" w:rsidP="00C85457">
      <w:pPr>
        <w:pStyle w:val="ListParagraph"/>
        <w:numPr>
          <w:ilvl w:val="0"/>
          <w:numId w:val="46"/>
        </w:numPr>
        <w:rPr>
          <w:lang w:val="en-IN"/>
        </w:rPr>
      </w:pPr>
      <w:r w:rsidRPr="00C85457">
        <w:rPr>
          <w:lang w:val="en-IN"/>
        </w:rPr>
        <w:t>Longer training time and potential overfitting on small datasets.</w:t>
      </w:r>
    </w:p>
    <w:p w14:paraId="464536E8" w14:textId="77777777" w:rsidR="00C85457" w:rsidRPr="00C85457" w:rsidRDefault="00C85457" w:rsidP="00C85457">
      <w:pPr>
        <w:pStyle w:val="ListParagraph"/>
        <w:rPr>
          <w:lang w:val="en-IN"/>
        </w:rPr>
      </w:pPr>
      <w:r w:rsidRPr="00C85457">
        <w:rPr>
          <w:lang w:val="en-IN"/>
        </w:rPr>
        <w:pict w14:anchorId="0BE6DD8F">
          <v:rect id="_x0000_i1072" style="width:0;height:1.5pt" o:hralign="center" o:hrstd="t" o:hr="t" fillcolor="#a0a0a0" stroked="f"/>
        </w:pict>
      </w:r>
    </w:p>
    <w:p w14:paraId="68584735" w14:textId="77777777" w:rsidR="00C85457" w:rsidRPr="00C85457" w:rsidRDefault="00C85457" w:rsidP="00C85457">
      <w:pPr>
        <w:pStyle w:val="ListParagraph"/>
        <w:rPr>
          <w:b/>
          <w:bCs/>
          <w:lang w:val="en-IN"/>
        </w:rPr>
      </w:pPr>
      <w:r w:rsidRPr="00C85457">
        <w:rPr>
          <w:b/>
          <w:bCs/>
          <w:lang w:val="en-IN"/>
        </w:rPr>
        <w:t>4. Comparative Model Analysis</w:t>
      </w:r>
    </w:p>
    <w:p w14:paraId="1DB0AFCC" w14:textId="77777777" w:rsidR="00C85457" w:rsidRPr="00C85457" w:rsidRDefault="00C85457" w:rsidP="00C85457">
      <w:pPr>
        <w:pStyle w:val="ListParagraph"/>
        <w:rPr>
          <w:lang w:val="en-IN"/>
        </w:rPr>
      </w:pPr>
      <w:r w:rsidRPr="00C85457">
        <w:rPr>
          <w:lang w:val="en-IN"/>
        </w:rPr>
        <w:t xml:space="preserve">The notebooks </w:t>
      </w:r>
      <w:r w:rsidRPr="00C85457">
        <w:rPr>
          <w:i/>
          <w:iCs/>
          <w:lang w:val="en-IN"/>
        </w:rPr>
        <w:t>"</w:t>
      </w:r>
      <w:proofErr w:type="spellStart"/>
      <w:r w:rsidRPr="00C85457">
        <w:rPr>
          <w:i/>
          <w:iCs/>
          <w:lang w:val="en-IN"/>
        </w:rPr>
        <w:t>TATAMOTORS_Model_Comparison</w:t>
      </w:r>
      <w:proofErr w:type="spellEnd"/>
      <w:r w:rsidRPr="00C85457">
        <w:rPr>
          <w:i/>
          <w:iCs/>
          <w:lang w:val="en-IN"/>
        </w:rPr>
        <w:t>"</w:t>
      </w:r>
      <w:r w:rsidRPr="00C85457">
        <w:rPr>
          <w:lang w:val="en-IN"/>
        </w:rPr>
        <w:t xml:space="preserve"> and </w:t>
      </w:r>
      <w:r w:rsidRPr="00C85457">
        <w:rPr>
          <w:i/>
          <w:iCs/>
          <w:lang w:val="en-IN"/>
        </w:rPr>
        <w:t>"</w:t>
      </w:r>
      <w:proofErr w:type="spellStart"/>
      <w:r w:rsidRPr="00C85457">
        <w:rPr>
          <w:i/>
          <w:iCs/>
          <w:lang w:val="en-IN"/>
        </w:rPr>
        <w:t>GOOG_Model_Comparison</w:t>
      </w:r>
      <w:proofErr w:type="spellEnd"/>
      <w:r w:rsidRPr="00C85457">
        <w:rPr>
          <w:i/>
          <w:iCs/>
          <w:lang w:val="en-IN"/>
        </w:rPr>
        <w:t>"</w:t>
      </w:r>
      <w:r w:rsidRPr="00C85457">
        <w:rPr>
          <w:lang w:val="en-IN"/>
        </w:rPr>
        <w:t xml:space="preserve"> conducted empirical comparisons of multiple models including:</w:t>
      </w:r>
    </w:p>
    <w:p w14:paraId="1E54DC09" w14:textId="77777777" w:rsidR="00C85457" w:rsidRPr="00C85457" w:rsidRDefault="00C85457" w:rsidP="00C85457">
      <w:pPr>
        <w:pStyle w:val="ListParagraph"/>
        <w:numPr>
          <w:ilvl w:val="0"/>
          <w:numId w:val="47"/>
        </w:numPr>
        <w:rPr>
          <w:lang w:val="en-IN"/>
        </w:rPr>
      </w:pPr>
      <w:r w:rsidRPr="00C85457">
        <w:rPr>
          <w:b/>
          <w:bCs/>
          <w:lang w:val="en-IN"/>
        </w:rPr>
        <w:t>ARIMA</w:t>
      </w:r>
    </w:p>
    <w:p w14:paraId="3889FE37" w14:textId="77777777" w:rsidR="00C85457" w:rsidRPr="00C85457" w:rsidRDefault="00C85457" w:rsidP="00C85457">
      <w:pPr>
        <w:pStyle w:val="ListParagraph"/>
        <w:numPr>
          <w:ilvl w:val="0"/>
          <w:numId w:val="47"/>
        </w:numPr>
        <w:rPr>
          <w:lang w:val="en-IN"/>
        </w:rPr>
      </w:pPr>
      <w:r w:rsidRPr="00C85457">
        <w:rPr>
          <w:b/>
          <w:bCs/>
          <w:lang w:val="en-IN"/>
        </w:rPr>
        <w:t>LSTM</w:t>
      </w:r>
    </w:p>
    <w:p w14:paraId="20EA5F9F" w14:textId="77777777" w:rsidR="00C85457" w:rsidRPr="00C85457" w:rsidRDefault="00C85457" w:rsidP="00C85457">
      <w:pPr>
        <w:pStyle w:val="ListParagraph"/>
        <w:numPr>
          <w:ilvl w:val="0"/>
          <w:numId w:val="47"/>
        </w:numPr>
        <w:rPr>
          <w:lang w:val="en-IN"/>
        </w:rPr>
      </w:pPr>
      <w:proofErr w:type="spellStart"/>
      <w:r w:rsidRPr="00C85457">
        <w:rPr>
          <w:b/>
          <w:bCs/>
          <w:lang w:val="en-IN"/>
        </w:rPr>
        <w:t>BiLSTM</w:t>
      </w:r>
      <w:proofErr w:type="spellEnd"/>
    </w:p>
    <w:p w14:paraId="5A630FDB" w14:textId="77777777" w:rsidR="00C85457" w:rsidRPr="00C85457" w:rsidRDefault="00C85457" w:rsidP="00C85457">
      <w:pPr>
        <w:pStyle w:val="ListParagraph"/>
        <w:numPr>
          <w:ilvl w:val="0"/>
          <w:numId w:val="47"/>
        </w:numPr>
        <w:rPr>
          <w:lang w:val="en-IN"/>
        </w:rPr>
      </w:pPr>
      <w:r w:rsidRPr="00C85457">
        <w:rPr>
          <w:b/>
          <w:bCs/>
          <w:lang w:val="en-IN"/>
        </w:rPr>
        <w:t>Simple Dense Neural Networks</w:t>
      </w:r>
    </w:p>
    <w:p w14:paraId="25642E22" w14:textId="77777777" w:rsidR="00C85457" w:rsidRPr="00C85457" w:rsidRDefault="00C85457" w:rsidP="00C85457">
      <w:pPr>
        <w:pStyle w:val="ListParagraph"/>
        <w:numPr>
          <w:ilvl w:val="0"/>
          <w:numId w:val="47"/>
        </w:numPr>
        <w:rPr>
          <w:lang w:val="en-IN"/>
        </w:rPr>
      </w:pPr>
      <w:r w:rsidRPr="00C85457">
        <w:rPr>
          <w:b/>
          <w:bCs/>
          <w:lang w:val="en-IN"/>
        </w:rPr>
        <w:t>Random Forest Regressors</w:t>
      </w:r>
    </w:p>
    <w:p w14:paraId="0F4AA592" w14:textId="77777777" w:rsidR="00C85457" w:rsidRPr="00C85457" w:rsidRDefault="00C85457" w:rsidP="00C85457">
      <w:pPr>
        <w:pStyle w:val="ListParagraph"/>
        <w:rPr>
          <w:b/>
          <w:bCs/>
          <w:lang w:val="en-IN"/>
        </w:rPr>
      </w:pPr>
      <w:r w:rsidRPr="00C85457">
        <w:rPr>
          <w:b/>
          <w:bCs/>
          <w:lang w:val="en-IN"/>
        </w:rPr>
        <w:t>4.1 Metrics Used for Evaluation</w:t>
      </w:r>
    </w:p>
    <w:p w14:paraId="3DBE9600" w14:textId="77777777" w:rsidR="00C85457" w:rsidRPr="00C85457" w:rsidRDefault="00C85457" w:rsidP="00C85457">
      <w:pPr>
        <w:pStyle w:val="ListParagraph"/>
        <w:numPr>
          <w:ilvl w:val="0"/>
          <w:numId w:val="48"/>
        </w:numPr>
        <w:rPr>
          <w:lang w:val="en-IN"/>
        </w:rPr>
      </w:pPr>
      <w:r w:rsidRPr="00C85457">
        <w:rPr>
          <w:lang w:val="en-IN"/>
        </w:rPr>
        <w:t>Mean Squared Error (MSE)</w:t>
      </w:r>
    </w:p>
    <w:p w14:paraId="538D4E2C" w14:textId="77777777" w:rsidR="00C85457" w:rsidRPr="00C85457" w:rsidRDefault="00C85457" w:rsidP="00C85457">
      <w:pPr>
        <w:pStyle w:val="ListParagraph"/>
        <w:numPr>
          <w:ilvl w:val="0"/>
          <w:numId w:val="48"/>
        </w:numPr>
        <w:rPr>
          <w:lang w:val="en-IN"/>
        </w:rPr>
      </w:pPr>
      <w:r w:rsidRPr="00C85457">
        <w:rPr>
          <w:lang w:val="en-IN"/>
        </w:rPr>
        <w:t>Root Mean Squared Error (RMSE)</w:t>
      </w:r>
    </w:p>
    <w:p w14:paraId="6EFCD575" w14:textId="77777777" w:rsidR="00C85457" w:rsidRPr="00C85457" w:rsidRDefault="00C85457" w:rsidP="00C85457">
      <w:pPr>
        <w:pStyle w:val="ListParagraph"/>
        <w:numPr>
          <w:ilvl w:val="0"/>
          <w:numId w:val="48"/>
        </w:numPr>
        <w:rPr>
          <w:lang w:val="en-IN"/>
        </w:rPr>
      </w:pPr>
      <w:r w:rsidRPr="00C85457">
        <w:rPr>
          <w:lang w:val="en-IN"/>
        </w:rPr>
        <w:t>Mean Absolute Error (MAE)</w:t>
      </w:r>
    </w:p>
    <w:p w14:paraId="7495E3C9" w14:textId="77777777" w:rsidR="00C85457" w:rsidRPr="00C85457" w:rsidRDefault="00C85457" w:rsidP="00C85457">
      <w:pPr>
        <w:pStyle w:val="ListParagraph"/>
        <w:rPr>
          <w:b/>
          <w:bCs/>
          <w:lang w:val="en-IN"/>
        </w:rPr>
      </w:pPr>
      <w:r w:rsidRPr="00C85457">
        <w:rPr>
          <w:b/>
          <w:bCs/>
          <w:lang w:val="en-IN"/>
        </w:rPr>
        <w:lastRenderedPageBreak/>
        <w:t>4.2 Key Findings</w:t>
      </w:r>
    </w:p>
    <w:p w14:paraId="355080A5" w14:textId="77777777" w:rsidR="00C85457" w:rsidRPr="00C85457" w:rsidRDefault="00C85457" w:rsidP="00C85457">
      <w:pPr>
        <w:pStyle w:val="ListParagraph"/>
        <w:numPr>
          <w:ilvl w:val="0"/>
          <w:numId w:val="49"/>
        </w:numPr>
        <w:rPr>
          <w:lang w:val="en-IN"/>
        </w:rPr>
      </w:pPr>
      <w:r w:rsidRPr="00C85457">
        <w:rPr>
          <w:b/>
          <w:bCs/>
          <w:lang w:val="en-IN"/>
        </w:rPr>
        <w:t xml:space="preserve">LSTM and </w:t>
      </w:r>
      <w:proofErr w:type="spellStart"/>
      <w:r w:rsidRPr="00C85457">
        <w:rPr>
          <w:b/>
          <w:bCs/>
          <w:lang w:val="en-IN"/>
        </w:rPr>
        <w:t>BiLSTM</w:t>
      </w:r>
      <w:proofErr w:type="spellEnd"/>
      <w:r w:rsidRPr="00C85457">
        <w:rPr>
          <w:b/>
          <w:bCs/>
          <w:lang w:val="en-IN"/>
        </w:rPr>
        <w:t xml:space="preserve"> models consistently outperformed traditional methods</w:t>
      </w:r>
      <w:r w:rsidRPr="00C85457">
        <w:rPr>
          <w:lang w:val="en-IN"/>
        </w:rPr>
        <w:t xml:space="preserve"> in terms of prediction accuracy.</w:t>
      </w:r>
    </w:p>
    <w:p w14:paraId="6C63FFB2" w14:textId="77777777" w:rsidR="00C85457" w:rsidRPr="00C85457" w:rsidRDefault="00C85457" w:rsidP="00C85457">
      <w:pPr>
        <w:pStyle w:val="ListParagraph"/>
        <w:numPr>
          <w:ilvl w:val="0"/>
          <w:numId w:val="49"/>
        </w:numPr>
        <w:rPr>
          <w:lang w:val="en-IN"/>
        </w:rPr>
      </w:pPr>
      <w:r w:rsidRPr="00C85457">
        <w:rPr>
          <w:lang w:val="en-IN"/>
        </w:rPr>
        <w:t>ARIMA performed better on simpler, smoother time series with fewer fluctuations.</w:t>
      </w:r>
    </w:p>
    <w:p w14:paraId="535553FD" w14:textId="77777777" w:rsidR="00C85457" w:rsidRPr="00C85457" w:rsidRDefault="00C85457" w:rsidP="00C85457">
      <w:pPr>
        <w:pStyle w:val="ListParagraph"/>
        <w:numPr>
          <w:ilvl w:val="0"/>
          <w:numId w:val="49"/>
        </w:numPr>
        <w:rPr>
          <w:lang w:val="en-IN"/>
        </w:rPr>
      </w:pPr>
      <w:r w:rsidRPr="00C85457">
        <w:rPr>
          <w:lang w:val="en-IN"/>
        </w:rPr>
        <w:t>Random Forests were competitive but less consistent across different stock datasets.</w:t>
      </w:r>
    </w:p>
    <w:p w14:paraId="0B83E25C" w14:textId="77777777" w:rsidR="00C85457" w:rsidRPr="00C85457" w:rsidRDefault="00C85457" w:rsidP="00C85457">
      <w:pPr>
        <w:pStyle w:val="ListParagraph"/>
        <w:numPr>
          <w:ilvl w:val="0"/>
          <w:numId w:val="49"/>
        </w:numPr>
        <w:rPr>
          <w:lang w:val="en-IN"/>
        </w:rPr>
      </w:pPr>
      <w:r w:rsidRPr="00C85457">
        <w:rPr>
          <w:lang w:val="en-IN"/>
        </w:rPr>
        <w:t>Visualization of predicted vs. actual values highlighted the superior trend-following capabilities of LSTM-based models.</w:t>
      </w:r>
    </w:p>
    <w:p w14:paraId="5D8FA7E8" w14:textId="77777777" w:rsidR="00C85457" w:rsidRPr="00C85457" w:rsidRDefault="00C85457" w:rsidP="00C85457">
      <w:pPr>
        <w:pStyle w:val="ListParagraph"/>
        <w:rPr>
          <w:lang w:val="en-IN"/>
        </w:rPr>
      </w:pPr>
      <w:r w:rsidRPr="00C85457">
        <w:rPr>
          <w:lang w:val="en-IN"/>
        </w:rPr>
        <w:pict w14:anchorId="32CE5DD7">
          <v:rect id="_x0000_i1073" style="width:0;height:1.5pt" o:hralign="center" o:hrstd="t" o:hr="t" fillcolor="#a0a0a0" stroked="f"/>
        </w:pict>
      </w:r>
    </w:p>
    <w:p w14:paraId="6B2949DE" w14:textId="77777777" w:rsidR="00C85457" w:rsidRPr="00C85457" w:rsidRDefault="00C85457" w:rsidP="00C85457">
      <w:pPr>
        <w:pStyle w:val="ListParagraph"/>
        <w:rPr>
          <w:b/>
          <w:bCs/>
          <w:lang w:val="en-IN"/>
        </w:rPr>
      </w:pPr>
      <w:r w:rsidRPr="00C85457">
        <w:rPr>
          <w:b/>
          <w:bCs/>
          <w:lang w:val="en-IN"/>
        </w:rPr>
        <w:t>5. Feature Engineering and Data Preprocessing</w:t>
      </w:r>
    </w:p>
    <w:p w14:paraId="2A03BAA4" w14:textId="77777777" w:rsidR="00C85457" w:rsidRPr="00C85457" w:rsidRDefault="00C85457" w:rsidP="00C85457">
      <w:pPr>
        <w:pStyle w:val="ListParagraph"/>
        <w:rPr>
          <w:lang w:val="en-IN"/>
        </w:rPr>
      </w:pPr>
      <w:r w:rsidRPr="00C85457">
        <w:rPr>
          <w:lang w:val="en-IN"/>
        </w:rPr>
        <w:t>All models utilized financial time series from sources such as Yahoo Finance. Key preprocessing steps included:</w:t>
      </w:r>
    </w:p>
    <w:p w14:paraId="6C1BFC1E" w14:textId="77777777" w:rsidR="00C85457" w:rsidRPr="00C85457" w:rsidRDefault="00C85457" w:rsidP="00C85457">
      <w:pPr>
        <w:pStyle w:val="ListParagraph"/>
        <w:numPr>
          <w:ilvl w:val="0"/>
          <w:numId w:val="50"/>
        </w:numPr>
        <w:rPr>
          <w:lang w:val="en-IN"/>
        </w:rPr>
      </w:pPr>
      <w:r w:rsidRPr="00C85457">
        <w:rPr>
          <w:lang w:val="en-IN"/>
        </w:rPr>
        <w:t>Min-max scaling of price data.</w:t>
      </w:r>
    </w:p>
    <w:p w14:paraId="08A4033D" w14:textId="77777777" w:rsidR="00C85457" w:rsidRPr="00C85457" w:rsidRDefault="00C85457" w:rsidP="00C85457">
      <w:pPr>
        <w:pStyle w:val="ListParagraph"/>
        <w:numPr>
          <w:ilvl w:val="0"/>
          <w:numId w:val="50"/>
        </w:numPr>
        <w:rPr>
          <w:lang w:val="en-IN"/>
        </w:rPr>
      </w:pPr>
      <w:r w:rsidRPr="00C85457">
        <w:rPr>
          <w:lang w:val="en-IN"/>
        </w:rPr>
        <w:t>Handling missing values and noise.</w:t>
      </w:r>
    </w:p>
    <w:p w14:paraId="171CE3D9" w14:textId="77777777" w:rsidR="00C85457" w:rsidRPr="00C85457" w:rsidRDefault="00C85457" w:rsidP="00C85457">
      <w:pPr>
        <w:pStyle w:val="ListParagraph"/>
        <w:numPr>
          <w:ilvl w:val="0"/>
          <w:numId w:val="50"/>
        </w:numPr>
        <w:rPr>
          <w:lang w:val="en-IN"/>
        </w:rPr>
      </w:pPr>
      <w:r w:rsidRPr="00C85457">
        <w:rPr>
          <w:lang w:val="en-IN"/>
        </w:rPr>
        <w:t>Rolling averages and moving windows for time series framing.</w:t>
      </w:r>
    </w:p>
    <w:p w14:paraId="4A5DC782" w14:textId="77777777" w:rsidR="00C85457" w:rsidRPr="00C85457" w:rsidRDefault="00C85457" w:rsidP="00C85457">
      <w:pPr>
        <w:pStyle w:val="ListParagraph"/>
        <w:rPr>
          <w:lang w:val="en-IN"/>
        </w:rPr>
      </w:pPr>
      <w:r w:rsidRPr="00C85457">
        <w:rPr>
          <w:lang w:val="en-IN"/>
        </w:rPr>
        <w:t xml:space="preserve">Notebooks illustrated the importance of </w:t>
      </w:r>
      <w:r w:rsidRPr="00C85457">
        <w:rPr>
          <w:b/>
          <w:bCs/>
          <w:lang w:val="en-IN"/>
        </w:rPr>
        <w:t>sliding window</w:t>
      </w:r>
      <w:r w:rsidRPr="00C85457">
        <w:rPr>
          <w:lang w:val="en-IN"/>
        </w:rPr>
        <w:t xml:space="preserve"> techniques to convert time series into supervised learning problems.</w:t>
      </w:r>
    </w:p>
    <w:p w14:paraId="0ABBB19A" w14:textId="77777777" w:rsidR="00C85457" w:rsidRPr="00C85457" w:rsidRDefault="00C85457" w:rsidP="00C85457">
      <w:pPr>
        <w:pStyle w:val="ListParagraph"/>
        <w:rPr>
          <w:lang w:val="en-IN"/>
        </w:rPr>
      </w:pPr>
      <w:r w:rsidRPr="00C85457">
        <w:rPr>
          <w:lang w:val="en-IN"/>
        </w:rPr>
        <w:pict w14:anchorId="31F2BEFF">
          <v:rect id="_x0000_i1074" style="width:0;height:1.5pt" o:hralign="center" o:hrstd="t" o:hr="t" fillcolor="#a0a0a0" stroked="f"/>
        </w:pict>
      </w:r>
    </w:p>
    <w:p w14:paraId="5D991F95" w14:textId="77777777" w:rsidR="00C85457" w:rsidRPr="00C85457" w:rsidRDefault="00C85457" w:rsidP="00C85457">
      <w:pPr>
        <w:pStyle w:val="ListParagraph"/>
        <w:rPr>
          <w:b/>
          <w:bCs/>
          <w:lang w:val="en-IN"/>
        </w:rPr>
      </w:pPr>
      <w:r w:rsidRPr="00C85457">
        <w:rPr>
          <w:b/>
          <w:bCs/>
          <w:lang w:val="en-IN"/>
        </w:rPr>
        <w:t>6. Conclusion and Future Directions</w:t>
      </w:r>
    </w:p>
    <w:p w14:paraId="565D91A3" w14:textId="77777777" w:rsidR="00C85457" w:rsidRPr="00C85457" w:rsidRDefault="00C85457" w:rsidP="00C85457">
      <w:pPr>
        <w:pStyle w:val="ListParagraph"/>
        <w:rPr>
          <w:lang w:val="en-IN"/>
        </w:rPr>
      </w:pPr>
      <w:r w:rsidRPr="00C85457">
        <w:rPr>
          <w:lang w:val="en-IN"/>
        </w:rPr>
        <w:t xml:space="preserve">This survey demonstrates that while traditional statistical models like ARIMA have historical significance, deep learning models such as </w:t>
      </w:r>
      <w:proofErr w:type="spellStart"/>
      <w:r w:rsidRPr="00C85457">
        <w:rPr>
          <w:lang w:val="en-IN"/>
        </w:rPr>
        <w:t>BiLSTM</w:t>
      </w:r>
      <w:proofErr w:type="spellEnd"/>
      <w:r w:rsidRPr="00C85457">
        <w:rPr>
          <w:lang w:val="en-IN"/>
        </w:rPr>
        <w:t xml:space="preserve"> offer a significant performance boost in stock price forecasting. The comparative studies across different stocks (Tata Motors, Google) reinforce the versatility of LSTM-based models in adapting to diverse market </w:t>
      </w:r>
      <w:proofErr w:type="spellStart"/>
      <w:r w:rsidRPr="00C85457">
        <w:rPr>
          <w:lang w:val="en-IN"/>
        </w:rPr>
        <w:t>behaviors</w:t>
      </w:r>
      <w:proofErr w:type="spellEnd"/>
      <w:r w:rsidRPr="00C85457">
        <w:rPr>
          <w:lang w:val="en-IN"/>
        </w:rPr>
        <w:t>.</w:t>
      </w:r>
    </w:p>
    <w:p w14:paraId="5EA8F361" w14:textId="77777777" w:rsidR="00C85457" w:rsidRPr="00C85457" w:rsidRDefault="00C85457" w:rsidP="00C85457">
      <w:pPr>
        <w:pStyle w:val="ListParagraph"/>
        <w:rPr>
          <w:lang w:val="en-IN"/>
        </w:rPr>
      </w:pPr>
      <w:r w:rsidRPr="00C85457">
        <w:rPr>
          <w:b/>
          <w:bCs/>
          <w:lang w:val="en-IN"/>
        </w:rPr>
        <w:t>Future Work Could Explore:</w:t>
      </w:r>
    </w:p>
    <w:p w14:paraId="128DAFED" w14:textId="77777777" w:rsidR="00C85457" w:rsidRPr="00C85457" w:rsidRDefault="00C85457" w:rsidP="00C85457">
      <w:pPr>
        <w:pStyle w:val="ListParagraph"/>
        <w:numPr>
          <w:ilvl w:val="0"/>
          <w:numId w:val="51"/>
        </w:numPr>
        <w:rPr>
          <w:lang w:val="en-IN"/>
        </w:rPr>
      </w:pPr>
      <w:r w:rsidRPr="00C85457">
        <w:rPr>
          <w:lang w:val="en-IN"/>
        </w:rPr>
        <w:t>Hybrid models combining ARIMA and LSTM.</w:t>
      </w:r>
    </w:p>
    <w:p w14:paraId="60A2C8D9" w14:textId="77777777" w:rsidR="00C85457" w:rsidRPr="00C85457" w:rsidRDefault="00C85457" w:rsidP="00C85457">
      <w:pPr>
        <w:pStyle w:val="ListParagraph"/>
        <w:numPr>
          <w:ilvl w:val="0"/>
          <w:numId w:val="51"/>
        </w:numPr>
        <w:rPr>
          <w:lang w:val="en-IN"/>
        </w:rPr>
      </w:pPr>
      <w:r w:rsidRPr="00C85457">
        <w:rPr>
          <w:lang w:val="en-IN"/>
        </w:rPr>
        <w:t>Use of external features like news sentiment, macroeconomic indicators.</w:t>
      </w:r>
    </w:p>
    <w:p w14:paraId="60001E0C" w14:textId="77777777" w:rsidR="00C85457" w:rsidRPr="00C85457" w:rsidRDefault="00C85457" w:rsidP="00C85457">
      <w:pPr>
        <w:pStyle w:val="ListParagraph"/>
        <w:numPr>
          <w:ilvl w:val="0"/>
          <w:numId w:val="51"/>
        </w:numPr>
        <w:rPr>
          <w:lang w:val="en-IN"/>
        </w:rPr>
      </w:pPr>
      <w:r w:rsidRPr="00C85457">
        <w:rPr>
          <w:lang w:val="en-IN"/>
        </w:rPr>
        <w:t>Attention mechanisms in time series forecasting.</w:t>
      </w:r>
    </w:p>
    <w:p w14:paraId="752DDFFA" w14:textId="77777777" w:rsidR="0066549D" w:rsidRDefault="0066549D" w:rsidP="00264943">
      <w:pPr>
        <w:pStyle w:val="ListParagraph"/>
        <w:rPr>
          <w:lang w:val="en-IN"/>
        </w:rPr>
      </w:pPr>
    </w:p>
    <w:p w14:paraId="77333B88" w14:textId="77777777" w:rsidR="00C85457" w:rsidRDefault="00C85457" w:rsidP="00264943">
      <w:pPr>
        <w:pStyle w:val="ListParagraph"/>
        <w:rPr>
          <w:lang w:val="en-IN"/>
        </w:rPr>
      </w:pPr>
    </w:p>
    <w:p w14:paraId="558A6F6C" w14:textId="77777777" w:rsidR="00C85457" w:rsidRDefault="00C85457" w:rsidP="00264943">
      <w:pPr>
        <w:pStyle w:val="ListParagraph"/>
        <w:rPr>
          <w:lang w:val="en-IN"/>
        </w:rPr>
      </w:pPr>
    </w:p>
    <w:p w14:paraId="24EAA707" w14:textId="77777777" w:rsidR="00C85457" w:rsidRPr="00C85457" w:rsidRDefault="00C85457" w:rsidP="00C85457">
      <w:pPr>
        <w:pStyle w:val="ListParagraph"/>
        <w:rPr>
          <w:lang w:val="en-IN"/>
        </w:rPr>
      </w:pPr>
      <w:r w:rsidRPr="00C85457">
        <w:rPr>
          <w:lang w:val="en-IN"/>
        </w:rPr>
        <w:t xml:space="preserve">Here’s a well-structured </w:t>
      </w:r>
      <w:r w:rsidRPr="00C85457">
        <w:rPr>
          <w:b/>
          <w:bCs/>
          <w:lang w:val="en-IN"/>
        </w:rPr>
        <w:t>Proposed Methodology</w:t>
      </w:r>
      <w:r w:rsidRPr="00C85457">
        <w:rPr>
          <w:lang w:val="en-IN"/>
        </w:rPr>
        <w:t xml:space="preserve"> section tailored for your work on </w:t>
      </w:r>
      <w:r w:rsidRPr="00C85457">
        <w:rPr>
          <w:i/>
          <w:iCs/>
          <w:lang w:val="en-IN"/>
        </w:rPr>
        <w:t>Stock Price Prediction Using Financial Time Series Analysis</w:t>
      </w:r>
      <w:r w:rsidRPr="00C85457">
        <w:rPr>
          <w:lang w:val="en-IN"/>
        </w:rPr>
        <w:t>, based on the models and techniques used in your notebooks:</w:t>
      </w:r>
    </w:p>
    <w:p w14:paraId="59167056" w14:textId="77777777" w:rsidR="00C85457" w:rsidRPr="00C85457" w:rsidRDefault="00C85457" w:rsidP="00C85457">
      <w:pPr>
        <w:pStyle w:val="ListParagraph"/>
        <w:rPr>
          <w:lang w:val="en-IN"/>
        </w:rPr>
      </w:pPr>
      <w:r w:rsidRPr="00C85457">
        <w:rPr>
          <w:lang w:val="en-IN"/>
        </w:rPr>
        <w:pict w14:anchorId="64B64E10">
          <v:rect id="_x0000_i1138" style="width:0;height:1.5pt" o:hralign="center" o:hrstd="t" o:hr="t" fillcolor="#a0a0a0" stroked="f"/>
        </w:pict>
      </w:r>
    </w:p>
    <w:p w14:paraId="4CE0874E" w14:textId="77777777" w:rsidR="00C85457" w:rsidRPr="00C85457" w:rsidRDefault="00C85457" w:rsidP="00C85457">
      <w:pPr>
        <w:pStyle w:val="ListParagraph"/>
        <w:rPr>
          <w:b/>
          <w:bCs/>
          <w:lang w:val="en-IN"/>
        </w:rPr>
      </w:pPr>
      <w:r w:rsidRPr="00C85457">
        <w:rPr>
          <w:b/>
          <w:bCs/>
          <w:lang w:val="en-IN"/>
        </w:rPr>
        <w:t>Proposed Methodology</w:t>
      </w:r>
    </w:p>
    <w:p w14:paraId="5CB3A309" w14:textId="77777777" w:rsidR="00C85457" w:rsidRPr="00C85457" w:rsidRDefault="00C85457" w:rsidP="00C85457">
      <w:pPr>
        <w:pStyle w:val="ListParagraph"/>
        <w:rPr>
          <w:lang w:val="en-IN"/>
        </w:rPr>
      </w:pPr>
      <w:r w:rsidRPr="00C85457">
        <w:rPr>
          <w:lang w:val="en-IN"/>
        </w:rPr>
        <w:t>The proposed methodology aims to predict stock prices using a combination of traditional statistical methods and advanced deep learning techniques. The workflow is divided into distinct stages: data collection, preprocessing, feature engineering, model development, evaluation, and comparison. The goal is to identify the most effective model for accurate stock price forecasting.</w:t>
      </w:r>
    </w:p>
    <w:p w14:paraId="72827917" w14:textId="77777777" w:rsidR="00C85457" w:rsidRPr="00C85457" w:rsidRDefault="00C85457" w:rsidP="00C85457">
      <w:pPr>
        <w:pStyle w:val="ListParagraph"/>
        <w:rPr>
          <w:lang w:val="en-IN"/>
        </w:rPr>
      </w:pPr>
      <w:r w:rsidRPr="00C85457">
        <w:rPr>
          <w:lang w:val="en-IN"/>
        </w:rPr>
        <w:pict w14:anchorId="40DDB80B">
          <v:rect id="_x0000_i1139" style="width:0;height:1.5pt" o:hralign="center" o:hrstd="t" o:hr="t" fillcolor="#a0a0a0" stroked="f"/>
        </w:pict>
      </w:r>
    </w:p>
    <w:p w14:paraId="126C6BFB" w14:textId="77777777" w:rsidR="00C85457" w:rsidRPr="00C85457" w:rsidRDefault="00C85457" w:rsidP="00C85457">
      <w:pPr>
        <w:pStyle w:val="ListParagraph"/>
        <w:rPr>
          <w:b/>
          <w:bCs/>
          <w:lang w:val="en-IN"/>
        </w:rPr>
      </w:pPr>
      <w:r w:rsidRPr="00C85457">
        <w:rPr>
          <w:b/>
          <w:bCs/>
          <w:lang w:val="en-IN"/>
        </w:rPr>
        <w:t>1. Data Collection</w:t>
      </w:r>
    </w:p>
    <w:p w14:paraId="64774324" w14:textId="77777777" w:rsidR="00C85457" w:rsidRPr="00C85457" w:rsidRDefault="00C85457" w:rsidP="00C85457">
      <w:pPr>
        <w:pStyle w:val="ListParagraph"/>
        <w:rPr>
          <w:lang w:val="en-IN"/>
        </w:rPr>
      </w:pPr>
      <w:r w:rsidRPr="00C85457">
        <w:rPr>
          <w:lang w:val="en-IN"/>
        </w:rPr>
        <w:lastRenderedPageBreak/>
        <w:t>Historical stock price data for multiple companies (e.g., Google, Tata Motors) is collected from reliable financial APIs like Yahoo Finance. The datasets include:</w:t>
      </w:r>
    </w:p>
    <w:p w14:paraId="4E579671" w14:textId="77777777" w:rsidR="00C85457" w:rsidRPr="00C85457" w:rsidRDefault="00C85457" w:rsidP="00C85457">
      <w:pPr>
        <w:pStyle w:val="ListParagraph"/>
        <w:numPr>
          <w:ilvl w:val="0"/>
          <w:numId w:val="52"/>
        </w:numPr>
        <w:rPr>
          <w:lang w:val="en-IN"/>
        </w:rPr>
      </w:pPr>
      <w:r w:rsidRPr="00C85457">
        <w:rPr>
          <w:lang w:val="en-IN"/>
        </w:rPr>
        <w:t>Date</w:t>
      </w:r>
    </w:p>
    <w:p w14:paraId="11334924" w14:textId="77777777" w:rsidR="00C85457" w:rsidRPr="00C85457" w:rsidRDefault="00C85457" w:rsidP="00C85457">
      <w:pPr>
        <w:pStyle w:val="ListParagraph"/>
        <w:numPr>
          <w:ilvl w:val="0"/>
          <w:numId w:val="52"/>
        </w:numPr>
        <w:rPr>
          <w:lang w:val="en-IN"/>
        </w:rPr>
      </w:pPr>
      <w:r w:rsidRPr="00C85457">
        <w:rPr>
          <w:lang w:val="en-IN"/>
        </w:rPr>
        <w:t>Open, High, Low, Close prices</w:t>
      </w:r>
    </w:p>
    <w:p w14:paraId="7789A69E" w14:textId="77777777" w:rsidR="00C85457" w:rsidRPr="00C85457" w:rsidRDefault="00C85457" w:rsidP="00C85457">
      <w:pPr>
        <w:pStyle w:val="ListParagraph"/>
        <w:numPr>
          <w:ilvl w:val="0"/>
          <w:numId w:val="52"/>
        </w:numPr>
        <w:rPr>
          <w:lang w:val="en-IN"/>
        </w:rPr>
      </w:pPr>
      <w:r w:rsidRPr="00C85457">
        <w:rPr>
          <w:lang w:val="en-IN"/>
        </w:rPr>
        <w:t>Volume</w:t>
      </w:r>
    </w:p>
    <w:p w14:paraId="76C9F29B" w14:textId="77777777" w:rsidR="00C85457" w:rsidRPr="00C85457" w:rsidRDefault="00C85457" w:rsidP="00C85457">
      <w:pPr>
        <w:pStyle w:val="ListParagraph"/>
        <w:rPr>
          <w:lang w:val="en-IN"/>
        </w:rPr>
      </w:pPr>
      <w:r w:rsidRPr="00C85457">
        <w:rPr>
          <w:lang w:val="en-IN"/>
        </w:rPr>
        <w:t xml:space="preserve">These time-series datasets serve as the foundation for all subsequent </w:t>
      </w:r>
      <w:proofErr w:type="spellStart"/>
      <w:r w:rsidRPr="00C85457">
        <w:rPr>
          <w:lang w:val="en-IN"/>
        </w:rPr>
        <w:t>modeling</w:t>
      </w:r>
      <w:proofErr w:type="spellEnd"/>
      <w:r w:rsidRPr="00C85457">
        <w:rPr>
          <w:lang w:val="en-IN"/>
        </w:rPr>
        <w:t xml:space="preserve"> efforts.</w:t>
      </w:r>
    </w:p>
    <w:p w14:paraId="3C6D2436" w14:textId="77777777" w:rsidR="00C85457" w:rsidRPr="00C85457" w:rsidRDefault="00C85457" w:rsidP="00C85457">
      <w:pPr>
        <w:pStyle w:val="ListParagraph"/>
        <w:rPr>
          <w:lang w:val="en-IN"/>
        </w:rPr>
      </w:pPr>
      <w:r w:rsidRPr="00C85457">
        <w:rPr>
          <w:lang w:val="en-IN"/>
        </w:rPr>
        <w:pict w14:anchorId="14EA5DFB">
          <v:rect id="_x0000_i1140" style="width:0;height:1.5pt" o:hralign="center" o:hrstd="t" o:hr="t" fillcolor="#a0a0a0" stroked="f"/>
        </w:pict>
      </w:r>
    </w:p>
    <w:p w14:paraId="421307DB" w14:textId="77777777" w:rsidR="00C85457" w:rsidRPr="00C85457" w:rsidRDefault="00C85457" w:rsidP="00C85457">
      <w:pPr>
        <w:pStyle w:val="ListParagraph"/>
        <w:rPr>
          <w:b/>
          <w:bCs/>
          <w:lang w:val="en-IN"/>
        </w:rPr>
      </w:pPr>
      <w:r w:rsidRPr="00C85457">
        <w:rPr>
          <w:b/>
          <w:bCs/>
          <w:lang w:val="en-IN"/>
        </w:rPr>
        <w:t>2. Data Preprocessing</w:t>
      </w:r>
    </w:p>
    <w:p w14:paraId="6F212709" w14:textId="77777777" w:rsidR="00C85457" w:rsidRPr="00C85457" w:rsidRDefault="00C85457" w:rsidP="00C85457">
      <w:pPr>
        <w:pStyle w:val="ListParagraph"/>
        <w:rPr>
          <w:lang w:val="en-IN"/>
        </w:rPr>
      </w:pPr>
      <w:r w:rsidRPr="00C85457">
        <w:rPr>
          <w:lang w:val="en-IN"/>
        </w:rPr>
        <w:t>To ensure data quality and enhance model performance, the following preprocessing steps are undertaken:</w:t>
      </w:r>
    </w:p>
    <w:p w14:paraId="65E3733D" w14:textId="77777777" w:rsidR="00C85457" w:rsidRPr="00C85457" w:rsidRDefault="00C85457" w:rsidP="00C85457">
      <w:pPr>
        <w:pStyle w:val="ListParagraph"/>
        <w:numPr>
          <w:ilvl w:val="0"/>
          <w:numId w:val="53"/>
        </w:numPr>
        <w:rPr>
          <w:lang w:val="en-IN"/>
        </w:rPr>
      </w:pPr>
      <w:r w:rsidRPr="00C85457">
        <w:rPr>
          <w:b/>
          <w:bCs/>
          <w:lang w:val="en-IN"/>
        </w:rPr>
        <w:t>Handling missing values:</w:t>
      </w:r>
      <w:r w:rsidRPr="00C85457">
        <w:rPr>
          <w:lang w:val="en-IN"/>
        </w:rPr>
        <w:t xml:space="preserve"> Any </w:t>
      </w:r>
      <w:proofErr w:type="spellStart"/>
      <w:r w:rsidRPr="00C85457">
        <w:rPr>
          <w:lang w:val="en-IN"/>
        </w:rPr>
        <w:t>NaNs</w:t>
      </w:r>
      <w:proofErr w:type="spellEnd"/>
      <w:r w:rsidRPr="00C85457">
        <w:rPr>
          <w:lang w:val="en-IN"/>
        </w:rPr>
        <w:t xml:space="preserve"> are imputed using forward fill or interpolation techniques.</w:t>
      </w:r>
    </w:p>
    <w:p w14:paraId="61C8C572" w14:textId="77777777" w:rsidR="00C85457" w:rsidRPr="00C85457" w:rsidRDefault="00C85457" w:rsidP="00C85457">
      <w:pPr>
        <w:pStyle w:val="ListParagraph"/>
        <w:numPr>
          <w:ilvl w:val="0"/>
          <w:numId w:val="53"/>
        </w:numPr>
        <w:rPr>
          <w:lang w:val="en-IN"/>
        </w:rPr>
      </w:pPr>
      <w:r w:rsidRPr="00C85457">
        <w:rPr>
          <w:b/>
          <w:bCs/>
          <w:lang w:val="en-IN"/>
        </w:rPr>
        <w:t>Normalization:</w:t>
      </w:r>
      <w:r w:rsidRPr="00C85457">
        <w:rPr>
          <w:lang w:val="en-IN"/>
        </w:rPr>
        <w:t xml:space="preserve"> Min-max scaling is applied to rescale data between 0 and 1, essential for neural network convergence.</w:t>
      </w:r>
    </w:p>
    <w:p w14:paraId="6E4BA1E5" w14:textId="77777777" w:rsidR="00C85457" w:rsidRPr="00C85457" w:rsidRDefault="00C85457" w:rsidP="00C85457">
      <w:pPr>
        <w:pStyle w:val="ListParagraph"/>
        <w:numPr>
          <w:ilvl w:val="0"/>
          <w:numId w:val="53"/>
        </w:numPr>
        <w:rPr>
          <w:lang w:val="en-IN"/>
        </w:rPr>
      </w:pPr>
      <w:r w:rsidRPr="00C85457">
        <w:rPr>
          <w:b/>
          <w:bCs/>
          <w:lang w:val="en-IN"/>
        </w:rPr>
        <w:t>Stationarity check (for ARIMA):</w:t>
      </w:r>
      <w:r w:rsidRPr="00C85457">
        <w:rPr>
          <w:lang w:val="en-IN"/>
        </w:rPr>
        <w:t xml:space="preserve"> Differencing is applied to make the time series stationary.</w:t>
      </w:r>
    </w:p>
    <w:p w14:paraId="668EB537" w14:textId="77777777" w:rsidR="00C85457" w:rsidRPr="00C85457" w:rsidRDefault="00C85457" w:rsidP="00C85457">
      <w:pPr>
        <w:pStyle w:val="ListParagraph"/>
        <w:numPr>
          <w:ilvl w:val="0"/>
          <w:numId w:val="53"/>
        </w:numPr>
        <w:rPr>
          <w:lang w:val="en-IN"/>
        </w:rPr>
      </w:pPr>
      <w:r w:rsidRPr="00C85457">
        <w:rPr>
          <w:b/>
          <w:bCs/>
          <w:lang w:val="en-IN"/>
        </w:rPr>
        <w:t>Train-test split:</w:t>
      </w:r>
      <w:r w:rsidRPr="00C85457">
        <w:rPr>
          <w:lang w:val="en-IN"/>
        </w:rPr>
        <w:t xml:space="preserve"> Typically, an 80/20 split is used to train and evaluate the models.</w:t>
      </w:r>
    </w:p>
    <w:p w14:paraId="0BCAF5E5" w14:textId="77777777" w:rsidR="00C85457" w:rsidRPr="00C85457" w:rsidRDefault="00C85457" w:rsidP="00C85457">
      <w:pPr>
        <w:pStyle w:val="ListParagraph"/>
        <w:rPr>
          <w:lang w:val="en-IN"/>
        </w:rPr>
      </w:pPr>
      <w:r w:rsidRPr="00C85457">
        <w:rPr>
          <w:lang w:val="en-IN"/>
        </w:rPr>
        <w:pict w14:anchorId="7E2433CE">
          <v:rect id="_x0000_i1141" style="width:0;height:1.5pt" o:hralign="center" o:hrstd="t" o:hr="t" fillcolor="#a0a0a0" stroked="f"/>
        </w:pict>
      </w:r>
    </w:p>
    <w:p w14:paraId="04480FC9" w14:textId="77777777" w:rsidR="00C85457" w:rsidRPr="00C85457" w:rsidRDefault="00C85457" w:rsidP="00C85457">
      <w:pPr>
        <w:pStyle w:val="ListParagraph"/>
        <w:rPr>
          <w:b/>
          <w:bCs/>
          <w:lang w:val="en-IN"/>
        </w:rPr>
      </w:pPr>
      <w:r w:rsidRPr="00C85457">
        <w:rPr>
          <w:b/>
          <w:bCs/>
          <w:lang w:val="en-IN"/>
        </w:rPr>
        <w:t>3. Feature Engineering</w:t>
      </w:r>
    </w:p>
    <w:p w14:paraId="5B925155" w14:textId="77777777" w:rsidR="00C85457" w:rsidRPr="00C85457" w:rsidRDefault="00C85457" w:rsidP="00C85457">
      <w:pPr>
        <w:pStyle w:val="ListParagraph"/>
        <w:numPr>
          <w:ilvl w:val="0"/>
          <w:numId w:val="54"/>
        </w:numPr>
        <w:rPr>
          <w:lang w:val="en-IN"/>
        </w:rPr>
      </w:pPr>
      <w:r w:rsidRPr="00C85457">
        <w:rPr>
          <w:b/>
          <w:bCs/>
          <w:lang w:val="en-IN"/>
        </w:rPr>
        <w:t>Sliding Window Technique:</w:t>
      </w:r>
      <w:r w:rsidRPr="00C85457">
        <w:rPr>
          <w:lang w:val="en-IN"/>
        </w:rPr>
        <w:t xml:space="preserve"> A fixed-size window is used to transform the time series into a supervised learning problem. For example, past n days' prices are used to predict the next day's price.</w:t>
      </w:r>
    </w:p>
    <w:p w14:paraId="17471661" w14:textId="77777777" w:rsidR="00C85457" w:rsidRPr="00C85457" w:rsidRDefault="00C85457" w:rsidP="00C85457">
      <w:pPr>
        <w:pStyle w:val="ListParagraph"/>
        <w:numPr>
          <w:ilvl w:val="0"/>
          <w:numId w:val="54"/>
        </w:numPr>
        <w:rPr>
          <w:lang w:val="en-IN"/>
        </w:rPr>
      </w:pPr>
      <w:r w:rsidRPr="00C85457">
        <w:rPr>
          <w:b/>
          <w:bCs/>
          <w:lang w:val="en-IN"/>
        </w:rPr>
        <w:t>Lag Features:</w:t>
      </w:r>
      <w:r w:rsidRPr="00C85457">
        <w:rPr>
          <w:lang w:val="en-IN"/>
        </w:rPr>
        <w:t xml:space="preserve"> Historical price lags are introduced to help models capture temporal dependencies.</w:t>
      </w:r>
    </w:p>
    <w:p w14:paraId="1D323B51" w14:textId="77777777" w:rsidR="00C85457" w:rsidRPr="00C85457" w:rsidRDefault="00C85457" w:rsidP="00C85457">
      <w:pPr>
        <w:pStyle w:val="ListParagraph"/>
        <w:numPr>
          <w:ilvl w:val="0"/>
          <w:numId w:val="54"/>
        </w:numPr>
        <w:rPr>
          <w:lang w:val="en-IN"/>
        </w:rPr>
      </w:pPr>
      <w:r w:rsidRPr="00C85457">
        <w:rPr>
          <w:b/>
          <w:bCs/>
          <w:lang w:val="en-IN"/>
        </w:rPr>
        <w:t>Rolling Statistics:</w:t>
      </w:r>
      <w:r w:rsidRPr="00C85457">
        <w:rPr>
          <w:lang w:val="en-IN"/>
        </w:rPr>
        <w:t xml:space="preserve"> Moving averages and rolling standard deviations are optionally added for trend analysis.</w:t>
      </w:r>
    </w:p>
    <w:p w14:paraId="2B1A4F1F" w14:textId="77777777" w:rsidR="00C85457" w:rsidRPr="00C85457" w:rsidRDefault="00C85457" w:rsidP="00C85457">
      <w:pPr>
        <w:pStyle w:val="ListParagraph"/>
        <w:rPr>
          <w:lang w:val="en-IN"/>
        </w:rPr>
      </w:pPr>
      <w:r w:rsidRPr="00C85457">
        <w:rPr>
          <w:lang w:val="en-IN"/>
        </w:rPr>
        <w:pict w14:anchorId="4DE46CEE">
          <v:rect id="_x0000_i1142" style="width:0;height:1.5pt" o:hralign="center" o:hrstd="t" o:hr="t" fillcolor="#a0a0a0" stroked="f"/>
        </w:pict>
      </w:r>
    </w:p>
    <w:p w14:paraId="2B5A10AF" w14:textId="77777777" w:rsidR="00C85457" w:rsidRPr="00C85457" w:rsidRDefault="00C85457" w:rsidP="00C85457">
      <w:pPr>
        <w:pStyle w:val="ListParagraph"/>
        <w:rPr>
          <w:b/>
          <w:bCs/>
          <w:lang w:val="en-IN"/>
        </w:rPr>
      </w:pPr>
      <w:r w:rsidRPr="00C85457">
        <w:rPr>
          <w:b/>
          <w:bCs/>
          <w:lang w:val="en-IN"/>
        </w:rPr>
        <w:t>4. Model Development</w:t>
      </w:r>
    </w:p>
    <w:p w14:paraId="393EDACC" w14:textId="77777777" w:rsidR="00C85457" w:rsidRPr="00C85457" w:rsidRDefault="00C85457" w:rsidP="00C85457">
      <w:pPr>
        <w:pStyle w:val="ListParagraph"/>
        <w:rPr>
          <w:lang w:val="en-IN"/>
        </w:rPr>
      </w:pPr>
      <w:r w:rsidRPr="00C85457">
        <w:rPr>
          <w:lang w:val="en-IN"/>
        </w:rPr>
        <w:t>Three main types of models are developed and compared:</w:t>
      </w:r>
    </w:p>
    <w:p w14:paraId="3B5C9A0E" w14:textId="77777777" w:rsidR="00C85457" w:rsidRPr="00C85457" w:rsidRDefault="00C85457" w:rsidP="00C85457">
      <w:pPr>
        <w:pStyle w:val="ListParagraph"/>
        <w:rPr>
          <w:b/>
          <w:bCs/>
          <w:lang w:val="en-IN"/>
        </w:rPr>
      </w:pPr>
      <w:r w:rsidRPr="00C85457">
        <w:rPr>
          <w:b/>
          <w:bCs/>
          <w:lang w:val="en-IN"/>
        </w:rPr>
        <w:t>4.1 ARIMA (Autoregressive Integrated Moving Average)</w:t>
      </w:r>
    </w:p>
    <w:p w14:paraId="6A8ECBAC" w14:textId="77777777" w:rsidR="00C85457" w:rsidRPr="00C85457" w:rsidRDefault="00C85457" w:rsidP="00C85457">
      <w:pPr>
        <w:pStyle w:val="ListParagraph"/>
        <w:numPr>
          <w:ilvl w:val="0"/>
          <w:numId w:val="55"/>
        </w:numPr>
        <w:rPr>
          <w:lang w:val="en-IN"/>
        </w:rPr>
      </w:pPr>
      <w:r w:rsidRPr="00C85457">
        <w:rPr>
          <w:lang w:val="en-IN"/>
        </w:rPr>
        <w:t>Designed for linear time series prediction.</w:t>
      </w:r>
    </w:p>
    <w:p w14:paraId="0328755B" w14:textId="77777777" w:rsidR="00C85457" w:rsidRPr="00C85457" w:rsidRDefault="00C85457" w:rsidP="00C85457">
      <w:pPr>
        <w:pStyle w:val="ListParagraph"/>
        <w:numPr>
          <w:ilvl w:val="0"/>
          <w:numId w:val="55"/>
        </w:numPr>
        <w:rPr>
          <w:lang w:val="en-IN"/>
        </w:rPr>
      </w:pPr>
      <w:r w:rsidRPr="00C85457">
        <w:rPr>
          <w:lang w:val="en-IN"/>
        </w:rPr>
        <w:t>Parameters p, d, and q are selected using ACF and PACF plots and tuned via grid search.</w:t>
      </w:r>
    </w:p>
    <w:p w14:paraId="422ADECD" w14:textId="77777777" w:rsidR="00C85457" w:rsidRPr="00C85457" w:rsidRDefault="00C85457" w:rsidP="00C85457">
      <w:pPr>
        <w:pStyle w:val="ListParagraph"/>
        <w:numPr>
          <w:ilvl w:val="0"/>
          <w:numId w:val="55"/>
        </w:numPr>
        <w:rPr>
          <w:lang w:val="en-IN"/>
        </w:rPr>
      </w:pPr>
      <w:r w:rsidRPr="00C85457">
        <w:rPr>
          <w:lang w:val="en-IN"/>
        </w:rPr>
        <w:t>Assumes stationarity of the input data.</w:t>
      </w:r>
    </w:p>
    <w:p w14:paraId="01B247E7" w14:textId="77777777" w:rsidR="00C85457" w:rsidRPr="00C85457" w:rsidRDefault="00C85457" w:rsidP="00C85457">
      <w:pPr>
        <w:pStyle w:val="ListParagraph"/>
        <w:rPr>
          <w:b/>
          <w:bCs/>
          <w:lang w:val="en-IN"/>
        </w:rPr>
      </w:pPr>
      <w:r w:rsidRPr="00C85457">
        <w:rPr>
          <w:b/>
          <w:bCs/>
          <w:lang w:val="en-IN"/>
        </w:rPr>
        <w:t xml:space="preserve">4.2 </w:t>
      </w:r>
      <w:proofErr w:type="spellStart"/>
      <w:r w:rsidRPr="00C85457">
        <w:rPr>
          <w:b/>
          <w:bCs/>
          <w:lang w:val="en-IN"/>
        </w:rPr>
        <w:t>BiLSTM</w:t>
      </w:r>
      <w:proofErr w:type="spellEnd"/>
      <w:r w:rsidRPr="00C85457">
        <w:rPr>
          <w:b/>
          <w:bCs/>
          <w:lang w:val="en-IN"/>
        </w:rPr>
        <w:t xml:space="preserve"> (Bidirectional Long Short-Term Memory)</w:t>
      </w:r>
    </w:p>
    <w:p w14:paraId="2F7D22D7" w14:textId="77777777" w:rsidR="00C85457" w:rsidRPr="00C85457" w:rsidRDefault="00C85457" w:rsidP="00C85457">
      <w:pPr>
        <w:pStyle w:val="ListParagraph"/>
        <w:numPr>
          <w:ilvl w:val="0"/>
          <w:numId w:val="56"/>
        </w:numPr>
        <w:rPr>
          <w:lang w:val="en-IN"/>
        </w:rPr>
      </w:pPr>
      <w:r w:rsidRPr="00C85457">
        <w:rPr>
          <w:lang w:val="en-IN"/>
        </w:rPr>
        <w:t>A deep learning model capable of learning temporal dependencies from both past and future contexts.</w:t>
      </w:r>
    </w:p>
    <w:p w14:paraId="6EAE553E" w14:textId="77777777" w:rsidR="00C85457" w:rsidRPr="00C85457" w:rsidRDefault="00C85457" w:rsidP="00C85457">
      <w:pPr>
        <w:pStyle w:val="ListParagraph"/>
        <w:numPr>
          <w:ilvl w:val="0"/>
          <w:numId w:val="56"/>
        </w:numPr>
        <w:rPr>
          <w:lang w:val="en-IN"/>
        </w:rPr>
      </w:pPr>
      <w:r w:rsidRPr="00C85457">
        <w:rPr>
          <w:lang w:val="en-IN"/>
        </w:rPr>
        <w:t>Architecture includes:</w:t>
      </w:r>
    </w:p>
    <w:p w14:paraId="310912C7" w14:textId="77777777" w:rsidR="00C85457" w:rsidRPr="00C85457" w:rsidRDefault="00C85457" w:rsidP="00C85457">
      <w:pPr>
        <w:pStyle w:val="ListParagraph"/>
        <w:numPr>
          <w:ilvl w:val="1"/>
          <w:numId w:val="56"/>
        </w:numPr>
        <w:rPr>
          <w:lang w:val="en-IN"/>
        </w:rPr>
      </w:pPr>
      <w:r w:rsidRPr="00C85457">
        <w:rPr>
          <w:lang w:val="en-IN"/>
        </w:rPr>
        <w:t>Input layer with time steps</w:t>
      </w:r>
    </w:p>
    <w:p w14:paraId="44221B75" w14:textId="77777777" w:rsidR="00C85457" w:rsidRPr="00C85457" w:rsidRDefault="00C85457" w:rsidP="00C85457">
      <w:pPr>
        <w:pStyle w:val="ListParagraph"/>
        <w:numPr>
          <w:ilvl w:val="1"/>
          <w:numId w:val="56"/>
        </w:numPr>
        <w:rPr>
          <w:lang w:val="en-IN"/>
        </w:rPr>
      </w:pPr>
      <w:proofErr w:type="spellStart"/>
      <w:r w:rsidRPr="00C85457">
        <w:rPr>
          <w:lang w:val="en-IN"/>
        </w:rPr>
        <w:t>BiLSTM</w:t>
      </w:r>
      <w:proofErr w:type="spellEnd"/>
      <w:r w:rsidRPr="00C85457">
        <w:rPr>
          <w:lang w:val="en-IN"/>
        </w:rPr>
        <w:t xml:space="preserve"> layers</w:t>
      </w:r>
    </w:p>
    <w:p w14:paraId="6B843610" w14:textId="77777777" w:rsidR="00C85457" w:rsidRPr="00C85457" w:rsidRDefault="00C85457" w:rsidP="00C85457">
      <w:pPr>
        <w:pStyle w:val="ListParagraph"/>
        <w:numPr>
          <w:ilvl w:val="1"/>
          <w:numId w:val="56"/>
        </w:numPr>
        <w:rPr>
          <w:lang w:val="en-IN"/>
        </w:rPr>
      </w:pPr>
      <w:r w:rsidRPr="00C85457">
        <w:rPr>
          <w:lang w:val="en-IN"/>
        </w:rPr>
        <w:t>Dense output layer for regression</w:t>
      </w:r>
    </w:p>
    <w:p w14:paraId="4A1AE67E" w14:textId="77777777" w:rsidR="00C85457" w:rsidRPr="00C85457" w:rsidRDefault="00C85457" w:rsidP="00C85457">
      <w:pPr>
        <w:pStyle w:val="ListParagraph"/>
        <w:numPr>
          <w:ilvl w:val="0"/>
          <w:numId w:val="56"/>
        </w:numPr>
        <w:rPr>
          <w:lang w:val="en-IN"/>
        </w:rPr>
      </w:pPr>
      <w:r w:rsidRPr="00C85457">
        <w:rPr>
          <w:lang w:val="en-IN"/>
        </w:rPr>
        <w:t>Trained using Mean Squared Error loss and Adam optimizer.</w:t>
      </w:r>
    </w:p>
    <w:p w14:paraId="05095229" w14:textId="77777777" w:rsidR="00C85457" w:rsidRPr="00C85457" w:rsidRDefault="00C85457" w:rsidP="00C85457">
      <w:pPr>
        <w:pStyle w:val="ListParagraph"/>
        <w:rPr>
          <w:b/>
          <w:bCs/>
          <w:lang w:val="en-IN"/>
        </w:rPr>
      </w:pPr>
      <w:r w:rsidRPr="00C85457">
        <w:rPr>
          <w:b/>
          <w:bCs/>
          <w:lang w:val="en-IN"/>
        </w:rPr>
        <w:lastRenderedPageBreak/>
        <w:t>4.3 Model Comparison (Ensemble &amp; ML Models)</w:t>
      </w:r>
    </w:p>
    <w:p w14:paraId="51A18EF7" w14:textId="77777777" w:rsidR="00C85457" w:rsidRPr="00C85457" w:rsidRDefault="00C85457" w:rsidP="00C85457">
      <w:pPr>
        <w:pStyle w:val="ListParagraph"/>
        <w:numPr>
          <w:ilvl w:val="0"/>
          <w:numId w:val="57"/>
        </w:numPr>
        <w:rPr>
          <w:lang w:val="en-IN"/>
        </w:rPr>
      </w:pPr>
      <w:r w:rsidRPr="00C85457">
        <w:rPr>
          <w:lang w:val="en-IN"/>
        </w:rPr>
        <w:t>Additional models like LSTM, Dense Neural Networks, and Random Forests are implemented for performance benchmarking.</w:t>
      </w:r>
    </w:p>
    <w:p w14:paraId="3DF669AE" w14:textId="77777777" w:rsidR="00C85457" w:rsidRPr="00C85457" w:rsidRDefault="00C85457" w:rsidP="00C85457">
      <w:pPr>
        <w:pStyle w:val="ListParagraph"/>
        <w:numPr>
          <w:ilvl w:val="0"/>
          <w:numId w:val="57"/>
        </w:numPr>
        <w:rPr>
          <w:lang w:val="en-IN"/>
        </w:rPr>
      </w:pPr>
      <w:r w:rsidRPr="00C85457">
        <w:rPr>
          <w:lang w:val="en-IN"/>
        </w:rPr>
        <w:t xml:space="preserve">These models are trained on the same </w:t>
      </w:r>
      <w:proofErr w:type="spellStart"/>
      <w:r w:rsidRPr="00C85457">
        <w:rPr>
          <w:lang w:val="en-IN"/>
        </w:rPr>
        <w:t>preprocessed</w:t>
      </w:r>
      <w:proofErr w:type="spellEnd"/>
      <w:r w:rsidRPr="00C85457">
        <w:rPr>
          <w:lang w:val="en-IN"/>
        </w:rPr>
        <w:t xml:space="preserve"> dataset and evaluated on consistent metrics.</w:t>
      </w:r>
    </w:p>
    <w:p w14:paraId="31410AC8" w14:textId="77777777" w:rsidR="00C85457" w:rsidRPr="00C85457" w:rsidRDefault="00C85457" w:rsidP="00C85457">
      <w:pPr>
        <w:pStyle w:val="ListParagraph"/>
        <w:rPr>
          <w:lang w:val="en-IN"/>
        </w:rPr>
      </w:pPr>
      <w:r w:rsidRPr="00C85457">
        <w:rPr>
          <w:lang w:val="en-IN"/>
        </w:rPr>
        <w:pict w14:anchorId="4F33D37B">
          <v:rect id="_x0000_i1143" style="width:0;height:1.5pt" o:hralign="center" o:hrstd="t" o:hr="t" fillcolor="#a0a0a0" stroked="f"/>
        </w:pict>
      </w:r>
    </w:p>
    <w:p w14:paraId="27477AF1" w14:textId="77777777" w:rsidR="00C85457" w:rsidRPr="00C85457" w:rsidRDefault="00C85457" w:rsidP="00C85457">
      <w:pPr>
        <w:pStyle w:val="ListParagraph"/>
        <w:rPr>
          <w:b/>
          <w:bCs/>
          <w:lang w:val="en-IN"/>
        </w:rPr>
      </w:pPr>
      <w:r w:rsidRPr="00C85457">
        <w:rPr>
          <w:b/>
          <w:bCs/>
          <w:lang w:val="en-IN"/>
        </w:rPr>
        <w:t>5. Model Evaluation</w:t>
      </w:r>
    </w:p>
    <w:p w14:paraId="7C4432AF" w14:textId="77777777" w:rsidR="00C85457" w:rsidRPr="00C85457" w:rsidRDefault="00C85457" w:rsidP="00C85457">
      <w:pPr>
        <w:pStyle w:val="ListParagraph"/>
        <w:rPr>
          <w:lang w:val="en-IN"/>
        </w:rPr>
      </w:pPr>
      <w:r w:rsidRPr="00C85457">
        <w:rPr>
          <w:lang w:val="en-IN"/>
        </w:rPr>
        <w:t>All models are evaluated using the following metrics:</w:t>
      </w:r>
    </w:p>
    <w:p w14:paraId="5F595A2F" w14:textId="77777777" w:rsidR="00C85457" w:rsidRPr="00C85457" w:rsidRDefault="00C85457" w:rsidP="00C85457">
      <w:pPr>
        <w:pStyle w:val="ListParagraph"/>
        <w:numPr>
          <w:ilvl w:val="0"/>
          <w:numId w:val="58"/>
        </w:numPr>
        <w:rPr>
          <w:lang w:val="en-IN"/>
        </w:rPr>
      </w:pPr>
      <w:r w:rsidRPr="00C85457">
        <w:rPr>
          <w:b/>
          <w:bCs/>
          <w:lang w:val="en-IN"/>
        </w:rPr>
        <w:t>Mean Squared Error (MSE)</w:t>
      </w:r>
    </w:p>
    <w:p w14:paraId="01E5AB99" w14:textId="77777777" w:rsidR="00C85457" w:rsidRPr="00C85457" w:rsidRDefault="00C85457" w:rsidP="00C85457">
      <w:pPr>
        <w:pStyle w:val="ListParagraph"/>
        <w:numPr>
          <w:ilvl w:val="0"/>
          <w:numId w:val="58"/>
        </w:numPr>
        <w:rPr>
          <w:lang w:val="en-IN"/>
        </w:rPr>
      </w:pPr>
      <w:r w:rsidRPr="00C85457">
        <w:rPr>
          <w:b/>
          <w:bCs/>
          <w:lang w:val="en-IN"/>
        </w:rPr>
        <w:t>Root Mean Squared Error (RMSE)</w:t>
      </w:r>
    </w:p>
    <w:p w14:paraId="62F4BCFC" w14:textId="77777777" w:rsidR="00C85457" w:rsidRPr="00C85457" w:rsidRDefault="00C85457" w:rsidP="00C85457">
      <w:pPr>
        <w:pStyle w:val="ListParagraph"/>
        <w:numPr>
          <w:ilvl w:val="0"/>
          <w:numId w:val="58"/>
        </w:numPr>
        <w:rPr>
          <w:lang w:val="en-IN"/>
        </w:rPr>
      </w:pPr>
      <w:r w:rsidRPr="00C85457">
        <w:rPr>
          <w:b/>
          <w:bCs/>
          <w:lang w:val="en-IN"/>
        </w:rPr>
        <w:t>Mean Absolute Error (MAE)</w:t>
      </w:r>
    </w:p>
    <w:p w14:paraId="6202F66D" w14:textId="77777777" w:rsidR="00C85457" w:rsidRPr="00C85457" w:rsidRDefault="00C85457" w:rsidP="00C85457">
      <w:pPr>
        <w:pStyle w:val="ListParagraph"/>
        <w:rPr>
          <w:lang w:val="en-IN"/>
        </w:rPr>
      </w:pPr>
      <w:r w:rsidRPr="00C85457">
        <w:rPr>
          <w:lang w:val="en-IN"/>
        </w:rPr>
        <w:t>Visual comparisons of predicted vs. actual prices are plotted to assess trend-following accuracy.</w:t>
      </w:r>
    </w:p>
    <w:p w14:paraId="26B48D24" w14:textId="77777777" w:rsidR="00C85457" w:rsidRPr="00C85457" w:rsidRDefault="00C85457" w:rsidP="00C85457">
      <w:pPr>
        <w:pStyle w:val="ListParagraph"/>
        <w:rPr>
          <w:lang w:val="en-IN"/>
        </w:rPr>
      </w:pPr>
      <w:r w:rsidRPr="00C85457">
        <w:rPr>
          <w:lang w:val="en-IN"/>
        </w:rPr>
        <w:pict w14:anchorId="1244FA8A">
          <v:rect id="_x0000_i1144" style="width:0;height:1.5pt" o:hralign="center" o:hrstd="t" o:hr="t" fillcolor="#a0a0a0" stroked="f"/>
        </w:pict>
      </w:r>
    </w:p>
    <w:p w14:paraId="779753E0" w14:textId="77777777" w:rsidR="00C85457" w:rsidRPr="00C85457" w:rsidRDefault="00C85457" w:rsidP="00C85457">
      <w:pPr>
        <w:pStyle w:val="ListParagraph"/>
        <w:rPr>
          <w:b/>
          <w:bCs/>
          <w:lang w:val="en-IN"/>
        </w:rPr>
      </w:pPr>
      <w:r w:rsidRPr="00C85457">
        <w:rPr>
          <w:b/>
          <w:bCs/>
          <w:lang w:val="en-IN"/>
        </w:rPr>
        <w:t>6. Model Selection &amp; Analysis</w:t>
      </w:r>
    </w:p>
    <w:p w14:paraId="0379A241" w14:textId="77777777" w:rsidR="00C85457" w:rsidRPr="00C85457" w:rsidRDefault="00C85457" w:rsidP="00C85457">
      <w:pPr>
        <w:pStyle w:val="ListParagraph"/>
        <w:rPr>
          <w:lang w:val="en-IN"/>
        </w:rPr>
      </w:pPr>
      <w:r w:rsidRPr="00C85457">
        <w:rPr>
          <w:lang w:val="en-IN"/>
        </w:rPr>
        <w:t>Based on the evaluation metrics:</w:t>
      </w:r>
    </w:p>
    <w:p w14:paraId="6C523E0D" w14:textId="77777777" w:rsidR="00C85457" w:rsidRPr="00C85457" w:rsidRDefault="00C85457" w:rsidP="00C85457">
      <w:pPr>
        <w:pStyle w:val="ListParagraph"/>
        <w:numPr>
          <w:ilvl w:val="0"/>
          <w:numId w:val="59"/>
        </w:numPr>
        <w:rPr>
          <w:lang w:val="en-IN"/>
        </w:rPr>
      </w:pPr>
      <w:r w:rsidRPr="00C85457">
        <w:rPr>
          <w:lang w:val="en-IN"/>
        </w:rPr>
        <w:t xml:space="preserve">Deep learning models, especially </w:t>
      </w:r>
      <w:proofErr w:type="spellStart"/>
      <w:r w:rsidRPr="00C85457">
        <w:rPr>
          <w:lang w:val="en-IN"/>
        </w:rPr>
        <w:t>BiLSTM</w:t>
      </w:r>
      <w:proofErr w:type="spellEnd"/>
      <w:r w:rsidRPr="00C85457">
        <w:rPr>
          <w:lang w:val="en-IN"/>
        </w:rPr>
        <w:t>, are expected to outperform statistical models on non-linear and volatile stock data.</w:t>
      </w:r>
    </w:p>
    <w:p w14:paraId="2A235988" w14:textId="77777777" w:rsidR="00C85457" w:rsidRPr="00C85457" w:rsidRDefault="00C85457" w:rsidP="00C85457">
      <w:pPr>
        <w:pStyle w:val="ListParagraph"/>
        <w:numPr>
          <w:ilvl w:val="0"/>
          <w:numId w:val="59"/>
        </w:numPr>
        <w:rPr>
          <w:lang w:val="en-IN"/>
        </w:rPr>
      </w:pPr>
      <w:r w:rsidRPr="00C85457">
        <w:rPr>
          <w:lang w:val="en-IN"/>
        </w:rPr>
        <w:t>ARIMA may yield better results on simpler or smoother datasets.</w:t>
      </w:r>
    </w:p>
    <w:p w14:paraId="292E83F5" w14:textId="77777777" w:rsidR="00C85457" w:rsidRPr="00C85457" w:rsidRDefault="00C85457" w:rsidP="00C85457">
      <w:pPr>
        <w:pStyle w:val="ListParagraph"/>
        <w:rPr>
          <w:lang w:val="en-IN"/>
        </w:rPr>
      </w:pPr>
      <w:r w:rsidRPr="00C85457">
        <w:rPr>
          <w:lang w:val="en-IN"/>
        </w:rPr>
        <w:t>The best-performing model is selected based on accuracy, generalization, and computational efficiency.</w:t>
      </w:r>
    </w:p>
    <w:p w14:paraId="788927C4" w14:textId="77777777" w:rsidR="00C85457" w:rsidRPr="00C85457" w:rsidRDefault="00C85457" w:rsidP="00C85457">
      <w:pPr>
        <w:pStyle w:val="ListParagraph"/>
        <w:rPr>
          <w:lang w:val="en-IN"/>
        </w:rPr>
      </w:pPr>
      <w:r w:rsidRPr="00C85457">
        <w:rPr>
          <w:lang w:val="en-IN"/>
        </w:rPr>
        <w:pict w14:anchorId="7B4C4656">
          <v:rect id="_x0000_i1145" style="width:0;height:1.5pt" o:hralign="center" o:hrstd="t" o:hr="t" fillcolor="#a0a0a0" stroked="f"/>
        </w:pict>
      </w:r>
    </w:p>
    <w:p w14:paraId="40C77B45" w14:textId="77777777" w:rsidR="00C85457" w:rsidRPr="00C85457" w:rsidRDefault="00C85457" w:rsidP="00C85457">
      <w:pPr>
        <w:pStyle w:val="ListParagraph"/>
        <w:rPr>
          <w:b/>
          <w:bCs/>
          <w:lang w:val="en-IN"/>
        </w:rPr>
      </w:pPr>
      <w:r w:rsidRPr="00C85457">
        <w:rPr>
          <w:b/>
          <w:bCs/>
          <w:lang w:val="en-IN"/>
        </w:rPr>
        <w:t>7. Future Enhancements (Optional)</w:t>
      </w:r>
    </w:p>
    <w:p w14:paraId="3FD0E3A7" w14:textId="77777777" w:rsidR="00C85457" w:rsidRPr="00C85457" w:rsidRDefault="00C85457" w:rsidP="00C85457">
      <w:pPr>
        <w:pStyle w:val="ListParagraph"/>
        <w:numPr>
          <w:ilvl w:val="0"/>
          <w:numId w:val="60"/>
        </w:numPr>
        <w:rPr>
          <w:lang w:val="en-IN"/>
        </w:rPr>
      </w:pPr>
      <w:r w:rsidRPr="00C85457">
        <w:rPr>
          <w:lang w:val="en-IN"/>
        </w:rPr>
        <w:t xml:space="preserve">Integration of </w:t>
      </w:r>
      <w:r w:rsidRPr="00C85457">
        <w:rPr>
          <w:b/>
          <w:bCs/>
          <w:lang w:val="en-IN"/>
        </w:rPr>
        <w:t>news sentiment analysis</w:t>
      </w:r>
      <w:r w:rsidRPr="00C85457">
        <w:rPr>
          <w:lang w:val="en-IN"/>
        </w:rPr>
        <w:t xml:space="preserve"> for context-aware predictions.</w:t>
      </w:r>
    </w:p>
    <w:p w14:paraId="4BBA527D" w14:textId="77777777" w:rsidR="00C85457" w:rsidRPr="00C85457" w:rsidRDefault="00C85457" w:rsidP="00C85457">
      <w:pPr>
        <w:pStyle w:val="ListParagraph"/>
        <w:numPr>
          <w:ilvl w:val="0"/>
          <w:numId w:val="60"/>
        </w:numPr>
        <w:rPr>
          <w:lang w:val="en-IN"/>
        </w:rPr>
      </w:pPr>
      <w:r w:rsidRPr="00C85457">
        <w:rPr>
          <w:lang w:val="en-IN"/>
        </w:rPr>
        <w:t xml:space="preserve">Use of </w:t>
      </w:r>
      <w:r w:rsidRPr="00C85457">
        <w:rPr>
          <w:b/>
          <w:bCs/>
          <w:lang w:val="en-IN"/>
        </w:rPr>
        <w:t>hybrid models</w:t>
      </w:r>
      <w:r w:rsidRPr="00C85457">
        <w:rPr>
          <w:lang w:val="en-IN"/>
        </w:rPr>
        <w:t xml:space="preserve"> (e.g., ARIMA-LSTM) to combine linear and non-linear </w:t>
      </w:r>
      <w:proofErr w:type="spellStart"/>
      <w:r w:rsidRPr="00C85457">
        <w:rPr>
          <w:lang w:val="en-IN"/>
        </w:rPr>
        <w:t>modeling</w:t>
      </w:r>
      <w:proofErr w:type="spellEnd"/>
      <w:r w:rsidRPr="00C85457">
        <w:rPr>
          <w:lang w:val="en-IN"/>
        </w:rPr>
        <w:t>.</w:t>
      </w:r>
    </w:p>
    <w:p w14:paraId="45FB5090" w14:textId="77777777" w:rsidR="00C85457" w:rsidRPr="00C85457" w:rsidRDefault="00C85457" w:rsidP="00C85457">
      <w:pPr>
        <w:pStyle w:val="ListParagraph"/>
        <w:numPr>
          <w:ilvl w:val="0"/>
          <w:numId w:val="60"/>
        </w:numPr>
        <w:rPr>
          <w:lang w:val="en-IN"/>
        </w:rPr>
      </w:pPr>
      <w:r w:rsidRPr="00C85457">
        <w:rPr>
          <w:lang w:val="en-IN"/>
        </w:rPr>
        <w:t xml:space="preserve">Implementation of </w:t>
      </w:r>
      <w:r w:rsidRPr="00C85457">
        <w:rPr>
          <w:b/>
          <w:bCs/>
          <w:lang w:val="en-IN"/>
        </w:rPr>
        <w:t>attention mechanisms</w:t>
      </w:r>
      <w:r w:rsidRPr="00C85457">
        <w:rPr>
          <w:lang w:val="en-IN"/>
        </w:rPr>
        <w:t xml:space="preserve"> for improved sequence learning.</w:t>
      </w:r>
    </w:p>
    <w:p w14:paraId="554E8545" w14:textId="77777777" w:rsidR="00C85457" w:rsidRPr="00C85457" w:rsidRDefault="00C85457" w:rsidP="00C85457">
      <w:pPr>
        <w:pStyle w:val="ListParagraph"/>
        <w:rPr>
          <w:lang w:val="en-IN"/>
        </w:rPr>
      </w:pPr>
      <w:r w:rsidRPr="00C85457">
        <w:rPr>
          <w:lang w:val="en-IN"/>
        </w:rPr>
        <w:pict w14:anchorId="38335903">
          <v:rect id="_x0000_i1146" style="width:0;height:1.5pt" o:hralign="center" o:hrstd="t" o:hr="t" fillcolor="#a0a0a0" stroked="f"/>
        </w:pict>
      </w:r>
    </w:p>
    <w:p w14:paraId="405B838E" w14:textId="77777777" w:rsidR="00C85457" w:rsidRPr="00C85457" w:rsidRDefault="00C85457" w:rsidP="00C85457">
      <w:pPr>
        <w:pStyle w:val="ListParagraph"/>
        <w:rPr>
          <w:lang w:val="en-IN"/>
        </w:rPr>
      </w:pPr>
      <w:r w:rsidRPr="00C85457">
        <w:rPr>
          <w:lang w:val="en-IN"/>
        </w:rPr>
        <w:t>Let me know if you'd like this combined with the Literature Survey into a single report or if you need visuals (flowcharts, block diagrams) to support the methodology!</w:t>
      </w:r>
    </w:p>
    <w:p w14:paraId="2252A3FE" w14:textId="77777777" w:rsidR="00C85457" w:rsidRPr="00C85457" w:rsidRDefault="00C85457" w:rsidP="00C85457">
      <w:pPr>
        <w:pStyle w:val="ListParagraph"/>
        <w:rPr>
          <w:b/>
          <w:bCs/>
          <w:lang w:val="en-IN"/>
        </w:rPr>
      </w:pPr>
      <w:r w:rsidRPr="00C85457">
        <w:rPr>
          <w:b/>
          <w:bCs/>
          <w:lang w:val="en-IN"/>
        </w:rPr>
        <w:t xml:space="preserve">Here’s a well-structured Proposed Methodology section tailored for your work on </w:t>
      </w:r>
      <w:r w:rsidRPr="00C85457">
        <w:rPr>
          <w:b/>
          <w:bCs/>
          <w:i/>
          <w:iCs/>
          <w:lang w:val="en-IN"/>
        </w:rPr>
        <w:t>Stock Price Prediction Using Financial Time Series Analysis</w:t>
      </w:r>
      <w:r w:rsidRPr="00C85457">
        <w:rPr>
          <w:b/>
          <w:bCs/>
          <w:lang w:val="en-IN"/>
        </w:rPr>
        <w:t>, based on the models and techniques used in your notebooks:</w:t>
      </w:r>
    </w:p>
    <w:p w14:paraId="576A0025" w14:textId="77777777" w:rsidR="00C85457" w:rsidRPr="00C85457" w:rsidRDefault="00C85457" w:rsidP="00C85457">
      <w:pPr>
        <w:pStyle w:val="ListParagraph"/>
        <w:rPr>
          <w:b/>
          <w:bCs/>
          <w:lang w:val="en-IN"/>
        </w:rPr>
      </w:pPr>
      <w:r w:rsidRPr="00C85457">
        <w:rPr>
          <w:b/>
          <w:bCs/>
          <w:lang w:val="en-IN"/>
        </w:rPr>
        <w:pict w14:anchorId="4F5DE5CF">
          <v:rect id="_x0000_i1210" style="width:0;height:1.5pt" o:hralign="center" o:hrstd="t" o:hr="t" fillcolor="#a0a0a0" stroked="f"/>
        </w:pict>
      </w:r>
    </w:p>
    <w:p w14:paraId="1894601D" w14:textId="77777777" w:rsidR="00C85457" w:rsidRPr="00C85457" w:rsidRDefault="00C85457" w:rsidP="00C85457">
      <w:pPr>
        <w:pStyle w:val="ListParagraph"/>
        <w:rPr>
          <w:b/>
          <w:bCs/>
          <w:lang w:val="en-IN"/>
        </w:rPr>
      </w:pPr>
      <w:r w:rsidRPr="00C85457">
        <w:rPr>
          <w:b/>
          <w:bCs/>
          <w:lang w:val="en-IN"/>
        </w:rPr>
        <w:t>Proposed Methodology</w:t>
      </w:r>
    </w:p>
    <w:p w14:paraId="0F37F5C1" w14:textId="77777777" w:rsidR="00C85457" w:rsidRPr="00C85457" w:rsidRDefault="00C85457" w:rsidP="00C85457">
      <w:pPr>
        <w:pStyle w:val="ListParagraph"/>
        <w:rPr>
          <w:b/>
          <w:bCs/>
          <w:lang w:val="en-IN"/>
        </w:rPr>
      </w:pPr>
      <w:r w:rsidRPr="00C85457">
        <w:rPr>
          <w:b/>
          <w:bCs/>
          <w:lang w:val="en-IN"/>
        </w:rPr>
        <w:t>The proposed methodology aims to predict stock prices using a combination of traditional statistical methods and advanced deep learning techniques. The workflow is divided into distinct stages: data collection, preprocessing, feature engineering, model development, evaluation, and comparison. The goal is to identify the most effective model for accurate stock price forecasting.</w:t>
      </w:r>
    </w:p>
    <w:p w14:paraId="70DBAFF2" w14:textId="77777777" w:rsidR="00C85457" w:rsidRPr="00C85457" w:rsidRDefault="00C85457" w:rsidP="00C85457">
      <w:pPr>
        <w:pStyle w:val="ListParagraph"/>
        <w:rPr>
          <w:b/>
          <w:bCs/>
          <w:lang w:val="en-IN"/>
        </w:rPr>
      </w:pPr>
      <w:r w:rsidRPr="00C85457">
        <w:rPr>
          <w:b/>
          <w:bCs/>
          <w:lang w:val="en-IN"/>
        </w:rPr>
        <w:pict w14:anchorId="604613B5">
          <v:rect id="_x0000_i1211" style="width:0;height:1.5pt" o:hralign="center" o:hrstd="t" o:hr="t" fillcolor="#a0a0a0" stroked="f"/>
        </w:pict>
      </w:r>
    </w:p>
    <w:p w14:paraId="36F9D804" w14:textId="77777777" w:rsidR="00C85457" w:rsidRPr="00C85457" w:rsidRDefault="00C85457" w:rsidP="00C85457">
      <w:pPr>
        <w:pStyle w:val="ListParagraph"/>
        <w:rPr>
          <w:b/>
          <w:bCs/>
          <w:lang w:val="en-IN"/>
        </w:rPr>
      </w:pPr>
      <w:r w:rsidRPr="00C85457">
        <w:rPr>
          <w:b/>
          <w:bCs/>
          <w:lang w:val="en-IN"/>
        </w:rPr>
        <w:t>1. Data Collection</w:t>
      </w:r>
    </w:p>
    <w:p w14:paraId="29E0EA18" w14:textId="77777777" w:rsidR="00C85457" w:rsidRPr="00C85457" w:rsidRDefault="00C85457" w:rsidP="00C85457">
      <w:pPr>
        <w:pStyle w:val="ListParagraph"/>
        <w:rPr>
          <w:b/>
          <w:bCs/>
          <w:lang w:val="en-IN"/>
        </w:rPr>
      </w:pPr>
      <w:r w:rsidRPr="00C85457">
        <w:rPr>
          <w:b/>
          <w:bCs/>
          <w:lang w:val="en-IN"/>
        </w:rPr>
        <w:lastRenderedPageBreak/>
        <w:t>Historical stock price data for multiple companies (e.g., Google, Tata Motors) is collected from reliable financial APIs like Yahoo Finance. The datasets include:</w:t>
      </w:r>
    </w:p>
    <w:p w14:paraId="34816FFD" w14:textId="77777777" w:rsidR="00C85457" w:rsidRPr="00C85457" w:rsidRDefault="00C85457" w:rsidP="00C85457">
      <w:pPr>
        <w:pStyle w:val="ListParagraph"/>
        <w:numPr>
          <w:ilvl w:val="0"/>
          <w:numId w:val="61"/>
        </w:numPr>
        <w:rPr>
          <w:b/>
          <w:bCs/>
          <w:lang w:val="en-IN"/>
        </w:rPr>
      </w:pPr>
      <w:r w:rsidRPr="00C85457">
        <w:rPr>
          <w:b/>
          <w:bCs/>
          <w:lang w:val="en-IN"/>
        </w:rPr>
        <w:t>Date</w:t>
      </w:r>
    </w:p>
    <w:p w14:paraId="64B20B82" w14:textId="77777777" w:rsidR="00C85457" w:rsidRPr="00C85457" w:rsidRDefault="00C85457" w:rsidP="00C85457">
      <w:pPr>
        <w:pStyle w:val="ListParagraph"/>
        <w:numPr>
          <w:ilvl w:val="0"/>
          <w:numId w:val="61"/>
        </w:numPr>
        <w:rPr>
          <w:b/>
          <w:bCs/>
          <w:lang w:val="en-IN"/>
        </w:rPr>
      </w:pPr>
      <w:r w:rsidRPr="00C85457">
        <w:rPr>
          <w:b/>
          <w:bCs/>
          <w:lang w:val="en-IN"/>
        </w:rPr>
        <w:t>Open, High, Low, Close prices</w:t>
      </w:r>
    </w:p>
    <w:p w14:paraId="1D7068D3" w14:textId="77777777" w:rsidR="00C85457" w:rsidRPr="00C85457" w:rsidRDefault="00C85457" w:rsidP="00C85457">
      <w:pPr>
        <w:pStyle w:val="ListParagraph"/>
        <w:numPr>
          <w:ilvl w:val="0"/>
          <w:numId w:val="61"/>
        </w:numPr>
        <w:rPr>
          <w:b/>
          <w:bCs/>
          <w:lang w:val="en-IN"/>
        </w:rPr>
      </w:pPr>
      <w:r w:rsidRPr="00C85457">
        <w:rPr>
          <w:b/>
          <w:bCs/>
          <w:lang w:val="en-IN"/>
        </w:rPr>
        <w:t>Volume</w:t>
      </w:r>
    </w:p>
    <w:p w14:paraId="7C721E05" w14:textId="77777777" w:rsidR="00C85457" w:rsidRPr="00C85457" w:rsidRDefault="00C85457" w:rsidP="00C85457">
      <w:pPr>
        <w:pStyle w:val="ListParagraph"/>
        <w:rPr>
          <w:b/>
          <w:bCs/>
          <w:lang w:val="en-IN"/>
        </w:rPr>
      </w:pPr>
      <w:r w:rsidRPr="00C85457">
        <w:rPr>
          <w:b/>
          <w:bCs/>
          <w:lang w:val="en-IN"/>
        </w:rPr>
        <w:t xml:space="preserve">These time-series datasets serve as the foundation for all subsequent </w:t>
      </w:r>
      <w:proofErr w:type="spellStart"/>
      <w:r w:rsidRPr="00C85457">
        <w:rPr>
          <w:b/>
          <w:bCs/>
          <w:lang w:val="en-IN"/>
        </w:rPr>
        <w:t>modeling</w:t>
      </w:r>
      <w:proofErr w:type="spellEnd"/>
      <w:r w:rsidRPr="00C85457">
        <w:rPr>
          <w:b/>
          <w:bCs/>
          <w:lang w:val="en-IN"/>
        </w:rPr>
        <w:t xml:space="preserve"> efforts.</w:t>
      </w:r>
    </w:p>
    <w:p w14:paraId="40F6AEEF" w14:textId="77777777" w:rsidR="00C85457" w:rsidRPr="00C85457" w:rsidRDefault="00C85457" w:rsidP="00C85457">
      <w:pPr>
        <w:pStyle w:val="ListParagraph"/>
        <w:rPr>
          <w:b/>
          <w:bCs/>
          <w:lang w:val="en-IN"/>
        </w:rPr>
      </w:pPr>
      <w:r w:rsidRPr="00C85457">
        <w:rPr>
          <w:b/>
          <w:bCs/>
          <w:lang w:val="en-IN"/>
        </w:rPr>
        <w:pict w14:anchorId="7B6EFAF7">
          <v:rect id="_x0000_i1212" style="width:0;height:1.5pt" o:hralign="center" o:hrstd="t" o:hr="t" fillcolor="#a0a0a0" stroked="f"/>
        </w:pict>
      </w:r>
    </w:p>
    <w:p w14:paraId="52A1F03F" w14:textId="77777777" w:rsidR="00C85457" w:rsidRPr="00C85457" w:rsidRDefault="00C85457" w:rsidP="00C85457">
      <w:pPr>
        <w:pStyle w:val="ListParagraph"/>
        <w:rPr>
          <w:b/>
          <w:bCs/>
          <w:lang w:val="en-IN"/>
        </w:rPr>
      </w:pPr>
      <w:r w:rsidRPr="00C85457">
        <w:rPr>
          <w:b/>
          <w:bCs/>
          <w:lang w:val="en-IN"/>
        </w:rPr>
        <w:t>2. Data Preprocessing</w:t>
      </w:r>
    </w:p>
    <w:p w14:paraId="298A9088" w14:textId="77777777" w:rsidR="00C85457" w:rsidRPr="00C85457" w:rsidRDefault="00C85457" w:rsidP="00C85457">
      <w:pPr>
        <w:pStyle w:val="ListParagraph"/>
        <w:rPr>
          <w:b/>
          <w:bCs/>
          <w:lang w:val="en-IN"/>
        </w:rPr>
      </w:pPr>
      <w:r w:rsidRPr="00C85457">
        <w:rPr>
          <w:b/>
          <w:bCs/>
          <w:lang w:val="en-IN"/>
        </w:rPr>
        <w:t>To ensure data quality and enhance model performance, the following preprocessing steps are undertaken:</w:t>
      </w:r>
    </w:p>
    <w:p w14:paraId="43D77D9C" w14:textId="77777777" w:rsidR="00C85457" w:rsidRPr="00C85457" w:rsidRDefault="00C85457" w:rsidP="00C85457">
      <w:pPr>
        <w:pStyle w:val="ListParagraph"/>
        <w:numPr>
          <w:ilvl w:val="0"/>
          <w:numId w:val="62"/>
        </w:numPr>
        <w:rPr>
          <w:b/>
          <w:bCs/>
          <w:lang w:val="en-IN"/>
        </w:rPr>
      </w:pPr>
      <w:r w:rsidRPr="00C85457">
        <w:rPr>
          <w:b/>
          <w:bCs/>
          <w:lang w:val="en-IN"/>
        </w:rPr>
        <w:t xml:space="preserve">Handling missing values: Any </w:t>
      </w:r>
      <w:proofErr w:type="spellStart"/>
      <w:r w:rsidRPr="00C85457">
        <w:rPr>
          <w:b/>
          <w:bCs/>
          <w:lang w:val="en-IN"/>
        </w:rPr>
        <w:t>NaNs</w:t>
      </w:r>
      <w:proofErr w:type="spellEnd"/>
      <w:r w:rsidRPr="00C85457">
        <w:rPr>
          <w:b/>
          <w:bCs/>
          <w:lang w:val="en-IN"/>
        </w:rPr>
        <w:t xml:space="preserve"> are imputed using forward fill or interpolation techniques.</w:t>
      </w:r>
    </w:p>
    <w:p w14:paraId="3CFA9919" w14:textId="77777777" w:rsidR="00C85457" w:rsidRPr="00C85457" w:rsidRDefault="00C85457" w:rsidP="00C85457">
      <w:pPr>
        <w:pStyle w:val="ListParagraph"/>
        <w:numPr>
          <w:ilvl w:val="0"/>
          <w:numId w:val="62"/>
        </w:numPr>
        <w:rPr>
          <w:b/>
          <w:bCs/>
          <w:lang w:val="en-IN"/>
        </w:rPr>
      </w:pPr>
      <w:r w:rsidRPr="00C85457">
        <w:rPr>
          <w:b/>
          <w:bCs/>
          <w:lang w:val="en-IN"/>
        </w:rPr>
        <w:t>Normalization: Min-max scaling is applied to rescale data between 0 and 1, essential for neural network convergence.</w:t>
      </w:r>
    </w:p>
    <w:p w14:paraId="74D01C3C" w14:textId="77777777" w:rsidR="00C85457" w:rsidRPr="00C85457" w:rsidRDefault="00C85457" w:rsidP="00C85457">
      <w:pPr>
        <w:pStyle w:val="ListParagraph"/>
        <w:numPr>
          <w:ilvl w:val="0"/>
          <w:numId w:val="62"/>
        </w:numPr>
        <w:rPr>
          <w:b/>
          <w:bCs/>
          <w:lang w:val="en-IN"/>
        </w:rPr>
      </w:pPr>
      <w:r w:rsidRPr="00C85457">
        <w:rPr>
          <w:b/>
          <w:bCs/>
          <w:lang w:val="en-IN"/>
        </w:rPr>
        <w:t>Stationarity check (for ARIMA): Differencing is applied to make the time series stationary.</w:t>
      </w:r>
    </w:p>
    <w:p w14:paraId="6ED826ED" w14:textId="77777777" w:rsidR="00C85457" w:rsidRPr="00C85457" w:rsidRDefault="00C85457" w:rsidP="00C85457">
      <w:pPr>
        <w:pStyle w:val="ListParagraph"/>
        <w:numPr>
          <w:ilvl w:val="0"/>
          <w:numId w:val="62"/>
        </w:numPr>
        <w:rPr>
          <w:b/>
          <w:bCs/>
          <w:lang w:val="en-IN"/>
        </w:rPr>
      </w:pPr>
      <w:r w:rsidRPr="00C85457">
        <w:rPr>
          <w:b/>
          <w:bCs/>
          <w:lang w:val="en-IN"/>
        </w:rPr>
        <w:t>Train-test split: Typically, an 80/20 split is used to train and evaluate the models.</w:t>
      </w:r>
    </w:p>
    <w:p w14:paraId="755A391F" w14:textId="77777777" w:rsidR="00C85457" w:rsidRPr="00C85457" w:rsidRDefault="00C85457" w:rsidP="00C85457">
      <w:pPr>
        <w:pStyle w:val="ListParagraph"/>
        <w:rPr>
          <w:b/>
          <w:bCs/>
          <w:lang w:val="en-IN"/>
        </w:rPr>
      </w:pPr>
      <w:r w:rsidRPr="00C85457">
        <w:rPr>
          <w:b/>
          <w:bCs/>
          <w:lang w:val="en-IN"/>
        </w:rPr>
        <w:pict w14:anchorId="6B9ECB5E">
          <v:rect id="_x0000_i1213" style="width:0;height:1.5pt" o:hralign="center" o:hrstd="t" o:hr="t" fillcolor="#a0a0a0" stroked="f"/>
        </w:pict>
      </w:r>
    </w:p>
    <w:p w14:paraId="214E512D" w14:textId="77777777" w:rsidR="00C85457" w:rsidRPr="00C85457" w:rsidRDefault="00C85457" w:rsidP="00C85457">
      <w:pPr>
        <w:pStyle w:val="ListParagraph"/>
        <w:rPr>
          <w:b/>
          <w:bCs/>
          <w:lang w:val="en-IN"/>
        </w:rPr>
      </w:pPr>
      <w:r w:rsidRPr="00C85457">
        <w:rPr>
          <w:b/>
          <w:bCs/>
          <w:lang w:val="en-IN"/>
        </w:rPr>
        <w:t>3. Feature Engineering</w:t>
      </w:r>
    </w:p>
    <w:p w14:paraId="548CE903" w14:textId="77777777" w:rsidR="00C85457" w:rsidRPr="00C85457" w:rsidRDefault="00C85457" w:rsidP="00C85457">
      <w:pPr>
        <w:pStyle w:val="ListParagraph"/>
        <w:numPr>
          <w:ilvl w:val="0"/>
          <w:numId w:val="63"/>
        </w:numPr>
        <w:rPr>
          <w:b/>
          <w:bCs/>
          <w:lang w:val="en-IN"/>
        </w:rPr>
      </w:pPr>
      <w:r w:rsidRPr="00C85457">
        <w:rPr>
          <w:b/>
          <w:bCs/>
          <w:lang w:val="en-IN"/>
        </w:rPr>
        <w:t>Sliding Window Technique: A fixed-size window is used to transform the time series into a supervised learning problem. For example, past n days' prices are used to predict the next day's price.</w:t>
      </w:r>
    </w:p>
    <w:p w14:paraId="3CD404BD" w14:textId="77777777" w:rsidR="00C85457" w:rsidRPr="00C85457" w:rsidRDefault="00C85457" w:rsidP="00C85457">
      <w:pPr>
        <w:pStyle w:val="ListParagraph"/>
        <w:numPr>
          <w:ilvl w:val="0"/>
          <w:numId w:val="63"/>
        </w:numPr>
        <w:rPr>
          <w:b/>
          <w:bCs/>
          <w:lang w:val="en-IN"/>
        </w:rPr>
      </w:pPr>
      <w:r w:rsidRPr="00C85457">
        <w:rPr>
          <w:b/>
          <w:bCs/>
          <w:lang w:val="en-IN"/>
        </w:rPr>
        <w:t>Lag Features: Historical price lags are introduced to help models capture temporal dependencies.</w:t>
      </w:r>
    </w:p>
    <w:p w14:paraId="2CC688AC" w14:textId="77777777" w:rsidR="00C85457" w:rsidRPr="00C85457" w:rsidRDefault="00C85457" w:rsidP="00C85457">
      <w:pPr>
        <w:pStyle w:val="ListParagraph"/>
        <w:numPr>
          <w:ilvl w:val="0"/>
          <w:numId w:val="63"/>
        </w:numPr>
        <w:rPr>
          <w:b/>
          <w:bCs/>
          <w:lang w:val="en-IN"/>
        </w:rPr>
      </w:pPr>
      <w:r w:rsidRPr="00C85457">
        <w:rPr>
          <w:b/>
          <w:bCs/>
          <w:lang w:val="en-IN"/>
        </w:rPr>
        <w:t>Rolling Statistics: Moving averages and rolling standard deviations are optionally added for trend analysis.</w:t>
      </w:r>
    </w:p>
    <w:p w14:paraId="5776094C" w14:textId="77777777" w:rsidR="00C85457" w:rsidRPr="00C85457" w:rsidRDefault="00C85457" w:rsidP="00C85457">
      <w:pPr>
        <w:pStyle w:val="ListParagraph"/>
        <w:rPr>
          <w:b/>
          <w:bCs/>
          <w:lang w:val="en-IN"/>
        </w:rPr>
      </w:pPr>
      <w:r w:rsidRPr="00C85457">
        <w:rPr>
          <w:b/>
          <w:bCs/>
          <w:lang w:val="en-IN"/>
        </w:rPr>
        <w:pict w14:anchorId="45ECB5E1">
          <v:rect id="_x0000_i1214" style="width:0;height:1.5pt" o:hralign="center" o:hrstd="t" o:hr="t" fillcolor="#a0a0a0" stroked="f"/>
        </w:pict>
      </w:r>
    </w:p>
    <w:p w14:paraId="664F8824" w14:textId="77777777" w:rsidR="00C85457" w:rsidRPr="00C85457" w:rsidRDefault="00C85457" w:rsidP="00C85457">
      <w:pPr>
        <w:pStyle w:val="ListParagraph"/>
        <w:rPr>
          <w:b/>
          <w:bCs/>
          <w:lang w:val="en-IN"/>
        </w:rPr>
      </w:pPr>
      <w:r w:rsidRPr="00C85457">
        <w:rPr>
          <w:b/>
          <w:bCs/>
          <w:lang w:val="en-IN"/>
        </w:rPr>
        <w:t>4. Model Development</w:t>
      </w:r>
    </w:p>
    <w:p w14:paraId="1426BDA0" w14:textId="77777777" w:rsidR="00C85457" w:rsidRPr="00C85457" w:rsidRDefault="00C85457" w:rsidP="00C85457">
      <w:pPr>
        <w:pStyle w:val="ListParagraph"/>
        <w:rPr>
          <w:b/>
          <w:bCs/>
          <w:lang w:val="en-IN"/>
        </w:rPr>
      </w:pPr>
      <w:r w:rsidRPr="00C85457">
        <w:rPr>
          <w:b/>
          <w:bCs/>
          <w:lang w:val="en-IN"/>
        </w:rPr>
        <w:t>Three main types of models are developed and compared:</w:t>
      </w:r>
    </w:p>
    <w:p w14:paraId="2D454FDC" w14:textId="77777777" w:rsidR="00C85457" w:rsidRPr="00C85457" w:rsidRDefault="00C85457" w:rsidP="00C85457">
      <w:pPr>
        <w:pStyle w:val="ListParagraph"/>
        <w:rPr>
          <w:b/>
          <w:bCs/>
          <w:lang w:val="en-IN"/>
        </w:rPr>
      </w:pPr>
      <w:r w:rsidRPr="00C85457">
        <w:rPr>
          <w:b/>
          <w:bCs/>
          <w:lang w:val="en-IN"/>
        </w:rPr>
        <w:t>4.1 ARIMA (Autoregressive Integrated Moving Average)</w:t>
      </w:r>
    </w:p>
    <w:p w14:paraId="57156F41" w14:textId="77777777" w:rsidR="00C85457" w:rsidRPr="00C85457" w:rsidRDefault="00C85457" w:rsidP="00C85457">
      <w:pPr>
        <w:pStyle w:val="ListParagraph"/>
        <w:numPr>
          <w:ilvl w:val="0"/>
          <w:numId w:val="64"/>
        </w:numPr>
        <w:rPr>
          <w:b/>
          <w:bCs/>
          <w:lang w:val="en-IN"/>
        </w:rPr>
      </w:pPr>
      <w:r w:rsidRPr="00C85457">
        <w:rPr>
          <w:b/>
          <w:bCs/>
          <w:lang w:val="en-IN"/>
        </w:rPr>
        <w:t>Designed for linear time series prediction.</w:t>
      </w:r>
    </w:p>
    <w:p w14:paraId="6C5A03A0" w14:textId="77777777" w:rsidR="00C85457" w:rsidRPr="00C85457" w:rsidRDefault="00C85457" w:rsidP="00C85457">
      <w:pPr>
        <w:pStyle w:val="ListParagraph"/>
        <w:numPr>
          <w:ilvl w:val="0"/>
          <w:numId w:val="64"/>
        </w:numPr>
        <w:rPr>
          <w:b/>
          <w:bCs/>
          <w:lang w:val="en-IN"/>
        </w:rPr>
      </w:pPr>
      <w:r w:rsidRPr="00C85457">
        <w:rPr>
          <w:b/>
          <w:bCs/>
          <w:lang w:val="en-IN"/>
        </w:rPr>
        <w:t>Parameters p, d, and q are selected using ACF and PACF plots and tuned via grid search.</w:t>
      </w:r>
    </w:p>
    <w:p w14:paraId="544A0A5C" w14:textId="77777777" w:rsidR="00C85457" w:rsidRPr="00C85457" w:rsidRDefault="00C85457" w:rsidP="00C85457">
      <w:pPr>
        <w:pStyle w:val="ListParagraph"/>
        <w:numPr>
          <w:ilvl w:val="0"/>
          <w:numId w:val="64"/>
        </w:numPr>
        <w:rPr>
          <w:b/>
          <w:bCs/>
          <w:lang w:val="en-IN"/>
        </w:rPr>
      </w:pPr>
      <w:r w:rsidRPr="00C85457">
        <w:rPr>
          <w:b/>
          <w:bCs/>
          <w:lang w:val="en-IN"/>
        </w:rPr>
        <w:t>Assumes stationarity of the input data.</w:t>
      </w:r>
    </w:p>
    <w:p w14:paraId="377C415E" w14:textId="77777777" w:rsidR="00C85457" w:rsidRPr="00C85457" w:rsidRDefault="00C85457" w:rsidP="00C85457">
      <w:pPr>
        <w:pStyle w:val="ListParagraph"/>
        <w:rPr>
          <w:b/>
          <w:bCs/>
          <w:lang w:val="en-IN"/>
        </w:rPr>
      </w:pPr>
      <w:r w:rsidRPr="00C85457">
        <w:rPr>
          <w:b/>
          <w:bCs/>
          <w:lang w:val="en-IN"/>
        </w:rPr>
        <w:t xml:space="preserve">4.2 </w:t>
      </w:r>
      <w:proofErr w:type="spellStart"/>
      <w:r w:rsidRPr="00C85457">
        <w:rPr>
          <w:b/>
          <w:bCs/>
          <w:lang w:val="en-IN"/>
        </w:rPr>
        <w:t>BiLSTM</w:t>
      </w:r>
      <w:proofErr w:type="spellEnd"/>
      <w:r w:rsidRPr="00C85457">
        <w:rPr>
          <w:b/>
          <w:bCs/>
          <w:lang w:val="en-IN"/>
        </w:rPr>
        <w:t xml:space="preserve"> (Bidirectional Long Short-Term Memory)</w:t>
      </w:r>
    </w:p>
    <w:p w14:paraId="34E473BD" w14:textId="77777777" w:rsidR="00C85457" w:rsidRPr="00C85457" w:rsidRDefault="00C85457" w:rsidP="00C85457">
      <w:pPr>
        <w:pStyle w:val="ListParagraph"/>
        <w:numPr>
          <w:ilvl w:val="0"/>
          <w:numId w:val="65"/>
        </w:numPr>
        <w:rPr>
          <w:b/>
          <w:bCs/>
          <w:lang w:val="en-IN"/>
        </w:rPr>
      </w:pPr>
      <w:r w:rsidRPr="00C85457">
        <w:rPr>
          <w:b/>
          <w:bCs/>
          <w:lang w:val="en-IN"/>
        </w:rPr>
        <w:t>A deep learning model capable of learning temporal dependencies from both past and future contexts.</w:t>
      </w:r>
    </w:p>
    <w:p w14:paraId="3B38E32A" w14:textId="77777777" w:rsidR="00C85457" w:rsidRPr="00C85457" w:rsidRDefault="00C85457" w:rsidP="00C85457">
      <w:pPr>
        <w:pStyle w:val="ListParagraph"/>
        <w:numPr>
          <w:ilvl w:val="0"/>
          <w:numId w:val="65"/>
        </w:numPr>
        <w:rPr>
          <w:b/>
          <w:bCs/>
          <w:lang w:val="en-IN"/>
        </w:rPr>
      </w:pPr>
      <w:r w:rsidRPr="00C85457">
        <w:rPr>
          <w:b/>
          <w:bCs/>
          <w:lang w:val="en-IN"/>
        </w:rPr>
        <w:t>Architecture includes:</w:t>
      </w:r>
    </w:p>
    <w:p w14:paraId="106FA35E" w14:textId="77777777" w:rsidR="00C85457" w:rsidRPr="00C85457" w:rsidRDefault="00C85457" w:rsidP="00C85457">
      <w:pPr>
        <w:pStyle w:val="ListParagraph"/>
        <w:numPr>
          <w:ilvl w:val="1"/>
          <w:numId w:val="65"/>
        </w:numPr>
        <w:rPr>
          <w:b/>
          <w:bCs/>
          <w:lang w:val="en-IN"/>
        </w:rPr>
      </w:pPr>
      <w:r w:rsidRPr="00C85457">
        <w:rPr>
          <w:b/>
          <w:bCs/>
          <w:lang w:val="en-IN"/>
        </w:rPr>
        <w:t>Input layer with time steps</w:t>
      </w:r>
    </w:p>
    <w:p w14:paraId="25DB1036" w14:textId="77777777" w:rsidR="00C85457" w:rsidRPr="00C85457" w:rsidRDefault="00C85457" w:rsidP="00C85457">
      <w:pPr>
        <w:pStyle w:val="ListParagraph"/>
        <w:numPr>
          <w:ilvl w:val="1"/>
          <w:numId w:val="65"/>
        </w:numPr>
        <w:rPr>
          <w:b/>
          <w:bCs/>
          <w:lang w:val="en-IN"/>
        </w:rPr>
      </w:pPr>
      <w:proofErr w:type="spellStart"/>
      <w:r w:rsidRPr="00C85457">
        <w:rPr>
          <w:b/>
          <w:bCs/>
          <w:lang w:val="en-IN"/>
        </w:rPr>
        <w:t>BiLSTM</w:t>
      </w:r>
      <w:proofErr w:type="spellEnd"/>
      <w:r w:rsidRPr="00C85457">
        <w:rPr>
          <w:b/>
          <w:bCs/>
          <w:lang w:val="en-IN"/>
        </w:rPr>
        <w:t xml:space="preserve"> layers</w:t>
      </w:r>
    </w:p>
    <w:p w14:paraId="6009B0E5" w14:textId="77777777" w:rsidR="00C85457" w:rsidRPr="00C85457" w:rsidRDefault="00C85457" w:rsidP="00C85457">
      <w:pPr>
        <w:pStyle w:val="ListParagraph"/>
        <w:numPr>
          <w:ilvl w:val="1"/>
          <w:numId w:val="65"/>
        </w:numPr>
        <w:rPr>
          <w:b/>
          <w:bCs/>
          <w:lang w:val="en-IN"/>
        </w:rPr>
      </w:pPr>
      <w:r w:rsidRPr="00C85457">
        <w:rPr>
          <w:b/>
          <w:bCs/>
          <w:lang w:val="en-IN"/>
        </w:rPr>
        <w:lastRenderedPageBreak/>
        <w:t>Dense output layer for regression</w:t>
      </w:r>
    </w:p>
    <w:p w14:paraId="6ED433C1" w14:textId="77777777" w:rsidR="00C85457" w:rsidRPr="00C85457" w:rsidRDefault="00C85457" w:rsidP="00C85457">
      <w:pPr>
        <w:pStyle w:val="ListParagraph"/>
        <w:numPr>
          <w:ilvl w:val="0"/>
          <w:numId w:val="65"/>
        </w:numPr>
        <w:rPr>
          <w:b/>
          <w:bCs/>
          <w:lang w:val="en-IN"/>
        </w:rPr>
      </w:pPr>
      <w:r w:rsidRPr="00C85457">
        <w:rPr>
          <w:b/>
          <w:bCs/>
          <w:lang w:val="en-IN"/>
        </w:rPr>
        <w:t>Trained using Mean Squared Error loss and Adam optimizer.</w:t>
      </w:r>
    </w:p>
    <w:p w14:paraId="5DD268E6" w14:textId="77777777" w:rsidR="00C85457" w:rsidRPr="00C85457" w:rsidRDefault="00C85457" w:rsidP="00C85457">
      <w:pPr>
        <w:pStyle w:val="ListParagraph"/>
        <w:rPr>
          <w:b/>
          <w:bCs/>
          <w:lang w:val="en-IN"/>
        </w:rPr>
      </w:pPr>
      <w:r w:rsidRPr="00C85457">
        <w:rPr>
          <w:b/>
          <w:bCs/>
          <w:lang w:val="en-IN"/>
        </w:rPr>
        <w:t>4.3 Model Comparison (Ensemble &amp; ML Models)</w:t>
      </w:r>
    </w:p>
    <w:p w14:paraId="6C0F2E12" w14:textId="77777777" w:rsidR="00C85457" w:rsidRPr="00C85457" w:rsidRDefault="00C85457" w:rsidP="00C85457">
      <w:pPr>
        <w:pStyle w:val="ListParagraph"/>
        <w:numPr>
          <w:ilvl w:val="0"/>
          <w:numId w:val="66"/>
        </w:numPr>
        <w:rPr>
          <w:b/>
          <w:bCs/>
          <w:lang w:val="en-IN"/>
        </w:rPr>
      </w:pPr>
      <w:r w:rsidRPr="00C85457">
        <w:rPr>
          <w:b/>
          <w:bCs/>
          <w:lang w:val="en-IN"/>
        </w:rPr>
        <w:t>Additional models like LSTM, Dense Neural Networks, and Random Forests are implemented for performance benchmarking.</w:t>
      </w:r>
    </w:p>
    <w:p w14:paraId="1D6765AC" w14:textId="77777777" w:rsidR="00C85457" w:rsidRPr="00C85457" w:rsidRDefault="00C85457" w:rsidP="00C85457">
      <w:pPr>
        <w:pStyle w:val="ListParagraph"/>
        <w:numPr>
          <w:ilvl w:val="0"/>
          <w:numId w:val="66"/>
        </w:numPr>
        <w:rPr>
          <w:b/>
          <w:bCs/>
          <w:lang w:val="en-IN"/>
        </w:rPr>
      </w:pPr>
      <w:r w:rsidRPr="00C85457">
        <w:rPr>
          <w:b/>
          <w:bCs/>
          <w:lang w:val="en-IN"/>
        </w:rPr>
        <w:t xml:space="preserve">These models are trained on the same </w:t>
      </w:r>
      <w:proofErr w:type="spellStart"/>
      <w:r w:rsidRPr="00C85457">
        <w:rPr>
          <w:b/>
          <w:bCs/>
          <w:lang w:val="en-IN"/>
        </w:rPr>
        <w:t>preprocessed</w:t>
      </w:r>
      <w:proofErr w:type="spellEnd"/>
      <w:r w:rsidRPr="00C85457">
        <w:rPr>
          <w:b/>
          <w:bCs/>
          <w:lang w:val="en-IN"/>
        </w:rPr>
        <w:t xml:space="preserve"> dataset and evaluated on consistent metrics.</w:t>
      </w:r>
    </w:p>
    <w:p w14:paraId="22B43826" w14:textId="77777777" w:rsidR="00C85457" w:rsidRPr="00C85457" w:rsidRDefault="00C85457" w:rsidP="00C85457">
      <w:pPr>
        <w:pStyle w:val="ListParagraph"/>
        <w:rPr>
          <w:b/>
          <w:bCs/>
          <w:lang w:val="en-IN"/>
        </w:rPr>
      </w:pPr>
      <w:r w:rsidRPr="00C85457">
        <w:rPr>
          <w:b/>
          <w:bCs/>
          <w:lang w:val="en-IN"/>
        </w:rPr>
        <w:pict w14:anchorId="250A65C3">
          <v:rect id="_x0000_i1215" style="width:0;height:1.5pt" o:hralign="center" o:hrstd="t" o:hr="t" fillcolor="#a0a0a0" stroked="f"/>
        </w:pict>
      </w:r>
    </w:p>
    <w:p w14:paraId="76DADA46" w14:textId="77777777" w:rsidR="00C85457" w:rsidRPr="00C85457" w:rsidRDefault="00C85457" w:rsidP="00C85457">
      <w:pPr>
        <w:pStyle w:val="ListParagraph"/>
        <w:rPr>
          <w:b/>
          <w:bCs/>
          <w:lang w:val="en-IN"/>
        </w:rPr>
      </w:pPr>
      <w:r w:rsidRPr="00C85457">
        <w:rPr>
          <w:b/>
          <w:bCs/>
          <w:lang w:val="en-IN"/>
        </w:rPr>
        <w:t>5. Model Evaluation</w:t>
      </w:r>
    </w:p>
    <w:p w14:paraId="44F4B2C7" w14:textId="77777777" w:rsidR="00C85457" w:rsidRPr="00C85457" w:rsidRDefault="00C85457" w:rsidP="00C85457">
      <w:pPr>
        <w:pStyle w:val="ListParagraph"/>
        <w:rPr>
          <w:b/>
          <w:bCs/>
          <w:lang w:val="en-IN"/>
        </w:rPr>
      </w:pPr>
      <w:r w:rsidRPr="00C85457">
        <w:rPr>
          <w:b/>
          <w:bCs/>
          <w:lang w:val="en-IN"/>
        </w:rPr>
        <w:t>All models are evaluated using the following metrics:</w:t>
      </w:r>
    </w:p>
    <w:p w14:paraId="7A7B662A" w14:textId="77777777" w:rsidR="00C85457" w:rsidRPr="00C85457" w:rsidRDefault="00C85457" w:rsidP="00C85457">
      <w:pPr>
        <w:pStyle w:val="ListParagraph"/>
        <w:numPr>
          <w:ilvl w:val="0"/>
          <w:numId w:val="67"/>
        </w:numPr>
        <w:rPr>
          <w:b/>
          <w:bCs/>
          <w:lang w:val="en-IN"/>
        </w:rPr>
      </w:pPr>
      <w:r w:rsidRPr="00C85457">
        <w:rPr>
          <w:b/>
          <w:bCs/>
          <w:lang w:val="en-IN"/>
        </w:rPr>
        <w:t>Mean Squared Error (MSE)</w:t>
      </w:r>
    </w:p>
    <w:p w14:paraId="6B0B4C58" w14:textId="77777777" w:rsidR="00C85457" w:rsidRPr="00C85457" w:rsidRDefault="00C85457" w:rsidP="00C85457">
      <w:pPr>
        <w:pStyle w:val="ListParagraph"/>
        <w:numPr>
          <w:ilvl w:val="0"/>
          <w:numId w:val="67"/>
        </w:numPr>
        <w:rPr>
          <w:b/>
          <w:bCs/>
          <w:lang w:val="en-IN"/>
        </w:rPr>
      </w:pPr>
      <w:r w:rsidRPr="00C85457">
        <w:rPr>
          <w:b/>
          <w:bCs/>
          <w:lang w:val="en-IN"/>
        </w:rPr>
        <w:t>Root Mean Squared Error (RMSE)</w:t>
      </w:r>
    </w:p>
    <w:p w14:paraId="2B7CCC2C" w14:textId="77777777" w:rsidR="00C85457" w:rsidRPr="00C85457" w:rsidRDefault="00C85457" w:rsidP="00C85457">
      <w:pPr>
        <w:pStyle w:val="ListParagraph"/>
        <w:numPr>
          <w:ilvl w:val="0"/>
          <w:numId w:val="67"/>
        </w:numPr>
        <w:rPr>
          <w:b/>
          <w:bCs/>
          <w:lang w:val="en-IN"/>
        </w:rPr>
      </w:pPr>
      <w:r w:rsidRPr="00C85457">
        <w:rPr>
          <w:b/>
          <w:bCs/>
          <w:lang w:val="en-IN"/>
        </w:rPr>
        <w:t>Mean Absolute Error (MAE)</w:t>
      </w:r>
    </w:p>
    <w:p w14:paraId="6DB185BB" w14:textId="77777777" w:rsidR="00C85457" w:rsidRPr="00C85457" w:rsidRDefault="00C85457" w:rsidP="00C85457">
      <w:pPr>
        <w:pStyle w:val="ListParagraph"/>
        <w:rPr>
          <w:b/>
          <w:bCs/>
          <w:lang w:val="en-IN"/>
        </w:rPr>
      </w:pPr>
      <w:r w:rsidRPr="00C85457">
        <w:rPr>
          <w:b/>
          <w:bCs/>
          <w:lang w:val="en-IN"/>
        </w:rPr>
        <w:t>Visual comparisons of predicted vs. actual prices are plotted to assess trend-following accuracy.</w:t>
      </w:r>
    </w:p>
    <w:p w14:paraId="4E64374A" w14:textId="77777777" w:rsidR="00C85457" w:rsidRPr="00C85457" w:rsidRDefault="00C85457" w:rsidP="00C85457">
      <w:pPr>
        <w:pStyle w:val="ListParagraph"/>
        <w:rPr>
          <w:b/>
          <w:bCs/>
          <w:lang w:val="en-IN"/>
        </w:rPr>
      </w:pPr>
      <w:r w:rsidRPr="00C85457">
        <w:rPr>
          <w:b/>
          <w:bCs/>
          <w:lang w:val="en-IN"/>
        </w:rPr>
        <w:pict w14:anchorId="1AEEA855">
          <v:rect id="_x0000_i1216" style="width:0;height:1.5pt" o:hralign="center" o:hrstd="t" o:hr="t" fillcolor="#a0a0a0" stroked="f"/>
        </w:pict>
      </w:r>
    </w:p>
    <w:p w14:paraId="75AA027F" w14:textId="77777777" w:rsidR="00C85457" w:rsidRPr="00C85457" w:rsidRDefault="00C85457" w:rsidP="00C85457">
      <w:pPr>
        <w:pStyle w:val="ListParagraph"/>
        <w:rPr>
          <w:b/>
          <w:bCs/>
          <w:lang w:val="en-IN"/>
        </w:rPr>
      </w:pPr>
      <w:r w:rsidRPr="00C85457">
        <w:rPr>
          <w:b/>
          <w:bCs/>
          <w:lang w:val="en-IN"/>
        </w:rPr>
        <w:t>6. Model Selection &amp; Analysis</w:t>
      </w:r>
    </w:p>
    <w:p w14:paraId="162EC291" w14:textId="77777777" w:rsidR="00C85457" w:rsidRPr="00C85457" w:rsidRDefault="00C85457" w:rsidP="00C85457">
      <w:pPr>
        <w:pStyle w:val="ListParagraph"/>
        <w:rPr>
          <w:b/>
          <w:bCs/>
          <w:lang w:val="en-IN"/>
        </w:rPr>
      </w:pPr>
      <w:r w:rsidRPr="00C85457">
        <w:rPr>
          <w:b/>
          <w:bCs/>
          <w:lang w:val="en-IN"/>
        </w:rPr>
        <w:t>Based on the evaluation metrics:</w:t>
      </w:r>
    </w:p>
    <w:p w14:paraId="1AEAF50B" w14:textId="77777777" w:rsidR="00C85457" w:rsidRPr="00C85457" w:rsidRDefault="00C85457" w:rsidP="00C85457">
      <w:pPr>
        <w:pStyle w:val="ListParagraph"/>
        <w:numPr>
          <w:ilvl w:val="0"/>
          <w:numId w:val="68"/>
        </w:numPr>
        <w:rPr>
          <w:b/>
          <w:bCs/>
          <w:lang w:val="en-IN"/>
        </w:rPr>
      </w:pPr>
      <w:r w:rsidRPr="00C85457">
        <w:rPr>
          <w:b/>
          <w:bCs/>
          <w:lang w:val="en-IN"/>
        </w:rPr>
        <w:t xml:space="preserve">Deep learning models, especially </w:t>
      </w:r>
      <w:proofErr w:type="spellStart"/>
      <w:r w:rsidRPr="00C85457">
        <w:rPr>
          <w:b/>
          <w:bCs/>
          <w:lang w:val="en-IN"/>
        </w:rPr>
        <w:t>BiLSTM</w:t>
      </w:r>
      <w:proofErr w:type="spellEnd"/>
      <w:r w:rsidRPr="00C85457">
        <w:rPr>
          <w:b/>
          <w:bCs/>
          <w:lang w:val="en-IN"/>
        </w:rPr>
        <w:t>, are expected to outperform statistical models on non-linear and volatile stock data.</w:t>
      </w:r>
    </w:p>
    <w:p w14:paraId="42C75B99" w14:textId="77777777" w:rsidR="00C85457" w:rsidRPr="00C85457" w:rsidRDefault="00C85457" w:rsidP="00C85457">
      <w:pPr>
        <w:pStyle w:val="ListParagraph"/>
        <w:numPr>
          <w:ilvl w:val="0"/>
          <w:numId w:val="68"/>
        </w:numPr>
        <w:rPr>
          <w:b/>
          <w:bCs/>
          <w:lang w:val="en-IN"/>
        </w:rPr>
      </w:pPr>
      <w:r w:rsidRPr="00C85457">
        <w:rPr>
          <w:b/>
          <w:bCs/>
          <w:lang w:val="en-IN"/>
        </w:rPr>
        <w:t>ARIMA may yield better results on simpler or smoother datasets.</w:t>
      </w:r>
    </w:p>
    <w:p w14:paraId="7511C3B0" w14:textId="77777777" w:rsidR="00C85457" w:rsidRPr="00C85457" w:rsidRDefault="00C85457" w:rsidP="00C85457">
      <w:pPr>
        <w:pStyle w:val="ListParagraph"/>
        <w:rPr>
          <w:b/>
          <w:bCs/>
          <w:lang w:val="en-IN"/>
        </w:rPr>
      </w:pPr>
      <w:r w:rsidRPr="00C85457">
        <w:rPr>
          <w:b/>
          <w:bCs/>
          <w:lang w:val="en-IN"/>
        </w:rPr>
        <w:t>The best-performing model is selected based on accuracy, generalization, and computational efficiency.</w:t>
      </w:r>
    </w:p>
    <w:p w14:paraId="458D1F3D" w14:textId="77777777" w:rsidR="00C85457" w:rsidRPr="00C85457" w:rsidRDefault="00C85457" w:rsidP="00C85457">
      <w:pPr>
        <w:pStyle w:val="ListParagraph"/>
        <w:rPr>
          <w:b/>
          <w:bCs/>
          <w:lang w:val="en-IN"/>
        </w:rPr>
      </w:pPr>
      <w:r w:rsidRPr="00C85457">
        <w:rPr>
          <w:b/>
          <w:bCs/>
          <w:lang w:val="en-IN"/>
        </w:rPr>
        <w:pict w14:anchorId="50BC8B16">
          <v:rect id="_x0000_i1217" style="width:0;height:1.5pt" o:hralign="center" o:hrstd="t" o:hr="t" fillcolor="#a0a0a0" stroked="f"/>
        </w:pict>
      </w:r>
    </w:p>
    <w:p w14:paraId="51F43B01" w14:textId="77777777" w:rsidR="00C85457" w:rsidRPr="00C85457" w:rsidRDefault="00C85457" w:rsidP="00C85457">
      <w:pPr>
        <w:pStyle w:val="ListParagraph"/>
        <w:rPr>
          <w:b/>
          <w:bCs/>
          <w:lang w:val="en-IN"/>
        </w:rPr>
      </w:pPr>
      <w:r w:rsidRPr="00C85457">
        <w:rPr>
          <w:b/>
          <w:bCs/>
          <w:lang w:val="en-IN"/>
        </w:rPr>
        <w:t>7. Future Enhancements (Optional)</w:t>
      </w:r>
    </w:p>
    <w:p w14:paraId="21887905" w14:textId="77777777" w:rsidR="00C85457" w:rsidRPr="00C85457" w:rsidRDefault="00C85457" w:rsidP="00C85457">
      <w:pPr>
        <w:pStyle w:val="ListParagraph"/>
        <w:numPr>
          <w:ilvl w:val="0"/>
          <w:numId w:val="69"/>
        </w:numPr>
        <w:rPr>
          <w:b/>
          <w:bCs/>
          <w:lang w:val="en-IN"/>
        </w:rPr>
      </w:pPr>
      <w:r w:rsidRPr="00C85457">
        <w:rPr>
          <w:b/>
          <w:bCs/>
          <w:lang w:val="en-IN"/>
        </w:rPr>
        <w:t>Integration of news sentiment analysis for context-aware predictions.</w:t>
      </w:r>
    </w:p>
    <w:p w14:paraId="0B977EA0" w14:textId="77777777" w:rsidR="00C85457" w:rsidRPr="00C85457" w:rsidRDefault="00C85457" w:rsidP="00C85457">
      <w:pPr>
        <w:pStyle w:val="ListParagraph"/>
        <w:numPr>
          <w:ilvl w:val="0"/>
          <w:numId w:val="69"/>
        </w:numPr>
        <w:rPr>
          <w:b/>
          <w:bCs/>
          <w:lang w:val="en-IN"/>
        </w:rPr>
      </w:pPr>
      <w:r w:rsidRPr="00C85457">
        <w:rPr>
          <w:b/>
          <w:bCs/>
          <w:lang w:val="en-IN"/>
        </w:rPr>
        <w:t xml:space="preserve">Use of hybrid models (e.g., ARIMA-LSTM) to combine linear and non-linear </w:t>
      </w:r>
      <w:proofErr w:type="spellStart"/>
      <w:r w:rsidRPr="00C85457">
        <w:rPr>
          <w:b/>
          <w:bCs/>
          <w:lang w:val="en-IN"/>
        </w:rPr>
        <w:t>modeling</w:t>
      </w:r>
      <w:proofErr w:type="spellEnd"/>
      <w:r w:rsidRPr="00C85457">
        <w:rPr>
          <w:b/>
          <w:bCs/>
          <w:lang w:val="en-IN"/>
        </w:rPr>
        <w:t>.</w:t>
      </w:r>
    </w:p>
    <w:p w14:paraId="4DE17061" w14:textId="77777777" w:rsidR="00C85457" w:rsidRPr="00C85457" w:rsidRDefault="00C85457" w:rsidP="00C85457">
      <w:pPr>
        <w:pStyle w:val="ListParagraph"/>
        <w:numPr>
          <w:ilvl w:val="0"/>
          <w:numId w:val="69"/>
        </w:numPr>
        <w:rPr>
          <w:b/>
          <w:bCs/>
          <w:lang w:val="en-IN"/>
        </w:rPr>
      </w:pPr>
      <w:r w:rsidRPr="00C85457">
        <w:rPr>
          <w:b/>
          <w:bCs/>
          <w:lang w:val="en-IN"/>
        </w:rPr>
        <w:t>Implementation of attention mechanisms for improved sequence learning.</w:t>
      </w:r>
    </w:p>
    <w:p w14:paraId="5CA1122D" w14:textId="77777777" w:rsidR="00C85457" w:rsidRPr="00C85457" w:rsidRDefault="00C85457" w:rsidP="00C85457">
      <w:pPr>
        <w:pStyle w:val="ListParagraph"/>
        <w:rPr>
          <w:b/>
          <w:bCs/>
          <w:lang w:val="en-IN"/>
        </w:rPr>
      </w:pPr>
      <w:r w:rsidRPr="00C85457">
        <w:rPr>
          <w:b/>
          <w:bCs/>
          <w:lang w:val="en-IN"/>
        </w:rPr>
        <w:pict w14:anchorId="6C30AC66">
          <v:rect id="_x0000_i1218" style="width:0;height:1.5pt" o:hralign="center" o:hrstd="t" o:hr="t" fillcolor="#a0a0a0" stroked="f"/>
        </w:pict>
      </w:r>
    </w:p>
    <w:p w14:paraId="2A43397E" w14:textId="77777777" w:rsidR="00C85457" w:rsidRPr="00C85457" w:rsidRDefault="00C85457" w:rsidP="00C85457">
      <w:pPr>
        <w:pStyle w:val="ListParagraph"/>
        <w:rPr>
          <w:b/>
          <w:bCs/>
          <w:lang w:val="en-IN"/>
        </w:rPr>
      </w:pPr>
      <w:r w:rsidRPr="00C85457">
        <w:rPr>
          <w:b/>
          <w:bCs/>
          <w:lang w:val="en-IN"/>
        </w:rPr>
        <w:t>Let me know if you'd like this combined with the Literature Survey into a single report or if you need visuals (flowcharts, block diagrams) to support the methodology!</w:t>
      </w:r>
    </w:p>
    <w:p w14:paraId="75C391F9" w14:textId="77777777" w:rsidR="00C85457" w:rsidRPr="00C85457" w:rsidRDefault="00C85457" w:rsidP="00264943">
      <w:pPr>
        <w:pStyle w:val="ListParagraph"/>
        <w:rPr>
          <w:b/>
          <w:bCs/>
        </w:rPr>
      </w:pPr>
    </w:p>
    <w:sectPr w:rsidR="00C85457" w:rsidRPr="00C854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73EAA"/>
    <w:multiLevelType w:val="multilevel"/>
    <w:tmpl w:val="6668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0917AA"/>
    <w:multiLevelType w:val="multilevel"/>
    <w:tmpl w:val="2156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0654DE"/>
    <w:multiLevelType w:val="multilevel"/>
    <w:tmpl w:val="29D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E0463D"/>
    <w:multiLevelType w:val="multilevel"/>
    <w:tmpl w:val="9764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903B1E"/>
    <w:multiLevelType w:val="multilevel"/>
    <w:tmpl w:val="4B3E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5F33DB"/>
    <w:multiLevelType w:val="multilevel"/>
    <w:tmpl w:val="50F6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52643E"/>
    <w:multiLevelType w:val="multilevel"/>
    <w:tmpl w:val="F6A8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821D4D"/>
    <w:multiLevelType w:val="multilevel"/>
    <w:tmpl w:val="B81E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A95E5C"/>
    <w:multiLevelType w:val="multilevel"/>
    <w:tmpl w:val="6EAA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8E0298"/>
    <w:multiLevelType w:val="multilevel"/>
    <w:tmpl w:val="5A14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BC4757"/>
    <w:multiLevelType w:val="hybridMultilevel"/>
    <w:tmpl w:val="1B0C0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B9851E5"/>
    <w:multiLevelType w:val="hybridMultilevel"/>
    <w:tmpl w:val="3A6CBC4E"/>
    <w:lvl w:ilvl="0" w:tplc="8AA2CCD2">
      <w:numFmt w:val="bullet"/>
      <w:lvlText w:val="•"/>
      <w:lvlJc w:val="left"/>
      <w:pPr>
        <w:ind w:left="1080" w:hanging="72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DA0485D"/>
    <w:multiLevelType w:val="hybridMultilevel"/>
    <w:tmpl w:val="AE102710"/>
    <w:lvl w:ilvl="0" w:tplc="C304F4C2">
      <w:numFmt w:val="bullet"/>
      <w:lvlText w:val="•"/>
      <w:lvlJc w:val="left"/>
      <w:pPr>
        <w:ind w:left="1080" w:hanging="72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EA314C5"/>
    <w:multiLevelType w:val="hybridMultilevel"/>
    <w:tmpl w:val="21762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13D63E0"/>
    <w:multiLevelType w:val="multilevel"/>
    <w:tmpl w:val="83D4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8112D3"/>
    <w:multiLevelType w:val="hybridMultilevel"/>
    <w:tmpl w:val="DCAC4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244401A"/>
    <w:multiLevelType w:val="multilevel"/>
    <w:tmpl w:val="BFF0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C42687"/>
    <w:multiLevelType w:val="hybridMultilevel"/>
    <w:tmpl w:val="F1AAA2DE"/>
    <w:lvl w:ilvl="0" w:tplc="C304F4C2">
      <w:numFmt w:val="bullet"/>
      <w:lvlText w:val="•"/>
      <w:lvlJc w:val="left"/>
      <w:pPr>
        <w:ind w:left="1080" w:hanging="72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62B04A7"/>
    <w:multiLevelType w:val="multilevel"/>
    <w:tmpl w:val="5F1E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48038C"/>
    <w:multiLevelType w:val="hybridMultilevel"/>
    <w:tmpl w:val="7D360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8F443C0"/>
    <w:multiLevelType w:val="multilevel"/>
    <w:tmpl w:val="DA3C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C55C31"/>
    <w:multiLevelType w:val="multilevel"/>
    <w:tmpl w:val="3DBA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4E1FE7"/>
    <w:multiLevelType w:val="multilevel"/>
    <w:tmpl w:val="3392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9D3C9A"/>
    <w:multiLevelType w:val="hybridMultilevel"/>
    <w:tmpl w:val="4EF8E91A"/>
    <w:lvl w:ilvl="0" w:tplc="28A6C966">
      <w:start w:val="1"/>
      <w:numFmt w:val="bullet"/>
      <w:lvlText w:val="•"/>
      <w:lvlJc w:val="left"/>
      <w:pPr>
        <w:tabs>
          <w:tab w:val="num" w:pos="720"/>
        </w:tabs>
        <w:ind w:left="720" w:hanging="360"/>
      </w:pPr>
      <w:rPr>
        <w:rFonts w:ascii="Times New Roman" w:hAnsi="Times New Roman" w:hint="default"/>
      </w:rPr>
    </w:lvl>
    <w:lvl w:ilvl="1" w:tplc="0B0C4882">
      <w:numFmt w:val="bullet"/>
      <w:lvlText w:val="•"/>
      <w:lvlJc w:val="left"/>
      <w:pPr>
        <w:tabs>
          <w:tab w:val="num" w:pos="1440"/>
        </w:tabs>
        <w:ind w:left="1440" w:hanging="360"/>
      </w:pPr>
      <w:rPr>
        <w:rFonts w:ascii="Times New Roman" w:hAnsi="Times New Roman" w:hint="default"/>
      </w:rPr>
    </w:lvl>
    <w:lvl w:ilvl="2" w:tplc="2E0E3F24" w:tentative="1">
      <w:start w:val="1"/>
      <w:numFmt w:val="bullet"/>
      <w:lvlText w:val="•"/>
      <w:lvlJc w:val="left"/>
      <w:pPr>
        <w:tabs>
          <w:tab w:val="num" w:pos="2160"/>
        </w:tabs>
        <w:ind w:left="2160" w:hanging="360"/>
      </w:pPr>
      <w:rPr>
        <w:rFonts w:ascii="Times New Roman" w:hAnsi="Times New Roman" w:hint="default"/>
      </w:rPr>
    </w:lvl>
    <w:lvl w:ilvl="3" w:tplc="B8DC47F6" w:tentative="1">
      <w:start w:val="1"/>
      <w:numFmt w:val="bullet"/>
      <w:lvlText w:val="•"/>
      <w:lvlJc w:val="left"/>
      <w:pPr>
        <w:tabs>
          <w:tab w:val="num" w:pos="2880"/>
        </w:tabs>
        <w:ind w:left="2880" w:hanging="360"/>
      </w:pPr>
      <w:rPr>
        <w:rFonts w:ascii="Times New Roman" w:hAnsi="Times New Roman" w:hint="default"/>
      </w:rPr>
    </w:lvl>
    <w:lvl w:ilvl="4" w:tplc="1C2059DE" w:tentative="1">
      <w:start w:val="1"/>
      <w:numFmt w:val="bullet"/>
      <w:lvlText w:val="•"/>
      <w:lvlJc w:val="left"/>
      <w:pPr>
        <w:tabs>
          <w:tab w:val="num" w:pos="3600"/>
        </w:tabs>
        <w:ind w:left="3600" w:hanging="360"/>
      </w:pPr>
      <w:rPr>
        <w:rFonts w:ascii="Times New Roman" w:hAnsi="Times New Roman" w:hint="default"/>
      </w:rPr>
    </w:lvl>
    <w:lvl w:ilvl="5" w:tplc="F17CC9B6" w:tentative="1">
      <w:start w:val="1"/>
      <w:numFmt w:val="bullet"/>
      <w:lvlText w:val="•"/>
      <w:lvlJc w:val="left"/>
      <w:pPr>
        <w:tabs>
          <w:tab w:val="num" w:pos="4320"/>
        </w:tabs>
        <w:ind w:left="4320" w:hanging="360"/>
      </w:pPr>
      <w:rPr>
        <w:rFonts w:ascii="Times New Roman" w:hAnsi="Times New Roman" w:hint="default"/>
      </w:rPr>
    </w:lvl>
    <w:lvl w:ilvl="6" w:tplc="E7A8C07E" w:tentative="1">
      <w:start w:val="1"/>
      <w:numFmt w:val="bullet"/>
      <w:lvlText w:val="•"/>
      <w:lvlJc w:val="left"/>
      <w:pPr>
        <w:tabs>
          <w:tab w:val="num" w:pos="5040"/>
        </w:tabs>
        <w:ind w:left="5040" w:hanging="360"/>
      </w:pPr>
      <w:rPr>
        <w:rFonts w:ascii="Times New Roman" w:hAnsi="Times New Roman" w:hint="default"/>
      </w:rPr>
    </w:lvl>
    <w:lvl w:ilvl="7" w:tplc="4DFC4F96" w:tentative="1">
      <w:start w:val="1"/>
      <w:numFmt w:val="bullet"/>
      <w:lvlText w:val="•"/>
      <w:lvlJc w:val="left"/>
      <w:pPr>
        <w:tabs>
          <w:tab w:val="num" w:pos="5760"/>
        </w:tabs>
        <w:ind w:left="5760" w:hanging="360"/>
      </w:pPr>
      <w:rPr>
        <w:rFonts w:ascii="Times New Roman" w:hAnsi="Times New Roman" w:hint="default"/>
      </w:rPr>
    </w:lvl>
    <w:lvl w:ilvl="8" w:tplc="8432D38A"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33DE7DB9"/>
    <w:multiLevelType w:val="hybridMultilevel"/>
    <w:tmpl w:val="D5C6B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66C7A37"/>
    <w:multiLevelType w:val="multilevel"/>
    <w:tmpl w:val="BDBC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A328EE"/>
    <w:multiLevelType w:val="multilevel"/>
    <w:tmpl w:val="E290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BA3479"/>
    <w:multiLevelType w:val="hybridMultilevel"/>
    <w:tmpl w:val="6D141E24"/>
    <w:lvl w:ilvl="0" w:tplc="C304F4C2">
      <w:numFmt w:val="bullet"/>
      <w:lvlText w:val="•"/>
      <w:lvlJc w:val="left"/>
      <w:pPr>
        <w:ind w:left="1080" w:hanging="72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B72354B"/>
    <w:multiLevelType w:val="multilevel"/>
    <w:tmpl w:val="7348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A43167"/>
    <w:multiLevelType w:val="multilevel"/>
    <w:tmpl w:val="D8B6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7C069B"/>
    <w:multiLevelType w:val="multilevel"/>
    <w:tmpl w:val="1BA8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57553A"/>
    <w:multiLevelType w:val="hybridMultilevel"/>
    <w:tmpl w:val="CC683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E906708"/>
    <w:multiLevelType w:val="multilevel"/>
    <w:tmpl w:val="B80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0E59AD"/>
    <w:multiLevelType w:val="hybridMultilevel"/>
    <w:tmpl w:val="3688479E"/>
    <w:lvl w:ilvl="0" w:tplc="C304F4C2">
      <w:numFmt w:val="bullet"/>
      <w:lvlText w:val="•"/>
      <w:lvlJc w:val="left"/>
      <w:pPr>
        <w:ind w:left="1080" w:hanging="72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F3146A3"/>
    <w:multiLevelType w:val="multilevel"/>
    <w:tmpl w:val="2380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4C6870"/>
    <w:multiLevelType w:val="multilevel"/>
    <w:tmpl w:val="BB4A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0073CA"/>
    <w:multiLevelType w:val="multilevel"/>
    <w:tmpl w:val="A274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E620CD"/>
    <w:multiLevelType w:val="multilevel"/>
    <w:tmpl w:val="0850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481E46"/>
    <w:multiLevelType w:val="multilevel"/>
    <w:tmpl w:val="0FC0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8C07E5"/>
    <w:multiLevelType w:val="multilevel"/>
    <w:tmpl w:val="FA54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4A195F"/>
    <w:multiLevelType w:val="multilevel"/>
    <w:tmpl w:val="F704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A072F4"/>
    <w:multiLevelType w:val="multilevel"/>
    <w:tmpl w:val="7064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F3339D"/>
    <w:multiLevelType w:val="hybridMultilevel"/>
    <w:tmpl w:val="B96CD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65925A7"/>
    <w:multiLevelType w:val="multilevel"/>
    <w:tmpl w:val="7458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DE2C27"/>
    <w:multiLevelType w:val="hybridMultilevel"/>
    <w:tmpl w:val="11B6C5B2"/>
    <w:lvl w:ilvl="0" w:tplc="E7FA1440">
      <w:start w:val="1"/>
      <w:numFmt w:val="bullet"/>
      <w:lvlText w:val="•"/>
      <w:lvlJc w:val="left"/>
      <w:pPr>
        <w:tabs>
          <w:tab w:val="num" w:pos="720"/>
        </w:tabs>
        <w:ind w:left="720" w:hanging="360"/>
      </w:pPr>
      <w:rPr>
        <w:rFonts w:ascii="Times New Roman" w:hAnsi="Times New Roman" w:hint="default"/>
      </w:rPr>
    </w:lvl>
    <w:lvl w:ilvl="1" w:tplc="421EE102">
      <w:numFmt w:val="bullet"/>
      <w:lvlText w:val="•"/>
      <w:lvlJc w:val="left"/>
      <w:pPr>
        <w:tabs>
          <w:tab w:val="num" w:pos="1440"/>
        </w:tabs>
        <w:ind w:left="1440" w:hanging="360"/>
      </w:pPr>
      <w:rPr>
        <w:rFonts w:ascii="Times New Roman" w:hAnsi="Times New Roman" w:hint="default"/>
      </w:rPr>
    </w:lvl>
    <w:lvl w:ilvl="2" w:tplc="A57AD760" w:tentative="1">
      <w:start w:val="1"/>
      <w:numFmt w:val="bullet"/>
      <w:lvlText w:val="•"/>
      <w:lvlJc w:val="left"/>
      <w:pPr>
        <w:tabs>
          <w:tab w:val="num" w:pos="2160"/>
        </w:tabs>
        <w:ind w:left="2160" w:hanging="360"/>
      </w:pPr>
      <w:rPr>
        <w:rFonts w:ascii="Times New Roman" w:hAnsi="Times New Roman" w:hint="default"/>
      </w:rPr>
    </w:lvl>
    <w:lvl w:ilvl="3" w:tplc="2EB07310" w:tentative="1">
      <w:start w:val="1"/>
      <w:numFmt w:val="bullet"/>
      <w:lvlText w:val="•"/>
      <w:lvlJc w:val="left"/>
      <w:pPr>
        <w:tabs>
          <w:tab w:val="num" w:pos="2880"/>
        </w:tabs>
        <w:ind w:left="2880" w:hanging="360"/>
      </w:pPr>
      <w:rPr>
        <w:rFonts w:ascii="Times New Roman" w:hAnsi="Times New Roman" w:hint="default"/>
      </w:rPr>
    </w:lvl>
    <w:lvl w:ilvl="4" w:tplc="A8124D80" w:tentative="1">
      <w:start w:val="1"/>
      <w:numFmt w:val="bullet"/>
      <w:lvlText w:val="•"/>
      <w:lvlJc w:val="left"/>
      <w:pPr>
        <w:tabs>
          <w:tab w:val="num" w:pos="3600"/>
        </w:tabs>
        <w:ind w:left="3600" w:hanging="360"/>
      </w:pPr>
      <w:rPr>
        <w:rFonts w:ascii="Times New Roman" w:hAnsi="Times New Roman" w:hint="default"/>
      </w:rPr>
    </w:lvl>
    <w:lvl w:ilvl="5" w:tplc="B4EE7BA4" w:tentative="1">
      <w:start w:val="1"/>
      <w:numFmt w:val="bullet"/>
      <w:lvlText w:val="•"/>
      <w:lvlJc w:val="left"/>
      <w:pPr>
        <w:tabs>
          <w:tab w:val="num" w:pos="4320"/>
        </w:tabs>
        <w:ind w:left="4320" w:hanging="360"/>
      </w:pPr>
      <w:rPr>
        <w:rFonts w:ascii="Times New Roman" w:hAnsi="Times New Roman" w:hint="default"/>
      </w:rPr>
    </w:lvl>
    <w:lvl w:ilvl="6" w:tplc="CB0067B6" w:tentative="1">
      <w:start w:val="1"/>
      <w:numFmt w:val="bullet"/>
      <w:lvlText w:val="•"/>
      <w:lvlJc w:val="left"/>
      <w:pPr>
        <w:tabs>
          <w:tab w:val="num" w:pos="5040"/>
        </w:tabs>
        <w:ind w:left="5040" w:hanging="360"/>
      </w:pPr>
      <w:rPr>
        <w:rFonts w:ascii="Times New Roman" w:hAnsi="Times New Roman" w:hint="default"/>
      </w:rPr>
    </w:lvl>
    <w:lvl w:ilvl="7" w:tplc="28326672" w:tentative="1">
      <w:start w:val="1"/>
      <w:numFmt w:val="bullet"/>
      <w:lvlText w:val="•"/>
      <w:lvlJc w:val="left"/>
      <w:pPr>
        <w:tabs>
          <w:tab w:val="num" w:pos="5760"/>
        </w:tabs>
        <w:ind w:left="5760" w:hanging="360"/>
      </w:pPr>
      <w:rPr>
        <w:rFonts w:ascii="Times New Roman" w:hAnsi="Times New Roman" w:hint="default"/>
      </w:rPr>
    </w:lvl>
    <w:lvl w:ilvl="8" w:tplc="A150F14A" w:tentative="1">
      <w:start w:val="1"/>
      <w:numFmt w:val="bullet"/>
      <w:lvlText w:val="•"/>
      <w:lvlJc w:val="left"/>
      <w:pPr>
        <w:tabs>
          <w:tab w:val="num" w:pos="6480"/>
        </w:tabs>
        <w:ind w:left="6480" w:hanging="360"/>
      </w:pPr>
      <w:rPr>
        <w:rFonts w:ascii="Times New Roman" w:hAnsi="Times New Roman" w:hint="default"/>
      </w:rPr>
    </w:lvl>
  </w:abstractNum>
  <w:abstractNum w:abstractNumId="54" w15:restartNumberingAfterBreak="0">
    <w:nsid w:val="67004631"/>
    <w:multiLevelType w:val="multilevel"/>
    <w:tmpl w:val="35D8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382809"/>
    <w:multiLevelType w:val="multilevel"/>
    <w:tmpl w:val="3D7E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903D1F"/>
    <w:multiLevelType w:val="multilevel"/>
    <w:tmpl w:val="3664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CB6057"/>
    <w:multiLevelType w:val="multilevel"/>
    <w:tmpl w:val="742A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154C75"/>
    <w:multiLevelType w:val="multilevel"/>
    <w:tmpl w:val="CBF2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BF609D"/>
    <w:multiLevelType w:val="multilevel"/>
    <w:tmpl w:val="5F4E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8C10A0"/>
    <w:multiLevelType w:val="multilevel"/>
    <w:tmpl w:val="0C9E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E86D08"/>
    <w:multiLevelType w:val="multilevel"/>
    <w:tmpl w:val="3EF6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7E72DF"/>
    <w:multiLevelType w:val="hybridMultilevel"/>
    <w:tmpl w:val="1070F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6BA1394"/>
    <w:multiLevelType w:val="multilevel"/>
    <w:tmpl w:val="7458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CF3F92"/>
    <w:multiLevelType w:val="multilevel"/>
    <w:tmpl w:val="1B74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780CE4"/>
    <w:multiLevelType w:val="multilevel"/>
    <w:tmpl w:val="6D9EA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077BF4"/>
    <w:multiLevelType w:val="multilevel"/>
    <w:tmpl w:val="1CD2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9224E4"/>
    <w:multiLevelType w:val="multilevel"/>
    <w:tmpl w:val="FE06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814A55"/>
    <w:multiLevelType w:val="multilevel"/>
    <w:tmpl w:val="DA04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303561">
    <w:abstractNumId w:val="8"/>
  </w:num>
  <w:num w:numId="2" w16cid:durableId="1100949364">
    <w:abstractNumId w:val="6"/>
  </w:num>
  <w:num w:numId="3" w16cid:durableId="610626202">
    <w:abstractNumId w:val="5"/>
  </w:num>
  <w:num w:numId="4" w16cid:durableId="360015763">
    <w:abstractNumId w:val="4"/>
  </w:num>
  <w:num w:numId="5" w16cid:durableId="1058473031">
    <w:abstractNumId w:val="7"/>
  </w:num>
  <w:num w:numId="6" w16cid:durableId="1607421658">
    <w:abstractNumId w:val="3"/>
  </w:num>
  <w:num w:numId="7" w16cid:durableId="945578050">
    <w:abstractNumId w:val="2"/>
  </w:num>
  <w:num w:numId="8" w16cid:durableId="810754518">
    <w:abstractNumId w:val="1"/>
  </w:num>
  <w:num w:numId="9" w16cid:durableId="1926185592">
    <w:abstractNumId w:val="0"/>
  </w:num>
  <w:num w:numId="10" w16cid:durableId="765688199">
    <w:abstractNumId w:val="62"/>
  </w:num>
  <w:num w:numId="11" w16cid:durableId="510224613">
    <w:abstractNumId w:val="67"/>
  </w:num>
  <w:num w:numId="12" w16cid:durableId="1734691873">
    <w:abstractNumId w:val="63"/>
  </w:num>
  <w:num w:numId="13" w16cid:durableId="2137484786">
    <w:abstractNumId w:val="43"/>
  </w:num>
  <w:num w:numId="14" w16cid:durableId="1940985212">
    <w:abstractNumId w:val="14"/>
  </w:num>
  <w:num w:numId="15" w16cid:durableId="576020323">
    <w:abstractNumId w:val="60"/>
  </w:num>
  <w:num w:numId="16" w16cid:durableId="1343625182">
    <w:abstractNumId w:val="49"/>
  </w:num>
  <w:num w:numId="17" w16cid:durableId="1815947020">
    <w:abstractNumId w:val="44"/>
  </w:num>
  <w:num w:numId="18" w16cid:durableId="840199097">
    <w:abstractNumId w:val="41"/>
  </w:num>
  <w:num w:numId="19" w16cid:durableId="1549873853">
    <w:abstractNumId w:val="23"/>
  </w:num>
  <w:num w:numId="20" w16cid:durableId="2109885634">
    <w:abstractNumId w:val="30"/>
  </w:num>
  <w:num w:numId="21" w16cid:durableId="1577352469">
    <w:abstractNumId w:val="52"/>
  </w:num>
  <w:num w:numId="22" w16cid:durableId="922109754">
    <w:abstractNumId w:val="20"/>
  </w:num>
  <w:num w:numId="23" w16cid:durableId="2120441706">
    <w:abstractNumId w:val="28"/>
  </w:num>
  <w:num w:numId="24" w16cid:durableId="850144169">
    <w:abstractNumId w:val="22"/>
  </w:num>
  <w:num w:numId="25" w16cid:durableId="196047208">
    <w:abstractNumId w:val="42"/>
  </w:num>
  <w:num w:numId="26" w16cid:durableId="1827895795">
    <w:abstractNumId w:val="36"/>
  </w:num>
  <w:num w:numId="27" w16cid:durableId="1139803396">
    <w:abstractNumId w:val="21"/>
  </w:num>
  <w:num w:numId="28" w16cid:durableId="1463647212">
    <w:abstractNumId w:val="51"/>
  </w:num>
  <w:num w:numId="29" w16cid:durableId="54820766">
    <w:abstractNumId w:val="33"/>
  </w:num>
  <w:num w:numId="30" w16cid:durableId="348876079">
    <w:abstractNumId w:val="26"/>
  </w:num>
  <w:num w:numId="31" w16cid:durableId="962225012">
    <w:abstractNumId w:val="24"/>
  </w:num>
  <w:num w:numId="32" w16cid:durableId="1676224034">
    <w:abstractNumId w:val="19"/>
  </w:num>
  <w:num w:numId="33" w16cid:durableId="395669025">
    <w:abstractNumId w:val="40"/>
  </w:num>
  <w:num w:numId="34" w16cid:durableId="1954089964">
    <w:abstractNumId w:val="25"/>
  </w:num>
  <w:num w:numId="35" w16cid:durableId="839000717">
    <w:abstractNumId w:val="29"/>
  </w:num>
  <w:num w:numId="36" w16cid:durableId="900214134">
    <w:abstractNumId w:val="61"/>
  </w:num>
  <w:num w:numId="37" w16cid:durableId="1271889625">
    <w:abstractNumId w:val="34"/>
  </w:num>
  <w:num w:numId="38" w16cid:durableId="935871380">
    <w:abstractNumId w:val="39"/>
  </w:num>
  <w:num w:numId="39" w16cid:durableId="152915759">
    <w:abstractNumId w:val="50"/>
  </w:num>
  <w:num w:numId="40" w16cid:durableId="1162089927">
    <w:abstractNumId w:val="56"/>
  </w:num>
  <w:num w:numId="41" w16cid:durableId="566496754">
    <w:abstractNumId w:val="53"/>
  </w:num>
  <w:num w:numId="42" w16cid:durableId="2011591057">
    <w:abstractNumId w:val="32"/>
  </w:num>
  <w:num w:numId="43" w16cid:durableId="125658063">
    <w:abstractNumId w:val="59"/>
  </w:num>
  <w:num w:numId="44" w16cid:durableId="1924610360">
    <w:abstractNumId w:val="47"/>
  </w:num>
  <w:num w:numId="45" w16cid:durableId="490566286">
    <w:abstractNumId w:val="57"/>
  </w:num>
  <w:num w:numId="46" w16cid:durableId="831680301">
    <w:abstractNumId w:val="15"/>
  </w:num>
  <w:num w:numId="47" w16cid:durableId="1994409800">
    <w:abstractNumId w:val="45"/>
  </w:num>
  <w:num w:numId="48" w16cid:durableId="236138463">
    <w:abstractNumId w:val="55"/>
  </w:num>
  <w:num w:numId="49" w16cid:durableId="1150247925">
    <w:abstractNumId w:val="31"/>
  </w:num>
  <w:num w:numId="50" w16cid:durableId="1059595089">
    <w:abstractNumId w:val="64"/>
  </w:num>
  <w:num w:numId="51" w16cid:durableId="1576276713">
    <w:abstractNumId w:val="11"/>
  </w:num>
  <w:num w:numId="52" w16cid:durableId="138116200">
    <w:abstractNumId w:val="46"/>
  </w:num>
  <w:num w:numId="53" w16cid:durableId="543565318">
    <w:abstractNumId w:val="68"/>
  </w:num>
  <w:num w:numId="54" w16cid:durableId="1898279274">
    <w:abstractNumId w:val="58"/>
  </w:num>
  <w:num w:numId="55" w16cid:durableId="228272777">
    <w:abstractNumId w:val="35"/>
  </w:num>
  <w:num w:numId="56" w16cid:durableId="798496469">
    <w:abstractNumId w:val="65"/>
  </w:num>
  <w:num w:numId="57" w16cid:durableId="1237134818">
    <w:abstractNumId w:val="18"/>
  </w:num>
  <w:num w:numId="58" w16cid:durableId="1809128799">
    <w:abstractNumId w:val="10"/>
  </w:num>
  <w:num w:numId="59" w16cid:durableId="828521672">
    <w:abstractNumId w:val="16"/>
  </w:num>
  <w:num w:numId="60" w16cid:durableId="535654036">
    <w:abstractNumId w:val="17"/>
  </w:num>
  <w:num w:numId="61" w16cid:durableId="1297955713">
    <w:abstractNumId w:val="9"/>
  </w:num>
  <w:num w:numId="62" w16cid:durableId="1468014790">
    <w:abstractNumId w:val="66"/>
  </w:num>
  <w:num w:numId="63" w16cid:durableId="615217068">
    <w:abstractNumId w:val="13"/>
  </w:num>
  <w:num w:numId="64" w16cid:durableId="992871858">
    <w:abstractNumId w:val="48"/>
  </w:num>
  <w:num w:numId="65" w16cid:durableId="1227956526">
    <w:abstractNumId w:val="38"/>
  </w:num>
  <w:num w:numId="66" w16cid:durableId="491991346">
    <w:abstractNumId w:val="27"/>
  </w:num>
  <w:num w:numId="67" w16cid:durableId="452288774">
    <w:abstractNumId w:val="12"/>
  </w:num>
  <w:num w:numId="68" w16cid:durableId="807625992">
    <w:abstractNumId w:val="54"/>
  </w:num>
  <w:num w:numId="69" w16cid:durableId="6484404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2500"/>
    <w:rsid w:val="0015074B"/>
    <w:rsid w:val="001B4E9D"/>
    <w:rsid w:val="00201786"/>
    <w:rsid w:val="00223BBB"/>
    <w:rsid w:val="00264943"/>
    <w:rsid w:val="0029639D"/>
    <w:rsid w:val="002C7912"/>
    <w:rsid w:val="002E291A"/>
    <w:rsid w:val="003067A4"/>
    <w:rsid w:val="00326F90"/>
    <w:rsid w:val="003679B6"/>
    <w:rsid w:val="00390F0A"/>
    <w:rsid w:val="003A22B1"/>
    <w:rsid w:val="003C23E8"/>
    <w:rsid w:val="004001F6"/>
    <w:rsid w:val="00400697"/>
    <w:rsid w:val="00486439"/>
    <w:rsid w:val="00486B67"/>
    <w:rsid w:val="004E3C6E"/>
    <w:rsid w:val="00512F46"/>
    <w:rsid w:val="00566E28"/>
    <w:rsid w:val="00622C5A"/>
    <w:rsid w:val="00636A9E"/>
    <w:rsid w:val="0066549D"/>
    <w:rsid w:val="00803200"/>
    <w:rsid w:val="00803321"/>
    <w:rsid w:val="008712E2"/>
    <w:rsid w:val="008D08FA"/>
    <w:rsid w:val="00A500AD"/>
    <w:rsid w:val="00AA1D8D"/>
    <w:rsid w:val="00B31446"/>
    <w:rsid w:val="00B47730"/>
    <w:rsid w:val="00B63AC5"/>
    <w:rsid w:val="00BA2649"/>
    <w:rsid w:val="00C56E5B"/>
    <w:rsid w:val="00C6028E"/>
    <w:rsid w:val="00C85457"/>
    <w:rsid w:val="00CB0664"/>
    <w:rsid w:val="00E60526"/>
    <w:rsid w:val="00EE4BAE"/>
    <w:rsid w:val="00FC236A"/>
    <w:rsid w:val="00FC693F"/>
    <w:rsid w:val="00FF75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4BFC6F"/>
  <w14:defaultImageDpi w14:val="300"/>
  <w15:docId w15:val="{D2FB5F68-C336-4746-851B-02F27548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66E28"/>
    <w:rPr>
      <w:rFonts w:ascii="Times New Roman" w:hAnsi="Times New Roman" w:cs="Times New Roman"/>
      <w:sz w:val="24"/>
      <w:szCs w:val="24"/>
    </w:rPr>
  </w:style>
  <w:style w:type="table" w:styleId="PlainTable1">
    <w:name w:val="Plain Table 1"/>
    <w:basedOn w:val="TableNormal"/>
    <w:uiPriority w:val="99"/>
    <w:rsid w:val="004001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E291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E291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1386">
      <w:bodyDiv w:val="1"/>
      <w:marLeft w:val="0"/>
      <w:marRight w:val="0"/>
      <w:marTop w:val="0"/>
      <w:marBottom w:val="0"/>
      <w:divBdr>
        <w:top w:val="none" w:sz="0" w:space="0" w:color="auto"/>
        <w:left w:val="none" w:sz="0" w:space="0" w:color="auto"/>
        <w:bottom w:val="none" w:sz="0" w:space="0" w:color="auto"/>
        <w:right w:val="none" w:sz="0" w:space="0" w:color="auto"/>
      </w:divBdr>
    </w:div>
    <w:div w:id="103885840">
      <w:bodyDiv w:val="1"/>
      <w:marLeft w:val="0"/>
      <w:marRight w:val="0"/>
      <w:marTop w:val="0"/>
      <w:marBottom w:val="0"/>
      <w:divBdr>
        <w:top w:val="none" w:sz="0" w:space="0" w:color="auto"/>
        <w:left w:val="none" w:sz="0" w:space="0" w:color="auto"/>
        <w:bottom w:val="none" w:sz="0" w:space="0" w:color="auto"/>
        <w:right w:val="none" w:sz="0" w:space="0" w:color="auto"/>
      </w:divBdr>
      <w:divsChild>
        <w:div w:id="2020420870">
          <w:marLeft w:val="0"/>
          <w:marRight w:val="0"/>
          <w:marTop w:val="0"/>
          <w:marBottom w:val="0"/>
          <w:divBdr>
            <w:top w:val="none" w:sz="0" w:space="0" w:color="auto"/>
            <w:left w:val="none" w:sz="0" w:space="0" w:color="auto"/>
            <w:bottom w:val="none" w:sz="0" w:space="0" w:color="auto"/>
            <w:right w:val="none" w:sz="0" w:space="0" w:color="auto"/>
          </w:divBdr>
        </w:div>
      </w:divsChild>
    </w:div>
    <w:div w:id="140538967">
      <w:bodyDiv w:val="1"/>
      <w:marLeft w:val="0"/>
      <w:marRight w:val="0"/>
      <w:marTop w:val="0"/>
      <w:marBottom w:val="0"/>
      <w:divBdr>
        <w:top w:val="none" w:sz="0" w:space="0" w:color="auto"/>
        <w:left w:val="none" w:sz="0" w:space="0" w:color="auto"/>
        <w:bottom w:val="none" w:sz="0" w:space="0" w:color="auto"/>
        <w:right w:val="none" w:sz="0" w:space="0" w:color="auto"/>
      </w:divBdr>
    </w:div>
    <w:div w:id="168369050">
      <w:bodyDiv w:val="1"/>
      <w:marLeft w:val="0"/>
      <w:marRight w:val="0"/>
      <w:marTop w:val="0"/>
      <w:marBottom w:val="0"/>
      <w:divBdr>
        <w:top w:val="none" w:sz="0" w:space="0" w:color="auto"/>
        <w:left w:val="none" w:sz="0" w:space="0" w:color="auto"/>
        <w:bottom w:val="none" w:sz="0" w:space="0" w:color="auto"/>
        <w:right w:val="none" w:sz="0" w:space="0" w:color="auto"/>
      </w:divBdr>
      <w:divsChild>
        <w:div w:id="61107288">
          <w:marLeft w:val="0"/>
          <w:marRight w:val="0"/>
          <w:marTop w:val="0"/>
          <w:marBottom w:val="0"/>
          <w:divBdr>
            <w:top w:val="none" w:sz="0" w:space="0" w:color="auto"/>
            <w:left w:val="none" w:sz="0" w:space="0" w:color="auto"/>
            <w:bottom w:val="none" w:sz="0" w:space="0" w:color="auto"/>
            <w:right w:val="none" w:sz="0" w:space="0" w:color="auto"/>
          </w:divBdr>
        </w:div>
      </w:divsChild>
    </w:div>
    <w:div w:id="169561865">
      <w:bodyDiv w:val="1"/>
      <w:marLeft w:val="0"/>
      <w:marRight w:val="0"/>
      <w:marTop w:val="0"/>
      <w:marBottom w:val="0"/>
      <w:divBdr>
        <w:top w:val="none" w:sz="0" w:space="0" w:color="auto"/>
        <w:left w:val="none" w:sz="0" w:space="0" w:color="auto"/>
        <w:bottom w:val="none" w:sz="0" w:space="0" w:color="auto"/>
        <w:right w:val="none" w:sz="0" w:space="0" w:color="auto"/>
      </w:divBdr>
    </w:div>
    <w:div w:id="191185496">
      <w:bodyDiv w:val="1"/>
      <w:marLeft w:val="0"/>
      <w:marRight w:val="0"/>
      <w:marTop w:val="0"/>
      <w:marBottom w:val="0"/>
      <w:divBdr>
        <w:top w:val="none" w:sz="0" w:space="0" w:color="auto"/>
        <w:left w:val="none" w:sz="0" w:space="0" w:color="auto"/>
        <w:bottom w:val="none" w:sz="0" w:space="0" w:color="auto"/>
        <w:right w:val="none" w:sz="0" w:space="0" w:color="auto"/>
      </w:divBdr>
      <w:divsChild>
        <w:div w:id="1311522557">
          <w:marLeft w:val="0"/>
          <w:marRight w:val="0"/>
          <w:marTop w:val="0"/>
          <w:marBottom w:val="0"/>
          <w:divBdr>
            <w:top w:val="none" w:sz="0" w:space="0" w:color="auto"/>
            <w:left w:val="none" w:sz="0" w:space="0" w:color="auto"/>
            <w:bottom w:val="none" w:sz="0" w:space="0" w:color="auto"/>
            <w:right w:val="none" w:sz="0" w:space="0" w:color="auto"/>
          </w:divBdr>
        </w:div>
      </w:divsChild>
    </w:div>
    <w:div w:id="205266385">
      <w:bodyDiv w:val="1"/>
      <w:marLeft w:val="0"/>
      <w:marRight w:val="0"/>
      <w:marTop w:val="0"/>
      <w:marBottom w:val="0"/>
      <w:divBdr>
        <w:top w:val="none" w:sz="0" w:space="0" w:color="auto"/>
        <w:left w:val="none" w:sz="0" w:space="0" w:color="auto"/>
        <w:bottom w:val="none" w:sz="0" w:space="0" w:color="auto"/>
        <w:right w:val="none" w:sz="0" w:space="0" w:color="auto"/>
      </w:divBdr>
      <w:divsChild>
        <w:div w:id="690449489">
          <w:marLeft w:val="0"/>
          <w:marRight w:val="0"/>
          <w:marTop w:val="0"/>
          <w:marBottom w:val="0"/>
          <w:divBdr>
            <w:top w:val="none" w:sz="0" w:space="0" w:color="auto"/>
            <w:left w:val="none" w:sz="0" w:space="0" w:color="auto"/>
            <w:bottom w:val="none" w:sz="0" w:space="0" w:color="auto"/>
            <w:right w:val="none" w:sz="0" w:space="0" w:color="auto"/>
          </w:divBdr>
          <w:divsChild>
            <w:div w:id="1778132124">
              <w:marLeft w:val="0"/>
              <w:marRight w:val="0"/>
              <w:marTop w:val="0"/>
              <w:marBottom w:val="0"/>
              <w:divBdr>
                <w:top w:val="none" w:sz="0" w:space="0" w:color="auto"/>
                <w:left w:val="none" w:sz="0" w:space="0" w:color="auto"/>
                <w:bottom w:val="none" w:sz="0" w:space="0" w:color="auto"/>
                <w:right w:val="none" w:sz="0" w:space="0" w:color="auto"/>
              </w:divBdr>
            </w:div>
            <w:div w:id="1254317811">
              <w:marLeft w:val="0"/>
              <w:marRight w:val="0"/>
              <w:marTop w:val="0"/>
              <w:marBottom w:val="0"/>
              <w:divBdr>
                <w:top w:val="none" w:sz="0" w:space="0" w:color="auto"/>
                <w:left w:val="none" w:sz="0" w:space="0" w:color="auto"/>
                <w:bottom w:val="none" w:sz="0" w:space="0" w:color="auto"/>
                <w:right w:val="none" w:sz="0" w:space="0" w:color="auto"/>
              </w:divBdr>
              <w:divsChild>
                <w:div w:id="1544051126">
                  <w:marLeft w:val="0"/>
                  <w:marRight w:val="0"/>
                  <w:marTop w:val="0"/>
                  <w:marBottom w:val="0"/>
                  <w:divBdr>
                    <w:top w:val="none" w:sz="0" w:space="0" w:color="auto"/>
                    <w:left w:val="none" w:sz="0" w:space="0" w:color="auto"/>
                    <w:bottom w:val="none" w:sz="0" w:space="0" w:color="auto"/>
                    <w:right w:val="none" w:sz="0" w:space="0" w:color="auto"/>
                  </w:divBdr>
                  <w:divsChild>
                    <w:div w:id="865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98112">
      <w:bodyDiv w:val="1"/>
      <w:marLeft w:val="0"/>
      <w:marRight w:val="0"/>
      <w:marTop w:val="0"/>
      <w:marBottom w:val="0"/>
      <w:divBdr>
        <w:top w:val="none" w:sz="0" w:space="0" w:color="auto"/>
        <w:left w:val="none" w:sz="0" w:space="0" w:color="auto"/>
        <w:bottom w:val="none" w:sz="0" w:space="0" w:color="auto"/>
        <w:right w:val="none" w:sz="0" w:space="0" w:color="auto"/>
      </w:divBdr>
    </w:div>
    <w:div w:id="279187797">
      <w:bodyDiv w:val="1"/>
      <w:marLeft w:val="0"/>
      <w:marRight w:val="0"/>
      <w:marTop w:val="0"/>
      <w:marBottom w:val="0"/>
      <w:divBdr>
        <w:top w:val="none" w:sz="0" w:space="0" w:color="auto"/>
        <w:left w:val="none" w:sz="0" w:space="0" w:color="auto"/>
        <w:bottom w:val="none" w:sz="0" w:space="0" w:color="auto"/>
        <w:right w:val="none" w:sz="0" w:space="0" w:color="auto"/>
      </w:divBdr>
    </w:div>
    <w:div w:id="295765927">
      <w:bodyDiv w:val="1"/>
      <w:marLeft w:val="0"/>
      <w:marRight w:val="0"/>
      <w:marTop w:val="0"/>
      <w:marBottom w:val="0"/>
      <w:divBdr>
        <w:top w:val="none" w:sz="0" w:space="0" w:color="auto"/>
        <w:left w:val="none" w:sz="0" w:space="0" w:color="auto"/>
        <w:bottom w:val="none" w:sz="0" w:space="0" w:color="auto"/>
        <w:right w:val="none" w:sz="0" w:space="0" w:color="auto"/>
      </w:divBdr>
    </w:div>
    <w:div w:id="335692352">
      <w:bodyDiv w:val="1"/>
      <w:marLeft w:val="0"/>
      <w:marRight w:val="0"/>
      <w:marTop w:val="0"/>
      <w:marBottom w:val="0"/>
      <w:divBdr>
        <w:top w:val="none" w:sz="0" w:space="0" w:color="auto"/>
        <w:left w:val="none" w:sz="0" w:space="0" w:color="auto"/>
        <w:bottom w:val="none" w:sz="0" w:space="0" w:color="auto"/>
        <w:right w:val="none" w:sz="0" w:space="0" w:color="auto"/>
      </w:divBdr>
    </w:div>
    <w:div w:id="371419527">
      <w:bodyDiv w:val="1"/>
      <w:marLeft w:val="0"/>
      <w:marRight w:val="0"/>
      <w:marTop w:val="0"/>
      <w:marBottom w:val="0"/>
      <w:divBdr>
        <w:top w:val="none" w:sz="0" w:space="0" w:color="auto"/>
        <w:left w:val="none" w:sz="0" w:space="0" w:color="auto"/>
        <w:bottom w:val="none" w:sz="0" w:space="0" w:color="auto"/>
        <w:right w:val="none" w:sz="0" w:space="0" w:color="auto"/>
      </w:divBdr>
    </w:div>
    <w:div w:id="400063545">
      <w:bodyDiv w:val="1"/>
      <w:marLeft w:val="0"/>
      <w:marRight w:val="0"/>
      <w:marTop w:val="0"/>
      <w:marBottom w:val="0"/>
      <w:divBdr>
        <w:top w:val="none" w:sz="0" w:space="0" w:color="auto"/>
        <w:left w:val="none" w:sz="0" w:space="0" w:color="auto"/>
        <w:bottom w:val="none" w:sz="0" w:space="0" w:color="auto"/>
        <w:right w:val="none" w:sz="0" w:space="0" w:color="auto"/>
      </w:divBdr>
    </w:div>
    <w:div w:id="404105973">
      <w:bodyDiv w:val="1"/>
      <w:marLeft w:val="0"/>
      <w:marRight w:val="0"/>
      <w:marTop w:val="0"/>
      <w:marBottom w:val="0"/>
      <w:divBdr>
        <w:top w:val="none" w:sz="0" w:space="0" w:color="auto"/>
        <w:left w:val="none" w:sz="0" w:space="0" w:color="auto"/>
        <w:bottom w:val="none" w:sz="0" w:space="0" w:color="auto"/>
        <w:right w:val="none" w:sz="0" w:space="0" w:color="auto"/>
      </w:divBdr>
    </w:div>
    <w:div w:id="418524235">
      <w:bodyDiv w:val="1"/>
      <w:marLeft w:val="0"/>
      <w:marRight w:val="0"/>
      <w:marTop w:val="0"/>
      <w:marBottom w:val="0"/>
      <w:divBdr>
        <w:top w:val="none" w:sz="0" w:space="0" w:color="auto"/>
        <w:left w:val="none" w:sz="0" w:space="0" w:color="auto"/>
        <w:bottom w:val="none" w:sz="0" w:space="0" w:color="auto"/>
        <w:right w:val="none" w:sz="0" w:space="0" w:color="auto"/>
      </w:divBdr>
      <w:divsChild>
        <w:div w:id="1240216313">
          <w:marLeft w:val="0"/>
          <w:marRight w:val="0"/>
          <w:marTop w:val="0"/>
          <w:marBottom w:val="0"/>
          <w:divBdr>
            <w:top w:val="none" w:sz="0" w:space="0" w:color="auto"/>
            <w:left w:val="none" w:sz="0" w:space="0" w:color="auto"/>
            <w:bottom w:val="none" w:sz="0" w:space="0" w:color="auto"/>
            <w:right w:val="none" w:sz="0" w:space="0" w:color="auto"/>
          </w:divBdr>
        </w:div>
      </w:divsChild>
    </w:div>
    <w:div w:id="440419660">
      <w:bodyDiv w:val="1"/>
      <w:marLeft w:val="0"/>
      <w:marRight w:val="0"/>
      <w:marTop w:val="0"/>
      <w:marBottom w:val="0"/>
      <w:divBdr>
        <w:top w:val="none" w:sz="0" w:space="0" w:color="auto"/>
        <w:left w:val="none" w:sz="0" w:space="0" w:color="auto"/>
        <w:bottom w:val="none" w:sz="0" w:space="0" w:color="auto"/>
        <w:right w:val="none" w:sz="0" w:space="0" w:color="auto"/>
      </w:divBdr>
    </w:div>
    <w:div w:id="509295944">
      <w:bodyDiv w:val="1"/>
      <w:marLeft w:val="0"/>
      <w:marRight w:val="0"/>
      <w:marTop w:val="0"/>
      <w:marBottom w:val="0"/>
      <w:divBdr>
        <w:top w:val="none" w:sz="0" w:space="0" w:color="auto"/>
        <w:left w:val="none" w:sz="0" w:space="0" w:color="auto"/>
        <w:bottom w:val="none" w:sz="0" w:space="0" w:color="auto"/>
        <w:right w:val="none" w:sz="0" w:space="0" w:color="auto"/>
      </w:divBdr>
    </w:div>
    <w:div w:id="547494551">
      <w:bodyDiv w:val="1"/>
      <w:marLeft w:val="0"/>
      <w:marRight w:val="0"/>
      <w:marTop w:val="0"/>
      <w:marBottom w:val="0"/>
      <w:divBdr>
        <w:top w:val="none" w:sz="0" w:space="0" w:color="auto"/>
        <w:left w:val="none" w:sz="0" w:space="0" w:color="auto"/>
        <w:bottom w:val="none" w:sz="0" w:space="0" w:color="auto"/>
        <w:right w:val="none" w:sz="0" w:space="0" w:color="auto"/>
      </w:divBdr>
    </w:div>
    <w:div w:id="550382836">
      <w:bodyDiv w:val="1"/>
      <w:marLeft w:val="0"/>
      <w:marRight w:val="0"/>
      <w:marTop w:val="0"/>
      <w:marBottom w:val="0"/>
      <w:divBdr>
        <w:top w:val="none" w:sz="0" w:space="0" w:color="auto"/>
        <w:left w:val="none" w:sz="0" w:space="0" w:color="auto"/>
        <w:bottom w:val="none" w:sz="0" w:space="0" w:color="auto"/>
        <w:right w:val="none" w:sz="0" w:space="0" w:color="auto"/>
      </w:divBdr>
    </w:div>
    <w:div w:id="566065024">
      <w:bodyDiv w:val="1"/>
      <w:marLeft w:val="0"/>
      <w:marRight w:val="0"/>
      <w:marTop w:val="0"/>
      <w:marBottom w:val="0"/>
      <w:divBdr>
        <w:top w:val="none" w:sz="0" w:space="0" w:color="auto"/>
        <w:left w:val="none" w:sz="0" w:space="0" w:color="auto"/>
        <w:bottom w:val="none" w:sz="0" w:space="0" w:color="auto"/>
        <w:right w:val="none" w:sz="0" w:space="0" w:color="auto"/>
      </w:divBdr>
    </w:div>
    <w:div w:id="566301668">
      <w:bodyDiv w:val="1"/>
      <w:marLeft w:val="0"/>
      <w:marRight w:val="0"/>
      <w:marTop w:val="0"/>
      <w:marBottom w:val="0"/>
      <w:divBdr>
        <w:top w:val="none" w:sz="0" w:space="0" w:color="auto"/>
        <w:left w:val="none" w:sz="0" w:space="0" w:color="auto"/>
        <w:bottom w:val="none" w:sz="0" w:space="0" w:color="auto"/>
        <w:right w:val="none" w:sz="0" w:space="0" w:color="auto"/>
      </w:divBdr>
      <w:divsChild>
        <w:div w:id="710807779">
          <w:marLeft w:val="0"/>
          <w:marRight w:val="0"/>
          <w:marTop w:val="0"/>
          <w:marBottom w:val="0"/>
          <w:divBdr>
            <w:top w:val="none" w:sz="0" w:space="0" w:color="auto"/>
            <w:left w:val="none" w:sz="0" w:space="0" w:color="auto"/>
            <w:bottom w:val="none" w:sz="0" w:space="0" w:color="auto"/>
            <w:right w:val="none" w:sz="0" w:space="0" w:color="auto"/>
          </w:divBdr>
        </w:div>
      </w:divsChild>
    </w:div>
    <w:div w:id="647906722">
      <w:bodyDiv w:val="1"/>
      <w:marLeft w:val="0"/>
      <w:marRight w:val="0"/>
      <w:marTop w:val="0"/>
      <w:marBottom w:val="0"/>
      <w:divBdr>
        <w:top w:val="none" w:sz="0" w:space="0" w:color="auto"/>
        <w:left w:val="none" w:sz="0" w:space="0" w:color="auto"/>
        <w:bottom w:val="none" w:sz="0" w:space="0" w:color="auto"/>
        <w:right w:val="none" w:sz="0" w:space="0" w:color="auto"/>
      </w:divBdr>
    </w:div>
    <w:div w:id="724839098">
      <w:bodyDiv w:val="1"/>
      <w:marLeft w:val="0"/>
      <w:marRight w:val="0"/>
      <w:marTop w:val="0"/>
      <w:marBottom w:val="0"/>
      <w:divBdr>
        <w:top w:val="none" w:sz="0" w:space="0" w:color="auto"/>
        <w:left w:val="none" w:sz="0" w:space="0" w:color="auto"/>
        <w:bottom w:val="none" w:sz="0" w:space="0" w:color="auto"/>
        <w:right w:val="none" w:sz="0" w:space="0" w:color="auto"/>
      </w:divBdr>
      <w:divsChild>
        <w:div w:id="531266038">
          <w:marLeft w:val="360"/>
          <w:marRight w:val="0"/>
          <w:marTop w:val="0"/>
          <w:marBottom w:val="0"/>
          <w:divBdr>
            <w:top w:val="none" w:sz="0" w:space="0" w:color="auto"/>
            <w:left w:val="none" w:sz="0" w:space="0" w:color="auto"/>
            <w:bottom w:val="none" w:sz="0" w:space="0" w:color="auto"/>
            <w:right w:val="none" w:sz="0" w:space="0" w:color="auto"/>
          </w:divBdr>
        </w:div>
        <w:div w:id="96567124">
          <w:marLeft w:val="360"/>
          <w:marRight w:val="0"/>
          <w:marTop w:val="0"/>
          <w:marBottom w:val="0"/>
          <w:divBdr>
            <w:top w:val="none" w:sz="0" w:space="0" w:color="auto"/>
            <w:left w:val="none" w:sz="0" w:space="0" w:color="auto"/>
            <w:bottom w:val="none" w:sz="0" w:space="0" w:color="auto"/>
            <w:right w:val="none" w:sz="0" w:space="0" w:color="auto"/>
          </w:divBdr>
        </w:div>
        <w:div w:id="1924755745">
          <w:marLeft w:val="360"/>
          <w:marRight w:val="0"/>
          <w:marTop w:val="0"/>
          <w:marBottom w:val="0"/>
          <w:divBdr>
            <w:top w:val="none" w:sz="0" w:space="0" w:color="auto"/>
            <w:left w:val="none" w:sz="0" w:space="0" w:color="auto"/>
            <w:bottom w:val="none" w:sz="0" w:space="0" w:color="auto"/>
            <w:right w:val="none" w:sz="0" w:space="0" w:color="auto"/>
          </w:divBdr>
        </w:div>
        <w:div w:id="476067243">
          <w:marLeft w:val="360"/>
          <w:marRight w:val="0"/>
          <w:marTop w:val="0"/>
          <w:marBottom w:val="0"/>
          <w:divBdr>
            <w:top w:val="none" w:sz="0" w:space="0" w:color="auto"/>
            <w:left w:val="none" w:sz="0" w:space="0" w:color="auto"/>
            <w:bottom w:val="none" w:sz="0" w:space="0" w:color="auto"/>
            <w:right w:val="none" w:sz="0" w:space="0" w:color="auto"/>
          </w:divBdr>
        </w:div>
        <w:div w:id="129252916">
          <w:marLeft w:val="360"/>
          <w:marRight w:val="0"/>
          <w:marTop w:val="0"/>
          <w:marBottom w:val="0"/>
          <w:divBdr>
            <w:top w:val="none" w:sz="0" w:space="0" w:color="auto"/>
            <w:left w:val="none" w:sz="0" w:space="0" w:color="auto"/>
            <w:bottom w:val="none" w:sz="0" w:space="0" w:color="auto"/>
            <w:right w:val="none" w:sz="0" w:space="0" w:color="auto"/>
          </w:divBdr>
        </w:div>
        <w:div w:id="1993175940">
          <w:marLeft w:val="360"/>
          <w:marRight w:val="0"/>
          <w:marTop w:val="0"/>
          <w:marBottom w:val="0"/>
          <w:divBdr>
            <w:top w:val="none" w:sz="0" w:space="0" w:color="auto"/>
            <w:left w:val="none" w:sz="0" w:space="0" w:color="auto"/>
            <w:bottom w:val="none" w:sz="0" w:space="0" w:color="auto"/>
            <w:right w:val="none" w:sz="0" w:space="0" w:color="auto"/>
          </w:divBdr>
        </w:div>
        <w:div w:id="326179213">
          <w:marLeft w:val="360"/>
          <w:marRight w:val="0"/>
          <w:marTop w:val="0"/>
          <w:marBottom w:val="0"/>
          <w:divBdr>
            <w:top w:val="none" w:sz="0" w:space="0" w:color="auto"/>
            <w:left w:val="none" w:sz="0" w:space="0" w:color="auto"/>
            <w:bottom w:val="none" w:sz="0" w:space="0" w:color="auto"/>
            <w:right w:val="none" w:sz="0" w:space="0" w:color="auto"/>
          </w:divBdr>
        </w:div>
        <w:div w:id="1308243667">
          <w:marLeft w:val="360"/>
          <w:marRight w:val="0"/>
          <w:marTop w:val="0"/>
          <w:marBottom w:val="0"/>
          <w:divBdr>
            <w:top w:val="none" w:sz="0" w:space="0" w:color="auto"/>
            <w:left w:val="none" w:sz="0" w:space="0" w:color="auto"/>
            <w:bottom w:val="none" w:sz="0" w:space="0" w:color="auto"/>
            <w:right w:val="none" w:sz="0" w:space="0" w:color="auto"/>
          </w:divBdr>
        </w:div>
        <w:div w:id="1175341813">
          <w:marLeft w:val="360"/>
          <w:marRight w:val="0"/>
          <w:marTop w:val="0"/>
          <w:marBottom w:val="0"/>
          <w:divBdr>
            <w:top w:val="none" w:sz="0" w:space="0" w:color="auto"/>
            <w:left w:val="none" w:sz="0" w:space="0" w:color="auto"/>
            <w:bottom w:val="none" w:sz="0" w:space="0" w:color="auto"/>
            <w:right w:val="none" w:sz="0" w:space="0" w:color="auto"/>
          </w:divBdr>
        </w:div>
      </w:divsChild>
    </w:div>
    <w:div w:id="745810861">
      <w:bodyDiv w:val="1"/>
      <w:marLeft w:val="0"/>
      <w:marRight w:val="0"/>
      <w:marTop w:val="0"/>
      <w:marBottom w:val="0"/>
      <w:divBdr>
        <w:top w:val="none" w:sz="0" w:space="0" w:color="auto"/>
        <w:left w:val="none" w:sz="0" w:space="0" w:color="auto"/>
        <w:bottom w:val="none" w:sz="0" w:space="0" w:color="auto"/>
        <w:right w:val="none" w:sz="0" w:space="0" w:color="auto"/>
      </w:divBdr>
    </w:div>
    <w:div w:id="795951595">
      <w:bodyDiv w:val="1"/>
      <w:marLeft w:val="0"/>
      <w:marRight w:val="0"/>
      <w:marTop w:val="0"/>
      <w:marBottom w:val="0"/>
      <w:divBdr>
        <w:top w:val="none" w:sz="0" w:space="0" w:color="auto"/>
        <w:left w:val="none" w:sz="0" w:space="0" w:color="auto"/>
        <w:bottom w:val="none" w:sz="0" w:space="0" w:color="auto"/>
        <w:right w:val="none" w:sz="0" w:space="0" w:color="auto"/>
      </w:divBdr>
    </w:div>
    <w:div w:id="938177864">
      <w:bodyDiv w:val="1"/>
      <w:marLeft w:val="0"/>
      <w:marRight w:val="0"/>
      <w:marTop w:val="0"/>
      <w:marBottom w:val="0"/>
      <w:divBdr>
        <w:top w:val="none" w:sz="0" w:space="0" w:color="auto"/>
        <w:left w:val="none" w:sz="0" w:space="0" w:color="auto"/>
        <w:bottom w:val="none" w:sz="0" w:space="0" w:color="auto"/>
        <w:right w:val="none" w:sz="0" w:space="0" w:color="auto"/>
      </w:divBdr>
      <w:divsChild>
        <w:div w:id="646133655">
          <w:marLeft w:val="0"/>
          <w:marRight w:val="0"/>
          <w:marTop w:val="0"/>
          <w:marBottom w:val="0"/>
          <w:divBdr>
            <w:top w:val="none" w:sz="0" w:space="0" w:color="auto"/>
            <w:left w:val="none" w:sz="0" w:space="0" w:color="auto"/>
            <w:bottom w:val="none" w:sz="0" w:space="0" w:color="auto"/>
            <w:right w:val="none" w:sz="0" w:space="0" w:color="auto"/>
          </w:divBdr>
          <w:divsChild>
            <w:div w:id="609581434">
              <w:marLeft w:val="0"/>
              <w:marRight w:val="0"/>
              <w:marTop w:val="0"/>
              <w:marBottom w:val="0"/>
              <w:divBdr>
                <w:top w:val="none" w:sz="0" w:space="0" w:color="auto"/>
                <w:left w:val="none" w:sz="0" w:space="0" w:color="auto"/>
                <w:bottom w:val="none" w:sz="0" w:space="0" w:color="auto"/>
                <w:right w:val="none" w:sz="0" w:space="0" w:color="auto"/>
              </w:divBdr>
            </w:div>
            <w:div w:id="334959752">
              <w:marLeft w:val="0"/>
              <w:marRight w:val="0"/>
              <w:marTop w:val="0"/>
              <w:marBottom w:val="0"/>
              <w:divBdr>
                <w:top w:val="none" w:sz="0" w:space="0" w:color="auto"/>
                <w:left w:val="none" w:sz="0" w:space="0" w:color="auto"/>
                <w:bottom w:val="none" w:sz="0" w:space="0" w:color="auto"/>
                <w:right w:val="none" w:sz="0" w:space="0" w:color="auto"/>
              </w:divBdr>
              <w:divsChild>
                <w:div w:id="1404570081">
                  <w:marLeft w:val="0"/>
                  <w:marRight w:val="0"/>
                  <w:marTop w:val="0"/>
                  <w:marBottom w:val="0"/>
                  <w:divBdr>
                    <w:top w:val="none" w:sz="0" w:space="0" w:color="auto"/>
                    <w:left w:val="none" w:sz="0" w:space="0" w:color="auto"/>
                    <w:bottom w:val="none" w:sz="0" w:space="0" w:color="auto"/>
                    <w:right w:val="none" w:sz="0" w:space="0" w:color="auto"/>
                  </w:divBdr>
                  <w:divsChild>
                    <w:div w:id="17212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644173">
      <w:bodyDiv w:val="1"/>
      <w:marLeft w:val="0"/>
      <w:marRight w:val="0"/>
      <w:marTop w:val="0"/>
      <w:marBottom w:val="0"/>
      <w:divBdr>
        <w:top w:val="none" w:sz="0" w:space="0" w:color="auto"/>
        <w:left w:val="none" w:sz="0" w:space="0" w:color="auto"/>
        <w:bottom w:val="none" w:sz="0" w:space="0" w:color="auto"/>
        <w:right w:val="none" w:sz="0" w:space="0" w:color="auto"/>
      </w:divBdr>
    </w:div>
    <w:div w:id="1003708612">
      <w:bodyDiv w:val="1"/>
      <w:marLeft w:val="0"/>
      <w:marRight w:val="0"/>
      <w:marTop w:val="0"/>
      <w:marBottom w:val="0"/>
      <w:divBdr>
        <w:top w:val="none" w:sz="0" w:space="0" w:color="auto"/>
        <w:left w:val="none" w:sz="0" w:space="0" w:color="auto"/>
        <w:bottom w:val="none" w:sz="0" w:space="0" w:color="auto"/>
        <w:right w:val="none" w:sz="0" w:space="0" w:color="auto"/>
      </w:divBdr>
    </w:div>
    <w:div w:id="1044519999">
      <w:bodyDiv w:val="1"/>
      <w:marLeft w:val="0"/>
      <w:marRight w:val="0"/>
      <w:marTop w:val="0"/>
      <w:marBottom w:val="0"/>
      <w:divBdr>
        <w:top w:val="none" w:sz="0" w:space="0" w:color="auto"/>
        <w:left w:val="none" w:sz="0" w:space="0" w:color="auto"/>
        <w:bottom w:val="none" w:sz="0" w:space="0" w:color="auto"/>
        <w:right w:val="none" w:sz="0" w:space="0" w:color="auto"/>
      </w:divBdr>
      <w:divsChild>
        <w:div w:id="1964772615">
          <w:marLeft w:val="0"/>
          <w:marRight w:val="0"/>
          <w:marTop w:val="0"/>
          <w:marBottom w:val="0"/>
          <w:divBdr>
            <w:top w:val="none" w:sz="0" w:space="0" w:color="auto"/>
            <w:left w:val="none" w:sz="0" w:space="0" w:color="auto"/>
            <w:bottom w:val="none" w:sz="0" w:space="0" w:color="auto"/>
            <w:right w:val="none" w:sz="0" w:space="0" w:color="auto"/>
          </w:divBdr>
        </w:div>
      </w:divsChild>
    </w:div>
    <w:div w:id="1115753055">
      <w:bodyDiv w:val="1"/>
      <w:marLeft w:val="0"/>
      <w:marRight w:val="0"/>
      <w:marTop w:val="0"/>
      <w:marBottom w:val="0"/>
      <w:divBdr>
        <w:top w:val="none" w:sz="0" w:space="0" w:color="auto"/>
        <w:left w:val="none" w:sz="0" w:space="0" w:color="auto"/>
        <w:bottom w:val="none" w:sz="0" w:space="0" w:color="auto"/>
        <w:right w:val="none" w:sz="0" w:space="0" w:color="auto"/>
      </w:divBdr>
      <w:divsChild>
        <w:div w:id="959259300">
          <w:marLeft w:val="0"/>
          <w:marRight w:val="0"/>
          <w:marTop w:val="0"/>
          <w:marBottom w:val="0"/>
          <w:divBdr>
            <w:top w:val="none" w:sz="0" w:space="0" w:color="auto"/>
            <w:left w:val="none" w:sz="0" w:space="0" w:color="auto"/>
            <w:bottom w:val="none" w:sz="0" w:space="0" w:color="auto"/>
            <w:right w:val="none" w:sz="0" w:space="0" w:color="auto"/>
          </w:divBdr>
        </w:div>
      </w:divsChild>
    </w:div>
    <w:div w:id="1232961269">
      <w:bodyDiv w:val="1"/>
      <w:marLeft w:val="0"/>
      <w:marRight w:val="0"/>
      <w:marTop w:val="0"/>
      <w:marBottom w:val="0"/>
      <w:divBdr>
        <w:top w:val="none" w:sz="0" w:space="0" w:color="auto"/>
        <w:left w:val="none" w:sz="0" w:space="0" w:color="auto"/>
        <w:bottom w:val="none" w:sz="0" w:space="0" w:color="auto"/>
        <w:right w:val="none" w:sz="0" w:space="0" w:color="auto"/>
      </w:divBdr>
    </w:div>
    <w:div w:id="1284658154">
      <w:bodyDiv w:val="1"/>
      <w:marLeft w:val="0"/>
      <w:marRight w:val="0"/>
      <w:marTop w:val="0"/>
      <w:marBottom w:val="0"/>
      <w:divBdr>
        <w:top w:val="none" w:sz="0" w:space="0" w:color="auto"/>
        <w:left w:val="none" w:sz="0" w:space="0" w:color="auto"/>
        <w:bottom w:val="none" w:sz="0" w:space="0" w:color="auto"/>
        <w:right w:val="none" w:sz="0" w:space="0" w:color="auto"/>
      </w:divBdr>
    </w:div>
    <w:div w:id="1308584538">
      <w:bodyDiv w:val="1"/>
      <w:marLeft w:val="0"/>
      <w:marRight w:val="0"/>
      <w:marTop w:val="0"/>
      <w:marBottom w:val="0"/>
      <w:divBdr>
        <w:top w:val="none" w:sz="0" w:space="0" w:color="auto"/>
        <w:left w:val="none" w:sz="0" w:space="0" w:color="auto"/>
        <w:bottom w:val="none" w:sz="0" w:space="0" w:color="auto"/>
        <w:right w:val="none" w:sz="0" w:space="0" w:color="auto"/>
      </w:divBdr>
    </w:div>
    <w:div w:id="1349522342">
      <w:bodyDiv w:val="1"/>
      <w:marLeft w:val="0"/>
      <w:marRight w:val="0"/>
      <w:marTop w:val="0"/>
      <w:marBottom w:val="0"/>
      <w:divBdr>
        <w:top w:val="none" w:sz="0" w:space="0" w:color="auto"/>
        <w:left w:val="none" w:sz="0" w:space="0" w:color="auto"/>
        <w:bottom w:val="none" w:sz="0" w:space="0" w:color="auto"/>
        <w:right w:val="none" w:sz="0" w:space="0" w:color="auto"/>
      </w:divBdr>
    </w:div>
    <w:div w:id="1380397369">
      <w:bodyDiv w:val="1"/>
      <w:marLeft w:val="0"/>
      <w:marRight w:val="0"/>
      <w:marTop w:val="0"/>
      <w:marBottom w:val="0"/>
      <w:divBdr>
        <w:top w:val="none" w:sz="0" w:space="0" w:color="auto"/>
        <w:left w:val="none" w:sz="0" w:space="0" w:color="auto"/>
        <w:bottom w:val="none" w:sz="0" w:space="0" w:color="auto"/>
        <w:right w:val="none" w:sz="0" w:space="0" w:color="auto"/>
      </w:divBdr>
    </w:div>
    <w:div w:id="1447701910">
      <w:bodyDiv w:val="1"/>
      <w:marLeft w:val="0"/>
      <w:marRight w:val="0"/>
      <w:marTop w:val="0"/>
      <w:marBottom w:val="0"/>
      <w:divBdr>
        <w:top w:val="none" w:sz="0" w:space="0" w:color="auto"/>
        <w:left w:val="none" w:sz="0" w:space="0" w:color="auto"/>
        <w:bottom w:val="none" w:sz="0" w:space="0" w:color="auto"/>
        <w:right w:val="none" w:sz="0" w:space="0" w:color="auto"/>
      </w:divBdr>
    </w:div>
    <w:div w:id="1455245155">
      <w:bodyDiv w:val="1"/>
      <w:marLeft w:val="0"/>
      <w:marRight w:val="0"/>
      <w:marTop w:val="0"/>
      <w:marBottom w:val="0"/>
      <w:divBdr>
        <w:top w:val="none" w:sz="0" w:space="0" w:color="auto"/>
        <w:left w:val="none" w:sz="0" w:space="0" w:color="auto"/>
        <w:bottom w:val="none" w:sz="0" w:space="0" w:color="auto"/>
        <w:right w:val="none" w:sz="0" w:space="0" w:color="auto"/>
      </w:divBdr>
    </w:div>
    <w:div w:id="1508595310">
      <w:bodyDiv w:val="1"/>
      <w:marLeft w:val="0"/>
      <w:marRight w:val="0"/>
      <w:marTop w:val="0"/>
      <w:marBottom w:val="0"/>
      <w:divBdr>
        <w:top w:val="none" w:sz="0" w:space="0" w:color="auto"/>
        <w:left w:val="none" w:sz="0" w:space="0" w:color="auto"/>
        <w:bottom w:val="none" w:sz="0" w:space="0" w:color="auto"/>
        <w:right w:val="none" w:sz="0" w:space="0" w:color="auto"/>
      </w:divBdr>
    </w:div>
    <w:div w:id="1522359895">
      <w:bodyDiv w:val="1"/>
      <w:marLeft w:val="0"/>
      <w:marRight w:val="0"/>
      <w:marTop w:val="0"/>
      <w:marBottom w:val="0"/>
      <w:divBdr>
        <w:top w:val="none" w:sz="0" w:space="0" w:color="auto"/>
        <w:left w:val="none" w:sz="0" w:space="0" w:color="auto"/>
        <w:bottom w:val="none" w:sz="0" w:space="0" w:color="auto"/>
        <w:right w:val="none" w:sz="0" w:space="0" w:color="auto"/>
      </w:divBdr>
    </w:div>
    <w:div w:id="1565140049">
      <w:bodyDiv w:val="1"/>
      <w:marLeft w:val="0"/>
      <w:marRight w:val="0"/>
      <w:marTop w:val="0"/>
      <w:marBottom w:val="0"/>
      <w:divBdr>
        <w:top w:val="none" w:sz="0" w:space="0" w:color="auto"/>
        <w:left w:val="none" w:sz="0" w:space="0" w:color="auto"/>
        <w:bottom w:val="none" w:sz="0" w:space="0" w:color="auto"/>
        <w:right w:val="none" w:sz="0" w:space="0" w:color="auto"/>
      </w:divBdr>
    </w:div>
    <w:div w:id="1574583221">
      <w:bodyDiv w:val="1"/>
      <w:marLeft w:val="0"/>
      <w:marRight w:val="0"/>
      <w:marTop w:val="0"/>
      <w:marBottom w:val="0"/>
      <w:divBdr>
        <w:top w:val="none" w:sz="0" w:space="0" w:color="auto"/>
        <w:left w:val="none" w:sz="0" w:space="0" w:color="auto"/>
        <w:bottom w:val="none" w:sz="0" w:space="0" w:color="auto"/>
        <w:right w:val="none" w:sz="0" w:space="0" w:color="auto"/>
      </w:divBdr>
      <w:divsChild>
        <w:div w:id="599802354">
          <w:marLeft w:val="0"/>
          <w:marRight w:val="0"/>
          <w:marTop w:val="0"/>
          <w:marBottom w:val="0"/>
          <w:divBdr>
            <w:top w:val="none" w:sz="0" w:space="0" w:color="auto"/>
            <w:left w:val="none" w:sz="0" w:space="0" w:color="auto"/>
            <w:bottom w:val="none" w:sz="0" w:space="0" w:color="auto"/>
            <w:right w:val="none" w:sz="0" w:space="0" w:color="auto"/>
          </w:divBdr>
        </w:div>
      </w:divsChild>
    </w:div>
    <w:div w:id="1636333505">
      <w:bodyDiv w:val="1"/>
      <w:marLeft w:val="0"/>
      <w:marRight w:val="0"/>
      <w:marTop w:val="0"/>
      <w:marBottom w:val="0"/>
      <w:divBdr>
        <w:top w:val="none" w:sz="0" w:space="0" w:color="auto"/>
        <w:left w:val="none" w:sz="0" w:space="0" w:color="auto"/>
        <w:bottom w:val="none" w:sz="0" w:space="0" w:color="auto"/>
        <w:right w:val="none" w:sz="0" w:space="0" w:color="auto"/>
      </w:divBdr>
      <w:divsChild>
        <w:div w:id="285157792">
          <w:marLeft w:val="0"/>
          <w:marRight w:val="0"/>
          <w:marTop w:val="0"/>
          <w:marBottom w:val="0"/>
          <w:divBdr>
            <w:top w:val="none" w:sz="0" w:space="0" w:color="auto"/>
            <w:left w:val="none" w:sz="0" w:space="0" w:color="auto"/>
            <w:bottom w:val="none" w:sz="0" w:space="0" w:color="auto"/>
            <w:right w:val="none" w:sz="0" w:space="0" w:color="auto"/>
          </w:divBdr>
        </w:div>
      </w:divsChild>
    </w:div>
    <w:div w:id="1667905018">
      <w:bodyDiv w:val="1"/>
      <w:marLeft w:val="0"/>
      <w:marRight w:val="0"/>
      <w:marTop w:val="0"/>
      <w:marBottom w:val="0"/>
      <w:divBdr>
        <w:top w:val="none" w:sz="0" w:space="0" w:color="auto"/>
        <w:left w:val="none" w:sz="0" w:space="0" w:color="auto"/>
        <w:bottom w:val="none" w:sz="0" w:space="0" w:color="auto"/>
        <w:right w:val="none" w:sz="0" w:space="0" w:color="auto"/>
      </w:divBdr>
    </w:div>
    <w:div w:id="1762598998">
      <w:bodyDiv w:val="1"/>
      <w:marLeft w:val="0"/>
      <w:marRight w:val="0"/>
      <w:marTop w:val="0"/>
      <w:marBottom w:val="0"/>
      <w:divBdr>
        <w:top w:val="none" w:sz="0" w:space="0" w:color="auto"/>
        <w:left w:val="none" w:sz="0" w:space="0" w:color="auto"/>
        <w:bottom w:val="none" w:sz="0" w:space="0" w:color="auto"/>
        <w:right w:val="none" w:sz="0" w:space="0" w:color="auto"/>
      </w:divBdr>
    </w:div>
    <w:div w:id="1813909019">
      <w:bodyDiv w:val="1"/>
      <w:marLeft w:val="0"/>
      <w:marRight w:val="0"/>
      <w:marTop w:val="0"/>
      <w:marBottom w:val="0"/>
      <w:divBdr>
        <w:top w:val="none" w:sz="0" w:space="0" w:color="auto"/>
        <w:left w:val="none" w:sz="0" w:space="0" w:color="auto"/>
        <w:bottom w:val="none" w:sz="0" w:space="0" w:color="auto"/>
        <w:right w:val="none" w:sz="0" w:space="0" w:color="auto"/>
      </w:divBdr>
    </w:div>
    <w:div w:id="1820271125">
      <w:bodyDiv w:val="1"/>
      <w:marLeft w:val="0"/>
      <w:marRight w:val="0"/>
      <w:marTop w:val="0"/>
      <w:marBottom w:val="0"/>
      <w:divBdr>
        <w:top w:val="none" w:sz="0" w:space="0" w:color="auto"/>
        <w:left w:val="none" w:sz="0" w:space="0" w:color="auto"/>
        <w:bottom w:val="none" w:sz="0" w:space="0" w:color="auto"/>
        <w:right w:val="none" w:sz="0" w:space="0" w:color="auto"/>
      </w:divBdr>
    </w:div>
    <w:div w:id="1827547946">
      <w:bodyDiv w:val="1"/>
      <w:marLeft w:val="0"/>
      <w:marRight w:val="0"/>
      <w:marTop w:val="0"/>
      <w:marBottom w:val="0"/>
      <w:divBdr>
        <w:top w:val="none" w:sz="0" w:space="0" w:color="auto"/>
        <w:left w:val="none" w:sz="0" w:space="0" w:color="auto"/>
        <w:bottom w:val="none" w:sz="0" w:space="0" w:color="auto"/>
        <w:right w:val="none" w:sz="0" w:space="0" w:color="auto"/>
      </w:divBdr>
      <w:divsChild>
        <w:div w:id="1541631660">
          <w:marLeft w:val="360"/>
          <w:marRight w:val="0"/>
          <w:marTop w:val="0"/>
          <w:marBottom w:val="0"/>
          <w:divBdr>
            <w:top w:val="none" w:sz="0" w:space="0" w:color="auto"/>
            <w:left w:val="none" w:sz="0" w:space="0" w:color="auto"/>
            <w:bottom w:val="none" w:sz="0" w:space="0" w:color="auto"/>
            <w:right w:val="none" w:sz="0" w:space="0" w:color="auto"/>
          </w:divBdr>
        </w:div>
        <w:div w:id="1911426176">
          <w:marLeft w:val="360"/>
          <w:marRight w:val="0"/>
          <w:marTop w:val="0"/>
          <w:marBottom w:val="0"/>
          <w:divBdr>
            <w:top w:val="none" w:sz="0" w:space="0" w:color="auto"/>
            <w:left w:val="none" w:sz="0" w:space="0" w:color="auto"/>
            <w:bottom w:val="none" w:sz="0" w:space="0" w:color="auto"/>
            <w:right w:val="none" w:sz="0" w:space="0" w:color="auto"/>
          </w:divBdr>
        </w:div>
        <w:div w:id="2026209143">
          <w:marLeft w:val="360"/>
          <w:marRight w:val="0"/>
          <w:marTop w:val="0"/>
          <w:marBottom w:val="0"/>
          <w:divBdr>
            <w:top w:val="none" w:sz="0" w:space="0" w:color="auto"/>
            <w:left w:val="none" w:sz="0" w:space="0" w:color="auto"/>
            <w:bottom w:val="none" w:sz="0" w:space="0" w:color="auto"/>
            <w:right w:val="none" w:sz="0" w:space="0" w:color="auto"/>
          </w:divBdr>
        </w:div>
        <w:div w:id="1766682931">
          <w:marLeft w:val="360"/>
          <w:marRight w:val="0"/>
          <w:marTop w:val="0"/>
          <w:marBottom w:val="0"/>
          <w:divBdr>
            <w:top w:val="none" w:sz="0" w:space="0" w:color="auto"/>
            <w:left w:val="none" w:sz="0" w:space="0" w:color="auto"/>
            <w:bottom w:val="none" w:sz="0" w:space="0" w:color="auto"/>
            <w:right w:val="none" w:sz="0" w:space="0" w:color="auto"/>
          </w:divBdr>
        </w:div>
        <w:div w:id="1140458309">
          <w:marLeft w:val="360"/>
          <w:marRight w:val="0"/>
          <w:marTop w:val="0"/>
          <w:marBottom w:val="0"/>
          <w:divBdr>
            <w:top w:val="none" w:sz="0" w:space="0" w:color="auto"/>
            <w:left w:val="none" w:sz="0" w:space="0" w:color="auto"/>
            <w:bottom w:val="none" w:sz="0" w:space="0" w:color="auto"/>
            <w:right w:val="none" w:sz="0" w:space="0" w:color="auto"/>
          </w:divBdr>
        </w:div>
        <w:div w:id="1491169558">
          <w:marLeft w:val="360"/>
          <w:marRight w:val="0"/>
          <w:marTop w:val="0"/>
          <w:marBottom w:val="0"/>
          <w:divBdr>
            <w:top w:val="none" w:sz="0" w:space="0" w:color="auto"/>
            <w:left w:val="none" w:sz="0" w:space="0" w:color="auto"/>
            <w:bottom w:val="none" w:sz="0" w:space="0" w:color="auto"/>
            <w:right w:val="none" w:sz="0" w:space="0" w:color="auto"/>
          </w:divBdr>
        </w:div>
        <w:div w:id="2000494495">
          <w:marLeft w:val="360"/>
          <w:marRight w:val="0"/>
          <w:marTop w:val="0"/>
          <w:marBottom w:val="0"/>
          <w:divBdr>
            <w:top w:val="none" w:sz="0" w:space="0" w:color="auto"/>
            <w:left w:val="none" w:sz="0" w:space="0" w:color="auto"/>
            <w:bottom w:val="none" w:sz="0" w:space="0" w:color="auto"/>
            <w:right w:val="none" w:sz="0" w:space="0" w:color="auto"/>
          </w:divBdr>
        </w:div>
        <w:div w:id="1595934860">
          <w:marLeft w:val="360"/>
          <w:marRight w:val="0"/>
          <w:marTop w:val="0"/>
          <w:marBottom w:val="0"/>
          <w:divBdr>
            <w:top w:val="none" w:sz="0" w:space="0" w:color="auto"/>
            <w:left w:val="none" w:sz="0" w:space="0" w:color="auto"/>
            <w:bottom w:val="none" w:sz="0" w:space="0" w:color="auto"/>
            <w:right w:val="none" w:sz="0" w:space="0" w:color="auto"/>
          </w:divBdr>
        </w:div>
      </w:divsChild>
    </w:div>
    <w:div w:id="1867677423">
      <w:bodyDiv w:val="1"/>
      <w:marLeft w:val="0"/>
      <w:marRight w:val="0"/>
      <w:marTop w:val="0"/>
      <w:marBottom w:val="0"/>
      <w:divBdr>
        <w:top w:val="none" w:sz="0" w:space="0" w:color="auto"/>
        <w:left w:val="none" w:sz="0" w:space="0" w:color="auto"/>
        <w:bottom w:val="none" w:sz="0" w:space="0" w:color="auto"/>
        <w:right w:val="none" w:sz="0" w:space="0" w:color="auto"/>
      </w:divBdr>
    </w:div>
    <w:div w:id="1878156199">
      <w:bodyDiv w:val="1"/>
      <w:marLeft w:val="0"/>
      <w:marRight w:val="0"/>
      <w:marTop w:val="0"/>
      <w:marBottom w:val="0"/>
      <w:divBdr>
        <w:top w:val="none" w:sz="0" w:space="0" w:color="auto"/>
        <w:left w:val="none" w:sz="0" w:space="0" w:color="auto"/>
        <w:bottom w:val="none" w:sz="0" w:space="0" w:color="auto"/>
        <w:right w:val="none" w:sz="0" w:space="0" w:color="auto"/>
      </w:divBdr>
    </w:div>
    <w:div w:id="1926572080">
      <w:bodyDiv w:val="1"/>
      <w:marLeft w:val="0"/>
      <w:marRight w:val="0"/>
      <w:marTop w:val="0"/>
      <w:marBottom w:val="0"/>
      <w:divBdr>
        <w:top w:val="none" w:sz="0" w:space="0" w:color="auto"/>
        <w:left w:val="none" w:sz="0" w:space="0" w:color="auto"/>
        <w:bottom w:val="none" w:sz="0" w:space="0" w:color="auto"/>
        <w:right w:val="none" w:sz="0" w:space="0" w:color="auto"/>
      </w:divBdr>
      <w:divsChild>
        <w:div w:id="237634350">
          <w:marLeft w:val="0"/>
          <w:marRight w:val="0"/>
          <w:marTop w:val="0"/>
          <w:marBottom w:val="0"/>
          <w:divBdr>
            <w:top w:val="none" w:sz="0" w:space="0" w:color="auto"/>
            <w:left w:val="none" w:sz="0" w:space="0" w:color="auto"/>
            <w:bottom w:val="none" w:sz="0" w:space="0" w:color="auto"/>
            <w:right w:val="none" w:sz="0" w:space="0" w:color="auto"/>
          </w:divBdr>
          <w:divsChild>
            <w:div w:id="1205749845">
              <w:marLeft w:val="0"/>
              <w:marRight w:val="0"/>
              <w:marTop w:val="0"/>
              <w:marBottom w:val="0"/>
              <w:divBdr>
                <w:top w:val="none" w:sz="0" w:space="0" w:color="auto"/>
                <w:left w:val="none" w:sz="0" w:space="0" w:color="auto"/>
                <w:bottom w:val="none" w:sz="0" w:space="0" w:color="auto"/>
                <w:right w:val="none" w:sz="0" w:space="0" w:color="auto"/>
              </w:divBdr>
            </w:div>
            <w:div w:id="1347056138">
              <w:marLeft w:val="0"/>
              <w:marRight w:val="0"/>
              <w:marTop w:val="0"/>
              <w:marBottom w:val="0"/>
              <w:divBdr>
                <w:top w:val="none" w:sz="0" w:space="0" w:color="auto"/>
                <w:left w:val="none" w:sz="0" w:space="0" w:color="auto"/>
                <w:bottom w:val="none" w:sz="0" w:space="0" w:color="auto"/>
                <w:right w:val="none" w:sz="0" w:space="0" w:color="auto"/>
              </w:divBdr>
              <w:divsChild>
                <w:div w:id="401486316">
                  <w:marLeft w:val="0"/>
                  <w:marRight w:val="0"/>
                  <w:marTop w:val="0"/>
                  <w:marBottom w:val="0"/>
                  <w:divBdr>
                    <w:top w:val="none" w:sz="0" w:space="0" w:color="auto"/>
                    <w:left w:val="none" w:sz="0" w:space="0" w:color="auto"/>
                    <w:bottom w:val="none" w:sz="0" w:space="0" w:color="auto"/>
                    <w:right w:val="none" w:sz="0" w:space="0" w:color="auto"/>
                  </w:divBdr>
                  <w:divsChild>
                    <w:div w:id="21026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5128">
      <w:bodyDiv w:val="1"/>
      <w:marLeft w:val="0"/>
      <w:marRight w:val="0"/>
      <w:marTop w:val="0"/>
      <w:marBottom w:val="0"/>
      <w:divBdr>
        <w:top w:val="none" w:sz="0" w:space="0" w:color="auto"/>
        <w:left w:val="none" w:sz="0" w:space="0" w:color="auto"/>
        <w:bottom w:val="none" w:sz="0" w:space="0" w:color="auto"/>
        <w:right w:val="none" w:sz="0" w:space="0" w:color="auto"/>
      </w:divBdr>
      <w:divsChild>
        <w:div w:id="456993581">
          <w:marLeft w:val="0"/>
          <w:marRight w:val="0"/>
          <w:marTop w:val="0"/>
          <w:marBottom w:val="0"/>
          <w:divBdr>
            <w:top w:val="none" w:sz="0" w:space="0" w:color="auto"/>
            <w:left w:val="none" w:sz="0" w:space="0" w:color="auto"/>
            <w:bottom w:val="none" w:sz="0" w:space="0" w:color="auto"/>
            <w:right w:val="none" w:sz="0" w:space="0" w:color="auto"/>
          </w:divBdr>
          <w:divsChild>
            <w:div w:id="796070544">
              <w:marLeft w:val="0"/>
              <w:marRight w:val="0"/>
              <w:marTop w:val="0"/>
              <w:marBottom w:val="0"/>
              <w:divBdr>
                <w:top w:val="none" w:sz="0" w:space="0" w:color="auto"/>
                <w:left w:val="none" w:sz="0" w:space="0" w:color="auto"/>
                <w:bottom w:val="none" w:sz="0" w:space="0" w:color="auto"/>
                <w:right w:val="none" w:sz="0" w:space="0" w:color="auto"/>
              </w:divBdr>
            </w:div>
            <w:div w:id="1636400811">
              <w:marLeft w:val="0"/>
              <w:marRight w:val="0"/>
              <w:marTop w:val="0"/>
              <w:marBottom w:val="0"/>
              <w:divBdr>
                <w:top w:val="none" w:sz="0" w:space="0" w:color="auto"/>
                <w:left w:val="none" w:sz="0" w:space="0" w:color="auto"/>
                <w:bottom w:val="none" w:sz="0" w:space="0" w:color="auto"/>
                <w:right w:val="none" w:sz="0" w:space="0" w:color="auto"/>
              </w:divBdr>
              <w:divsChild>
                <w:div w:id="1418361620">
                  <w:marLeft w:val="0"/>
                  <w:marRight w:val="0"/>
                  <w:marTop w:val="0"/>
                  <w:marBottom w:val="0"/>
                  <w:divBdr>
                    <w:top w:val="none" w:sz="0" w:space="0" w:color="auto"/>
                    <w:left w:val="none" w:sz="0" w:space="0" w:color="auto"/>
                    <w:bottom w:val="none" w:sz="0" w:space="0" w:color="auto"/>
                    <w:right w:val="none" w:sz="0" w:space="0" w:color="auto"/>
                  </w:divBdr>
                  <w:divsChild>
                    <w:div w:id="7892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161204">
      <w:bodyDiv w:val="1"/>
      <w:marLeft w:val="0"/>
      <w:marRight w:val="0"/>
      <w:marTop w:val="0"/>
      <w:marBottom w:val="0"/>
      <w:divBdr>
        <w:top w:val="none" w:sz="0" w:space="0" w:color="auto"/>
        <w:left w:val="none" w:sz="0" w:space="0" w:color="auto"/>
        <w:bottom w:val="none" w:sz="0" w:space="0" w:color="auto"/>
        <w:right w:val="none" w:sz="0" w:space="0" w:color="auto"/>
      </w:divBdr>
    </w:div>
    <w:div w:id="2043938453">
      <w:bodyDiv w:val="1"/>
      <w:marLeft w:val="0"/>
      <w:marRight w:val="0"/>
      <w:marTop w:val="0"/>
      <w:marBottom w:val="0"/>
      <w:divBdr>
        <w:top w:val="none" w:sz="0" w:space="0" w:color="auto"/>
        <w:left w:val="none" w:sz="0" w:space="0" w:color="auto"/>
        <w:bottom w:val="none" w:sz="0" w:space="0" w:color="auto"/>
        <w:right w:val="none" w:sz="0" w:space="0" w:color="auto"/>
      </w:divBdr>
    </w:div>
    <w:div w:id="2058431577">
      <w:bodyDiv w:val="1"/>
      <w:marLeft w:val="0"/>
      <w:marRight w:val="0"/>
      <w:marTop w:val="0"/>
      <w:marBottom w:val="0"/>
      <w:divBdr>
        <w:top w:val="none" w:sz="0" w:space="0" w:color="auto"/>
        <w:left w:val="none" w:sz="0" w:space="0" w:color="auto"/>
        <w:bottom w:val="none" w:sz="0" w:space="0" w:color="auto"/>
        <w:right w:val="none" w:sz="0" w:space="0" w:color="auto"/>
      </w:divBdr>
    </w:div>
    <w:div w:id="2113013947">
      <w:bodyDiv w:val="1"/>
      <w:marLeft w:val="0"/>
      <w:marRight w:val="0"/>
      <w:marTop w:val="0"/>
      <w:marBottom w:val="0"/>
      <w:divBdr>
        <w:top w:val="none" w:sz="0" w:space="0" w:color="auto"/>
        <w:left w:val="none" w:sz="0" w:space="0" w:color="auto"/>
        <w:bottom w:val="none" w:sz="0" w:space="0" w:color="auto"/>
        <w:right w:val="none" w:sz="0" w:space="0" w:color="auto"/>
      </w:divBdr>
      <w:divsChild>
        <w:div w:id="92322204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4230</Words>
  <Characters>24112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Samagra Gupta [CSE - 2022]</cp:lastModifiedBy>
  <cp:revision>5</cp:revision>
  <dcterms:created xsi:type="dcterms:W3CDTF">2025-04-07T14:37:00Z</dcterms:created>
  <dcterms:modified xsi:type="dcterms:W3CDTF">2025-04-07T14:51:00Z</dcterms:modified>
  <cp:category/>
</cp:coreProperties>
</file>