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040c0"/>
          <w:sz w:val="64"/>
          <w:szCs w:val="64"/>
        </w:rPr>
        <w:t xml:space="preserve">RECRUIT-AI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666699"/>
          <w:sz w:val="28"/>
          <w:szCs w:val="28"/>
        </w:rPr>
        <w:t xml:space="preserve">Backend Agent Workflow &amp; Logic Documentation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Semester 2 Project — AI PM Challenge | n8n + LLM Architecture</w:t>
      </w:r>
    </w:p>
    <w:p>
      <w:pPr>
        <w:spacing w:before="4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Recruit-AI backend is an agentic workflow built on n8n — a low-code workflow automation platform. The workflow accepts a Job Description and a Resume as inputs, orchestrates multiple AI calls, and returns a structured JSON payload to the frontend.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agent uses an LLM (GPT-4o or Claude Sonnet) to perform semantic analysis — going beyond simple keyword matching to assess depth of experience, cultural signals, and communication quality.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Three layers work together to deliver the result: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"/>
        <w:gridCol w:w="2600"/>
        <w:gridCol w:w="300"/>
        <w:gridCol w:w="29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d0d4ff" w:val="solid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040c0"/>
                <w:sz w:val="20"/>
                <w:szCs w:val="20"/>
              </w:rPr>
              <w:t xml:space="preserve">FRONTEND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666699"/>
                <w:sz w:val="17"/>
                <w:szCs w:val="17"/>
              </w:rPr>
              <w:t xml:space="preserve">(HTML Prototype)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Input form (JD + CV)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Results display</w:t>
            </w:r>
          </w:p>
        </w:tc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e8e8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c0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c0c8ff" w:val="solid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22288"/>
                <w:sz w:val="20"/>
                <w:szCs w:val="20"/>
              </w:rPr>
              <w:t xml:space="preserve">n8n WORKFLOW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666699"/>
                <w:sz w:val="17"/>
                <w:szCs w:val="17"/>
              </w:rPr>
              <w:t xml:space="preserve">(Agent Backend)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Webhook trigger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Pre-processing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LLM orchestration</w:t>
            </w:r>
          </w:p>
        </w:tc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e8e8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c0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b0b8ff" w:val="solid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5e"/>
                <w:sz w:val="20"/>
                <w:szCs w:val="20"/>
              </w:rPr>
              <w:t xml:space="preserve">LLM APIs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666699"/>
                <w:sz w:val="17"/>
                <w:szCs w:val="17"/>
              </w:rPr>
              <w:t xml:space="preserve">(OpenAI / Anthropic)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Resume scoring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Email generation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n8n Workflow — 7 Nodes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workflow consists of 7 nodes chained in sequence, with one optional branch for bonus integrations.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3838bb" w:val="solid"/>
          </w:tcPr>
          <w:p>
            <w:pPr>
              <w:spacing w:before="8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  |  Webhook Trigger</w:t>
            </w:r>
          </w:p>
        </w:tc>
      </w:tr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d8dcff" w:val="solid"/>
          </w:tcPr>
          <w:p>
            <w:pPr>
              <w:spacing w:before="80" w:after="40"/>
              <w:ind w:left="16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Listens for POST requests from the frontend. This is the entry point of the entire workflow. The webhook URL is pasted into the frontend fetch() call.</w:t>
            </w:r>
          </w:p>
          <w:p>
            <w:pPr>
              <w:spacing w:before="60"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555577"/>
                <w:sz w:val="17"/>
                <w:szCs w:val="17"/>
              </w:rPr>
              <w:t xml:space="preserve">INPUT: HTTP POST: { jd, resume, timestamp }</w:t>
            </w:r>
          </w:p>
          <w:p>
            <w:pPr>
              <w:spacing w:before="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226633"/>
                <w:sz w:val="17"/>
                <w:szCs w:val="17"/>
              </w:rPr>
              <w:t xml:space="preserve">OUTPUT: Workflow triggered with raw payload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3838bb" w:val="solid"/>
          </w:tcPr>
          <w:p>
            <w:pPr>
              <w:spacing w:before="8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 |  Input Validation &amp; Sanitisation</w:t>
            </w:r>
          </w:p>
        </w:tc>
      </w:tr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d0d8ff" w:val="solid"/>
          </w:tcPr>
          <w:p>
            <w:pPr>
              <w:spacing w:before="80" w:after="40"/>
              <w:ind w:left="16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Validates both fields are present and non-empty. Strips HTML tags, normalises whitespace, trims to max 8,000 characters per field to stay within LLM token limits. Returns error 400 if invalid.</w:t>
            </w:r>
          </w:p>
          <w:p>
            <w:pPr>
              <w:spacing w:before="60"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555577"/>
                <w:sz w:val="17"/>
                <w:szCs w:val="17"/>
              </w:rPr>
              <w:t xml:space="preserve">INPUT: { jd, resume } from Webhook</w:t>
            </w:r>
          </w:p>
          <w:p>
            <w:pPr>
              <w:spacing w:before="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226633"/>
                <w:sz w:val="17"/>
                <w:szCs w:val="17"/>
              </w:rPr>
              <w:t xml:space="preserve">OUTPUT: { jd_clean, resume_clean } or HTTP 400 error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3838bb" w:val="solid"/>
          </w:tcPr>
          <w:p>
            <w:pPr>
              <w:spacing w:before="8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  |  Keyword Extraction (Code Node)</w:t>
            </w:r>
          </w:p>
        </w:tc>
      </w:tr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c8d0ff" w:val="solid"/>
          </w:tcPr>
          <w:p>
            <w:pPr>
              <w:spacing w:before="80" w:after="40"/>
              <w:ind w:left="16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Runs regex-based extraction of technical skills, tools, and domain terms from the JD text. No LLM call required here — this is fast and deterministic.</w:t>
            </w:r>
          </w:p>
          <w:p>
            <w:pPr>
              <w:spacing w:before="60"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555577"/>
                <w:sz w:val="17"/>
                <w:szCs w:val="17"/>
              </w:rPr>
              <w:t xml:space="preserve">INPUT: jd_clean (string)</w:t>
            </w:r>
          </w:p>
          <w:p>
            <w:pPr>
              <w:spacing w:before="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226633"/>
                <w:sz w:val="17"/>
                <w:szCs w:val="17"/>
              </w:rPr>
              <w:t xml:space="preserve">OUTPUT: { jdKeywords: string[] 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3838bb" w:val="solid"/>
          </w:tcPr>
          <w:p>
            <w:pPr>
              <w:spacing w:before="8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  |  Primary LLM Scoring (OpenAI Chat Node)</w:t>
            </w:r>
          </w:p>
        </w:tc>
      </w:tr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c0c8ff" w:val="solid"/>
          </w:tcPr>
          <w:p>
            <w:pPr>
              <w:spacing w:before="80" w:after="40"/>
              <w:ind w:left="16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Sends a structured prompt to GPT-4o requesting a JSON-formatted scoring analysis. Returns overall score, per-category scores, recommended action, and a 2-3 sentence summary.</w:t>
            </w:r>
          </w:p>
          <w:p>
            <w:pPr>
              <w:spacing w:before="60"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555577"/>
                <w:sz w:val="17"/>
                <w:szCs w:val="17"/>
              </w:rPr>
              <w:t xml:space="preserve">INPUT: jd_clean, resume_clean, jdKeywords</w:t>
            </w:r>
          </w:p>
          <w:p>
            <w:pPr>
              <w:spacing w:before="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226633"/>
                <w:sz w:val="17"/>
                <w:szCs w:val="17"/>
              </w:rPr>
              <w:t xml:space="preserve">OUTPUT: { score, action, summary, skills: [{label, score}] 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3838bb" w:val="solid"/>
          </w:tcPr>
          <w:p>
            <w:pPr>
              <w:spacing w:before="8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  |  Email Draft (LLM Call)</w:t>
            </w:r>
          </w:p>
        </w:tc>
      </w:tr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b8c0ff" w:val="solid"/>
          </w:tcPr>
          <w:p>
            <w:pPr>
              <w:spacing w:before="80" w:after="40"/>
              <w:ind w:left="16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A lightweight second LLM call that drafts a professional candidate response email based on the recommended action. Uses a focused, concise prompt.</w:t>
            </w:r>
          </w:p>
          <w:p>
            <w:pPr>
              <w:spacing w:before="60"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555577"/>
                <w:sz w:val="17"/>
                <w:szCs w:val="17"/>
              </w:rPr>
              <w:t xml:space="preserve">INPUT: { action, candidateName }</w:t>
            </w:r>
          </w:p>
          <w:p>
            <w:pPr>
              <w:spacing w:before="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226633"/>
                <w:sz w:val="17"/>
                <w:szCs w:val="17"/>
              </w:rPr>
              <w:t xml:space="preserve">OUTPUT: { emailDraft: string 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3838bb" w:val="solid"/>
          </w:tcPr>
          <w:p>
            <w:pPr>
              <w:spacing w:before="8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  |  Response Assembly (Code Node)</w:t>
            </w:r>
          </w:p>
        </w:tc>
      </w:tr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b0b8ff" w:val="solid"/>
          </w:tcPr>
          <w:p>
            <w:pPr>
              <w:spacing w:before="80" w:after="40"/>
              <w:ind w:left="16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Merges outputs from Steps 3, 4, and 5. Computes matchedKeywords and missedKeywords by comparing jdKeywords against the resume text. Assembles the final JSON.</w:t>
            </w:r>
          </w:p>
          <w:p>
            <w:pPr>
              <w:spacing w:before="60"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555577"/>
                <w:sz w:val="17"/>
                <w:szCs w:val="17"/>
              </w:rPr>
              <w:t xml:space="preserve">INPUT: Outputs from Steps 3, 4, 5</w:t>
            </w:r>
          </w:p>
          <w:p>
            <w:pPr>
              <w:spacing w:before="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226633"/>
                <w:sz w:val="17"/>
                <w:szCs w:val="17"/>
              </w:rPr>
              <w:t xml:space="preserve">OUTPUT: Final structured JSON payload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3838bb" w:val="solid"/>
          </w:tcPr>
          <w:p>
            <w:pPr>
              <w:spacing w:before="8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  |  Webhook Response</w:t>
            </w:r>
          </w:p>
        </w:tc>
      </w:tr>
      <w:tr>
        <w:tc>
          <w:tcPr>
            <w:tcBorders>
              <w:top w:val="single" w:color="8888cc" w:sz="6"/>
              <w:left w:val="single" w:color="8888cc" w:sz="6"/>
              <w:bottom w:val="single" w:color="8888cc" w:sz="6"/>
              <w:right w:val="single" w:color="8888cc" w:sz="6"/>
            </w:tcBorders>
            <w:shd w:color="a8b0ff" w:val="solid"/>
          </w:tcPr>
          <w:p>
            <w:pPr>
              <w:spacing w:before="80" w:after="40"/>
              <w:ind w:left="16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Returns the assembled JSON to the frontend via HTTP 200. Optionally logs the result row to Google Sheets or Airtable for Sarah's pipeline tracking.</w:t>
            </w:r>
          </w:p>
          <w:p>
            <w:pPr>
              <w:spacing w:before="60"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555577"/>
                <w:sz w:val="17"/>
                <w:szCs w:val="17"/>
              </w:rPr>
              <w:t xml:space="preserve">INPUT: Final JSON from Step 6</w:t>
            </w:r>
          </w:p>
          <w:p>
            <w:pPr>
              <w:spacing w:before="0" w:after="80"/>
              <w:ind w:left="160"/>
            </w:pPr>
            <w:r>
              <w:rPr>
                <w:rFonts w:ascii="Arial" w:cs="Arial" w:eastAsia="Arial" w:hAnsi="Arial"/>
                <w:b/>
                <w:bCs/>
                <w:color w:val="226633"/>
                <w:sz w:val="17"/>
                <w:szCs w:val="17"/>
              </w:rPr>
              <w:t xml:space="preserve">OUTPUT: HTTP 200 JSON to frontend + optional DB row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LLM Prompt Design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040c0"/>
          <w:sz w:val="26"/>
          <w:szCs w:val="26"/>
        </w:rPr>
        <w:t xml:space="preserve">4.1 Primary Scoring Prompt (Step 4)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System message: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You are an expert HR analyst. Evaluate resumes against job descriptions.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Return ONLY valid JSON. No explanation, no markdown, no preamble.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User message template: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JOB DESCRIPTION: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{{jd_clean}}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/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RESUME: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{{resume_clean}}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/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KEYWORDS FROM JD: {{jdKeywords}}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/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Return a JSON object with this exact schema: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{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"score": &lt;integer 0-100&gt;,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"action": "Interview" | "Review" | "Reject",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"summary": "&lt;2-3 sentence honest assessment&gt;",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"skills": [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{ "label": "Technical Skills", "score": &lt;0-100&gt; },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{ "label": "Experience Level", "score": &lt;0-100&gt; },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{ "label": "Culture &amp; Communication", "score": &lt;0-100&gt; }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]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040c0"/>
          <w:sz w:val="26"/>
          <w:szCs w:val="26"/>
        </w:rPr>
        <w:t xml:space="preserve">4.2 Email Draft Prompt (Step 5)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Write a short, professional recruiting email.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Action: {{action}}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Candidate name: {{candidateName}}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Company: TechStartup Inc. | Recruiter: Sarah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/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If action is Interview: warm, specific, invite for a 30-min call.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If action is Review: neutral, set 5-7 day timeline expectation.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If action is Reject: empathetic and brief, no reasons given.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Return only the email body. No subject line. No markdown.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Final API Response Schema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{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"score": 82,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"action": "Interview",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"summary": "Jane is a strong fit for this role...",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"skills": [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{ "label": "Technical Skills", "score": 84 },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{ "label": "Experience Level", "score": 85 },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{ "label": "Culture &amp; Communication", "score": 72 }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],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"matchedKeywords": ["react", "typescript", "jest", "rest api"],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"missedKeywords": ["next.js", "ci/cd"],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"emailDraft": "Hi Jane,\n\nThank you for applying..."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Frontend Integration — API Handshake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To connect the frontend to this backend, replace the mockAnalyze() function with the following:</w:t>
      </w:r>
    </w:p>
    <w:p>
      <w:pPr>
        <w:spacing w:before="60" w:after="0"/>
      </w:pPr>
      <w:r>
        <w:t xml:space="preserve"/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async function analyzeResume() {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const payload = {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jd: document.getElementById("jdText").value,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resume: document.getElementById("cvText").value,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timestamp: new Date().toISOString()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};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const res = await fetch("https://your-n8n.com/webhook/recruit-ai", {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method: "POST",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headers: { "Content-Type": "application/json" },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  body: JSON.stringify(payload)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});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const result = await res.json();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  renderResults(result); // no other changes needed</w:t>
      </w:r>
    </w:p>
    <w:p>
      <w:pPr>
        <w:shd w:color="f0f0f8" w:val="solid"/>
        <w:spacing w:before="40" w:after="40"/>
        <w:ind w:left="360"/>
      </w:pPr>
      <w:r>
        <w:rPr>
          <w:rFonts w:ascii="Courier New" w:cs="Courier New" w:eastAsia="Courier New" w:hAnsi="Courier New"/>
          <w:color w:val="333366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66688"/>
          <w:sz w:val="20"/>
          <w:szCs w:val="20"/>
        </w:rPr>
        <w:t xml:space="preserve">The renderResults() function handles the exact response schema above. Swapping mock for real API is a one-function change.</w:t>
      </w:r>
    </w:p>
    <w:p>
      <w:pPr>
        <w:spacing w:before="1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Bonus Features — Calendar &amp; Email Integration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n8n workflow can be extended with optional Step 8 branches: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action = "Interview": trigger Calendly API or Google Calendar to create a 30-min interview slot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action = "Interview": send the drafted email via Gmail node (requires Gmail OAuth in n8n)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results can be logged to Google Sheets or Airtable for Sarah's full hiring pipeline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These branches are implemented as IF nodes in n8n checking the action field before firing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Recruit-AI — Backend Agent Workflow Doc | Semester 2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2026-02-22T17:36:33.562Z</dcterms:created>
  <dcterms:modified xsi:type="dcterms:W3CDTF">2026-02-22T17:36:33.564Z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