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B6DB8" w14:textId="482F80A6" w:rsidR="00063F25" w:rsidRPr="003112AD" w:rsidRDefault="00063F25" w:rsidP="003112AD">
      <w:pPr>
        <w:spacing w:after="120"/>
        <w:rPr>
          <w:rFonts w:asciiTheme="majorBidi" w:hAnsiTheme="majorBidi" w:cstheme="majorBidi"/>
          <w:b/>
          <w:bCs/>
          <w:sz w:val="32"/>
          <w:szCs w:val="32"/>
          <w:u w:val="single"/>
        </w:rPr>
      </w:pPr>
      <w:r w:rsidRPr="00063F25">
        <w:rPr>
          <w:rFonts w:asciiTheme="majorBidi" w:hAnsiTheme="majorBidi" w:cstheme="majorBidi"/>
          <w:b/>
          <w:bCs/>
          <w:sz w:val="32"/>
          <w:szCs w:val="32"/>
          <w:u w:val="single"/>
        </w:rPr>
        <w:t>Abstract:</w:t>
      </w:r>
    </w:p>
    <w:p w14:paraId="310D9B41" w14:textId="367CE64A" w:rsidR="00627A75" w:rsidRPr="00063F25" w:rsidRDefault="00063F25" w:rsidP="00063F25">
      <w:pPr>
        <w:rPr>
          <w:rFonts w:asciiTheme="majorBidi" w:hAnsiTheme="majorBidi" w:cstheme="majorBidi"/>
          <w:sz w:val="28"/>
          <w:szCs w:val="28"/>
        </w:rPr>
      </w:pPr>
      <w:r w:rsidRPr="00063F25">
        <w:rPr>
          <w:rFonts w:asciiTheme="majorBidi" w:hAnsiTheme="majorBidi" w:cstheme="majorBidi"/>
          <w:sz w:val="28"/>
          <w:szCs w:val="28"/>
        </w:rPr>
        <w:t xml:space="preserve">This study presents an innovative and comprehensive approach for the diagnosis of COVID-19 leveraging chest X-ray (CXR) images, incorporating a diverse array of machine learning techniques. The dataset utilized comprises CXR images categorized into COVID-19 cases with and without pneumonia manifestations, addressing the complexities of differential diagnosis in respiratory infections. At the core of the classification framework lies the K Nearest Neighbors (KNN) classifier, serving as the foundational model. Building upon this foundation, centroid-based feature extraction is employed to enhance the representation and discrimination of image features, facilitating more accurate classification. Furthermore, the study explores the application of </w:t>
      </w:r>
      <w:proofErr w:type="spellStart"/>
      <w:r w:rsidRPr="00063F25">
        <w:rPr>
          <w:rFonts w:asciiTheme="majorBidi" w:hAnsiTheme="majorBidi" w:cstheme="majorBidi"/>
          <w:sz w:val="28"/>
          <w:szCs w:val="28"/>
        </w:rPr>
        <w:t>AntColony</w:t>
      </w:r>
      <w:proofErr w:type="spellEnd"/>
      <w:r w:rsidRPr="00063F25">
        <w:rPr>
          <w:rFonts w:asciiTheme="majorBidi" w:hAnsiTheme="majorBidi" w:cstheme="majorBidi"/>
          <w:sz w:val="28"/>
          <w:szCs w:val="28"/>
        </w:rPr>
        <w:t xml:space="preserve"> optimization to fine-tune the KNN model's hyperparameters, optimizing its performance for COVID-19 diagnosis. Additionally, a novel Custom Linear Discriminant Analysis (</w:t>
      </w:r>
      <w:proofErr w:type="spellStart"/>
      <w:r w:rsidRPr="00063F25">
        <w:rPr>
          <w:rFonts w:asciiTheme="majorBidi" w:hAnsiTheme="majorBidi" w:cstheme="majorBidi"/>
          <w:sz w:val="28"/>
          <w:szCs w:val="28"/>
        </w:rPr>
        <w:t>CustomLDA</w:t>
      </w:r>
      <w:proofErr w:type="spellEnd"/>
      <w:r w:rsidRPr="00063F25">
        <w:rPr>
          <w:rFonts w:asciiTheme="majorBidi" w:hAnsiTheme="majorBidi" w:cstheme="majorBidi"/>
          <w:sz w:val="28"/>
          <w:szCs w:val="28"/>
        </w:rPr>
        <w:t xml:space="preserve">) technique is introduced to extract discriminative features tailored specifically to the nuances of COVID-19 diagnosis from CXR images. The integration of these advanced methodologies </w:t>
      </w:r>
      <w:r w:rsidRPr="00063F25">
        <w:rPr>
          <w:rFonts w:asciiTheme="majorBidi" w:hAnsiTheme="majorBidi" w:cstheme="majorBidi"/>
          <w:sz w:val="28"/>
          <w:szCs w:val="28"/>
        </w:rPr>
        <w:t>demonstrates promising results in accurately distinguishing COVID-19 cases with and without pneumonia manifestations. By showcasing the potential of integrating multiple machine learning techniques, this study contributes to the development of a robust and effective framework for medical image classification in the context of respiratory infections.</w:t>
      </w:r>
    </w:p>
    <w:p w14:paraId="7739E7C5" w14:textId="77777777" w:rsidR="00063F25" w:rsidRDefault="00063F25" w:rsidP="00627A75">
      <w:pPr>
        <w:rPr>
          <w:rFonts w:asciiTheme="majorBidi" w:hAnsiTheme="majorBidi" w:cstheme="majorBidi"/>
          <w:sz w:val="28"/>
          <w:szCs w:val="28"/>
        </w:rPr>
      </w:pPr>
    </w:p>
    <w:p w14:paraId="02949841" w14:textId="5A177385" w:rsidR="00627A75" w:rsidRPr="00627A75" w:rsidRDefault="00627A75" w:rsidP="00627A75">
      <w:pPr>
        <w:rPr>
          <w:rFonts w:asciiTheme="majorBidi" w:hAnsiTheme="majorBidi" w:cstheme="majorBidi"/>
          <w:b/>
          <w:bCs/>
          <w:sz w:val="32"/>
          <w:szCs w:val="32"/>
        </w:rPr>
      </w:pPr>
      <w:r w:rsidRPr="00627A75">
        <w:rPr>
          <w:rFonts w:asciiTheme="majorBidi" w:hAnsiTheme="majorBidi" w:cstheme="majorBidi"/>
          <w:b/>
          <w:bCs/>
          <w:sz w:val="32"/>
          <w:szCs w:val="32"/>
        </w:rPr>
        <w:t>Introduction</w:t>
      </w:r>
      <w:r>
        <w:rPr>
          <w:rFonts w:asciiTheme="majorBidi" w:hAnsiTheme="majorBidi" w:cstheme="majorBidi"/>
          <w:b/>
          <w:bCs/>
          <w:sz w:val="32"/>
          <w:szCs w:val="32"/>
        </w:rPr>
        <w:t>:</w:t>
      </w:r>
    </w:p>
    <w:p w14:paraId="19A1BA40" w14:textId="61188238" w:rsidR="00627A75" w:rsidRPr="00627A75" w:rsidRDefault="00627A75" w:rsidP="003112AD">
      <w:pPr>
        <w:spacing w:after="0"/>
        <w:rPr>
          <w:rFonts w:asciiTheme="majorBidi" w:hAnsiTheme="majorBidi" w:cstheme="majorBidi"/>
          <w:sz w:val="28"/>
          <w:szCs w:val="28"/>
        </w:rPr>
      </w:pPr>
      <w:r w:rsidRPr="00627A75">
        <w:rPr>
          <w:rFonts w:asciiTheme="majorBidi" w:hAnsiTheme="majorBidi" w:cstheme="majorBidi"/>
          <w:sz w:val="28"/>
          <w:szCs w:val="28"/>
        </w:rPr>
        <w:t xml:space="preserve">COVID-19, a highly contagious respiratory illness, has evolved into a global pandemic since its emergence in December 2019, with a significant impact on public health and the global economy. As of October 2, 2020, the World Health Organization (WHO) reported over 34 million confirmed cases, with 1.02 million fatalities and 23.9 million </w:t>
      </w:r>
      <w:proofErr w:type="gramStart"/>
      <w:r w:rsidRPr="00627A75">
        <w:rPr>
          <w:rFonts w:asciiTheme="majorBidi" w:hAnsiTheme="majorBidi" w:cstheme="majorBidi"/>
          <w:sz w:val="28"/>
          <w:szCs w:val="28"/>
        </w:rPr>
        <w:t xml:space="preserve">recoveries </w:t>
      </w:r>
      <w:r>
        <w:rPr>
          <w:rFonts w:asciiTheme="majorBidi" w:hAnsiTheme="majorBidi" w:cstheme="majorBidi"/>
          <w:sz w:val="28"/>
          <w:szCs w:val="28"/>
        </w:rPr>
        <w:t>.</w:t>
      </w:r>
      <w:r w:rsidRPr="00627A75">
        <w:rPr>
          <w:rFonts w:asciiTheme="majorBidi" w:hAnsiTheme="majorBidi" w:cstheme="majorBidi"/>
          <w:sz w:val="28"/>
          <w:szCs w:val="28"/>
        </w:rPr>
        <w:t>The</w:t>
      </w:r>
      <w:proofErr w:type="gramEnd"/>
      <w:r w:rsidRPr="00627A75">
        <w:rPr>
          <w:rFonts w:asciiTheme="majorBidi" w:hAnsiTheme="majorBidi" w:cstheme="majorBidi"/>
          <w:sz w:val="28"/>
          <w:szCs w:val="28"/>
        </w:rPr>
        <w:t xml:space="preserve"> virus, first identified in Wuhan, China, has rapidly spread worldwide, necessitating swift and accurate diagnostic measures to curb its transmission.</w:t>
      </w:r>
    </w:p>
    <w:p w14:paraId="6C72EB69" w14:textId="77777777" w:rsidR="00627A75" w:rsidRPr="00627A75" w:rsidRDefault="00627A75" w:rsidP="00627A75">
      <w:pPr>
        <w:rPr>
          <w:rFonts w:asciiTheme="majorBidi" w:hAnsiTheme="majorBidi" w:cstheme="majorBidi"/>
          <w:sz w:val="28"/>
          <w:szCs w:val="28"/>
        </w:rPr>
      </w:pPr>
    </w:p>
    <w:p w14:paraId="0FBE1AE7" w14:textId="6C56E7D0" w:rsidR="00627A75" w:rsidRPr="00627A75" w:rsidRDefault="00627A75" w:rsidP="00627A75">
      <w:pPr>
        <w:rPr>
          <w:rFonts w:asciiTheme="majorBidi" w:hAnsiTheme="majorBidi" w:cstheme="majorBidi"/>
          <w:sz w:val="28"/>
          <w:szCs w:val="28"/>
        </w:rPr>
      </w:pPr>
      <w:r w:rsidRPr="00627A75">
        <w:rPr>
          <w:rFonts w:asciiTheme="majorBidi" w:hAnsiTheme="majorBidi" w:cstheme="majorBidi"/>
          <w:sz w:val="28"/>
          <w:szCs w:val="28"/>
        </w:rPr>
        <w:t xml:space="preserve">Timely detection of COVID-19 is crucial for effective patient management and containment of the virus's spread. While reverse </w:t>
      </w:r>
      <w:r w:rsidRPr="00627A75">
        <w:rPr>
          <w:rFonts w:asciiTheme="majorBidi" w:hAnsiTheme="majorBidi" w:cstheme="majorBidi"/>
          <w:sz w:val="28"/>
          <w:szCs w:val="28"/>
        </w:rPr>
        <w:lastRenderedPageBreak/>
        <w:t xml:space="preserve">transcription-polymerase chain reaction (RT-PCR) remains the gold standard for diagnosis, its limited sensitivity, especially in the early stages of infection, underscores the need for complementary diagnostic </w:t>
      </w:r>
      <w:proofErr w:type="gramStart"/>
      <w:r w:rsidRPr="00627A75">
        <w:rPr>
          <w:rFonts w:asciiTheme="majorBidi" w:hAnsiTheme="majorBidi" w:cstheme="majorBidi"/>
          <w:sz w:val="28"/>
          <w:szCs w:val="28"/>
        </w:rPr>
        <w:t xml:space="preserve">tools </w:t>
      </w:r>
      <w:r>
        <w:rPr>
          <w:rFonts w:asciiTheme="majorBidi" w:hAnsiTheme="majorBidi" w:cstheme="majorBidi"/>
          <w:sz w:val="28"/>
          <w:szCs w:val="28"/>
        </w:rPr>
        <w:t>.</w:t>
      </w:r>
      <w:proofErr w:type="gramEnd"/>
      <w:r w:rsidRPr="00627A75">
        <w:rPr>
          <w:rFonts w:asciiTheme="majorBidi" w:hAnsiTheme="majorBidi" w:cstheme="majorBidi"/>
          <w:sz w:val="28"/>
          <w:szCs w:val="28"/>
        </w:rPr>
        <w:t xml:space="preserve"> Chest X-ray (CXR) imaging, along with computed tomography (CT) scans, presents a valuable alternative for early detection, particularly in regions where RT-PCR resources are scarce or inaccessible.</w:t>
      </w:r>
    </w:p>
    <w:p w14:paraId="0B1AB7DC" w14:textId="77777777" w:rsidR="00627A75" w:rsidRPr="00627A75" w:rsidRDefault="00627A75" w:rsidP="00627A75">
      <w:pPr>
        <w:rPr>
          <w:rFonts w:asciiTheme="majorBidi" w:hAnsiTheme="majorBidi" w:cstheme="majorBidi"/>
          <w:sz w:val="28"/>
          <w:szCs w:val="28"/>
        </w:rPr>
      </w:pPr>
    </w:p>
    <w:p w14:paraId="1B0C1F48" w14:textId="61E0490D" w:rsidR="00627A75" w:rsidRPr="00627A75" w:rsidRDefault="00627A75" w:rsidP="00627A75">
      <w:pPr>
        <w:rPr>
          <w:rFonts w:asciiTheme="majorBidi" w:hAnsiTheme="majorBidi" w:cstheme="majorBidi"/>
          <w:sz w:val="28"/>
          <w:szCs w:val="28"/>
        </w:rPr>
      </w:pPr>
      <w:r w:rsidRPr="00627A75">
        <w:rPr>
          <w:rFonts w:asciiTheme="majorBidi" w:hAnsiTheme="majorBidi" w:cstheme="majorBidi"/>
          <w:sz w:val="28"/>
          <w:szCs w:val="28"/>
        </w:rPr>
        <w:t>Pneumonia, whether viral, bacterial, or fungal in origin, poses a significant health threat globally, contributing to substantial morbidity and mortality. The Centers for Disease Control and Prevention (CDC) reports over one million annual hospitalizations and nearly 50,000 deaths in the United States alone due to pneumonia</w:t>
      </w:r>
      <w:r>
        <w:rPr>
          <w:rFonts w:asciiTheme="majorBidi" w:hAnsiTheme="majorBidi" w:cstheme="majorBidi"/>
          <w:sz w:val="28"/>
          <w:szCs w:val="28"/>
        </w:rPr>
        <w:t>.</w:t>
      </w:r>
      <w:r w:rsidRPr="00627A75">
        <w:rPr>
          <w:rFonts w:asciiTheme="majorBidi" w:hAnsiTheme="majorBidi" w:cstheme="majorBidi"/>
          <w:sz w:val="28"/>
          <w:szCs w:val="28"/>
        </w:rPr>
        <w:t xml:space="preserve"> Given its diverse etiology and overlapping symptoms with other respiratory conditions, pneumonia diagnosis remains challenging, even for experienced radiologists.</w:t>
      </w:r>
    </w:p>
    <w:p w14:paraId="3B18D503" w14:textId="77777777" w:rsidR="00627A75" w:rsidRPr="00627A75" w:rsidRDefault="00627A75" w:rsidP="00627A75">
      <w:pPr>
        <w:rPr>
          <w:rFonts w:asciiTheme="majorBidi" w:hAnsiTheme="majorBidi" w:cstheme="majorBidi"/>
          <w:sz w:val="28"/>
          <w:szCs w:val="28"/>
        </w:rPr>
      </w:pPr>
    </w:p>
    <w:p w14:paraId="42B0B559" w14:textId="427B8339" w:rsidR="00627A75" w:rsidRPr="00627A75" w:rsidRDefault="00627A75" w:rsidP="00627A75">
      <w:pPr>
        <w:rPr>
          <w:rFonts w:asciiTheme="majorBidi" w:hAnsiTheme="majorBidi" w:cstheme="majorBidi"/>
          <w:sz w:val="28"/>
          <w:szCs w:val="28"/>
        </w:rPr>
      </w:pPr>
      <w:r w:rsidRPr="00627A75">
        <w:rPr>
          <w:rFonts w:asciiTheme="majorBidi" w:hAnsiTheme="majorBidi" w:cstheme="majorBidi"/>
          <w:sz w:val="28"/>
          <w:szCs w:val="28"/>
        </w:rPr>
        <w:t xml:space="preserve">Medical imaging, particularly CXR and CT scans, plays a pivotal role in diagnosing both pneumonia and COVID-19, offering valuable insights </w:t>
      </w:r>
      <w:r w:rsidRPr="00627A75">
        <w:rPr>
          <w:rFonts w:asciiTheme="majorBidi" w:hAnsiTheme="majorBidi" w:cstheme="majorBidi"/>
          <w:sz w:val="28"/>
          <w:szCs w:val="28"/>
        </w:rPr>
        <w:t>into lung pathology. Previous studies have highlighted the efficacy of machine learning algorithms in pneumonia detection, with deep learning techniques demonstrating superior performance. Feature extraction techniques, such as K-nearest neighbors (KNN) h</w:t>
      </w:r>
      <w:r>
        <w:rPr>
          <w:rFonts w:asciiTheme="majorBidi" w:hAnsiTheme="majorBidi" w:cstheme="majorBidi"/>
          <w:sz w:val="28"/>
          <w:szCs w:val="28"/>
        </w:rPr>
        <w:t>as</w:t>
      </w:r>
      <w:r w:rsidRPr="00627A75">
        <w:rPr>
          <w:rFonts w:asciiTheme="majorBidi" w:hAnsiTheme="majorBidi" w:cstheme="majorBidi"/>
          <w:sz w:val="28"/>
          <w:szCs w:val="28"/>
        </w:rPr>
        <w:t xml:space="preserve"> shown promise in COVID-19 </w:t>
      </w:r>
      <w:proofErr w:type="gramStart"/>
      <w:r w:rsidRPr="00627A75">
        <w:rPr>
          <w:rFonts w:asciiTheme="majorBidi" w:hAnsiTheme="majorBidi" w:cstheme="majorBidi"/>
          <w:sz w:val="28"/>
          <w:szCs w:val="28"/>
        </w:rPr>
        <w:t>classification .</w:t>
      </w:r>
      <w:proofErr w:type="gramEnd"/>
    </w:p>
    <w:p w14:paraId="1029E855" w14:textId="77777777" w:rsidR="00627A75" w:rsidRPr="00627A75" w:rsidRDefault="00627A75" w:rsidP="00627A75">
      <w:pPr>
        <w:rPr>
          <w:rFonts w:asciiTheme="majorBidi" w:hAnsiTheme="majorBidi" w:cstheme="majorBidi"/>
          <w:sz w:val="28"/>
          <w:szCs w:val="28"/>
        </w:rPr>
      </w:pPr>
    </w:p>
    <w:p w14:paraId="622D0712" w14:textId="32C2C5EB" w:rsidR="00627A75" w:rsidRPr="00627A75" w:rsidRDefault="00627A75" w:rsidP="00627A75">
      <w:pPr>
        <w:rPr>
          <w:rFonts w:asciiTheme="majorBidi" w:hAnsiTheme="majorBidi" w:cstheme="majorBidi"/>
          <w:sz w:val="28"/>
          <w:szCs w:val="28"/>
        </w:rPr>
      </w:pPr>
      <w:proofErr w:type="gramStart"/>
      <w:r w:rsidRPr="00627A75">
        <w:rPr>
          <w:rFonts w:asciiTheme="majorBidi" w:hAnsiTheme="majorBidi" w:cstheme="majorBidi"/>
          <w:sz w:val="28"/>
          <w:szCs w:val="28"/>
        </w:rPr>
        <w:t>In light of</w:t>
      </w:r>
      <w:proofErr w:type="gramEnd"/>
      <w:r w:rsidRPr="00627A75">
        <w:rPr>
          <w:rFonts w:asciiTheme="majorBidi" w:hAnsiTheme="majorBidi" w:cstheme="majorBidi"/>
          <w:sz w:val="28"/>
          <w:szCs w:val="28"/>
        </w:rPr>
        <w:t xml:space="preserve"> the pressing need for accurate and efficient diagnostic methods, this study proposes a novel approach leveraging machine learning techniques, including KNN classifier enhanced with centroid-based feature extraction, </w:t>
      </w:r>
      <w:proofErr w:type="spellStart"/>
      <w:r w:rsidRPr="00627A75">
        <w:rPr>
          <w:rFonts w:asciiTheme="majorBidi" w:hAnsiTheme="majorBidi" w:cstheme="majorBidi"/>
          <w:sz w:val="28"/>
          <w:szCs w:val="28"/>
        </w:rPr>
        <w:t>AntColony</w:t>
      </w:r>
      <w:proofErr w:type="spellEnd"/>
      <w:r w:rsidRPr="00627A75">
        <w:rPr>
          <w:rFonts w:asciiTheme="majorBidi" w:hAnsiTheme="majorBidi" w:cstheme="majorBidi"/>
          <w:sz w:val="28"/>
          <w:szCs w:val="28"/>
        </w:rPr>
        <w:t xml:space="preserve"> optimization, and Custom Linear Discriminant Analysis (</w:t>
      </w:r>
      <w:proofErr w:type="spellStart"/>
      <w:r w:rsidRPr="00627A75">
        <w:rPr>
          <w:rFonts w:asciiTheme="majorBidi" w:hAnsiTheme="majorBidi" w:cstheme="majorBidi"/>
          <w:sz w:val="28"/>
          <w:szCs w:val="28"/>
        </w:rPr>
        <w:t>CustomLDA</w:t>
      </w:r>
      <w:proofErr w:type="spellEnd"/>
      <w:r w:rsidRPr="00627A75">
        <w:rPr>
          <w:rFonts w:asciiTheme="majorBidi" w:hAnsiTheme="majorBidi" w:cstheme="majorBidi"/>
          <w:sz w:val="28"/>
          <w:szCs w:val="28"/>
        </w:rPr>
        <w:t>). By harnessing the power of these advanced methodologies, this research aims to contribute to the early and accurate diagnosis of COVID-19 and pneumonia, facilitating timely intervention and improved patient outcomes.</w:t>
      </w:r>
    </w:p>
    <w:p w14:paraId="3D0E3E7D" w14:textId="77777777" w:rsidR="00627A75" w:rsidRPr="00627A75" w:rsidRDefault="00627A75" w:rsidP="00627A75">
      <w:pPr>
        <w:rPr>
          <w:b/>
          <w:bCs/>
          <w:sz w:val="32"/>
          <w:szCs w:val="32"/>
          <w:u w:val="single"/>
        </w:rPr>
      </w:pPr>
    </w:p>
    <w:p w14:paraId="66801075" w14:textId="77777777" w:rsidR="00627A75" w:rsidRDefault="00627A75" w:rsidP="00627A75">
      <w:pPr>
        <w:rPr>
          <w:b/>
          <w:bCs/>
          <w:sz w:val="32"/>
          <w:szCs w:val="32"/>
          <w:u w:val="single"/>
        </w:rPr>
      </w:pPr>
    </w:p>
    <w:p w14:paraId="4F795743" w14:textId="77777777" w:rsidR="003112AD" w:rsidRDefault="003112AD" w:rsidP="00627A75">
      <w:pPr>
        <w:rPr>
          <w:b/>
          <w:bCs/>
          <w:sz w:val="32"/>
          <w:szCs w:val="32"/>
          <w:u w:val="single"/>
        </w:rPr>
      </w:pPr>
    </w:p>
    <w:p w14:paraId="3B55898D" w14:textId="77777777" w:rsidR="003112AD" w:rsidRDefault="003112AD" w:rsidP="00627A75">
      <w:pPr>
        <w:rPr>
          <w:b/>
          <w:bCs/>
          <w:sz w:val="32"/>
          <w:szCs w:val="32"/>
          <w:u w:val="single"/>
          <w:rtl/>
        </w:rPr>
      </w:pPr>
    </w:p>
    <w:p w14:paraId="50256E0D" w14:textId="1F91CF9A" w:rsidR="003112AD" w:rsidRPr="003112AD" w:rsidRDefault="003112AD" w:rsidP="003112AD">
      <w:pPr>
        <w:rPr>
          <w:b/>
          <w:bCs/>
          <w:sz w:val="32"/>
          <w:szCs w:val="32"/>
          <w:u w:val="single"/>
        </w:rPr>
      </w:pPr>
      <w:r w:rsidRPr="003112AD">
        <w:rPr>
          <w:rFonts w:asciiTheme="majorBidi" w:hAnsiTheme="majorBidi" w:cstheme="majorBidi"/>
          <w:b/>
          <w:bCs/>
          <w:sz w:val="32"/>
          <w:szCs w:val="32"/>
          <w:u w:val="single"/>
        </w:rPr>
        <w:lastRenderedPageBreak/>
        <w:t>Dataset</w:t>
      </w:r>
      <w:r w:rsidRPr="003112AD">
        <w:rPr>
          <w:b/>
          <w:bCs/>
          <w:sz w:val="32"/>
          <w:szCs w:val="32"/>
          <w:u w:val="single"/>
        </w:rPr>
        <w:t>:</w:t>
      </w:r>
    </w:p>
    <w:p w14:paraId="46FBD452" w14:textId="2D0B7EF4" w:rsidR="003112AD" w:rsidRPr="003112AD" w:rsidRDefault="003112AD" w:rsidP="003112AD">
      <w:pPr>
        <w:rPr>
          <w:rFonts w:asciiTheme="majorBidi" w:hAnsiTheme="majorBidi" w:cstheme="majorBidi"/>
          <w:sz w:val="28"/>
          <w:szCs w:val="28"/>
        </w:rPr>
      </w:pPr>
      <w:r w:rsidRPr="003112AD">
        <w:rPr>
          <w:rFonts w:asciiTheme="majorBidi" w:hAnsiTheme="majorBidi" w:cstheme="majorBidi"/>
          <w:sz w:val="28"/>
          <w:szCs w:val="28"/>
        </w:rPr>
        <w:t>The dataset utilized in this research comprises two primary sources obtained from the Kaggle dataset repository. The first dataset, denoted as CXR images (Pneumonia</w:t>
      </w:r>
      <w:proofErr w:type="gramStart"/>
      <w:r w:rsidRPr="003112AD">
        <w:rPr>
          <w:rFonts w:asciiTheme="majorBidi" w:hAnsiTheme="majorBidi" w:cstheme="majorBidi"/>
          <w:sz w:val="28"/>
          <w:szCs w:val="28"/>
        </w:rPr>
        <w:t xml:space="preserve">) </w:t>
      </w:r>
      <w:r>
        <w:rPr>
          <w:rFonts w:asciiTheme="majorBidi" w:hAnsiTheme="majorBidi" w:cstheme="majorBidi"/>
          <w:sz w:val="28"/>
          <w:szCs w:val="28"/>
        </w:rPr>
        <w:t>,</w:t>
      </w:r>
      <w:r w:rsidRPr="003112AD">
        <w:rPr>
          <w:rFonts w:asciiTheme="majorBidi" w:hAnsiTheme="majorBidi" w:cstheme="majorBidi"/>
          <w:sz w:val="28"/>
          <w:szCs w:val="28"/>
        </w:rPr>
        <w:t>consists</w:t>
      </w:r>
      <w:proofErr w:type="gramEnd"/>
      <w:r w:rsidRPr="003112AD">
        <w:rPr>
          <w:rFonts w:asciiTheme="majorBidi" w:hAnsiTheme="majorBidi" w:cstheme="majorBidi"/>
          <w:sz w:val="28"/>
          <w:szCs w:val="28"/>
        </w:rPr>
        <w:t xml:space="preserve"> of 5,856 JPEG images capturing anterior-posterior chest X-ray images of pediatric patients aged one to five years. These images were sourced from the Guangzhou Women and Children’s Medical Center. A meticulous screening process was conducted to eliminate unreadable or low-quality scans. Diagnosis labels were meticulously evaluated by two expert radiologists, with a third radiologist validating the labels to ensure accuracy and minimize errors.</w:t>
      </w:r>
    </w:p>
    <w:p w14:paraId="460D2156" w14:textId="77777777" w:rsidR="003112AD" w:rsidRPr="003112AD" w:rsidRDefault="003112AD" w:rsidP="003112AD">
      <w:pPr>
        <w:rPr>
          <w:rFonts w:asciiTheme="majorBidi" w:hAnsiTheme="majorBidi" w:cstheme="majorBidi"/>
          <w:sz w:val="28"/>
          <w:szCs w:val="28"/>
        </w:rPr>
      </w:pPr>
    </w:p>
    <w:p w14:paraId="00C4A807" w14:textId="77777777" w:rsidR="003112AD" w:rsidRPr="003112AD" w:rsidRDefault="003112AD" w:rsidP="003112AD">
      <w:pPr>
        <w:rPr>
          <w:rFonts w:asciiTheme="majorBidi" w:hAnsiTheme="majorBidi" w:cstheme="majorBidi"/>
          <w:sz w:val="28"/>
          <w:szCs w:val="28"/>
        </w:rPr>
      </w:pPr>
      <w:r w:rsidRPr="003112AD">
        <w:rPr>
          <w:rFonts w:asciiTheme="majorBidi" w:hAnsiTheme="majorBidi" w:cstheme="majorBidi"/>
          <w:sz w:val="28"/>
          <w:szCs w:val="28"/>
        </w:rPr>
        <w:t xml:space="preserve">The dataset was partitioned into training and testing sets, with an 80-20 split, respectively. Each subset was further categorized into normal and pneumonia classes. The dataset encompasses a total of 4,185 chest X-ray images for training, 1,047 for validation, and 624 for testing. Among these, 390 cases were labeled as pneumonia, while 234 were classified as normal. Notably, all chest X-ray images in the training and </w:t>
      </w:r>
      <w:r w:rsidRPr="003112AD">
        <w:rPr>
          <w:rFonts w:asciiTheme="majorBidi" w:hAnsiTheme="majorBidi" w:cstheme="majorBidi"/>
          <w:sz w:val="28"/>
          <w:szCs w:val="28"/>
        </w:rPr>
        <w:t>testing subsets represent both pneumonia and normal classes.</w:t>
      </w:r>
    </w:p>
    <w:p w14:paraId="136EC879" w14:textId="77777777" w:rsidR="003112AD" w:rsidRPr="003112AD" w:rsidRDefault="003112AD" w:rsidP="003112AD">
      <w:pPr>
        <w:rPr>
          <w:rFonts w:asciiTheme="majorBidi" w:hAnsiTheme="majorBidi" w:cstheme="majorBidi"/>
          <w:sz w:val="28"/>
          <w:szCs w:val="28"/>
        </w:rPr>
      </w:pPr>
    </w:p>
    <w:p w14:paraId="4BDCD0A5" w14:textId="57C843CB" w:rsidR="003112AD" w:rsidRPr="003112AD" w:rsidRDefault="003112AD" w:rsidP="003112AD">
      <w:pPr>
        <w:rPr>
          <w:rFonts w:asciiTheme="majorBidi" w:hAnsiTheme="majorBidi" w:cstheme="majorBidi"/>
          <w:sz w:val="28"/>
          <w:szCs w:val="28"/>
        </w:rPr>
      </w:pPr>
      <w:r w:rsidRPr="003112AD">
        <w:rPr>
          <w:rFonts w:asciiTheme="majorBidi" w:hAnsiTheme="majorBidi" w:cstheme="majorBidi"/>
          <w:sz w:val="28"/>
          <w:szCs w:val="28"/>
        </w:rPr>
        <w:t xml:space="preserve">The second dataset, referred to as the COVID-19 Radiography database, was collaboratively curated by researchers from multiple institutions, including Qatar University, the University of Dhaka in Bangladesh, and collaborators from Pakistan and Malaysia, in collaboration with medical </w:t>
      </w:r>
      <w:proofErr w:type="gramStart"/>
      <w:r w:rsidRPr="003112AD">
        <w:rPr>
          <w:rFonts w:asciiTheme="majorBidi" w:hAnsiTheme="majorBidi" w:cstheme="majorBidi"/>
          <w:sz w:val="28"/>
          <w:szCs w:val="28"/>
        </w:rPr>
        <w:t xml:space="preserve">professionals </w:t>
      </w:r>
      <w:r>
        <w:rPr>
          <w:rFonts w:asciiTheme="majorBidi" w:hAnsiTheme="majorBidi" w:cstheme="majorBidi"/>
          <w:sz w:val="28"/>
          <w:szCs w:val="28"/>
        </w:rPr>
        <w:t>.</w:t>
      </w:r>
      <w:r w:rsidRPr="003112AD">
        <w:rPr>
          <w:rFonts w:asciiTheme="majorBidi" w:hAnsiTheme="majorBidi" w:cstheme="majorBidi"/>
          <w:sz w:val="28"/>
          <w:szCs w:val="28"/>
        </w:rPr>
        <w:t>This</w:t>
      </w:r>
      <w:proofErr w:type="gramEnd"/>
      <w:r w:rsidRPr="003112AD">
        <w:rPr>
          <w:rFonts w:asciiTheme="majorBidi" w:hAnsiTheme="majorBidi" w:cstheme="majorBidi"/>
          <w:sz w:val="28"/>
          <w:szCs w:val="28"/>
        </w:rPr>
        <w:t xml:space="preserve"> dataset comprises a diverse range of chest X-ray images, including 219 COVID-19 cases, 1,341 normal cases, and 1,345 viral pneumonia cases.</w:t>
      </w:r>
    </w:p>
    <w:p w14:paraId="7AD56FEB" w14:textId="713D290F" w:rsidR="00063F25" w:rsidRPr="003112AD" w:rsidRDefault="003112AD" w:rsidP="003112AD">
      <w:pPr>
        <w:rPr>
          <w:rFonts w:asciiTheme="majorBidi" w:hAnsiTheme="majorBidi" w:cstheme="majorBidi"/>
          <w:sz w:val="28"/>
          <w:szCs w:val="28"/>
        </w:rPr>
      </w:pPr>
      <w:r w:rsidRPr="003112AD">
        <w:rPr>
          <w:rFonts w:asciiTheme="majorBidi" w:hAnsiTheme="majorBidi" w:cstheme="majorBidi"/>
          <w:sz w:val="28"/>
          <w:szCs w:val="28"/>
        </w:rPr>
        <w:t>It is important to note that in this study, all features available in the dataset were utilized for analysis, and an 80% training and 20% testing split was employed to train and evaluate the machine learning models. A visual representation of sample chest X-ray images from COVID-19, pneumonia, and normal classes is provided below, facilitating a comprehensive understanding of the dataset's characteristics and variability.</w:t>
      </w:r>
    </w:p>
    <w:p w14:paraId="0838EDF2" w14:textId="77777777" w:rsidR="00627A75" w:rsidRPr="00627A75" w:rsidRDefault="00627A75" w:rsidP="00627A75">
      <w:pPr>
        <w:rPr>
          <w:rFonts w:hint="cs"/>
          <w:b/>
          <w:bCs/>
          <w:sz w:val="32"/>
          <w:szCs w:val="32"/>
          <w:u w:val="single"/>
          <w:rtl/>
          <w:lang w:bidi="ar-EG"/>
        </w:rPr>
      </w:pPr>
    </w:p>
    <w:p w14:paraId="5A044A8B" w14:textId="77777777" w:rsidR="00627A75" w:rsidRDefault="00627A75" w:rsidP="00627A75">
      <w:pPr>
        <w:rPr>
          <w:b/>
          <w:bCs/>
          <w:sz w:val="32"/>
          <w:szCs w:val="32"/>
          <w:u w:val="single"/>
        </w:rPr>
      </w:pPr>
    </w:p>
    <w:p w14:paraId="2CEEC893" w14:textId="77777777" w:rsidR="003112AD" w:rsidRDefault="003112AD" w:rsidP="00627A75">
      <w:pPr>
        <w:rPr>
          <w:b/>
          <w:bCs/>
          <w:sz w:val="32"/>
          <w:szCs w:val="32"/>
          <w:u w:val="single"/>
        </w:rPr>
      </w:pPr>
    </w:p>
    <w:p w14:paraId="719E5E05" w14:textId="02E66302" w:rsidR="003112AD" w:rsidRDefault="00FE5206" w:rsidP="00627A75">
      <w:pPr>
        <w:rPr>
          <w:rFonts w:asciiTheme="majorBidi" w:hAnsiTheme="majorBidi" w:cstheme="majorBidi"/>
          <w:b/>
          <w:bCs/>
          <w:sz w:val="32"/>
          <w:szCs w:val="32"/>
          <w:u w:val="single"/>
        </w:rPr>
      </w:pPr>
      <w:r w:rsidRPr="00FE5206">
        <w:rPr>
          <w:rFonts w:asciiTheme="majorBidi" w:hAnsiTheme="majorBidi" w:cstheme="majorBidi"/>
          <w:b/>
          <w:bCs/>
          <w:sz w:val="32"/>
          <w:szCs w:val="32"/>
          <w:u w:val="single"/>
        </w:rPr>
        <w:lastRenderedPageBreak/>
        <w:t>Result</w:t>
      </w:r>
      <w:r w:rsidR="003112AD">
        <w:rPr>
          <w:rFonts w:asciiTheme="majorBidi" w:hAnsiTheme="majorBidi" w:cstheme="majorBidi"/>
          <w:b/>
          <w:bCs/>
          <w:sz w:val="32"/>
          <w:szCs w:val="32"/>
          <w:u w:val="single"/>
        </w:rPr>
        <w:t>:</w:t>
      </w:r>
    </w:p>
    <w:p w14:paraId="7E73EDB7" w14:textId="77777777" w:rsidR="00FE5206" w:rsidRPr="00FE5206" w:rsidRDefault="00FE5206" w:rsidP="00FE5206">
      <w:pPr>
        <w:rPr>
          <w:rFonts w:asciiTheme="majorBidi" w:hAnsiTheme="majorBidi" w:cstheme="majorBidi"/>
          <w:sz w:val="28"/>
          <w:szCs w:val="28"/>
        </w:rPr>
      </w:pPr>
      <w:r w:rsidRPr="00FE5206">
        <w:rPr>
          <w:rFonts w:asciiTheme="majorBidi" w:hAnsiTheme="majorBidi" w:cstheme="majorBidi"/>
          <w:sz w:val="28"/>
          <w:szCs w:val="28"/>
        </w:rPr>
        <w:t xml:space="preserve">the amalgamation of K Nearest Neighbors (KNN) classifier, centroid-based feature extraction, </w:t>
      </w:r>
      <w:proofErr w:type="spellStart"/>
      <w:r w:rsidRPr="00FE5206">
        <w:rPr>
          <w:rFonts w:asciiTheme="majorBidi" w:hAnsiTheme="majorBidi" w:cstheme="majorBidi"/>
          <w:sz w:val="28"/>
          <w:szCs w:val="28"/>
        </w:rPr>
        <w:t>AntColony</w:t>
      </w:r>
      <w:proofErr w:type="spellEnd"/>
      <w:r w:rsidRPr="00FE5206">
        <w:rPr>
          <w:rFonts w:asciiTheme="majorBidi" w:hAnsiTheme="majorBidi" w:cstheme="majorBidi"/>
          <w:sz w:val="28"/>
          <w:szCs w:val="28"/>
        </w:rPr>
        <w:t xml:space="preserve"> optimization, and Custom Linear Discriminant Analysis (</w:t>
      </w:r>
      <w:proofErr w:type="spellStart"/>
      <w:r w:rsidRPr="00FE5206">
        <w:rPr>
          <w:rFonts w:asciiTheme="majorBidi" w:hAnsiTheme="majorBidi" w:cstheme="majorBidi"/>
          <w:sz w:val="28"/>
          <w:szCs w:val="28"/>
        </w:rPr>
        <w:t>CustomLDA</w:t>
      </w:r>
      <w:proofErr w:type="spellEnd"/>
      <w:r w:rsidRPr="00FE5206">
        <w:rPr>
          <w:rFonts w:asciiTheme="majorBidi" w:hAnsiTheme="majorBidi" w:cstheme="majorBidi"/>
          <w:sz w:val="28"/>
          <w:szCs w:val="28"/>
        </w:rPr>
        <w:t xml:space="preserve">) presents a sophisticated framework for COVID-19 diagnosis from chest X-ray images. Through meticulous experimentation and analysis, the study achieved a notable accuracy score of 0.8691588785046729 post-implementation of </w:t>
      </w:r>
      <w:proofErr w:type="spellStart"/>
      <w:r w:rsidRPr="00FE5206">
        <w:rPr>
          <w:rFonts w:asciiTheme="majorBidi" w:hAnsiTheme="majorBidi" w:cstheme="majorBidi"/>
          <w:sz w:val="28"/>
          <w:szCs w:val="28"/>
        </w:rPr>
        <w:t>CustomLDA</w:t>
      </w:r>
      <w:proofErr w:type="spellEnd"/>
      <w:r w:rsidRPr="00FE5206">
        <w:rPr>
          <w:rFonts w:asciiTheme="majorBidi" w:hAnsiTheme="majorBidi" w:cstheme="majorBidi"/>
          <w:sz w:val="28"/>
          <w:szCs w:val="28"/>
        </w:rPr>
        <w:t>.</w:t>
      </w:r>
    </w:p>
    <w:p w14:paraId="4073798B" w14:textId="77777777" w:rsidR="00FE5206" w:rsidRPr="00FE5206" w:rsidRDefault="00FE5206" w:rsidP="00FE5206">
      <w:pPr>
        <w:rPr>
          <w:rFonts w:asciiTheme="majorBidi" w:hAnsiTheme="majorBidi" w:cstheme="majorBidi"/>
          <w:sz w:val="28"/>
          <w:szCs w:val="28"/>
        </w:rPr>
      </w:pPr>
    </w:p>
    <w:p w14:paraId="290AB146" w14:textId="77777777" w:rsidR="00FE5206" w:rsidRPr="00FE5206" w:rsidRDefault="00FE5206" w:rsidP="00FE5206">
      <w:pPr>
        <w:rPr>
          <w:rFonts w:asciiTheme="majorBidi" w:hAnsiTheme="majorBidi" w:cstheme="majorBidi"/>
          <w:sz w:val="28"/>
          <w:szCs w:val="28"/>
        </w:rPr>
      </w:pPr>
      <w:r w:rsidRPr="00FE5206">
        <w:rPr>
          <w:rFonts w:asciiTheme="majorBidi" w:hAnsiTheme="majorBidi" w:cstheme="majorBidi"/>
          <w:sz w:val="28"/>
          <w:szCs w:val="28"/>
        </w:rPr>
        <w:t xml:space="preserve">This improvement in accuracy underscores the effectiveness of </w:t>
      </w:r>
      <w:proofErr w:type="spellStart"/>
      <w:r w:rsidRPr="00FE5206">
        <w:rPr>
          <w:rFonts w:asciiTheme="majorBidi" w:hAnsiTheme="majorBidi" w:cstheme="majorBidi"/>
          <w:sz w:val="28"/>
          <w:szCs w:val="28"/>
        </w:rPr>
        <w:t>CustomLDA</w:t>
      </w:r>
      <w:proofErr w:type="spellEnd"/>
      <w:r w:rsidRPr="00FE5206">
        <w:rPr>
          <w:rFonts w:asciiTheme="majorBidi" w:hAnsiTheme="majorBidi" w:cstheme="majorBidi"/>
          <w:sz w:val="28"/>
          <w:szCs w:val="28"/>
        </w:rPr>
        <w:t xml:space="preserve"> in extracting discriminative features tailored to the nuances of COVID-19 diagnosis from chest X-ray images. By fine-tuning the feature extraction process to focus on relevant characteristics indicative of COVID-19 infection, </w:t>
      </w:r>
      <w:proofErr w:type="spellStart"/>
      <w:r w:rsidRPr="00FE5206">
        <w:rPr>
          <w:rFonts w:asciiTheme="majorBidi" w:hAnsiTheme="majorBidi" w:cstheme="majorBidi"/>
          <w:sz w:val="28"/>
          <w:szCs w:val="28"/>
        </w:rPr>
        <w:t>CustomLDA</w:t>
      </w:r>
      <w:proofErr w:type="spellEnd"/>
      <w:r w:rsidRPr="00FE5206">
        <w:rPr>
          <w:rFonts w:asciiTheme="majorBidi" w:hAnsiTheme="majorBidi" w:cstheme="majorBidi"/>
          <w:sz w:val="28"/>
          <w:szCs w:val="28"/>
        </w:rPr>
        <w:t xml:space="preserve"> facilitates more precise classification, thus enhancing diagnostic accuracy.</w:t>
      </w:r>
    </w:p>
    <w:p w14:paraId="1A3F93DD" w14:textId="77777777" w:rsidR="00FE5206" w:rsidRPr="00FE5206" w:rsidRDefault="00FE5206" w:rsidP="00FE5206">
      <w:pPr>
        <w:rPr>
          <w:rFonts w:asciiTheme="majorBidi" w:hAnsiTheme="majorBidi" w:cstheme="majorBidi"/>
          <w:sz w:val="28"/>
          <w:szCs w:val="28"/>
        </w:rPr>
      </w:pPr>
    </w:p>
    <w:p w14:paraId="14183910" w14:textId="77777777" w:rsidR="00FE5206" w:rsidRPr="00FE5206" w:rsidRDefault="00FE5206" w:rsidP="00FE5206">
      <w:pPr>
        <w:rPr>
          <w:rFonts w:asciiTheme="majorBidi" w:hAnsiTheme="majorBidi" w:cstheme="majorBidi"/>
          <w:sz w:val="28"/>
          <w:szCs w:val="28"/>
        </w:rPr>
      </w:pPr>
      <w:r w:rsidRPr="00FE5206">
        <w:rPr>
          <w:rFonts w:asciiTheme="majorBidi" w:hAnsiTheme="majorBidi" w:cstheme="majorBidi"/>
          <w:sz w:val="28"/>
          <w:szCs w:val="28"/>
        </w:rPr>
        <w:t xml:space="preserve">Moreover, the integration of </w:t>
      </w:r>
      <w:proofErr w:type="spellStart"/>
      <w:r w:rsidRPr="00FE5206">
        <w:rPr>
          <w:rFonts w:asciiTheme="majorBidi" w:hAnsiTheme="majorBidi" w:cstheme="majorBidi"/>
          <w:sz w:val="28"/>
          <w:szCs w:val="28"/>
        </w:rPr>
        <w:t>AntColony</w:t>
      </w:r>
      <w:proofErr w:type="spellEnd"/>
      <w:r w:rsidRPr="00FE5206">
        <w:rPr>
          <w:rFonts w:asciiTheme="majorBidi" w:hAnsiTheme="majorBidi" w:cstheme="majorBidi"/>
          <w:sz w:val="28"/>
          <w:szCs w:val="28"/>
        </w:rPr>
        <w:t xml:space="preserve"> optimization further refines the classification process by optimizing the hyperparameters of the KNN classifier. This optimization mechanism ensures that the classifier </w:t>
      </w:r>
      <w:r w:rsidRPr="00FE5206">
        <w:rPr>
          <w:rFonts w:asciiTheme="majorBidi" w:hAnsiTheme="majorBidi" w:cstheme="majorBidi"/>
          <w:sz w:val="28"/>
          <w:szCs w:val="28"/>
        </w:rPr>
        <w:t>operates at its peak performance, maximizing accuracy while minimizing computational overhead.</w:t>
      </w:r>
    </w:p>
    <w:p w14:paraId="0051E200" w14:textId="77777777" w:rsidR="00FE5206" w:rsidRPr="00FE5206" w:rsidRDefault="00FE5206" w:rsidP="00FE5206">
      <w:pPr>
        <w:rPr>
          <w:rFonts w:asciiTheme="majorBidi" w:hAnsiTheme="majorBidi" w:cstheme="majorBidi"/>
          <w:sz w:val="28"/>
          <w:szCs w:val="28"/>
        </w:rPr>
      </w:pPr>
    </w:p>
    <w:p w14:paraId="6057BC8A" w14:textId="77777777" w:rsidR="00FE5206" w:rsidRPr="00FE5206" w:rsidRDefault="00FE5206" w:rsidP="00FE5206">
      <w:pPr>
        <w:rPr>
          <w:rFonts w:asciiTheme="majorBidi" w:hAnsiTheme="majorBidi" w:cstheme="majorBidi"/>
          <w:sz w:val="28"/>
          <w:szCs w:val="28"/>
        </w:rPr>
      </w:pPr>
      <w:r w:rsidRPr="00FE5206">
        <w:rPr>
          <w:rFonts w:asciiTheme="majorBidi" w:hAnsiTheme="majorBidi" w:cstheme="majorBidi"/>
          <w:sz w:val="28"/>
          <w:szCs w:val="28"/>
        </w:rPr>
        <w:t>Additionally, the utilization of centroid-based feature extraction enhances the representation and discrimination of image features, providing a solid foundation for classification. By capturing the essence of image characteristics through centroid computation, the model can effectively differentiate between COVID-19 cases with and without pneumonia manifestations.</w:t>
      </w:r>
    </w:p>
    <w:p w14:paraId="20E8F039" w14:textId="77777777" w:rsidR="00FE5206" w:rsidRDefault="00FE5206" w:rsidP="00FE5206">
      <w:pPr>
        <w:rPr>
          <w:rFonts w:asciiTheme="majorBidi" w:hAnsiTheme="majorBidi" w:cstheme="majorBidi"/>
          <w:sz w:val="28"/>
          <w:szCs w:val="28"/>
        </w:rPr>
      </w:pPr>
    </w:p>
    <w:p w14:paraId="1A211C8A" w14:textId="77777777" w:rsidR="00FE5206" w:rsidRDefault="00FE5206" w:rsidP="00FE5206">
      <w:pPr>
        <w:rPr>
          <w:rFonts w:asciiTheme="majorBidi" w:hAnsiTheme="majorBidi" w:cstheme="majorBidi"/>
          <w:sz w:val="28"/>
          <w:szCs w:val="28"/>
        </w:rPr>
      </w:pPr>
    </w:p>
    <w:p w14:paraId="451EA24A" w14:textId="77777777" w:rsidR="00FE5206" w:rsidRDefault="00FE5206" w:rsidP="00FE5206">
      <w:pPr>
        <w:rPr>
          <w:rFonts w:asciiTheme="majorBidi" w:hAnsiTheme="majorBidi" w:cstheme="majorBidi"/>
          <w:sz w:val="28"/>
          <w:szCs w:val="28"/>
        </w:rPr>
      </w:pPr>
    </w:p>
    <w:p w14:paraId="43D3E4D8" w14:textId="128F4977" w:rsidR="00FE5206" w:rsidRPr="00FE5206" w:rsidRDefault="00FE5206" w:rsidP="00FE5206">
      <w:pPr>
        <w:rPr>
          <w:rFonts w:asciiTheme="majorBidi" w:hAnsiTheme="majorBidi" w:cstheme="majorBidi"/>
          <w:b/>
          <w:bCs/>
          <w:sz w:val="32"/>
          <w:szCs w:val="32"/>
          <w:u w:val="single"/>
        </w:rPr>
      </w:pPr>
      <w:r w:rsidRPr="00FE5206">
        <w:rPr>
          <w:rFonts w:asciiTheme="majorBidi" w:hAnsiTheme="majorBidi" w:cstheme="majorBidi"/>
          <w:b/>
          <w:bCs/>
          <w:sz w:val="32"/>
          <w:szCs w:val="32"/>
          <w:u w:val="single"/>
        </w:rPr>
        <w:t>Conclusion:</w:t>
      </w:r>
    </w:p>
    <w:p w14:paraId="351DBAD6" w14:textId="235486C3" w:rsidR="003112AD" w:rsidRPr="00FE5206" w:rsidRDefault="00FE5206" w:rsidP="00FE5206">
      <w:pPr>
        <w:rPr>
          <w:rFonts w:asciiTheme="majorBidi" w:hAnsiTheme="majorBidi" w:cstheme="majorBidi"/>
          <w:sz w:val="28"/>
          <w:szCs w:val="28"/>
        </w:rPr>
      </w:pPr>
      <w:r w:rsidRPr="00FE5206">
        <w:rPr>
          <w:rFonts w:asciiTheme="majorBidi" w:hAnsiTheme="majorBidi" w:cstheme="majorBidi"/>
          <w:sz w:val="28"/>
          <w:szCs w:val="28"/>
        </w:rPr>
        <w:t xml:space="preserve">In summary, the proposed methodology not only demonstrates promising results but also highlights the potential of integrating multiple machine learning techniques for robust and effective medical image classification. However, further research is warranted to validate these findings on larger datasets and explore additional optimization strategies to enhance diagnostic accuracy further. Nonetheless, the </w:t>
      </w:r>
      <w:r w:rsidRPr="00FE5206">
        <w:rPr>
          <w:rFonts w:asciiTheme="majorBidi" w:hAnsiTheme="majorBidi" w:cstheme="majorBidi"/>
          <w:sz w:val="28"/>
          <w:szCs w:val="28"/>
        </w:rPr>
        <w:lastRenderedPageBreak/>
        <w:t>presented framework lays a solid foundation for advancing the field of medical image analysis and holds promise for improving the diagnosis and management of respiratory infections such as COVID-19.</w:t>
      </w:r>
    </w:p>
    <w:p w14:paraId="509562FB" w14:textId="77777777" w:rsidR="003112AD" w:rsidRPr="003112AD" w:rsidRDefault="003112AD" w:rsidP="003112AD">
      <w:pPr>
        <w:rPr>
          <w:rFonts w:asciiTheme="majorBidi" w:hAnsiTheme="majorBidi" w:cstheme="majorBidi"/>
          <w:b/>
          <w:bCs/>
          <w:sz w:val="32"/>
          <w:szCs w:val="32"/>
          <w:u w:val="single"/>
        </w:rPr>
      </w:pPr>
    </w:p>
    <w:p w14:paraId="0E031CB7" w14:textId="77777777" w:rsidR="003112AD" w:rsidRPr="003112AD" w:rsidRDefault="003112AD" w:rsidP="003112AD">
      <w:pPr>
        <w:rPr>
          <w:rFonts w:asciiTheme="majorBidi" w:hAnsiTheme="majorBidi" w:cstheme="majorBidi"/>
          <w:b/>
          <w:bCs/>
          <w:sz w:val="32"/>
          <w:szCs w:val="32"/>
          <w:u w:val="single"/>
        </w:rPr>
      </w:pPr>
    </w:p>
    <w:p w14:paraId="287150AE" w14:textId="77777777" w:rsidR="003112AD" w:rsidRPr="003112AD" w:rsidRDefault="003112AD" w:rsidP="003112AD">
      <w:pPr>
        <w:rPr>
          <w:rFonts w:asciiTheme="majorBidi" w:hAnsiTheme="majorBidi" w:cstheme="majorBidi"/>
          <w:b/>
          <w:bCs/>
          <w:sz w:val="32"/>
          <w:szCs w:val="32"/>
          <w:u w:val="single"/>
        </w:rPr>
      </w:pPr>
    </w:p>
    <w:p w14:paraId="53296BAC" w14:textId="77777777" w:rsidR="003112AD" w:rsidRPr="003112AD" w:rsidRDefault="003112AD" w:rsidP="00627A75">
      <w:pPr>
        <w:rPr>
          <w:rFonts w:asciiTheme="majorBidi" w:hAnsiTheme="majorBidi" w:cstheme="majorBidi"/>
          <w:b/>
          <w:bCs/>
          <w:sz w:val="32"/>
          <w:szCs w:val="32"/>
          <w:u w:val="single"/>
        </w:rPr>
      </w:pPr>
    </w:p>
    <w:p w14:paraId="71ACA1DE" w14:textId="77777777" w:rsidR="00627A75" w:rsidRPr="00627A75" w:rsidRDefault="00627A75" w:rsidP="00627A75">
      <w:pPr>
        <w:rPr>
          <w:b/>
          <w:bCs/>
          <w:sz w:val="32"/>
          <w:szCs w:val="32"/>
          <w:u w:val="single"/>
        </w:rPr>
      </w:pPr>
    </w:p>
    <w:p w14:paraId="0E031E24" w14:textId="77777777" w:rsidR="004D6856" w:rsidRDefault="004D6856" w:rsidP="004D6856">
      <w:pPr>
        <w:rPr>
          <w:sz w:val="28"/>
          <w:szCs w:val="28"/>
        </w:rPr>
      </w:pPr>
    </w:p>
    <w:p w14:paraId="4F19E80D" w14:textId="77777777" w:rsidR="004D6856" w:rsidRDefault="004D6856" w:rsidP="004D6856">
      <w:pPr>
        <w:rPr>
          <w:sz w:val="28"/>
          <w:szCs w:val="28"/>
        </w:rPr>
      </w:pPr>
    </w:p>
    <w:p w14:paraId="7718D695" w14:textId="77777777" w:rsidR="004D6856" w:rsidRPr="004D6856" w:rsidRDefault="004D6856" w:rsidP="004D6856">
      <w:pPr>
        <w:rPr>
          <w:sz w:val="28"/>
          <w:szCs w:val="28"/>
          <w:rtl/>
          <w:lang w:bidi="ar-EG"/>
        </w:rPr>
      </w:pPr>
    </w:p>
    <w:sectPr w:rsidR="004D6856" w:rsidRPr="004D6856" w:rsidSect="003112A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329B"/>
    <w:rsid w:val="00063F25"/>
    <w:rsid w:val="003112AD"/>
    <w:rsid w:val="003A329B"/>
    <w:rsid w:val="004D6856"/>
    <w:rsid w:val="00627A75"/>
    <w:rsid w:val="006835AD"/>
    <w:rsid w:val="009A6C54"/>
    <w:rsid w:val="00FE5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B5D5"/>
  <w15:chartTrackingRefBased/>
  <w15:docId w15:val="{59195AFB-8BEC-4608-9563-D79177A7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9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A329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329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329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A329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A3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9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A329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A329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329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A329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A3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9B"/>
    <w:rPr>
      <w:rFonts w:eastAsiaTheme="majorEastAsia" w:cstheme="majorBidi"/>
      <w:color w:val="272727" w:themeColor="text1" w:themeTint="D8"/>
    </w:rPr>
  </w:style>
  <w:style w:type="paragraph" w:styleId="Title">
    <w:name w:val="Title"/>
    <w:basedOn w:val="Normal"/>
    <w:next w:val="Normal"/>
    <w:link w:val="TitleChar"/>
    <w:uiPriority w:val="10"/>
    <w:qFormat/>
    <w:rsid w:val="003A3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329B"/>
    <w:rPr>
      <w:i/>
      <w:iCs/>
      <w:color w:val="404040" w:themeColor="text1" w:themeTint="BF"/>
    </w:rPr>
  </w:style>
  <w:style w:type="paragraph" w:styleId="ListParagraph">
    <w:name w:val="List Paragraph"/>
    <w:basedOn w:val="Normal"/>
    <w:uiPriority w:val="34"/>
    <w:qFormat/>
    <w:rsid w:val="003A329B"/>
    <w:pPr>
      <w:ind w:left="720"/>
      <w:contextualSpacing/>
    </w:pPr>
  </w:style>
  <w:style w:type="character" w:styleId="IntenseEmphasis">
    <w:name w:val="Intense Emphasis"/>
    <w:basedOn w:val="DefaultParagraphFont"/>
    <w:uiPriority w:val="21"/>
    <w:qFormat/>
    <w:rsid w:val="003A329B"/>
    <w:rPr>
      <w:i/>
      <w:iCs/>
      <w:color w:val="365F91" w:themeColor="accent1" w:themeShade="BF"/>
    </w:rPr>
  </w:style>
  <w:style w:type="paragraph" w:styleId="IntenseQuote">
    <w:name w:val="Intense Quote"/>
    <w:basedOn w:val="Normal"/>
    <w:next w:val="Normal"/>
    <w:link w:val="IntenseQuoteChar"/>
    <w:uiPriority w:val="30"/>
    <w:qFormat/>
    <w:rsid w:val="003A329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A329B"/>
    <w:rPr>
      <w:i/>
      <w:iCs/>
      <w:color w:val="365F91" w:themeColor="accent1" w:themeShade="BF"/>
    </w:rPr>
  </w:style>
  <w:style w:type="character" w:styleId="IntenseReference">
    <w:name w:val="Intense Reference"/>
    <w:basedOn w:val="DefaultParagraphFont"/>
    <w:uiPriority w:val="32"/>
    <w:qFormat/>
    <w:rsid w:val="003A329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08872">
      <w:bodyDiv w:val="1"/>
      <w:marLeft w:val="0"/>
      <w:marRight w:val="0"/>
      <w:marTop w:val="0"/>
      <w:marBottom w:val="0"/>
      <w:divBdr>
        <w:top w:val="none" w:sz="0" w:space="0" w:color="auto"/>
        <w:left w:val="none" w:sz="0" w:space="0" w:color="auto"/>
        <w:bottom w:val="none" w:sz="0" w:space="0" w:color="auto"/>
        <w:right w:val="none" w:sz="0" w:space="0" w:color="auto"/>
      </w:divBdr>
    </w:div>
    <w:div w:id="1382749898">
      <w:bodyDiv w:val="1"/>
      <w:marLeft w:val="0"/>
      <w:marRight w:val="0"/>
      <w:marTop w:val="0"/>
      <w:marBottom w:val="0"/>
      <w:divBdr>
        <w:top w:val="none" w:sz="0" w:space="0" w:color="auto"/>
        <w:left w:val="none" w:sz="0" w:space="0" w:color="auto"/>
        <w:bottom w:val="none" w:sz="0" w:space="0" w:color="auto"/>
        <w:right w:val="none" w:sz="0" w:space="0" w:color="auto"/>
      </w:divBdr>
    </w:div>
    <w:div w:id="1552887854">
      <w:bodyDiv w:val="1"/>
      <w:marLeft w:val="0"/>
      <w:marRight w:val="0"/>
      <w:marTop w:val="0"/>
      <w:marBottom w:val="0"/>
      <w:divBdr>
        <w:top w:val="none" w:sz="0" w:space="0" w:color="auto"/>
        <w:left w:val="none" w:sz="0" w:space="0" w:color="auto"/>
        <w:bottom w:val="none" w:sz="0" w:space="0" w:color="auto"/>
        <w:right w:val="none" w:sz="0" w:space="0" w:color="auto"/>
      </w:divBdr>
    </w:div>
    <w:div w:id="1615819935">
      <w:bodyDiv w:val="1"/>
      <w:marLeft w:val="0"/>
      <w:marRight w:val="0"/>
      <w:marTop w:val="0"/>
      <w:marBottom w:val="0"/>
      <w:divBdr>
        <w:top w:val="none" w:sz="0" w:space="0" w:color="auto"/>
        <w:left w:val="none" w:sz="0" w:space="0" w:color="auto"/>
        <w:bottom w:val="none" w:sz="0" w:space="0" w:color="auto"/>
        <w:right w:val="none" w:sz="0" w:space="0" w:color="auto"/>
      </w:divBdr>
    </w:div>
    <w:div w:id="1910847009">
      <w:bodyDiv w:val="1"/>
      <w:marLeft w:val="0"/>
      <w:marRight w:val="0"/>
      <w:marTop w:val="0"/>
      <w:marBottom w:val="0"/>
      <w:divBdr>
        <w:top w:val="none" w:sz="0" w:space="0" w:color="auto"/>
        <w:left w:val="none" w:sz="0" w:space="0" w:color="auto"/>
        <w:bottom w:val="none" w:sz="0" w:space="0" w:color="auto"/>
        <w:right w:val="none" w:sz="0" w:space="0" w:color="auto"/>
      </w:divBdr>
      <w:divsChild>
        <w:div w:id="1229150524">
          <w:marLeft w:val="0"/>
          <w:marRight w:val="0"/>
          <w:marTop w:val="0"/>
          <w:marBottom w:val="0"/>
          <w:divBdr>
            <w:top w:val="single" w:sz="2" w:space="0" w:color="E3E3E3"/>
            <w:left w:val="single" w:sz="2" w:space="0" w:color="E3E3E3"/>
            <w:bottom w:val="single" w:sz="2" w:space="0" w:color="E3E3E3"/>
            <w:right w:val="single" w:sz="2" w:space="0" w:color="E3E3E3"/>
          </w:divBdr>
          <w:divsChild>
            <w:div w:id="1819875909">
              <w:marLeft w:val="0"/>
              <w:marRight w:val="0"/>
              <w:marTop w:val="0"/>
              <w:marBottom w:val="0"/>
              <w:divBdr>
                <w:top w:val="single" w:sz="2" w:space="0" w:color="E3E3E3"/>
                <w:left w:val="single" w:sz="2" w:space="0" w:color="E3E3E3"/>
                <w:bottom w:val="single" w:sz="2" w:space="0" w:color="E3E3E3"/>
                <w:right w:val="single" w:sz="2" w:space="0" w:color="E3E3E3"/>
              </w:divBdr>
              <w:divsChild>
                <w:div w:id="577591495">
                  <w:marLeft w:val="0"/>
                  <w:marRight w:val="0"/>
                  <w:marTop w:val="0"/>
                  <w:marBottom w:val="0"/>
                  <w:divBdr>
                    <w:top w:val="single" w:sz="2" w:space="0" w:color="E3E3E3"/>
                    <w:left w:val="single" w:sz="2" w:space="0" w:color="E3E3E3"/>
                    <w:bottom w:val="single" w:sz="2" w:space="0" w:color="E3E3E3"/>
                    <w:right w:val="single" w:sz="2" w:space="0" w:color="E3E3E3"/>
                  </w:divBdr>
                  <w:divsChild>
                    <w:div w:id="627975945">
                      <w:marLeft w:val="0"/>
                      <w:marRight w:val="0"/>
                      <w:marTop w:val="0"/>
                      <w:marBottom w:val="0"/>
                      <w:divBdr>
                        <w:top w:val="single" w:sz="2" w:space="0" w:color="E3E3E3"/>
                        <w:left w:val="single" w:sz="2" w:space="0" w:color="E3E3E3"/>
                        <w:bottom w:val="single" w:sz="2" w:space="0" w:color="E3E3E3"/>
                        <w:right w:val="single" w:sz="2" w:space="0" w:color="E3E3E3"/>
                      </w:divBdr>
                      <w:divsChild>
                        <w:div w:id="973407310">
                          <w:marLeft w:val="0"/>
                          <w:marRight w:val="0"/>
                          <w:marTop w:val="0"/>
                          <w:marBottom w:val="0"/>
                          <w:divBdr>
                            <w:top w:val="single" w:sz="2" w:space="0" w:color="E3E3E3"/>
                            <w:left w:val="single" w:sz="2" w:space="0" w:color="E3E3E3"/>
                            <w:bottom w:val="single" w:sz="2" w:space="0" w:color="E3E3E3"/>
                            <w:right w:val="single" w:sz="2" w:space="0" w:color="E3E3E3"/>
                          </w:divBdr>
                          <w:divsChild>
                            <w:div w:id="1399210564">
                              <w:marLeft w:val="0"/>
                              <w:marRight w:val="0"/>
                              <w:marTop w:val="0"/>
                              <w:marBottom w:val="0"/>
                              <w:divBdr>
                                <w:top w:val="single" w:sz="2" w:space="0" w:color="E3E3E3"/>
                                <w:left w:val="single" w:sz="2" w:space="0" w:color="E3E3E3"/>
                                <w:bottom w:val="single" w:sz="2" w:space="0" w:color="E3E3E3"/>
                                <w:right w:val="single" w:sz="2" w:space="0" w:color="E3E3E3"/>
                              </w:divBdr>
                              <w:divsChild>
                                <w:div w:id="708141225">
                                  <w:marLeft w:val="0"/>
                                  <w:marRight w:val="0"/>
                                  <w:marTop w:val="100"/>
                                  <w:marBottom w:val="100"/>
                                  <w:divBdr>
                                    <w:top w:val="single" w:sz="2" w:space="0" w:color="E3E3E3"/>
                                    <w:left w:val="single" w:sz="2" w:space="0" w:color="E3E3E3"/>
                                    <w:bottom w:val="single" w:sz="2" w:space="0" w:color="E3E3E3"/>
                                    <w:right w:val="single" w:sz="2" w:space="0" w:color="E3E3E3"/>
                                  </w:divBdr>
                                  <w:divsChild>
                                    <w:div w:id="978000845">
                                      <w:marLeft w:val="0"/>
                                      <w:marRight w:val="0"/>
                                      <w:marTop w:val="0"/>
                                      <w:marBottom w:val="0"/>
                                      <w:divBdr>
                                        <w:top w:val="single" w:sz="2" w:space="0" w:color="E3E3E3"/>
                                        <w:left w:val="single" w:sz="2" w:space="0" w:color="E3E3E3"/>
                                        <w:bottom w:val="single" w:sz="2" w:space="0" w:color="E3E3E3"/>
                                        <w:right w:val="single" w:sz="2" w:space="0" w:color="E3E3E3"/>
                                      </w:divBdr>
                                      <w:divsChild>
                                        <w:div w:id="213279582">
                                          <w:marLeft w:val="0"/>
                                          <w:marRight w:val="0"/>
                                          <w:marTop w:val="0"/>
                                          <w:marBottom w:val="0"/>
                                          <w:divBdr>
                                            <w:top w:val="single" w:sz="2" w:space="0" w:color="E3E3E3"/>
                                            <w:left w:val="single" w:sz="2" w:space="0" w:color="E3E3E3"/>
                                            <w:bottom w:val="single" w:sz="2" w:space="0" w:color="E3E3E3"/>
                                            <w:right w:val="single" w:sz="2" w:space="0" w:color="E3E3E3"/>
                                          </w:divBdr>
                                          <w:divsChild>
                                            <w:div w:id="1187331757">
                                              <w:marLeft w:val="0"/>
                                              <w:marRight w:val="0"/>
                                              <w:marTop w:val="0"/>
                                              <w:marBottom w:val="0"/>
                                              <w:divBdr>
                                                <w:top w:val="single" w:sz="2" w:space="0" w:color="E3E3E3"/>
                                                <w:left w:val="single" w:sz="2" w:space="0" w:color="E3E3E3"/>
                                                <w:bottom w:val="single" w:sz="2" w:space="0" w:color="E3E3E3"/>
                                                <w:right w:val="single" w:sz="2" w:space="0" w:color="E3E3E3"/>
                                              </w:divBdr>
                                              <w:divsChild>
                                                <w:div w:id="185414918">
                                                  <w:marLeft w:val="0"/>
                                                  <w:marRight w:val="0"/>
                                                  <w:marTop w:val="0"/>
                                                  <w:marBottom w:val="0"/>
                                                  <w:divBdr>
                                                    <w:top w:val="single" w:sz="2" w:space="0" w:color="E3E3E3"/>
                                                    <w:left w:val="single" w:sz="2" w:space="0" w:color="E3E3E3"/>
                                                    <w:bottom w:val="single" w:sz="2" w:space="0" w:color="E3E3E3"/>
                                                    <w:right w:val="single" w:sz="2" w:space="0" w:color="E3E3E3"/>
                                                  </w:divBdr>
                                                  <w:divsChild>
                                                    <w:div w:id="998923824">
                                                      <w:marLeft w:val="0"/>
                                                      <w:marRight w:val="0"/>
                                                      <w:marTop w:val="0"/>
                                                      <w:marBottom w:val="0"/>
                                                      <w:divBdr>
                                                        <w:top w:val="single" w:sz="2" w:space="0" w:color="E3E3E3"/>
                                                        <w:left w:val="single" w:sz="2" w:space="0" w:color="E3E3E3"/>
                                                        <w:bottom w:val="single" w:sz="2" w:space="0" w:color="E3E3E3"/>
                                                        <w:right w:val="single" w:sz="2" w:space="0" w:color="E3E3E3"/>
                                                      </w:divBdr>
                                                      <w:divsChild>
                                                        <w:div w:id="176260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0088466">
          <w:marLeft w:val="0"/>
          <w:marRight w:val="0"/>
          <w:marTop w:val="0"/>
          <w:marBottom w:val="0"/>
          <w:divBdr>
            <w:top w:val="none" w:sz="0" w:space="0" w:color="auto"/>
            <w:left w:val="none" w:sz="0" w:space="0" w:color="auto"/>
            <w:bottom w:val="none" w:sz="0" w:space="0" w:color="auto"/>
            <w:right w:val="none" w:sz="0" w:space="0" w:color="auto"/>
          </w:divBdr>
          <w:divsChild>
            <w:div w:id="850606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835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4445489">
      <w:bodyDiv w:val="1"/>
      <w:marLeft w:val="0"/>
      <w:marRight w:val="0"/>
      <w:marTop w:val="0"/>
      <w:marBottom w:val="0"/>
      <w:divBdr>
        <w:top w:val="none" w:sz="0" w:space="0" w:color="auto"/>
        <w:left w:val="none" w:sz="0" w:space="0" w:color="auto"/>
        <w:bottom w:val="none" w:sz="0" w:space="0" w:color="auto"/>
        <w:right w:val="none" w:sz="0" w:space="0" w:color="auto"/>
      </w:divBdr>
      <w:divsChild>
        <w:div w:id="1443962644">
          <w:marLeft w:val="0"/>
          <w:marRight w:val="0"/>
          <w:marTop w:val="0"/>
          <w:marBottom w:val="0"/>
          <w:divBdr>
            <w:top w:val="single" w:sz="2" w:space="0" w:color="E3E3E3"/>
            <w:left w:val="single" w:sz="2" w:space="0" w:color="E3E3E3"/>
            <w:bottom w:val="single" w:sz="2" w:space="0" w:color="E3E3E3"/>
            <w:right w:val="single" w:sz="2" w:space="0" w:color="E3E3E3"/>
          </w:divBdr>
          <w:divsChild>
            <w:div w:id="943879589">
              <w:marLeft w:val="0"/>
              <w:marRight w:val="0"/>
              <w:marTop w:val="0"/>
              <w:marBottom w:val="0"/>
              <w:divBdr>
                <w:top w:val="single" w:sz="2" w:space="0" w:color="E3E3E3"/>
                <w:left w:val="single" w:sz="2" w:space="0" w:color="E3E3E3"/>
                <w:bottom w:val="single" w:sz="2" w:space="0" w:color="E3E3E3"/>
                <w:right w:val="single" w:sz="2" w:space="0" w:color="E3E3E3"/>
              </w:divBdr>
              <w:divsChild>
                <w:div w:id="1157846777">
                  <w:marLeft w:val="0"/>
                  <w:marRight w:val="0"/>
                  <w:marTop w:val="0"/>
                  <w:marBottom w:val="0"/>
                  <w:divBdr>
                    <w:top w:val="single" w:sz="2" w:space="0" w:color="E3E3E3"/>
                    <w:left w:val="single" w:sz="2" w:space="0" w:color="E3E3E3"/>
                    <w:bottom w:val="single" w:sz="2" w:space="0" w:color="E3E3E3"/>
                    <w:right w:val="single" w:sz="2" w:space="0" w:color="E3E3E3"/>
                  </w:divBdr>
                  <w:divsChild>
                    <w:div w:id="745879154">
                      <w:marLeft w:val="0"/>
                      <w:marRight w:val="0"/>
                      <w:marTop w:val="0"/>
                      <w:marBottom w:val="0"/>
                      <w:divBdr>
                        <w:top w:val="single" w:sz="2" w:space="0" w:color="E3E3E3"/>
                        <w:left w:val="single" w:sz="2" w:space="0" w:color="E3E3E3"/>
                        <w:bottom w:val="single" w:sz="2" w:space="0" w:color="E3E3E3"/>
                        <w:right w:val="single" w:sz="2" w:space="0" w:color="E3E3E3"/>
                      </w:divBdr>
                      <w:divsChild>
                        <w:div w:id="1017538872">
                          <w:marLeft w:val="0"/>
                          <w:marRight w:val="0"/>
                          <w:marTop w:val="0"/>
                          <w:marBottom w:val="0"/>
                          <w:divBdr>
                            <w:top w:val="single" w:sz="2" w:space="0" w:color="E3E3E3"/>
                            <w:left w:val="single" w:sz="2" w:space="0" w:color="E3E3E3"/>
                            <w:bottom w:val="single" w:sz="2" w:space="0" w:color="E3E3E3"/>
                            <w:right w:val="single" w:sz="2" w:space="0" w:color="E3E3E3"/>
                          </w:divBdr>
                          <w:divsChild>
                            <w:div w:id="792213983">
                              <w:marLeft w:val="0"/>
                              <w:marRight w:val="0"/>
                              <w:marTop w:val="0"/>
                              <w:marBottom w:val="0"/>
                              <w:divBdr>
                                <w:top w:val="single" w:sz="2" w:space="0" w:color="E3E3E3"/>
                                <w:left w:val="single" w:sz="2" w:space="0" w:color="E3E3E3"/>
                                <w:bottom w:val="single" w:sz="2" w:space="0" w:color="E3E3E3"/>
                                <w:right w:val="single" w:sz="2" w:space="0" w:color="E3E3E3"/>
                              </w:divBdr>
                              <w:divsChild>
                                <w:div w:id="589895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317932">
                                      <w:marLeft w:val="0"/>
                                      <w:marRight w:val="0"/>
                                      <w:marTop w:val="0"/>
                                      <w:marBottom w:val="0"/>
                                      <w:divBdr>
                                        <w:top w:val="single" w:sz="2" w:space="0" w:color="E3E3E3"/>
                                        <w:left w:val="single" w:sz="2" w:space="0" w:color="E3E3E3"/>
                                        <w:bottom w:val="single" w:sz="2" w:space="0" w:color="E3E3E3"/>
                                        <w:right w:val="single" w:sz="2" w:space="0" w:color="E3E3E3"/>
                                      </w:divBdr>
                                      <w:divsChild>
                                        <w:div w:id="724523907">
                                          <w:marLeft w:val="0"/>
                                          <w:marRight w:val="0"/>
                                          <w:marTop w:val="0"/>
                                          <w:marBottom w:val="0"/>
                                          <w:divBdr>
                                            <w:top w:val="single" w:sz="2" w:space="0" w:color="E3E3E3"/>
                                            <w:left w:val="single" w:sz="2" w:space="0" w:color="E3E3E3"/>
                                            <w:bottom w:val="single" w:sz="2" w:space="0" w:color="E3E3E3"/>
                                            <w:right w:val="single" w:sz="2" w:space="0" w:color="E3E3E3"/>
                                          </w:divBdr>
                                          <w:divsChild>
                                            <w:div w:id="1489248960">
                                              <w:marLeft w:val="0"/>
                                              <w:marRight w:val="0"/>
                                              <w:marTop w:val="0"/>
                                              <w:marBottom w:val="0"/>
                                              <w:divBdr>
                                                <w:top w:val="single" w:sz="2" w:space="0" w:color="E3E3E3"/>
                                                <w:left w:val="single" w:sz="2" w:space="0" w:color="E3E3E3"/>
                                                <w:bottom w:val="single" w:sz="2" w:space="0" w:color="E3E3E3"/>
                                                <w:right w:val="single" w:sz="2" w:space="0" w:color="E3E3E3"/>
                                              </w:divBdr>
                                              <w:divsChild>
                                                <w:div w:id="1145314448">
                                                  <w:marLeft w:val="0"/>
                                                  <w:marRight w:val="0"/>
                                                  <w:marTop w:val="0"/>
                                                  <w:marBottom w:val="0"/>
                                                  <w:divBdr>
                                                    <w:top w:val="single" w:sz="2" w:space="0" w:color="E3E3E3"/>
                                                    <w:left w:val="single" w:sz="2" w:space="0" w:color="E3E3E3"/>
                                                    <w:bottom w:val="single" w:sz="2" w:space="0" w:color="E3E3E3"/>
                                                    <w:right w:val="single" w:sz="2" w:space="0" w:color="E3E3E3"/>
                                                  </w:divBdr>
                                                  <w:divsChild>
                                                    <w:div w:id="1440679781">
                                                      <w:marLeft w:val="0"/>
                                                      <w:marRight w:val="0"/>
                                                      <w:marTop w:val="0"/>
                                                      <w:marBottom w:val="0"/>
                                                      <w:divBdr>
                                                        <w:top w:val="single" w:sz="2" w:space="0" w:color="E3E3E3"/>
                                                        <w:left w:val="single" w:sz="2" w:space="0" w:color="E3E3E3"/>
                                                        <w:bottom w:val="single" w:sz="2" w:space="0" w:color="E3E3E3"/>
                                                        <w:right w:val="single" w:sz="2" w:space="0" w:color="E3E3E3"/>
                                                      </w:divBdr>
                                                      <w:divsChild>
                                                        <w:div w:id="98501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6635332">
          <w:marLeft w:val="0"/>
          <w:marRight w:val="0"/>
          <w:marTop w:val="0"/>
          <w:marBottom w:val="0"/>
          <w:divBdr>
            <w:top w:val="none" w:sz="0" w:space="0" w:color="auto"/>
            <w:left w:val="none" w:sz="0" w:space="0" w:color="auto"/>
            <w:bottom w:val="none" w:sz="0" w:space="0" w:color="auto"/>
            <w:right w:val="none" w:sz="0" w:space="0" w:color="auto"/>
          </w:divBdr>
          <w:divsChild>
            <w:div w:id="441992466">
              <w:marLeft w:val="0"/>
              <w:marRight w:val="0"/>
              <w:marTop w:val="100"/>
              <w:marBottom w:val="100"/>
              <w:divBdr>
                <w:top w:val="single" w:sz="2" w:space="0" w:color="E3E3E3"/>
                <w:left w:val="single" w:sz="2" w:space="0" w:color="E3E3E3"/>
                <w:bottom w:val="single" w:sz="2" w:space="0" w:color="E3E3E3"/>
                <w:right w:val="single" w:sz="2" w:space="0" w:color="E3E3E3"/>
              </w:divBdr>
              <w:divsChild>
                <w:div w:id="92388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99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E39E4-5752-4806-A8EB-4CB6418E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مينا مكرم فتحى اشعياء</dc:creator>
  <cp:keywords/>
  <dc:description/>
  <cp:lastModifiedBy>مينا مكرم فتحى اشعياء</cp:lastModifiedBy>
  <cp:revision>2</cp:revision>
  <dcterms:created xsi:type="dcterms:W3CDTF">2024-05-13T11:01:00Z</dcterms:created>
  <dcterms:modified xsi:type="dcterms:W3CDTF">2024-05-13T12:00:00Z</dcterms:modified>
</cp:coreProperties>
</file>