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tblGrid>
      <w:tr w:rsidR="00E74024" w:rsidRPr="003A798E" w14:paraId="0A00F839" w14:textId="77777777" w:rsidTr="00FB65B8">
        <w:tc>
          <w:tcPr>
            <w:tcW w:w="5395" w:type="dxa"/>
          </w:tcPr>
          <w:p w14:paraId="2DAB12E4" w14:textId="77777777" w:rsidR="00E74024" w:rsidRPr="003A798E" w:rsidRDefault="00E74024" w:rsidP="00A81248">
            <w:pPr>
              <w:pStyle w:val="GraphicAnchor"/>
            </w:pPr>
          </w:p>
        </w:tc>
      </w:tr>
      <w:tr w:rsidR="00E74024" w:rsidRPr="003A798E" w14:paraId="0A44BD72" w14:textId="77777777" w:rsidTr="00FB65B8">
        <w:trPr>
          <w:trHeight w:val="2719"/>
        </w:trPr>
        <w:tc>
          <w:tcPr>
            <w:tcW w:w="5395" w:type="dxa"/>
          </w:tcPr>
          <w:p w14:paraId="623F4805" w14:textId="092C3A21" w:rsidR="00E74024" w:rsidRPr="003A798E" w:rsidRDefault="00E74024" w:rsidP="00C66528">
            <w:pPr>
              <w:pStyle w:val="Heading1"/>
            </w:pPr>
            <w:r>
              <w:t>PROJECT PROPOSAL</w:t>
            </w:r>
            <w:r w:rsidR="00F15588">
              <w:t xml:space="preserve"> </w:t>
            </w:r>
          </w:p>
        </w:tc>
      </w:tr>
      <w:tr w:rsidR="00E74024" w:rsidRPr="003A798E" w14:paraId="64BBDD32" w14:textId="77777777" w:rsidTr="00FB65B8">
        <w:trPr>
          <w:trHeight w:val="8059"/>
        </w:trPr>
        <w:tc>
          <w:tcPr>
            <w:tcW w:w="5395" w:type="dxa"/>
          </w:tcPr>
          <w:p w14:paraId="0A246C33" w14:textId="4732A84C" w:rsidR="00E74024" w:rsidRPr="003A798E" w:rsidRDefault="00E74024"/>
        </w:tc>
      </w:tr>
      <w:tr w:rsidR="00E74024" w:rsidRPr="003A798E" w14:paraId="17365BC6" w14:textId="77777777" w:rsidTr="00FB65B8">
        <w:trPr>
          <w:trHeight w:val="1299"/>
        </w:trPr>
        <w:tc>
          <w:tcPr>
            <w:tcW w:w="5395" w:type="dxa"/>
          </w:tcPr>
          <w:p w14:paraId="1621C5A5" w14:textId="77777777" w:rsidR="00E74024" w:rsidRPr="003A798E" w:rsidRDefault="00E74024"/>
        </w:tc>
      </w:tr>
      <w:tr w:rsidR="00E74024" w:rsidRPr="003A798E" w14:paraId="15D300E3" w14:textId="77777777" w:rsidTr="00FB65B8">
        <w:trPr>
          <w:trHeight w:val="1402"/>
        </w:trPr>
        <w:tc>
          <w:tcPr>
            <w:tcW w:w="5395" w:type="dxa"/>
          </w:tcPr>
          <w:p w14:paraId="1B6B8AF5" w14:textId="5516C99C" w:rsidR="00E74024" w:rsidRPr="003A798E" w:rsidRDefault="00E74024">
            <w:r>
              <w:t xml:space="preserve">                                                                                      </w:t>
            </w:r>
          </w:p>
        </w:tc>
      </w:tr>
    </w:tbl>
    <w:p w14:paraId="5AD5D131" w14:textId="7D6F4632" w:rsidR="000C4ED1" w:rsidRPr="003A798E" w:rsidRDefault="00E74024">
      <w:r>
        <w:rPr>
          <w:noProof/>
        </w:rPr>
        <mc:AlternateContent>
          <mc:Choice Requires="wps">
            <w:drawing>
              <wp:anchor distT="45720" distB="45720" distL="114300" distR="114300" simplePos="0" relativeHeight="251663360" behindDoc="0" locked="0" layoutInCell="1" allowOverlap="1" wp14:anchorId="79012F5B" wp14:editId="064D9917">
                <wp:simplePos x="0" y="0"/>
                <wp:positionH relativeFrom="column">
                  <wp:posOffset>3781425</wp:posOffset>
                </wp:positionH>
                <wp:positionV relativeFrom="paragraph">
                  <wp:posOffset>-2729230</wp:posOffset>
                </wp:positionV>
                <wp:extent cx="3467100" cy="2990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990850"/>
                        </a:xfrm>
                        <a:prstGeom prst="rect">
                          <a:avLst/>
                        </a:prstGeom>
                        <a:solidFill>
                          <a:srgbClr val="FFFFFF"/>
                        </a:solidFill>
                        <a:ln w="9525">
                          <a:solidFill>
                            <a:srgbClr val="000000"/>
                          </a:solidFill>
                          <a:miter lim="800000"/>
                          <a:headEnd/>
                          <a:tailEnd/>
                        </a:ln>
                      </wps:spPr>
                      <wps:txbx>
                        <w:txbxContent>
                          <w:p w14:paraId="57D771D5" w14:textId="77777777"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Syed Samama Ali</w:t>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t>B19103062</w:t>
                            </w:r>
                          </w:p>
                          <w:p w14:paraId="6EB15AE8" w14:textId="77777777" w:rsidR="00E74024" w:rsidRPr="00A24613" w:rsidRDefault="00E74024" w:rsidP="00E74024">
                            <w:pPr>
                              <w:rPr>
                                <w:rFonts w:ascii="Bahnschrift" w:hAnsi="Bahnschrift"/>
                                <w:b/>
                                <w:bCs/>
                                <w:i/>
                                <w:iCs/>
                                <w:color w:val="123869" w:themeColor="accent1"/>
                              </w:rPr>
                            </w:pPr>
                          </w:p>
                          <w:p w14:paraId="7F36D237" w14:textId="41B598BD"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Sufiyan Mohammad Salman</w:t>
                            </w:r>
                            <w:r w:rsidRPr="00A24613">
                              <w:rPr>
                                <w:rFonts w:ascii="Bahnschrift" w:hAnsi="Bahnschrift"/>
                                <w:b/>
                                <w:bCs/>
                                <w:i/>
                                <w:iCs/>
                                <w:color w:val="123869" w:themeColor="accent1"/>
                              </w:rPr>
                              <w:tab/>
                              <w:t>B20103065</w:t>
                            </w:r>
                          </w:p>
                          <w:p w14:paraId="6A545E61" w14:textId="77777777" w:rsidR="00E74024" w:rsidRPr="00A24613" w:rsidRDefault="00E74024" w:rsidP="00E74024">
                            <w:pPr>
                              <w:rPr>
                                <w:rFonts w:ascii="Bahnschrift" w:hAnsi="Bahnschrift"/>
                                <w:b/>
                                <w:bCs/>
                                <w:i/>
                                <w:iCs/>
                                <w:color w:val="123869" w:themeColor="accent1"/>
                              </w:rPr>
                            </w:pPr>
                          </w:p>
                          <w:p w14:paraId="752B8003" w14:textId="3FFF9727"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Abu Ubaida</w:t>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B20103007</w:t>
                            </w:r>
                          </w:p>
                          <w:p w14:paraId="41341617" w14:textId="77777777" w:rsidR="00E74024" w:rsidRPr="00A24613" w:rsidRDefault="00E74024" w:rsidP="00E74024">
                            <w:pPr>
                              <w:rPr>
                                <w:rFonts w:ascii="Bahnschrift" w:hAnsi="Bahnschrift"/>
                                <w:b/>
                                <w:bCs/>
                                <w:i/>
                                <w:iCs/>
                                <w:color w:val="123869" w:themeColor="accent1"/>
                              </w:rPr>
                            </w:pPr>
                          </w:p>
                          <w:p w14:paraId="20DAF2FF" w14:textId="4B567D1F"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 xml:space="preserve">Muhammad Ibrahim khan </w:t>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B20103041</w:t>
                            </w:r>
                          </w:p>
                          <w:p w14:paraId="09CA9BC9" w14:textId="77777777" w:rsidR="00E74024" w:rsidRPr="00A24613" w:rsidRDefault="00E74024" w:rsidP="00E74024">
                            <w:pPr>
                              <w:rPr>
                                <w:rFonts w:ascii="Bahnschrift" w:hAnsi="Bahnschrift"/>
                                <w:b/>
                                <w:bCs/>
                                <w:i/>
                                <w:iCs/>
                                <w:color w:val="123869" w:themeColor="accent1"/>
                              </w:rPr>
                            </w:pPr>
                          </w:p>
                          <w:p w14:paraId="0AA8D684" w14:textId="500AF2D1"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Muhammad Shehroz</w:t>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B20103052</w:t>
                            </w:r>
                          </w:p>
                          <w:p w14:paraId="1F446019" w14:textId="77777777" w:rsidR="00E74024" w:rsidRPr="00A24613" w:rsidRDefault="00E74024" w:rsidP="00E74024">
                            <w:pPr>
                              <w:rPr>
                                <w:rFonts w:ascii="Bahnschrift" w:hAnsi="Bahnschrift"/>
                                <w:b/>
                                <w:bCs/>
                                <w:i/>
                                <w:iCs/>
                                <w:color w:val="123869" w:themeColor="accent1"/>
                              </w:rPr>
                            </w:pPr>
                          </w:p>
                          <w:p w14:paraId="0A3A2A12" w14:textId="4F120C9F"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 xml:space="preserve">Faraz Javed </w:t>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B20103022</w:t>
                            </w:r>
                          </w:p>
                          <w:p w14:paraId="3E253C7A" w14:textId="77777777" w:rsidR="00E74024" w:rsidRPr="00A24613" w:rsidRDefault="00E74024" w:rsidP="00E74024">
                            <w:pPr>
                              <w:rPr>
                                <w:rFonts w:ascii="Bahnschrift" w:hAnsi="Bahnschrift"/>
                                <w:b/>
                                <w:bCs/>
                                <w:i/>
                                <w:iCs/>
                                <w:color w:val="123869" w:themeColor="accent1"/>
                              </w:rPr>
                            </w:pPr>
                          </w:p>
                          <w:p w14:paraId="746CBD24" w14:textId="027B21A8"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Muhammad Mairaj</w:t>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B20103043</w:t>
                            </w:r>
                            <w:r w:rsidRPr="00A24613">
                              <w:rPr>
                                <w:rFonts w:ascii="Bahnschrift" w:hAnsi="Bahnschrift"/>
                                <w:b/>
                                <w:bCs/>
                                <w:i/>
                                <w:iCs/>
                                <w:color w:val="123869" w:themeColor="accent1"/>
                              </w:rPr>
                              <w:tab/>
                            </w:r>
                          </w:p>
                          <w:p w14:paraId="10F4E049" w14:textId="48C6E11A"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ab/>
                            </w:r>
                          </w:p>
                          <w:p w14:paraId="50A52E71" w14:textId="10B68FB2"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Mohammad Zoren Khan</w:t>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12F5B" id="_x0000_t202" coordsize="21600,21600" o:spt="202" path="m,l,21600r21600,l21600,xe">
                <v:stroke joinstyle="miter"/>
                <v:path gradientshapeok="t" o:connecttype="rect"/>
              </v:shapetype>
              <v:shape id="Text Box 2" o:spid="_x0000_s1026" type="#_x0000_t202" style="position:absolute;margin-left:297.75pt;margin-top:-214.9pt;width:273pt;height:23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DiJQ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7ezq+tpji6OvmK5zBfzpF7Gyufn1vnwQYAm8VBRh+In&#10;eHa49yGmw8rnkPibByWbrVQqGW5Xb5QjB4aNsk0rVfAiTBnSV3Q5L+YjA3+FyNP6E4SWATteSV3R&#10;xTmIlZG396ZJ/RiYVOMZU1bmRGTkbmQxDPVwEqaG5oiUOhg7GycRDx24n5T02NUV9T/2zAlK1EeD&#10;siyns1kcg2TM5tcFGu7SU196mOEIVdFAyXjchDQ6kTADtyhfKxOxUecxk1Ou2K2J79NkxXG4tFPU&#10;r/lfPwEAAP//AwBQSwMEFAAGAAgAAAAhABYT6vLiAAAADAEAAA8AAABkcnMvZG93bnJldi54bWxM&#10;j8tOwzAQRfdI/IM1SGxQ6yQkpQlxKoQEgh0UBFs3niYRfgTbTcPfM13BcmaO7pxbb2aj2YQ+DM4K&#10;SJcJMLStU4PtBLy/PSzWwEKUVkntLAr4wQCb5vyslpVyR/uK0zZ2jEJsqKSAPsax4jy0PRoZlm5E&#10;S7e980ZGGn3HlZdHCjeaZ0my4kYOlj70csT7Htuv7cEIWOdP02d4vn75aFd7Xcarm+nx2wtxeTHf&#10;3QKLOMc/GE76pA4NOe3cwarAtICiLApCBSzyrKQSJyTNU9rtBORpBryp+f8SzS8AAAD//wMAUEsB&#10;Ai0AFAAGAAgAAAAhALaDOJL+AAAA4QEAABMAAAAAAAAAAAAAAAAAAAAAAFtDb250ZW50X1R5cGVz&#10;XS54bWxQSwECLQAUAAYACAAAACEAOP0h/9YAAACUAQAACwAAAAAAAAAAAAAAAAAvAQAAX3JlbHMv&#10;LnJlbHNQSwECLQAUAAYACAAAACEAgkMw4iUCAABHBAAADgAAAAAAAAAAAAAAAAAuAgAAZHJzL2Uy&#10;b0RvYy54bWxQSwECLQAUAAYACAAAACEAFhPq8uIAAAAMAQAADwAAAAAAAAAAAAAAAAB/BAAAZHJz&#10;L2Rvd25yZXYueG1sUEsFBgAAAAAEAAQA8wAAAI4FAAAAAA==&#10;">
                <v:textbox>
                  <w:txbxContent>
                    <w:p w14:paraId="57D771D5" w14:textId="77777777"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Syed Samama Ali</w:t>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t>B19103062</w:t>
                      </w:r>
                    </w:p>
                    <w:p w14:paraId="6EB15AE8" w14:textId="77777777" w:rsidR="00E74024" w:rsidRPr="00A24613" w:rsidRDefault="00E74024" w:rsidP="00E74024">
                      <w:pPr>
                        <w:rPr>
                          <w:rFonts w:ascii="Bahnschrift" w:hAnsi="Bahnschrift"/>
                          <w:b/>
                          <w:bCs/>
                          <w:i/>
                          <w:iCs/>
                          <w:color w:val="123869" w:themeColor="accent1"/>
                        </w:rPr>
                      </w:pPr>
                    </w:p>
                    <w:p w14:paraId="7F36D237" w14:textId="41B598BD"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Sufiyan Mohammad Salman</w:t>
                      </w:r>
                      <w:r w:rsidRPr="00A24613">
                        <w:rPr>
                          <w:rFonts w:ascii="Bahnschrift" w:hAnsi="Bahnschrift"/>
                          <w:b/>
                          <w:bCs/>
                          <w:i/>
                          <w:iCs/>
                          <w:color w:val="123869" w:themeColor="accent1"/>
                        </w:rPr>
                        <w:tab/>
                        <w:t>B20103065</w:t>
                      </w:r>
                    </w:p>
                    <w:p w14:paraId="6A545E61" w14:textId="77777777" w:rsidR="00E74024" w:rsidRPr="00A24613" w:rsidRDefault="00E74024" w:rsidP="00E74024">
                      <w:pPr>
                        <w:rPr>
                          <w:rFonts w:ascii="Bahnschrift" w:hAnsi="Bahnschrift"/>
                          <w:b/>
                          <w:bCs/>
                          <w:i/>
                          <w:iCs/>
                          <w:color w:val="123869" w:themeColor="accent1"/>
                        </w:rPr>
                      </w:pPr>
                    </w:p>
                    <w:p w14:paraId="752B8003" w14:textId="3FFF9727"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Abu Ubaida</w:t>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B20103007</w:t>
                      </w:r>
                    </w:p>
                    <w:p w14:paraId="41341617" w14:textId="77777777" w:rsidR="00E74024" w:rsidRPr="00A24613" w:rsidRDefault="00E74024" w:rsidP="00E74024">
                      <w:pPr>
                        <w:rPr>
                          <w:rFonts w:ascii="Bahnschrift" w:hAnsi="Bahnschrift"/>
                          <w:b/>
                          <w:bCs/>
                          <w:i/>
                          <w:iCs/>
                          <w:color w:val="123869" w:themeColor="accent1"/>
                        </w:rPr>
                      </w:pPr>
                    </w:p>
                    <w:p w14:paraId="20DAF2FF" w14:textId="4B567D1F"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 xml:space="preserve">Muhammad Ibrahim khan </w:t>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B20103041</w:t>
                      </w:r>
                    </w:p>
                    <w:p w14:paraId="09CA9BC9" w14:textId="77777777" w:rsidR="00E74024" w:rsidRPr="00A24613" w:rsidRDefault="00E74024" w:rsidP="00E74024">
                      <w:pPr>
                        <w:rPr>
                          <w:rFonts w:ascii="Bahnschrift" w:hAnsi="Bahnschrift"/>
                          <w:b/>
                          <w:bCs/>
                          <w:i/>
                          <w:iCs/>
                          <w:color w:val="123869" w:themeColor="accent1"/>
                        </w:rPr>
                      </w:pPr>
                    </w:p>
                    <w:p w14:paraId="0AA8D684" w14:textId="500AF2D1"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Muhammad Shehroz</w:t>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B20103052</w:t>
                      </w:r>
                    </w:p>
                    <w:p w14:paraId="1F446019" w14:textId="77777777" w:rsidR="00E74024" w:rsidRPr="00A24613" w:rsidRDefault="00E74024" w:rsidP="00E74024">
                      <w:pPr>
                        <w:rPr>
                          <w:rFonts w:ascii="Bahnschrift" w:hAnsi="Bahnschrift"/>
                          <w:b/>
                          <w:bCs/>
                          <w:i/>
                          <w:iCs/>
                          <w:color w:val="123869" w:themeColor="accent1"/>
                        </w:rPr>
                      </w:pPr>
                    </w:p>
                    <w:p w14:paraId="0A3A2A12" w14:textId="4F120C9F"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 xml:space="preserve">Faraz Javed </w:t>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B20103022</w:t>
                      </w:r>
                    </w:p>
                    <w:p w14:paraId="3E253C7A" w14:textId="77777777" w:rsidR="00E74024" w:rsidRPr="00A24613" w:rsidRDefault="00E74024" w:rsidP="00E74024">
                      <w:pPr>
                        <w:rPr>
                          <w:rFonts w:ascii="Bahnschrift" w:hAnsi="Bahnschrift"/>
                          <w:b/>
                          <w:bCs/>
                          <w:i/>
                          <w:iCs/>
                          <w:color w:val="123869" w:themeColor="accent1"/>
                        </w:rPr>
                      </w:pPr>
                    </w:p>
                    <w:p w14:paraId="746CBD24" w14:textId="027B21A8"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Muhammad Mairaj</w:t>
                      </w:r>
                      <w:r w:rsidRPr="00A24613">
                        <w:rPr>
                          <w:rFonts w:ascii="Bahnschrift" w:hAnsi="Bahnschrift"/>
                          <w:b/>
                          <w:bCs/>
                          <w:i/>
                          <w:iCs/>
                          <w:color w:val="123869" w:themeColor="accent1"/>
                        </w:rPr>
                        <w:tab/>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B20103043</w:t>
                      </w:r>
                      <w:r w:rsidRPr="00A24613">
                        <w:rPr>
                          <w:rFonts w:ascii="Bahnschrift" w:hAnsi="Bahnschrift"/>
                          <w:b/>
                          <w:bCs/>
                          <w:i/>
                          <w:iCs/>
                          <w:color w:val="123869" w:themeColor="accent1"/>
                        </w:rPr>
                        <w:tab/>
                      </w:r>
                    </w:p>
                    <w:p w14:paraId="10F4E049" w14:textId="48C6E11A"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ab/>
                      </w:r>
                    </w:p>
                    <w:p w14:paraId="50A52E71" w14:textId="10B68FB2" w:rsidR="00E74024" w:rsidRPr="00A24613" w:rsidRDefault="00E74024" w:rsidP="00E74024">
                      <w:pPr>
                        <w:rPr>
                          <w:rFonts w:ascii="Bahnschrift" w:hAnsi="Bahnschrift"/>
                          <w:b/>
                          <w:bCs/>
                          <w:i/>
                          <w:iCs/>
                          <w:color w:val="123869" w:themeColor="accent1"/>
                        </w:rPr>
                      </w:pPr>
                      <w:r w:rsidRPr="00A24613">
                        <w:rPr>
                          <w:rFonts w:ascii="Bahnschrift" w:hAnsi="Bahnschrift"/>
                          <w:b/>
                          <w:bCs/>
                          <w:i/>
                          <w:iCs/>
                          <w:color w:val="123869" w:themeColor="accent1"/>
                        </w:rPr>
                        <w:t>Mohammad Zoren Khan</w:t>
                      </w:r>
                      <w:r w:rsidRPr="00A24613">
                        <w:rPr>
                          <w:rFonts w:ascii="Bahnschrift" w:hAnsi="Bahnschrift"/>
                          <w:b/>
                          <w:bCs/>
                          <w:i/>
                          <w:iCs/>
                          <w:color w:val="123869" w:themeColor="accent1"/>
                        </w:rPr>
                        <w:tab/>
                      </w:r>
                      <w:r w:rsidRPr="00A24613">
                        <w:rPr>
                          <w:rFonts w:ascii="Bahnschrift" w:hAnsi="Bahnschrift"/>
                          <w:b/>
                          <w:bCs/>
                          <w:i/>
                          <w:iCs/>
                          <w:color w:val="123869" w:themeColor="accent1"/>
                        </w:rPr>
                        <w:tab/>
                        <w:t>B20103033</w:t>
                      </w:r>
                    </w:p>
                  </w:txbxContent>
                </v:textbox>
                <w10:wrap type="square"/>
              </v:shape>
            </w:pict>
          </mc:Fallback>
        </mc:AlternateContent>
      </w:r>
      <w:r w:rsidR="006F508F" w:rsidRPr="003A798E">
        <w:rPr>
          <w:noProof/>
          <w:lang w:eastAsia="en-AU"/>
        </w:rPr>
        <mc:AlternateContent>
          <mc:Choice Requires="wpg">
            <w:drawing>
              <wp:anchor distT="0" distB="0" distL="114300" distR="114300" simplePos="0" relativeHeight="251659264" behindDoc="1" locked="0" layoutInCell="1" allowOverlap="1" wp14:anchorId="47367FA6" wp14:editId="2AAA0A93">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1FE1807"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gF8104QAAAAsBAAAPAAAAZHJzL2Rvd25yZXYueG1sTI/BasMw&#10;EETvhf6D2EJviSwXpcGxHEJoewqFJoWS28ba2CaWZCzFdv6+yqm97e4Ms2/y9WRaNlDvG2cViHkC&#10;jGzpdGMrBd+H99kSmA9oNbbOkoIbeVgXjw85ZtqN9ouGfahYDLE+QwV1CF3GuS9rMujnriMbtbPr&#10;DYa49hXXPY4x3LQ8TZIFN9jY+KHGjrY1lZf91Sj4GHHcvIi3YXc5b2/Hg/z82QlS6vlp2qyABZrC&#10;nxnu+BEdish0clerPWsVzF5TGa0K0hTYXRdSxMMpTnIpF8CLnP/vUPwCAAD//wMAUEsBAi0AFAAG&#10;AAgAAAAhALaDOJL+AAAA4QEAABMAAAAAAAAAAAAAAAAAAAAAAFtDb250ZW50X1R5cGVzXS54bWxQ&#10;SwECLQAUAAYACAAAACEAOP0h/9YAAACUAQAACwAAAAAAAAAAAAAAAAAvAQAAX3JlbHMvLnJlbHNQ&#10;SwECLQAUAAYACAAAACEA+1+hVnYDAAChDgAADgAAAAAAAAAAAAAAAAAuAgAAZHJzL2Uyb0RvYy54&#10;bWxQSwECLQAUAAYACAAAACEA4BfNdOEAAAAL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6DB84E96" w14:textId="77777777" w:rsidTr="00E74024">
        <w:trPr>
          <w:trHeight w:val="441"/>
        </w:trPr>
        <w:tc>
          <w:tcPr>
            <w:tcW w:w="421" w:type="dxa"/>
            <w:shd w:val="clear" w:color="auto" w:fill="EDF0F4" w:themeFill="accent3"/>
          </w:tcPr>
          <w:p w14:paraId="57C71EA4" w14:textId="77777777" w:rsidR="00A81248" w:rsidRPr="003A798E" w:rsidRDefault="00A81248"/>
        </w:tc>
        <w:tc>
          <w:tcPr>
            <w:tcW w:w="4912" w:type="dxa"/>
            <w:shd w:val="clear" w:color="auto" w:fill="EDF0F4" w:themeFill="accent3"/>
          </w:tcPr>
          <w:p w14:paraId="0CEF4B41" w14:textId="77777777" w:rsidR="00A81248" w:rsidRPr="003A798E" w:rsidRDefault="00A81248"/>
        </w:tc>
        <w:tc>
          <w:tcPr>
            <w:tcW w:w="4912" w:type="dxa"/>
            <w:shd w:val="clear" w:color="auto" w:fill="EDF0F4" w:themeFill="accent3"/>
          </w:tcPr>
          <w:p w14:paraId="5326AFA3" w14:textId="77777777" w:rsidR="00A81248" w:rsidRPr="003A798E" w:rsidRDefault="00A81248"/>
        </w:tc>
        <w:tc>
          <w:tcPr>
            <w:tcW w:w="421" w:type="dxa"/>
            <w:shd w:val="clear" w:color="auto" w:fill="EDF0F4" w:themeFill="accent3"/>
          </w:tcPr>
          <w:p w14:paraId="0E2CF4CE" w14:textId="77777777" w:rsidR="00A81248" w:rsidRPr="003A798E" w:rsidRDefault="00A81248"/>
        </w:tc>
      </w:tr>
      <w:tr w:rsidR="001205A1" w:rsidRPr="003A798E" w14:paraId="3A44C38B" w14:textId="77777777" w:rsidTr="00E74024">
        <w:trPr>
          <w:trHeight w:val="4599"/>
        </w:trPr>
        <w:tc>
          <w:tcPr>
            <w:tcW w:w="421" w:type="dxa"/>
            <w:shd w:val="clear" w:color="auto" w:fill="EDF0F4" w:themeFill="accent3"/>
          </w:tcPr>
          <w:p w14:paraId="52ABC2D5" w14:textId="7FD4A36A" w:rsidR="001205A1" w:rsidRPr="003A798E" w:rsidRDefault="001205A1"/>
        </w:tc>
        <w:tc>
          <w:tcPr>
            <w:tcW w:w="9824" w:type="dxa"/>
            <w:gridSpan w:val="2"/>
            <w:shd w:val="clear" w:color="auto" w:fill="EDF0F4" w:themeFill="accent3"/>
          </w:tcPr>
          <w:p w14:paraId="15C00C9A" w14:textId="019BA625" w:rsidR="001205A1" w:rsidRDefault="00E74024" w:rsidP="00E74024">
            <w:pPr>
              <w:pBdr>
                <w:top w:val="nil"/>
                <w:left w:val="nil"/>
                <w:bottom w:val="nil"/>
                <w:right w:val="nil"/>
                <w:between w:val="nil"/>
              </w:pBdr>
              <w:rPr>
                <w:b/>
                <w:i/>
                <w:color w:val="000000"/>
                <w:sz w:val="40"/>
                <w:szCs w:val="40"/>
              </w:rPr>
            </w:pPr>
            <w:r>
              <w:rPr>
                <w:b/>
                <w:i/>
                <w:color w:val="000000"/>
                <w:sz w:val="40"/>
                <w:szCs w:val="40"/>
              </w:rPr>
              <w:t>Introduction</w:t>
            </w:r>
          </w:p>
          <w:p w14:paraId="4B4186EC" w14:textId="77777777" w:rsidR="00E74024" w:rsidRPr="00E74024" w:rsidRDefault="00E74024" w:rsidP="00E74024">
            <w:pPr>
              <w:pBdr>
                <w:top w:val="nil"/>
                <w:left w:val="nil"/>
                <w:bottom w:val="nil"/>
                <w:right w:val="nil"/>
                <w:between w:val="nil"/>
              </w:pBdr>
              <w:rPr>
                <w:b/>
                <w:i/>
                <w:color w:val="000000"/>
                <w:sz w:val="40"/>
                <w:szCs w:val="40"/>
              </w:rPr>
            </w:pPr>
          </w:p>
          <w:p w14:paraId="65245958" w14:textId="0E868687" w:rsidR="00E74024" w:rsidRDefault="00E74024" w:rsidP="00E74024">
            <w:pPr>
              <w:tabs>
                <w:tab w:val="left" w:pos="2855"/>
                <w:tab w:val="left" w:pos="5898"/>
              </w:tabs>
              <w:rPr>
                <w:sz w:val="30"/>
                <w:szCs w:val="30"/>
              </w:rPr>
            </w:pPr>
            <w:r>
              <w:rPr>
                <w:sz w:val="30"/>
                <w:szCs w:val="30"/>
              </w:rPr>
              <w:t xml:space="preserve">Compilers are an essential part of programming languages that convert source code into executable code. The development of a compiler is a complex and challenging task, requiring a thorough understanding of programming languages, syntax analysis, and code generation. </w:t>
            </w:r>
          </w:p>
          <w:p w14:paraId="15A64F55" w14:textId="77777777" w:rsidR="001205A1" w:rsidRDefault="001205A1" w:rsidP="00E74024">
            <w:pPr>
              <w:pStyle w:val="Heading4"/>
            </w:pPr>
          </w:p>
          <w:p w14:paraId="72A2CE72" w14:textId="77777777" w:rsidR="00E74024" w:rsidRDefault="00E74024" w:rsidP="00E74024"/>
          <w:p w14:paraId="4DC1701E" w14:textId="77777777" w:rsidR="00E74024" w:rsidRDefault="00E74024" w:rsidP="00E74024"/>
          <w:p w14:paraId="10F71E52" w14:textId="77C82B14" w:rsidR="00E74024" w:rsidRDefault="00E74024" w:rsidP="00E74024">
            <w:pPr>
              <w:pBdr>
                <w:top w:val="nil"/>
                <w:left w:val="nil"/>
                <w:bottom w:val="nil"/>
                <w:right w:val="nil"/>
                <w:between w:val="nil"/>
              </w:pBdr>
              <w:rPr>
                <w:b/>
                <w:i/>
                <w:color w:val="000000"/>
                <w:sz w:val="40"/>
                <w:szCs w:val="40"/>
              </w:rPr>
            </w:pPr>
            <w:r>
              <w:rPr>
                <w:b/>
                <w:i/>
                <w:color w:val="000000"/>
                <w:sz w:val="40"/>
                <w:szCs w:val="40"/>
              </w:rPr>
              <w:t>Objectives</w:t>
            </w:r>
          </w:p>
          <w:p w14:paraId="5529A609" w14:textId="39D38634" w:rsidR="00E74024" w:rsidRDefault="00E74024" w:rsidP="00E74024">
            <w:pPr>
              <w:pBdr>
                <w:top w:val="nil"/>
                <w:left w:val="nil"/>
                <w:bottom w:val="nil"/>
                <w:right w:val="nil"/>
                <w:between w:val="nil"/>
              </w:pBdr>
              <w:rPr>
                <w:b/>
                <w:i/>
                <w:color w:val="000000"/>
                <w:sz w:val="40"/>
                <w:szCs w:val="40"/>
              </w:rPr>
            </w:pPr>
          </w:p>
          <w:p w14:paraId="0DCEB86D" w14:textId="77777777" w:rsidR="00E74024" w:rsidRDefault="00E74024" w:rsidP="00E74024">
            <w:pPr>
              <w:tabs>
                <w:tab w:val="left" w:pos="2855"/>
                <w:tab w:val="left" w:pos="5898"/>
              </w:tabs>
              <w:rPr>
                <w:sz w:val="30"/>
                <w:szCs w:val="30"/>
              </w:rPr>
            </w:pPr>
            <w:r>
              <w:rPr>
                <w:sz w:val="30"/>
                <w:szCs w:val="30"/>
              </w:rPr>
              <w:t>The primary objectives of this project are to:</w:t>
            </w:r>
          </w:p>
          <w:p w14:paraId="4E85EEF0" w14:textId="77777777" w:rsidR="00E74024" w:rsidRDefault="00E74024" w:rsidP="00E74024">
            <w:pPr>
              <w:tabs>
                <w:tab w:val="left" w:pos="2855"/>
                <w:tab w:val="left" w:pos="5898"/>
              </w:tabs>
              <w:rPr>
                <w:sz w:val="30"/>
                <w:szCs w:val="30"/>
              </w:rPr>
            </w:pPr>
          </w:p>
          <w:p w14:paraId="032C46A8" w14:textId="3F106CD4" w:rsidR="00E74024" w:rsidRDefault="00E74024" w:rsidP="00E74024">
            <w:pPr>
              <w:widowControl w:val="0"/>
              <w:numPr>
                <w:ilvl w:val="0"/>
                <w:numId w:val="2"/>
              </w:numPr>
              <w:pBdr>
                <w:top w:val="nil"/>
                <w:left w:val="nil"/>
                <w:bottom w:val="nil"/>
                <w:right w:val="nil"/>
                <w:between w:val="nil"/>
              </w:pBdr>
              <w:tabs>
                <w:tab w:val="left" w:pos="2855"/>
                <w:tab w:val="left" w:pos="5898"/>
              </w:tabs>
              <w:spacing w:before="33"/>
              <w:rPr>
                <w:color w:val="000000"/>
              </w:rPr>
            </w:pPr>
            <w:r>
              <w:rPr>
                <w:color w:val="000000"/>
                <w:sz w:val="30"/>
                <w:szCs w:val="30"/>
              </w:rPr>
              <w:t>Develop a compiler that can convert source code written in a specific programming language into executable code.</w:t>
            </w:r>
          </w:p>
          <w:p w14:paraId="549F49DC" w14:textId="570C89AA" w:rsidR="00E74024" w:rsidRDefault="00E74024" w:rsidP="00E74024">
            <w:pPr>
              <w:widowControl w:val="0"/>
              <w:numPr>
                <w:ilvl w:val="0"/>
                <w:numId w:val="2"/>
              </w:numPr>
              <w:pBdr>
                <w:top w:val="nil"/>
                <w:left w:val="nil"/>
                <w:bottom w:val="nil"/>
                <w:right w:val="nil"/>
                <w:between w:val="nil"/>
              </w:pBdr>
              <w:tabs>
                <w:tab w:val="left" w:pos="2855"/>
                <w:tab w:val="left" w:pos="5898"/>
              </w:tabs>
              <w:spacing w:before="33"/>
              <w:rPr>
                <w:color w:val="000000"/>
              </w:rPr>
            </w:pPr>
            <w:r>
              <w:rPr>
                <w:color w:val="000000"/>
                <w:sz w:val="30"/>
                <w:szCs w:val="30"/>
              </w:rPr>
              <w:t>Understand the theory and principles behind compilers, such as syntax analysis, semantic analysis, and code generation.</w:t>
            </w:r>
          </w:p>
          <w:p w14:paraId="7DE16AEA" w14:textId="77777777" w:rsidR="00E74024" w:rsidRDefault="00E74024" w:rsidP="00E74024">
            <w:pPr>
              <w:widowControl w:val="0"/>
              <w:numPr>
                <w:ilvl w:val="0"/>
                <w:numId w:val="2"/>
              </w:numPr>
              <w:pBdr>
                <w:top w:val="nil"/>
                <w:left w:val="nil"/>
                <w:bottom w:val="nil"/>
                <w:right w:val="nil"/>
                <w:between w:val="nil"/>
              </w:pBdr>
              <w:tabs>
                <w:tab w:val="left" w:pos="2855"/>
                <w:tab w:val="left" w:pos="5898"/>
              </w:tabs>
              <w:spacing w:before="33"/>
              <w:rPr>
                <w:color w:val="000000"/>
              </w:rPr>
            </w:pPr>
            <w:r>
              <w:rPr>
                <w:color w:val="000000"/>
                <w:sz w:val="30"/>
                <w:szCs w:val="30"/>
              </w:rPr>
              <w:t>Implement the various phases of the compiler, such as lexical analysis, syntax analysis, semantic analysis, and code generation.</w:t>
            </w:r>
          </w:p>
          <w:p w14:paraId="02D0580E" w14:textId="4BCF9CBA" w:rsidR="00E74024" w:rsidRPr="00E74024" w:rsidRDefault="00E74024" w:rsidP="00E74024">
            <w:pPr>
              <w:pStyle w:val="ListParagraph"/>
              <w:numPr>
                <w:ilvl w:val="0"/>
                <w:numId w:val="2"/>
              </w:numPr>
              <w:pBdr>
                <w:top w:val="nil"/>
                <w:left w:val="nil"/>
                <w:bottom w:val="nil"/>
                <w:right w:val="nil"/>
                <w:between w:val="nil"/>
              </w:pBdr>
              <w:rPr>
                <w:b/>
                <w:i/>
                <w:color w:val="000000"/>
                <w:sz w:val="40"/>
                <w:szCs w:val="40"/>
              </w:rPr>
            </w:pPr>
            <w:r w:rsidRPr="00E74024">
              <w:rPr>
                <w:color w:val="000000"/>
                <w:sz w:val="30"/>
                <w:szCs w:val="30"/>
              </w:rPr>
              <w:t>Test and validate the compiler using a sample set of programs and ensure it produces the expected output.</w:t>
            </w:r>
          </w:p>
          <w:p w14:paraId="15A9A499" w14:textId="4F6CBD9C" w:rsidR="00E74024" w:rsidRDefault="00E74024" w:rsidP="00E74024">
            <w:pPr>
              <w:pBdr>
                <w:top w:val="nil"/>
                <w:left w:val="nil"/>
                <w:bottom w:val="nil"/>
                <w:right w:val="nil"/>
                <w:between w:val="nil"/>
              </w:pBdr>
              <w:rPr>
                <w:b/>
                <w:i/>
                <w:color w:val="000000"/>
                <w:sz w:val="40"/>
                <w:szCs w:val="40"/>
              </w:rPr>
            </w:pPr>
          </w:p>
          <w:p w14:paraId="72BDFBB9" w14:textId="77777777" w:rsidR="00E74024" w:rsidRDefault="00E74024" w:rsidP="00E74024">
            <w:pPr>
              <w:tabs>
                <w:tab w:val="left" w:pos="2855"/>
                <w:tab w:val="left" w:pos="5898"/>
              </w:tabs>
              <w:rPr>
                <w:b/>
                <w:i/>
                <w:sz w:val="40"/>
                <w:szCs w:val="40"/>
              </w:rPr>
            </w:pPr>
          </w:p>
          <w:p w14:paraId="7CE6403E" w14:textId="1E3502ED" w:rsidR="00E74024" w:rsidRDefault="00E74024" w:rsidP="00E74024">
            <w:pPr>
              <w:tabs>
                <w:tab w:val="left" w:pos="2855"/>
                <w:tab w:val="left" w:pos="5898"/>
              </w:tabs>
              <w:rPr>
                <w:b/>
                <w:i/>
                <w:sz w:val="40"/>
                <w:szCs w:val="40"/>
              </w:rPr>
            </w:pPr>
            <w:r>
              <w:rPr>
                <w:b/>
                <w:i/>
                <w:sz w:val="40"/>
                <w:szCs w:val="40"/>
              </w:rPr>
              <w:t>Methodology</w:t>
            </w:r>
          </w:p>
          <w:p w14:paraId="19B2D6C7" w14:textId="17C30B17" w:rsidR="00E74024" w:rsidRDefault="00E74024" w:rsidP="00E74024">
            <w:pPr>
              <w:pBdr>
                <w:top w:val="nil"/>
                <w:left w:val="nil"/>
                <w:bottom w:val="nil"/>
                <w:right w:val="nil"/>
                <w:between w:val="nil"/>
              </w:pBdr>
              <w:rPr>
                <w:b/>
                <w:i/>
                <w:color w:val="000000"/>
                <w:sz w:val="40"/>
                <w:szCs w:val="40"/>
              </w:rPr>
            </w:pPr>
          </w:p>
          <w:p w14:paraId="3074BFF0" w14:textId="46B1FDBC" w:rsidR="00E74024" w:rsidRDefault="00E74024" w:rsidP="00E74024">
            <w:pPr>
              <w:tabs>
                <w:tab w:val="left" w:pos="2855"/>
                <w:tab w:val="left" w:pos="5898"/>
              </w:tabs>
              <w:rPr>
                <w:sz w:val="30"/>
                <w:szCs w:val="30"/>
              </w:rPr>
            </w:pPr>
            <w:r>
              <w:rPr>
                <w:sz w:val="30"/>
                <w:szCs w:val="30"/>
              </w:rPr>
              <w:t>The compiler will be developed using Java and JavaScript. React will be used for the front-end of the compiler, which will include lexical analysis, syntax analysis, and semantic analysis. Java will be used for the back-end of the compiler, which will include code generation and optimization.</w:t>
            </w:r>
          </w:p>
          <w:p w14:paraId="09F41682" w14:textId="17C0E632" w:rsidR="00E74024" w:rsidRDefault="00E74024" w:rsidP="00E74024">
            <w:pPr>
              <w:tabs>
                <w:tab w:val="left" w:pos="2855"/>
                <w:tab w:val="left" w:pos="5898"/>
              </w:tabs>
              <w:rPr>
                <w:sz w:val="30"/>
                <w:szCs w:val="30"/>
              </w:rPr>
            </w:pPr>
          </w:p>
          <w:p w14:paraId="7410352B" w14:textId="4B703811" w:rsidR="00E74024" w:rsidRDefault="00E74024" w:rsidP="00E74024">
            <w:pPr>
              <w:tabs>
                <w:tab w:val="left" w:pos="2855"/>
                <w:tab w:val="left" w:pos="5898"/>
              </w:tabs>
              <w:rPr>
                <w:sz w:val="30"/>
                <w:szCs w:val="30"/>
              </w:rPr>
            </w:pPr>
          </w:p>
          <w:p w14:paraId="6795B8B6" w14:textId="2533AD83" w:rsidR="00E74024" w:rsidRDefault="00E74024" w:rsidP="00E74024">
            <w:pPr>
              <w:tabs>
                <w:tab w:val="left" w:pos="2855"/>
                <w:tab w:val="left" w:pos="5898"/>
              </w:tabs>
              <w:rPr>
                <w:sz w:val="30"/>
                <w:szCs w:val="30"/>
              </w:rPr>
            </w:pPr>
          </w:p>
          <w:p w14:paraId="14A72DF4" w14:textId="615D47A5" w:rsidR="00E74024" w:rsidRDefault="00E74024" w:rsidP="00E74024">
            <w:pPr>
              <w:tabs>
                <w:tab w:val="left" w:pos="2855"/>
                <w:tab w:val="left" w:pos="5898"/>
              </w:tabs>
              <w:rPr>
                <w:sz w:val="30"/>
                <w:szCs w:val="30"/>
              </w:rPr>
            </w:pPr>
          </w:p>
          <w:p w14:paraId="0239DD32" w14:textId="2EE07B70" w:rsidR="00E74024" w:rsidRDefault="00E74024" w:rsidP="00E74024">
            <w:pPr>
              <w:tabs>
                <w:tab w:val="left" w:pos="2855"/>
                <w:tab w:val="left" w:pos="5898"/>
              </w:tabs>
              <w:rPr>
                <w:sz w:val="30"/>
                <w:szCs w:val="30"/>
              </w:rPr>
            </w:pPr>
          </w:p>
          <w:p w14:paraId="4B58B740" w14:textId="479480DB" w:rsidR="00E74024" w:rsidRDefault="00E74024" w:rsidP="00E74024">
            <w:pPr>
              <w:tabs>
                <w:tab w:val="left" w:pos="2855"/>
                <w:tab w:val="left" w:pos="5898"/>
              </w:tabs>
              <w:rPr>
                <w:sz w:val="30"/>
                <w:szCs w:val="30"/>
              </w:rPr>
            </w:pPr>
          </w:p>
          <w:p w14:paraId="7B20FFA0" w14:textId="6B051F01" w:rsidR="00E74024" w:rsidRDefault="00E74024" w:rsidP="00E74024">
            <w:pPr>
              <w:tabs>
                <w:tab w:val="left" w:pos="2855"/>
                <w:tab w:val="left" w:pos="5898"/>
              </w:tabs>
              <w:rPr>
                <w:sz w:val="30"/>
                <w:szCs w:val="30"/>
              </w:rPr>
            </w:pPr>
          </w:p>
          <w:p w14:paraId="40BDDB05" w14:textId="4E881CE4" w:rsidR="00E74024" w:rsidRDefault="00E74024" w:rsidP="00E74024">
            <w:pPr>
              <w:tabs>
                <w:tab w:val="left" w:pos="2855"/>
                <w:tab w:val="left" w:pos="5898"/>
              </w:tabs>
              <w:rPr>
                <w:sz w:val="30"/>
                <w:szCs w:val="30"/>
              </w:rPr>
            </w:pPr>
          </w:p>
          <w:p w14:paraId="56C93B02" w14:textId="00E98FF3" w:rsidR="00E74024" w:rsidRDefault="00E74024" w:rsidP="00E74024">
            <w:pPr>
              <w:tabs>
                <w:tab w:val="left" w:pos="2855"/>
                <w:tab w:val="left" w:pos="5898"/>
              </w:tabs>
              <w:rPr>
                <w:sz w:val="30"/>
                <w:szCs w:val="30"/>
              </w:rPr>
            </w:pPr>
          </w:p>
          <w:p w14:paraId="1B44170D" w14:textId="77777777" w:rsidR="00E74024" w:rsidRDefault="00E74024" w:rsidP="00E74024">
            <w:pPr>
              <w:tabs>
                <w:tab w:val="left" w:pos="2855"/>
                <w:tab w:val="left" w:pos="5898"/>
              </w:tabs>
              <w:rPr>
                <w:sz w:val="30"/>
                <w:szCs w:val="30"/>
              </w:rPr>
            </w:pPr>
          </w:p>
          <w:p w14:paraId="2CD49873" w14:textId="77777777" w:rsidR="00E74024" w:rsidRDefault="00E74024" w:rsidP="00E74024">
            <w:pPr>
              <w:tabs>
                <w:tab w:val="left" w:pos="2855"/>
                <w:tab w:val="left" w:pos="5898"/>
              </w:tabs>
              <w:rPr>
                <w:sz w:val="30"/>
                <w:szCs w:val="30"/>
              </w:rPr>
            </w:pPr>
            <w:r>
              <w:rPr>
                <w:sz w:val="30"/>
                <w:szCs w:val="30"/>
              </w:rPr>
              <w:t xml:space="preserve">The project will be divided into the following </w:t>
            </w:r>
            <w:r>
              <w:rPr>
                <w:b/>
                <w:i/>
                <w:sz w:val="30"/>
                <w:szCs w:val="30"/>
              </w:rPr>
              <w:t>phases</w:t>
            </w:r>
            <w:r>
              <w:rPr>
                <w:sz w:val="30"/>
                <w:szCs w:val="30"/>
              </w:rPr>
              <w:t>:</w:t>
            </w:r>
          </w:p>
          <w:p w14:paraId="72E947EB" w14:textId="77777777" w:rsidR="00E74024" w:rsidRDefault="00E74024" w:rsidP="00E74024">
            <w:pPr>
              <w:tabs>
                <w:tab w:val="left" w:pos="2855"/>
                <w:tab w:val="left" w:pos="5898"/>
              </w:tabs>
              <w:rPr>
                <w:sz w:val="30"/>
                <w:szCs w:val="30"/>
              </w:rPr>
            </w:pPr>
          </w:p>
          <w:p w14:paraId="7A7901E5" w14:textId="77777777" w:rsidR="00E74024" w:rsidRDefault="00E74024" w:rsidP="00E74024">
            <w:pPr>
              <w:widowControl w:val="0"/>
              <w:numPr>
                <w:ilvl w:val="0"/>
                <w:numId w:val="3"/>
              </w:numPr>
              <w:pBdr>
                <w:top w:val="nil"/>
                <w:left w:val="nil"/>
                <w:bottom w:val="nil"/>
                <w:right w:val="nil"/>
                <w:between w:val="nil"/>
              </w:pBdr>
              <w:tabs>
                <w:tab w:val="left" w:pos="2855"/>
                <w:tab w:val="left" w:pos="5898"/>
              </w:tabs>
              <w:spacing w:before="33"/>
              <w:rPr>
                <w:color w:val="000000"/>
                <w:sz w:val="30"/>
                <w:szCs w:val="30"/>
              </w:rPr>
            </w:pPr>
            <w:r>
              <w:rPr>
                <w:color w:val="000000"/>
                <w:sz w:val="30"/>
                <w:szCs w:val="30"/>
              </w:rPr>
              <w:t>Design the overall architecture of the compiler, including the front-end and back-end components.</w:t>
            </w:r>
          </w:p>
          <w:p w14:paraId="0F4AB464" w14:textId="77777777" w:rsidR="00E74024" w:rsidRDefault="00E74024" w:rsidP="00E74024">
            <w:pPr>
              <w:widowControl w:val="0"/>
              <w:numPr>
                <w:ilvl w:val="0"/>
                <w:numId w:val="3"/>
              </w:numPr>
              <w:pBdr>
                <w:top w:val="nil"/>
                <w:left w:val="nil"/>
                <w:bottom w:val="nil"/>
                <w:right w:val="nil"/>
                <w:between w:val="nil"/>
              </w:pBdr>
              <w:tabs>
                <w:tab w:val="left" w:pos="2855"/>
                <w:tab w:val="left" w:pos="5898"/>
              </w:tabs>
              <w:spacing w:before="33"/>
              <w:rPr>
                <w:color w:val="000000"/>
                <w:sz w:val="30"/>
                <w:szCs w:val="30"/>
              </w:rPr>
            </w:pPr>
            <w:r>
              <w:rPr>
                <w:color w:val="000000"/>
                <w:sz w:val="30"/>
                <w:szCs w:val="30"/>
              </w:rPr>
              <w:t>Implement the lexical analysis phase, which will involve tokenizing the source code into a sequence of tokens.</w:t>
            </w:r>
          </w:p>
          <w:p w14:paraId="3FF72018" w14:textId="77777777" w:rsidR="00E74024" w:rsidRDefault="00E74024" w:rsidP="00E74024">
            <w:pPr>
              <w:widowControl w:val="0"/>
              <w:numPr>
                <w:ilvl w:val="0"/>
                <w:numId w:val="3"/>
              </w:numPr>
              <w:pBdr>
                <w:top w:val="nil"/>
                <w:left w:val="nil"/>
                <w:bottom w:val="nil"/>
                <w:right w:val="nil"/>
                <w:between w:val="nil"/>
              </w:pBdr>
              <w:tabs>
                <w:tab w:val="left" w:pos="2855"/>
                <w:tab w:val="left" w:pos="5898"/>
              </w:tabs>
              <w:spacing w:before="33"/>
              <w:rPr>
                <w:color w:val="000000"/>
                <w:sz w:val="30"/>
                <w:szCs w:val="30"/>
              </w:rPr>
            </w:pPr>
            <w:r>
              <w:rPr>
                <w:color w:val="000000"/>
                <w:sz w:val="30"/>
                <w:szCs w:val="30"/>
              </w:rPr>
              <w:t>Implement the syntax analysis phase, which will involve parsing the sequence of tokens and building an abstract syntax tree (AST).</w:t>
            </w:r>
          </w:p>
          <w:p w14:paraId="0697024D" w14:textId="77777777" w:rsidR="00E74024" w:rsidRDefault="00E74024" w:rsidP="00E74024">
            <w:pPr>
              <w:widowControl w:val="0"/>
              <w:numPr>
                <w:ilvl w:val="0"/>
                <w:numId w:val="3"/>
              </w:numPr>
              <w:pBdr>
                <w:top w:val="nil"/>
                <w:left w:val="nil"/>
                <w:bottom w:val="nil"/>
                <w:right w:val="nil"/>
                <w:between w:val="nil"/>
              </w:pBdr>
              <w:tabs>
                <w:tab w:val="left" w:pos="2855"/>
                <w:tab w:val="left" w:pos="5898"/>
              </w:tabs>
              <w:spacing w:before="33"/>
              <w:rPr>
                <w:color w:val="000000"/>
                <w:sz w:val="30"/>
                <w:szCs w:val="30"/>
              </w:rPr>
            </w:pPr>
            <w:r>
              <w:rPr>
                <w:color w:val="000000"/>
                <w:sz w:val="30"/>
                <w:szCs w:val="30"/>
              </w:rPr>
              <w:t>Implement the semantic analysis phase, which will involve analyzing the AST and verifying the semantics of the source code.</w:t>
            </w:r>
          </w:p>
          <w:p w14:paraId="6A4005AF" w14:textId="77777777" w:rsidR="00E74024" w:rsidRDefault="00E74024" w:rsidP="00E74024">
            <w:pPr>
              <w:widowControl w:val="0"/>
              <w:numPr>
                <w:ilvl w:val="0"/>
                <w:numId w:val="3"/>
              </w:numPr>
              <w:pBdr>
                <w:top w:val="nil"/>
                <w:left w:val="nil"/>
                <w:bottom w:val="nil"/>
                <w:right w:val="nil"/>
                <w:between w:val="nil"/>
              </w:pBdr>
              <w:tabs>
                <w:tab w:val="left" w:pos="2855"/>
                <w:tab w:val="left" w:pos="5898"/>
              </w:tabs>
              <w:spacing w:before="33"/>
              <w:rPr>
                <w:color w:val="000000"/>
                <w:sz w:val="30"/>
                <w:szCs w:val="30"/>
              </w:rPr>
            </w:pPr>
            <w:r>
              <w:rPr>
                <w:color w:val="000000"/>
                <w:sz w:val="30"/>
                <w:szCs w:val="30"/>
              </w:rPr>
              <w:t>Implement the code generation phase, which will involve generating executable code from the AST.</w:t>
            </w:r>
          </w:p>
          <w:p w14:paraId="3526EFE1" w14:textId="77777777" w:rsidR="00E74024" w:rsidRDefault="00E74024" w:rsidP="00E74024">
            <w:pPr>
              <w:widowControl w:val="0"/>
              <w:numPr>
                <w:ilvl w:val="0"/>
                <w:numId w:val="3"/>
              </w:numPr>
              <w:pBdr>
                <w:top w:val="nil"/>
                <w:left w:val="nil"/>
                <w:bottom w:val="nil"/>
                <w:right w:val="nil"/>
                <w:between w:val="nil"/>
              </w:pBdr>
              <w:tabs>
                <w:tab w:val="left" w:pos="2855"/>
                <w:tab w:val="left" w:pos="5898"/>
              </w:tabs>
              <w:spacing w:before="33"/>
              <w:rPr>
                <w:color w:val="000000"/>
                <w:sz w:val="30"/>
                <w:szCs w:val="30"/>
              </w:rPr>
            </w:pPr>
            <w:r>
              <w:rPr>
                <w:color w:val="000000"/>
                <w:sz w:val="30"/>
                <w:szCs w:val="30"/>
              </w:rPr>
              <w:t>Optimize the generated code to improve its performance.</w:t>
            </w:r>
          </w:p>
          <w:p w14:paraId="31CD5465" w14:textId="2242CC84" w:rsidR="00E74024" w:rsidRDefault="00E74024" w:rsidP="00E74024">
            <w:pPr>
              <w:widowControl w:val="0"/>
              <w:numPr>
                <w:ilvl w:val="0"/>
                <w:numId w:val="3"/>
              </w:numPr>
              <w:pBdr>
                <w:top w:val="nil"/>
                <w:left w:val="nil"/>
                <w:bottom w:val="nil"/>
                <w:right w:val="nil"/>
                <w:between w:val="nil"/>
              </w:pBdr>
              <w:tabs>
                <w:tab w:val="left" w:pos="2855"/>
                <w:tab w:val="left" w:pos="5898"/>
              </w:tabs>
              <w:spacing w:before="33"/>
              <w:rPr>
                <w:color w:val="000000"/>
                <w:sz w:val="30"/>
                <w:szCs w:val="30"/>
              </w:rPr>
            </w:pPr>
            <w:r>
              <w:rPr>
                <w:color w:val="000000"/>
                <w:sz w:val="30"/>
                <w:szCs w:val="30"/>
              </w:rPr>
              <w:t>Test and validate the compiler using a set of sample programs.</w:t>
            </w:r>
          </w:p>
          <w:p w14:paraId="77ACAEF4" w14:textId="36C0C006" w:rsidR="00E74024" w:rsidRDefault="00E74024" w:rsidP="00E74024">
            <w:pPr>
              <w:widowControl w:val="0"/>
              <w:pBdr>
                <w:top w:val="nil"/>
                <w:left w:val="nil"/>
                <w:bottom w:val="nil"/>
                <w:right w:val="nil"/>
                <w:between w:val="nil"/>
              </w:pBdr>
              <w:tabs>
                <w:tab w:val="left" w:pos="2855"/>
                <w:tab w:val="left" w:pos="5898"/>
              </w:tabs>
              <w:spacing w:before="33"/>
              <w:rPr>
                <w:color w:val="000000"/>
                <w:sz w:val="30"/>
                <w:szCs w:val="30"/>
              </w:rPr>
            </w:pPr>
          </w:p>
          <w:p w14:paraId="1B9389E9" w14:textId="57D53921" w:rsidR="00E74024" w:rsidRDefault="00E74024" w:rsidP="00E74024">
            <w:pPr>
              <w:widowControl w:val="0"/>
              <w:pBdr>
                <w:top w:val="nil"/>
                <w:left w:val="nil"/>
                <w:bottom w:val="nil"/>
                <w:right w:val="nil"/>
                <w:between w:val="nil"/>
              </w:pBdr>
              <w:tabs>
                <w:tab w:val="left" w:pos="2855"/>
                <w:tab w:val="left" w:pos="5898"/>
              </w:tabs>
              <w:spacing w:before="33"/>
              <w:rPr>
                <w:color w:val="000000"/>
                <w:sz w:val="30"/>
                <w:szCs w:val="30"/>
              </w:rPr>
            </w:pPr>
          </w:p>
          <w:p w14:paraId="5B315B5E" w14:textId="2C056B5B" w:rsidR="00E74024" w:rsidRDefault="00E74024" w:rsidP="00E74024">
            <w:pPr>
              <w:widowControl w:val="0"/>
              <w:pBdr>
                <w:top w:val="nil"/>
                <w:left w:val="nil"/>
                <w:bottom w:val="nil"/>
                <w:right w:val="nil"/>
                <w:between w:val="nil"/>
              </w:pBdr>
              <w:tabs>
                <w:tab w:val="left" w:pos="2855"/>
                <w:tab w:val="left" w:pos="5898"/>
              </w:tabs>
              <w:spacing w:before="33"/>
              <w:rPr>
                <w:b/>
                <w:i/>
                <w:sz w:val="40"/>
                <w:szCs w:val="40"/>
              </w:rPr>
            </w:pPr>
            <w:r>
              <w:rPr>
                <w:b/>
                <w:i/>
                <w:sz w:val="40"/>
                <w:szCs w:val="40"/>
              </w:rPr>
              <w:t>Early Language Specification</w:t>
            </w:r>
          </w:p>
          <w:p w14:paraId="1A0550F5" w14:textId="078685ED" w:rsidR="00E74024" w:rsidRDefault="00E74024" w:rsidP="00E74024">
            <w:pPr>
              <w:widowControl w:val="0"/>
              <w:pBdr>
                <w:top w:val="nil"/>
                <w:left w:val="nil"/>
                <w:bottom w:val="nil"/>
                <w:right w:val="nil"/>
                <w:between w:val="nil"/>
              </w:pBdr>
              <w:tabs>
                <w:tab w:val="left" w:pos="2855"/>
                <w:tab w:val="left" w:pos="5898"/>
              </w:tabs>
              <w:spacing w:before="33"/>
              <w:rPr>
                <w:b/>
                <w:i/>
                <w:sz w:val="40"/>
                <w:szCs w:val="40"/>
              </w:rPr>
            </w:pPr>
          </w:p>
          <w:p w14:paraId="1DC06C28" w14:textId="17A83709" w:rsidR="00E74024" w:rsidRPr="00E74024" w:rsidRDefault="00E74024" w:rsidP="00E74024">
            <w:pPr>
              <w:rPr>
                <w:rFonts w:ascii="CIDFont+F3" w:eastAsia="CIDFont+F3" w:hAnsi="CIDFont+F3" w:cs="CIDFont+F3"/>
                <w:sz w:val="36"/>
                <w:szCs w:val="36"/>
              </w:rPr>
            </w:pPr>
            <w:r w:rsidRPr="00E74024">
              <w:rPr>
                <w:rFonts w:ascii="CIDFont+F3" w:eastAsia="CIDFont+F3" w:hAnsi="CIDFont+F3" w:cs="CIDFont+F3"/>
                <w:sz w:val="36"/>
                <w:szCs w:val="36"/>
              </w:rPr>
              <w:t>I. Words</w:t>
            </w:r>
          </w:p>
          <w:p w14:paraId="7A01F905" w14:textId="7CF577DB" w:rsidR="00E74024" w:rsidRPr="00F06DCB" w:rsidRDefault="00E74024" w:rsidP="00E74024">
            <w:pPr>
              <w:rPr>
                <w:rFonts w:ascii="CIDFont+F3" w:eastAsia="CIDFont+F3" w:hAnsi="CIDFont+F3" w:cs="CIDFont+F3"/>
                <w:sz w:val="30"/>
                <w:szCs w:val="30"/>
              </w:rPr>
            </w:pPr>
            <w:r w:rsidRPr="00F06DCB">
              <w:rPr>
                <w:rFonts w:ascii="CIDFont+F3" w:eastAsia="CIDFont+F3" w:hAnsi="CIDFont+F3" w:cs="CIDFont+F3"/>
                <w:sz w:val="30"/>
                <w:szCs w:val="30"/>
              </w:rPr>
              <w:t>a. Keywords</w:t>
            </w:r>
            <w:r w:rsidRPr="00F06DCB">
              <w:rPr>
                <w:rFonts w:ascii="Segoe UI" w:eastAsia="Times New Roman" w:hAnsi="Segoe UI" w:cs="Segoe UI"/>
                <w:color w:val="374151"/>
                <w:sz w:val="30"/>
                <w:szCs w:val="30"/>
              </w:rPr>
              <w:t xml:space="preserve"> are reserved words in the programming language that have special meanings and cannot be used as variable names. This language has the following keywords:</w:t>
            </w:r>
          </w:p>
          <w:p w14:paraId="38BB2163" w14:textId="67A673D0"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•if</w:t>
            </w:r>
          </w:p>
          <w:p w14:paraId="7DFCB471" w14:textId="5D407A1C"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•else</w:t>
            </w:r>
          </w:p>
          <w:p w14:paraId="62A35F51" w14:textId="3C2A8E8C"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•for-each</w:t>
            </w:r>
          </w:p>
          <w:p w14:paraId="308C8177"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•while</w:t>
            </w:r>
          </w:p>
          <w:p w14:paraId="194F804F"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•for</w:t>
            </w:r>
          </w:p>
          <w:p w14:paraId="19FA1485"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•continue</w:t>
            </w:r>
          </w:p>
          <w:p w14:paraId="29F1E02D"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•break</w:t>
            </w:r>
          </w:p>
          <w:p w14:paraId="3F31D81E"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•return</w:t>
            </w:r>
          </w:p>
          <w:p w14:paraId="763CD275"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•void</w:t>
            </w:r>
          </w:p>
          <w:p w14:paraId="1662D15C"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•class</w:t>
            </w:r>
          </w:p>
          <w:p w14:paraId="68067DD4"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•interface</w:t>
            </w:r>
          </w:p>
          <w:p w14:paraId="5C160BD3"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•final</w:t>
            </w:r>
          </w:p>
          <w:p w14:paraId="564CA305" w14:textId="77777777" w:rsidR="00E74024" w:rsidRDefault="00E74024" w:rsidP="00E74024">
            <w:pPr>
              <w:pBdr>
                <w:top w:val="nil"/>
                <w:left w:val="nil"/>
                <w:bottom w:val="nil"/>
                <w:right w:val="nil"/>
                <w:between w:val="nil"/>
              </w:pBdr>
              <w:tabs>
                <w:tab w:val="left" w:pos="2855"/>
                <w:tab w:val="left" w:pos="5898"/>
              </w:tabs>
              <w:spacing w:before="33"/>
              <w:ind w:left="720"/>
              <w:rPr>
                <w:color w:val="000000"/>
                <w:sz w:val="30"/>
                <w:szCs w:val="30"/>
              </w:rPr>
            </w:pPr>
          </w:p>
          <w:p w14:paraId="54D08760" w14:textId="0F9B5D08"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lastRenderedPageBreak/>
              <w:t>•static</w:t>
            </w:r>
          </w:p>
          <w:p w14:paraId="5EE65307"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•public</w:t>
            </w:r>
          </w:p>
          <w:p w14:paraId="450C15A0"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•private</w:t>
            </w:r>
          </w:p>
          <w:p w14:paraId="7BA66C0B"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•protected</w:t>
            </w:r>
          </w:p>
          <w:p w14:paraId="3A8BE8CB"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•extends</w:t>
            </w:r>
          </w:p>
          <w:p w14:paraId="246E84E5"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•implements</w:t>
            </w:r>
          </w:p>
          <w:p w14:paraId="3EED142B"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•try</w:t>
            </w:r>
          </w:p>
          <w:p w14:paraId="282B7A55"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•catch</w:t>
            </w:r>
          </w:p>
          <w:p w14:paraId="2700D803"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•finally</w:t>
            </w:r>
          </w:p>
          <w:p w14:paraId="666BA95A"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•throw</w:t>
            </w:r>
          </w:p>
          <w:p w14:paraId="4B4CDFB9"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•this</w:t>
            </w:r>
          </w:p>
          <w:p w14:paraId="5F2FA9FA" w14:textId="77777777" w:rsidR="00E74024" w:rsidRPr="00F06DCB" w:rsidRDefault="00E74024" w:rsidP="00E74024">
            <w:pPr>
              <w:pBdr>
                <w:top w:val="nil"/>
                <w:left w:val="nil"/>
                <w:bottom w:val="nil"/>
                <w:right w:val="nil"/>
                <w:between w:val="nil"/>
              </w:pBdr>
              <w:tabs>
                <w:tab w:val="left" w:pos="2855"/>
                <w:tab w:val="left" w:pos="5898"/>
              </w:tabs>
              <w:spacing w:before="33"/>
              <w:ind w:left="720"/>
              <w:rPr>
                <w:color w:val="000000"/>
                <w:sz w:val="30"/>
                <w:szCs w:val="30"/>
              </w:rPr>
            </w:pPr>
            <w:r w:rsidRPr="00F06DCB">
              <w:rPr>
                <w:color w:val="000000"/>
                <w:sz w:val="30"/>
                <w:szCs w:val="30"/>
              </w:rPr>
              <w:t>•super</w:t>
            </w:r>
          </w:p>
          <w:p w14:paraId="43ECAE45" w14:textId="7570CB1F" w:rsidR="00E74024" w:rsidRDefault="00E74024" w:rsidP="00E74024">
            <w:pPr>
              <w:widowControl w:val="0"/>
              <w:pBdr>
                <w:top w:val="nil"/>
                <w:left w:val="nil"/>
                <w:bottom w:val="nil"/>
                <w:right w:val="nil"/>
                <w:between w:val="nil"/>
              </w:pBdr>
              <w:tabs>
                <w:tab w:val="left" w:pos="2855"/>
                <w:tab w:val="left" w:pos="5898"/>
              </w:tabs>
              <w:spacing w:before="33"/>
              <w:rPr>
                <w:color w:val="000000"/>
                <w:sz w:val="30"/>
                <w:szCs w:val="30"/>
              </w:rPr>
            </w:pPr>
          </w:p>
          <w:p w14:paraId="7D7731F0" w14:textId="1ACAFD5E" w:rsidR="00E74024" w:rsidRPr="00F06DCB" w:rsidRDefault="00E74024" w:rsidP="00E74024">
            <w:pPr>
              <w:rPr>
                <w:rFonts w:ascii="CIDFont+F3" w:eastAsia="CIDFont+F3" w:hAnsi="CIDFont+F3" w:cs="CIDFont+F3"/>
                <w:sz w:val="30"/>
                <w:szCs w:val="30"/>
              </w:rPr>
            </w:pPr>
            <w:r w:rsidRPr="00E74024">
              <w:rPr>
                <w:rFonts w:ascii="CIDFont+F3" w:eastAsia="CIDFont+F3" w:hAnsi="CIDFont+F3" w:cs="CIDFont+F3"/>
                <w:sz w:val="36"/>
                <w:szCs w:val="36"/>
              </w:rPr>
              <w:t>b. Datatypes</w:t>
            </w:r>
            <w:r w:rsidRPr="00F06DCB">
              <w:rPr>
                <w:rFonts w:ascii="Segoe UI" w:eastAsia="Times New Roman" w:hAnsi="Segoe UI" w:cs="Segoe UI"/>
                <w:color w:val="374151"/>
                <w:sz w:val="30"/>
                <w:szCs w:val="30"/>
              </w:rPr>
              <w:t xml:space="preserve"> are used to define variables and their values in a program, but we might prefer dynamic data type declaration.</w:t>
            </w:r>
          </w:p>
          <w:p w14:paraId="60C3D267" w14:textId="32259837" w:rsidR="00E74024" w:rsidRPr="00F06DCB" w:rsidRDefault="00E74024" w:rsidP="00E74024">
            <w:pPr>
              <w:numPr>
                <w:ilvl w:val="0"/>
                <w:numId w:val="4"/>
              </w:numPr>
              <w:pBdr>
                <w:top w:val="nil"/>
                <w:left w:val="nil"/>
                <w:bottom w:val="nil"/>
                <w:right w:val="nil"/>
                <w:between w:val="nil"/>
              </w:pBdr>
              <w:spacing w:before="33"/>
              <w:rPr>
                <w:color w:val="000000"/>
                <w:sz w:val="30"/>
                <w:szCs w:val="30"/>
              </w:rPr>
            </w:pPr>
            <w:r w:rsidRPr="00F06DCB">
              <w:rPr>
                <w:rFonts w:ascii="CIDFont+F2" w:eastAsia="CIDFont+F2" w:hAnsi="CIDFont+F2" w:cs="CIDFont+F2"/>
                <w:color w:val="000000"/>
                <w:sz w:val="30"/>
                <w:szCs w:val="30"/>
              </w:rPr>
              <w:t>int - Integer</w:t>
            </w:r>
          </w:p>
          <w:p w14:paraId="536BA0E5" w14:textId="4AA758B8" w:rsidR="00E74024" w:rsidRPr="00F06DCB" w:rsidRDefault="00E74024" w:rsidP="00E74024">
            <w:pPr>
              <w:numPr>
                <w:ilvl w:val="0"/>
                <w:numId w:val="4"/>
              </w:numPr>
              <w:pBdr>
                <w:top w:val="nil"/>
                <w:left w:val="nil"/>
                <w:bottom w:val="nil"/>
                <w:right w:val="nil"/>
                <w:between w:val="nil"/>
              </w:pBdr>
              <w:spacing w:before="33"/>
              <w:rPr>
                <w:color w:val="000000"/>
                <w:sz w:val="30"/>
                <w:szCs w:val="30"/>
              </w:rPr>
            </w:pPr>
            <w:r w:rsidRPr="00F06DCB">
              <w:rPr>
                <w:rFonts w:ascii="CIDFont+F2" w:eastAsia="CIDFont+F2" w:hAnsi="CIDFont+F2" w:cs="CIDFont+F2"/>
                <w:color w:val="000000"/>
                <w:sz w:val="30"/>
                <w:szCs w:val="30"/>
              </w:rPr>
              <w:t>float - Float</w:t>
            </w:r>
          </w:p>
          <w:p w14:paraId="6308451C" w14:textId="2AEBAE5C" w:rsidR="00E74024" w:rsidRPr="00F06DCB" w:rsidRDefault="00E74024" w:rsidP="00E74024">
            <w:pPr>
              <w:numPr>
                <w:ilvl w:val="0"/>
                <w:numId w:val="4"/>
              </w:numPr>
              <w:pBdr>
                <w:top w:val="nil"/>
                <w:left w:val="nil"/>
                <w:bottom w:val="nil"/>
                <w:right w:val="nil"/>
                <w:between w:val="nil"/>
              </w:pBdr>
              <w:spacing w:before="33"/>
              <w:rPr>
                <w:color w:val="000000"/>
                <w:sz w:val="30"/>
                <w:szCs w:val="30"/>
              </w:rPr>
            </w:pPr>
            <w:r w:rsidRPr="00F06DCB">
              <w:rPr>
                <w:rFonts w:ascii="CIDFont+F2" w:eastAsia="CIDFont+F2" w:hAnsi="CIDFont+F2" w:cs="CIDFont+F2"/>
                <w:color w:val="000000"/>
                <w:sz w:val="30"/>
                <w:szCs w:val="30"/>
              </w:rPr>
              <w:t>char – Character</w:t>
            </w:r>
          </w:p>
          <w:p w14:paraId="4F502DCB" w14:textId="4B3CA3F5" w:rsidR="00E74024" w:rsidRPr="00445510" w:rsidRDefault="00E74024" w:rsidP="00E74024">
            <w:pPr>
              <w:numPr>
                <w:ilvl w:val="0"/>
                <w:numId w:val="4"/>
              </w:numPr>
              <w:pBdr>
                <w:top w:val="nil"/>
                <w:left w:val="nil"/>
                <w:bottom w:val="nil"/>
                <w:right w:val="nil"/>
                <w:between w:val="nil"/>
              </w:pBdr>
              <w:spacing w:before="33"/>
              <w:rPr>
                <w:color w:val="000000"/>
                <w:sz w:val="30"/>
                <w:szCs w:val="30"/>
              </w:rPr>
            </w:pPr>
            <w:r w:rsidRPr="00F06DCB">
              <w:rPr>
                <w:rFonts w:ascii="CIDFont+F2" w:eastAsia="CIDFont+F2" w:hAnsi="CIDFont+F2" w:cs="CIDFont+F2"/>
                <w:color w:val="000000"/>
                <w:sz w:val="30"/>
                <w:szCs w:val="30"/>
              </w:rPr>
              <w:t>String – Strings</w:t>
            </w:r>
          </w:p>
          <w:p w14:paraId="706AC6A4" w14:textId="356BF65E" w:rsidR="00445510" w:rsidRPr="00F06DCB" w:rsidRDefault="00445510" w:rsidP="00E74024">
            <w:pPr>
              <w:numPr>
                <w:ilvl w:val="0"/>
                <w:numId w:val="4"/>
              </w:numPr>
              <w:pBdr>
                <w:top w:val="nil"/>
                <w:left w:val="nil"/>
                <w:bottom w:val="nil"/>
                <w:right w:val="nil"/>
                <w:between w:val="nil"/>
              </w:pBdr>
              <w:spacing w:before="33"/>
              <w:rPr>
                <w:color w:val="000000"/>
                <w:sz w:val="30"/>
                <w:szCs w:val="30"/>
              </w:rPr>
            </w:pPr>
            <w:r>
              <w:rPr>
                <w:rFonts w:ascii="CIDFont+F2" w:eastAsia="CIDFont+F2" w:hAnsi="CIDFont+F2" w:cs="CIDFont+F2"/>
                <w:color w:val="000000"/>
                <w:sz w:val="30"/>
                <w:szCs w:val="30"/>
              </w:rPr>
              <w:t xml:space="preserve">Arr </w:t>
            </w:r>
            <w:r w:rsidRPr="00F06DCB">
              <w:rPr>
                <w:rFonts w:ascii="CIDFont+F2" w:eastAsia="CIDFont+F2" w:hAnsi="CIDFont+F2" w:cs="CIDFont+F2"/>
                <w:color w:val="000000"/>
                <w:sz w:val="30"/>
                <w:szCs w:val="30"/>
              </w:rPr>
              <w:t>–</w:t>
            </w:r>
            <w:r>
              <w:rPr>
                <w:rFonts w:ascii="CIDFont+F2" w:eastAsia="CIDFont+F2" w:hAnsi="CIDFont+F2" w:cs="CIDFont+F2"/>
                <w:color w:val="000000"/>
                <w:sz w:val="30"/>
                <w:szCs w:val="30"/>
              </w:rPr>
              <w:t xml:space="preserve"> Array</w:t>
            </w:r>
          </w:p>
          <w:p w14:paraId="51F9B0CB" w14:textId="496BC9AB" w:rsidR="00E74024" w:rsidRDefault="00E74024" w:rsidP="00E74024">
            <w:pPr>
              <w:rPr>
                <w:rFonts w:ascii="CIDFont+F2" w:eastAsia="CIDFont+F2" w:hAnsi="CIDFont+F2" w:cs="CIDFont+F2"/>
                <w:sz w:val="23"/>
                <w:szCs w:val="23"/>
              </w:rPr>
            </w:pPr>
          </w:p>
          <w:p w14:paraId="730032BC" w14:textId="367021F3" w:rsidR="00E74024" w:rsidRPr="00E74024" w:rsidRDefault="00E74024" w:rsidP="00E74024">
            <w:pPr>
              <w:rPr>
                <w:rFonts w:ascii="CIDFont+F3" w:eastAsia="CIDFont+F3" w:hAnsi="CIDFont+F3" w:cs="CIDFont+F3"/>
                <w:sz w:val="36"/>
                <w:szCs w:val="36"/>
              </w:rPr>
            </w:pPr>
            <w:r w:rsidRPr="00E74024">
              <w:rPr>
                <w:rFonts w:ascii="CIDFont+F3" w:eastAsia="CIDFont+F3" w:hAnsi="CIDFont+F3" w:cs="CIDFont+F3"/>
                <w:sz w:val="36"/>
                <w:szCs w:val="36"/>
              </w:rPr>
              <w:t>II. Operators</w:t>
            </w:r>
          </w:p>
          <w:p w14:paraId="69A75214" w14:textId="0565EB93" w:rsidR="00E74024" w:rsidRPr="00E74024" w:rsidRDefault="00E74024" w:rsidP="00E74024">
            <w:pPr>
              <w:numPr>
                <w:ilvl w:val="0"/>
                <w:numId w:val="5"/>
              </w:numPr>
              <w:pBdr>
                <w:top w:val="nil"/>
                <w:left w:val="nil"/>
                <w:bottom w:val="nil"/>
                <w:right w:val="nil"/>
                <w:between w:val="nil"/>
              </w:pBdr>
              <w:spacing w:before="33"/>
              <w:rPr>
                <w:color w:val="000000"/>
                <w:sz w:val="30"/>
                <w:szCs w:val="30"/>
              </w:rPr>
            </w:pPr>
            <w:r w:rsidRPr="00E74024">
              <w:rPr>
                <w:rFonts w:ascii="CIDFont+F3" w:eastAsia="CIDFont+F3" w:hAnsi="CIDFont+F3" w:cs="CIDFont+F3"/>
                <w:color w:val="000000"/>
                <w:sz w:val="30"/>
                <w:szCs w:val="30"/>
              </w:rPr>
              <w:t>Arithmetic</w:t>
            </w:r>
          </w:p>
          <w:p w14:paraId="5304A5CD" w14:textId="68818D76" w:rsidR="00E74024" w:rsidRPr="00E74024" w:rsidRDefault="00E74024" w:rsidP="00E74024">
            <w:pPr>
              <w:pBdr>
                <w:top w:val="nil"/>
                <w:left w:val="nil"/>
                <w:bottom w:val="nil"/>
                <w:right w:val="nil"/>
                <w:between w:val="nil"/>
              </w:pBdr>
              <w:spacing w:before="33"/>
              <w:ind w:left="720"/>
              <w:rPr>
                <w:rFonts w:ascii="CIDFont+F2" w:eastAsia="CIDFont+F2" w:hAnsi="CIDFont+F2" w:cs="CIDFont+F2"/>
                <w:color w:val="000000"/>
                <w:sz w:val="30"/>
                <w:szCs w:val="30"/>
              </w:rPr>
            </w:pPr>
            <w:r w:rsidRPr="00E74024">
              <w:rPr>
                <w:rFonts w:ascii="CIDFont+F2" w:eastAsia="CIDFont+F2" w:hAnsi="CIDFont+F2" w:cs="CIDFont+F2"/>
                <w:color w:val="000000"/>
                <w:sz w:val="30"/>
                <w:szCs w:val="30"/>
              </w:rPr>
              <w:t>+, -, *, /, %</w:t>
            </w:r>
          </w:p>
          <w:p w14:paraId="74598FD2" w14:textId="2E46A4AF" w:rsidR="00E74024" w:rsidRPr="00E74024" w:rsidRDefault="00E74024" w:rsidP="00E74024">
            <w:pPr>
              <w:numPr>
                <w:ilvl w:val="0"/>
                <w:numId w:val="5"/>
              </w:numPr>
              <w:pBdr>
                <w:top w:val="nil"/>
                <w:left w:val="nil"/>
                <w:bottom w:val="nil"/>
                <w:right w:val="nil"/>
                <w:between w:val="nil"/>
              </w:pBdr>
              <w:spacing w:before="33"/>
              <w:rPr>
                <w:color w:val="000000"/>
                <w:sz w:val="30"/>
                <w:szCs w:val="30"/>
              </w:rPr>
            </w:pPr>
            <w:r w:rsidRPr="00E74024">
              <w:rPr>
                <w:rFonts w:ascii="CIDFont+F3" w:eastAsia="CIDFont+F3" w:hAnsi="CIDFont+F3" w:cs="CIDFont+F3"/>
                <w:color w:val="000000"/>
                <w:sz w:val="30"/>
                <w:szCs w:val="30"/>
              </w:rPr>
              <w:t>Relational</w:t>
            </w:r>
          </w:p>
          <w:p w14:paraId="2AEF7023" w14:textId="21DDD0F4" w:rsidR="00E74024" w:rsidRPr="00E74024" w:rsidRDefault="00E74024" w:rsidP="00E74024">
            <w:pPr>
              <w:rPr>
                <w:rFonts w:ascii="CIDFont+F2" w:eastAsia="CIDFont+F2" w:hAnsi="CIDFont+F2" w:cs="CIDFont+F2"/>
                <w:sz w:val="30"/>
                <w:szCs w:val="30"/>
              </w:rPr>
            </w:pPr>
            <w:r w:rsidRPr="00E74024">
              <w:rPr>
                <w:rFonts w:ascii="CIDFont+F2" w:eastAsia="CIDFont+F2" w:hAnsi="CIDFont+F2" w:cs="CIDFont+F2"/>
                <w:sz w:val="30"/>
                <w:szCs w:val="30"/>
              </w:rPr>
              <w:t xml:space="preserve">              &lt;, &lt;=, &gt;, &gt;=, !=, ==</w:t>
            </w:r>
          </w:p>
          <w:p w14:paraId="3EADCA81" w14:textId="65ABCA48" w:rsidR="00E74024" w:rsidRPr="00E74024" w:rsidRDefault="00E74024" w:rsidP="00E74024">
            <w:pPr>
              <w:rPr>
                <w:rFonts w:ascii="CIDFont+F2" w:eastAsia="CIDFont+F2" w:hAnsi="CIDFont+F2" w:cs="CIDFont+F2"/>
                <w:sz w:val="30"/>
                <w:szCs w:val="30"/>
              </w:rPr>
            </w:pPr>
            <w:r w:rsidRPr="00E74024">
              <w:rPr>
                <w:rFonts w:ascii="CIDFont+F2" w:eastAsia="CIDFont+F2" w:hAnsi="CIDFont+F2" w:cs="CIDFont+F2"/>
                <w:sz w:val="36"/>
                <w:szCs w:val="36"/>
              </w:rPr>
              <w:t>III. Punctuators</w:t>
            </w:r>
            <w:r w:rsidRPr="009D6DC3">
              <w:rPr>
                <w:rFonts w:ascii="CIDFont+F2" w:eastAsia="CIDFont+F2" w:hAnsi="CIDFont+F2" w:cs="CIDFont+F2"/>
                <w:sz w:val="23"/>
                <w:szCs w:val="23"/>
              </w:rPr>
              <w:t xml:space="preserve"> </w:t>
            </w:r>
            <w:r w:rsidRPr="00E74024">
              <w:rPr>
                <w:rFonts w:ascii="CIDFont+F2" w:eastAsia="CIDFont+F2" w:hAnsi="CIDFont+F2" w:cs="CIDFont+F2"/>
                <w:sz w:val="30"/>
                <w:szCs w:val="30"/>
              </w:rPr>
              <w:t>are used to separate and structure code in a program. This language has the following punctuators:</w:t>
            </w:r>
          </w:p>
          <w:p w14:paraId="2C3E7DE6" w14:textId="6D9E97CC" w:rsidR="00E74024" w:rsidRPr="00E74024" w:rsidRDefault="00E74024" w:rsidP="00E74024">
            <w:pPr>
              <w:rPr>
                <w:rFonts w:ascii="CIDFont+F2" w:eastAsia="CIDFont+F2" w:hAnsi="CIDFont+F2" w:cs="CIDFont+F2"/>
                <w:sz w:val="30"/>
                <w:szCs w:val="30"/>
              </w:rPr>
            </w:pPr>
            <w:r w:rsidRPr="00E74024">
              <w:rPr>
                <w:rFonts w:ascii="CIDFont+F2" w:eastAsia="CIDFont+F2" w:hAnsi="CIDFont+F2" w:cs="CIDFont+F2"/>
                <w:sz w:val="30"/>
                <w:szCs w:val="30"/>
              </w:rPr>
              <w:t>•Semicolon (;): used to terminate lines of code</w:t>
            </w:r>
          </w:p>
          <w:p w14:paraId="74709B85" w14:textId="243DA702" w:rsidR="00E74024" w:rsidRPr="00E74024" w:rsidRDefault="00E74024" w:rsidP="00E74024">
            <w:pPr>
              <w:rPr>
                <w:rFonts w:ascii="CIDFont+F2" w:eastAsia="CIDFont+F2" w:hAnsi="CIDFont+F2" w:cs="CIDFont+F2"/>
                <w:sz w:val="30"/>
                <w:szCs w:val="30"/>
              </w:rPr>
            </w:pPr>
            <w:r w:rsidRPr="00E74024">
              <w:rPr>
                <w:rFonts w:ascii="CIDFont+F2" w:eastAsia="CIDFont+F2" w:hAnsi="CIDFont+F2" w:cs="CIDFont+F2"/>
                <w:sz w:val="30"/>
                <w:szCs w:val="30"/>
              </w:rPr>
              <w:t>•Comma (,): used to separate items in a list or function arguments</w:t>
            </w:r>
          </w:p>
          <w:p w14:paraId="1F0B3BA6" w14:textId="72D1051D" w:rsidR="00E74024" w:rsidRPr="00E74024" w:rsidRDefault="00E74024" w:rsidP="00E74024">
            <w:pPr>
              <w:rPr>
                <w:rFonts w:ascii="CIDFont+F2" w:eastAsia="CIDFont+F2" w:hAnsi="CIDFont+F2" w:cs="CIDFont+F2"/>
                <w:sz w:val="30"/>
                <w:szCs w:val="30"/>
              </w:rPr>
            </w:pPr>
            <w:r w:rsidRPr="00E74024">
              <w:rPr>
                <w:rFonts w:ascii="CIDFont+F2" w:eastAsia="CIDFont+F2" w:hAnsi="CIDFont+F2" w:cs="CIDFont+F2"/>
                <w:sz w:val="30"/>
                <w:szCs w:val="30"/>
              </w:rPr>
              <w:t>•Dot (.): used to access attributes and methods of an object</w:t>
            </w:r>
          </w:p>
          <w:p w14:paraId="0CFC0C60" w14:textId="1113EC16" w:rsidR="00E74024" w:rsidRPr="00E74024" w:rsidRDefault="00E74024" w:rsidP="00E74024">
            <w:pPr>
              <w:rPr>
                <w:rFonts w:ascii="CIDFont+F2" w:eastAsia="CIDFont+F2" w:hAnsi="CIDFont+F2" w:cs="CIDFont+F2"/>
                <w:sz w:val="30"/>
                <w:szCs w:val="30"/>
              </w:rPr>
            </w:pPr>
            <w:r w:rsidRPr="00E74024">
              <w:rPr>
                <w:rFonts w:ascii="CIDFont+F2" w:eastAsia="CIDFont+F2" w:hAnsi="CIDFont+F2" w:cs="CIDFont+F2"/>
                <w:sz w:val="30"/>
                <w:szCs w:val="30"/>
              </w:rPr>
              <w:t>•Parentheses (): used to declare functions and pass arguments</w:t>
            </w:r>
          </w:p>
          <w:p w14:paraId="3C7373C6" w14:textId="54356DC8" w:rsidR="00E74024" w:rsidRPr="00E74024" w:rsidRDefault="00E74024" w:rsidP="00E74024">
            <w:pPr>
              <w:rPr>
                <w:rFonts w:ascii="CIDFont+F2" w:eastAsia="CIDFont+F2" w:hAnsi="CIDFont+F2" w:cs="CIDFont+F2"/>
                <w:sz w:val="30"/>
                <w:szCs w:val="30"/>
              </w:rPr>
            </w:pPr>
            <w:r w:rsidRPr="00E74024">
              <w:rPr>
                <w:rFonts w:ascii="CIDFont+F2" w:eastAsia="CIDFont+F2" w:hAnsi="CIDFont+F2" w:cs="CIDFont+F2"/>
                <w:sz w:val="30"/>
                <w:szCs w:val="30"/>
              </w:rPr>
              <w:t>•Braces {}: used to define the scope of methods and code blocks</w:t>
            </w:r>
          </w:p>
          <w:p w14:paraId="342D55E9" w14:textId="2CC3BD84" w:rsidR="00E74024" w:rsidRPr="00E74024" w:rsidRDefault="00E74024" w:rsidP="00E74024">
            <w:pPr>
              <w:rPr>
                <w:rFonts w:ascii="CIDFont+F2" w:eastAsia="CIDFont+F2" w:hAnsi="CIDFont+F2" w:cs="CIDFont+F2"/>
                <w:sz w:val="30"/>
                <w:szCs w:val="30"/>
              </w:rPr>
            </w:pPr>
            <w:r w:rsidRPr="00E74024">
              <w:rPr>
                <w:rFonts w:ascii="CIDFont+F2" w:eastAsia="CIDFont+F2" w:hAnsi="CIDFont+F2" w:cs="CIDFont+F2"/>
                <w:sz w:val="30"/>
                <w:szCs w:val="30"/>
              </w:rPr>
              <w:t>•Brackets []: used to index items in an array</w:t>
            </w:r>
          </w:p>
          <w:p w14:paraId="0333897B" w14:textId="5012F7D0" w:rsidR="00E74024" w:rsidRDefault="00E74024" w:rsidP="00F15588">
            <w:pPr>
              <w:rPr>
                <w:rFonts w:ascii="CIDFont+F2" w:eastAsia="CIDFont+F2" w:hAnsi="CIDFont+F2" w:cs="CIDFont+F2"/>
                <w:sz w:val="30"/>
                <w:szCs w:val="30"/>
              </w:rPr>
            </w:pPr>
            <w:r w:rsidRPr="00E74024">
              <w:rPr>
                <w:rFonts w:ascii="CIDFont+F2" w:eastAsia="CIDFont+F2" w:hAnsi="CIDFont+F2" w:cs="CIDFont+F2"/>
                <w:sz w:val="30"/>
                <w:szCs w:val="30"/>
              </w:rPr>
              <w:t>•Colon (:): used in some cases to separate code statements</w:t>
            </w:r>
          </w:p>
          <w:p w14:paraId="02B9B89D" w14:textId="77777777" w:rsidR="00F15588" w:rsidRPr="00F15588" w:rsidRDefault="00F15588" w:rsidP="00F15588">
            <w:pPr>
              <w:rPr>
                <w:rFonts w:ascii="CIDFont+F2" w:eastAsia="CIDFont+F2" w:hAnsi="CIDFont+F2" w:cs="CIDFont+F2"/>
                <w:sz w:val="30"/>
                <w:szCs w:val="30"/>
              </w:rPr>
            </w:pPr>
          </w:p>
          <w:p w14:paraId="5A438A7E" w14:textId="77777777" w:rsidR="00A24613" w:rsidRDefault="00A24613" w:rsidP="00E74024">
            <w:pPr>
              <w:rPr>
                <w:color w:val="000000"/>
                <w:sz w:val="30"/>
                <w:szCs w:val="30"/>
              </w:rPr>
            </w:pPr>
          </w:p>
          <w:p w14:paraId="5D56A1B5" w14:textId="77777777" w:rsidR="00A24613" w:rsidRDefault="00A24613" w:rsidP="00E74024">
            <w:pPr>
              <w:rPr>
                <w:color w:val="000000"/>
                <w:sz w:val="30"/>
                <w:szCs w:val="30"/>
              </w:rPr>
            </w:pPr>
          </w:p>
          <w:p w14:paraId="320F9040" w14:textId="2ED94FEB" w:rsidR="00A24613" w:rsidRPr="00F15588" w:rsidRDefault="00F15588" w:rsidP="00F15588">
            <w:pPr>
              <w:pStyle w:val="Quote"/>
              <w:rPr>
                <w:color w:val="000000"/>
                <w:sz w:val="80"/>
                <w:szCs w:val="80"/>
              </w:rPr>
            </w:pPr>
            <w:r w:rsidRPr="00F15588">
              <w:rPr>
                <w:sz w:val="80"/>
                <w:szCs w:val="80"/>
              </w:rPr>
              <w:t xml:space="preserve">PROJECT </w:t>
            </w:r>
            <w:r w:rsidRPr="00F15588">
              <w:rPr>
                <w:sz w:val="80"/>
                <w:szCs w:val="80"/>
              </w:rPr>
              <w:t>SCOPE</w:t>
            </w:r>
          </w:p>
          <w:p w14:paraId="01F2C7A1" w14:textId="77777777" w:rsidR="00A24613" w:rsidRDefault="00A24613" w:rsidP="00E74024">
            <w:pPr>
              <w:rPr>
                <w:color w:val="000000"/>
                <w:sz w:val="30"/>
                <w:szCs w:val="30"/>
              </w:rPr>
            </w:pPr>
          </w:p>
          <w:p w14:paraId="1BFCEC51" w14:textId="77777777" w:rsidR="00F15588" w:rsidRPr="00F15588" w:rsidRDefault="00F15588" w:rsidP="00F15588">
            <w:pPr>
              <w:rPr>
                <w:b/>
                <w:color w:val="000000"/>
                <w:sz w:val="40"/>
                <w:szCs w:val="40"/>
              </w:rPr>
            </w:pPr>
            <w:r w:rsidRPr="00F15588">
              <w:rPr>
                <w:b/>
                <w:i/>
                <w:iCs/>
                <w:color w:val="000000"/>
                <w:sz w:val="40"/>
                <w:szCs w:val="40"/>
              </w:rPr>
              <w:t>Main</w:t>
            </w:r>
            <w:r w:rsidRPr="00F15588">
              <w:rPr>
                <w:b/>
                <w:color w:val="000000"/>
                <w:sz w:val="40"/>
                <w:szCs w:val="40"/>
              </w:rPr>
              <w:t xml:space="preserve"> </w:t>
            </w:r>
            <w:r w:rsidRPr="00F15588">
              <w:rPr>
                <w:b/>
                <w:i/>
                <w:iCs/>
                <w:color w:val="000000"/>
                <w:sz w:val="40"/>
                <w:szCs w:val="40"/>
              </w:rPr>
              <w:t>Idea</w:t>
            </w:r>
          </w:p>
          <w:p w14:paraId="510290FD" w14:textId="77777777" w:rsidR="00F15588" w:rsidRDefault="00F15588" w:rsidP="00F15588">
            <w:pPr>
              <w:pStyle w:val="NormalWeb"/>
              <w:rPr>
                <w:sz w:val="30"/>
                <w:szCs w:val="30"/>
              </w:rPr>
            </w:pPr>
            <w:r>
              <w:rPr>
                <w:sz w:val="30"/>
                <w:szCs w:val="30"/>
              </w:rPr>
              <w:t>The scope of this project is to develop a compiler, for a custom programming language, using Java and JavaScript with React used for the front-end. This compiler will be designed to allow simple program compilation. The compiler will go through several phases, including lexical analysis, syntax analysis, semantic analysis, and code generation, all of this will be implemented in Java. The front-end developer will use React to provide a user interface for inputting the source code and displaying the output.</w:t>
            </w:r>
          </w:p>
          <w:p w14:paraId="6A812CE3" w14:textId="77777777" w:rsidR="00F15588" w:rsidRDefault="00F15588" w:rsidP="00F15588">
            <w:pPr>
              <w:pStyle w:val="NormalWeb"/>
              <w:rPr>
                <w:sz w:val="30"/>
                <w:szCs w:val="30"/>
              </w:rPr>
            </w:pPr>
            <w:r>
              <w:rPr>
                <w:sz w:val="30"/>
                <w:szCs w:val="30"/>
              </w:rPr>
              <w:t>The overall architecture of the compiler will be designed to be scalable and modular, allowing for easy future modifications and improvements. The compiler will be tested and validated using a set of sample programs to ensure that it produces the expected output. Additionally, the generated code will be optimized for improved performance.</w:t>
            </w:r>
          </w:p>
          <w:p w14:paraId="78A3E311" w14:textId="77777777" w:rsidR="00F15588" w:rsidRDefault="00F15588" w:rsidP="00F15588">
            <w:pPr>
              <w:pStyle w:val="NormalWeb"/>
              <w:rPr>
                <w:sz w:val="30"/>
                <w:szCs w:val="30"/>
              </w:rPr>
            </w:pPr>
            <w:r>
              <w:rPr>
                <w:sz w:val="30"/>
                <w:szCs w:val="30"/>
              </w:rPr>
              <w:t>The primary goal of this project is to build a fully functional compiler for a custom programming language that can convert source code into executable code. The secondary goal is to provide a user-friendly front-end interface for inputting source code and displaying output. Overall, the scope of the project is to build a high-quality, efficient, and reliable compiler for a custom programming language.</w:t>
            </w:r>
          </w:p>
          <w:p w14:paraId="424B04E0" w14:textId="77777777" w:rsidR="00F15588" w:rsidRDefault="00F15588" w:rsidP="00F15588">
            <w:pPr>
              <w:rPr>
                <w:sz w:val="22"/>
                <w:szCs w:val="22"/>
              </w:rPr>
            </w:pPr>
          </w:p>
          <w:p w14:paraId="5306EF66" w14:textId="77777777" w:rsidR="00F15588" w:rsidRPr="00F15588" w:rsidRDefault="00F15588" w:rsidP="00F15588">
            <w:pPr>
              <w:rPr>
                <w:b/>
                <w:color w:val="000000"/>
                <w:sz w:val="40"/>
                <w:szCs w:val="40"/>
              </w:rPr>
            </w:pPr>
            <w:r w:rsidRPr="00F15588">
              <w:rPr>
                <w:b/>
                <w:i/>
                <w:iCs/>
                <w:color w:val="000000"/>
                <w:sz w:val="40"/>
                <w:szCs w:val="40"/>
              </w:rPr>
              <w:t>Target</w:t>
            </w:r>
            <w:r w:rsidRPr="00F15588">
              <w:rPr>
                <w:b/>
                <w:color w:val="000000"/>
                <w:sz w:val="40"/>
                <w:szCs w:val="40"/>
              </w:rPr>
              <w:t xml:space="preserve"> </w:t>
            </w:r>
            <w:r w:rsidRPr="00F15588">
              <w:rPr>
                <w:b/>
                <w:i/>
                <w:iCs/>
                <w:color w:val="000000"/>
                <w:sz w:val="40"/>
                <w:szCs w:val="40"/>
              </w:rPr>
              <w:t>audience</w:t>
            </w:r>
          </w:p>
          <w:p w14:paraId="4C1AF6B8" w14:textId="640091E5" w:rsidR="00F15588" w:rsidRDefault="00F15588" w:rsidP="00F15588">
            <w:pPr>
              <w:pStyle w:val="NormalWeb"/>
              <w:rPr>
                <w:sz w:val="30"/>
                <w:szCs w:val="30"/>
              </w:rPr>
            </w:pPr>
            <w:r>
              <w:rPr>
                <w:sz w:val="30"/>
                <w:szCs w:val="30"/>
              </w:rPr>
              <w:t>The target audience for this custom programming language compiler includes anyone interested in programming languages, software development, and computer science, who may benefit from a tailored programming language or learning about the inner workings of compilers. Additionally, the front-end interface provided by React may be useful for those who prefer a user-friendly way of inputting and displaying source code and output.</w:t>
            </w:r>
          </w:p>
          <w:p w14:paraId="04E9D988" w14:textId="1A4AF9FF" w:rsidR="00F15588" w:rsidRDefault="00F15588" w:rsidP="00F15588">
            <w:pPr>
              <w:pStyle w:val="NormalWeb"/>
              <w:rPr>
                <w:sz w:val="30"/>
                <w:szCs w:val="30"/>
              </w:rPr>
            </w:pPr>
          </w:p>
          <w:p w14:paraId="496558F8" w14:textId="77777777" w:rsidR="00F15588" w:rsidRDefault="00F15588" w:rsidP="00F15588">
            <w:pPr>
              <w:pStyle w:val="NormalWeb"/>
              <w:rPr>
                <w:sz w:val="30"/>
                <w:szCs w:val="30"/>
              </w:rPr>
            </w:pPr>
          </w:p>
          <w:p w14:paraId="4177C271" w14:textId="77777777" w:rsidR="00F15588" w:rsidRPr="00F15588" w:rsidRDefault="00F15588" w:rsidP="00F15588">
            <w:pPr>
              <w:rPr>
                <w:b/>
                <w:i/>
                <w:iCs/>
                <w:color w:val="000000"/>
                <w:sz w:val="40"/>
                <w:szCs w:val="40"/>
              </w:rPr>
            </w:pPr>
            <w:r w:rsidRPr="00F15588">
              <w:rPr>
                <w:b/>
                <w:i/>
                <w:iCs/>
                <w:color w:val="000000"/>
                <w:sz w:val="40"/>
                <w:szCs w:val="40"/>
              </w:rPr>
              <w:t>Timeframe</w:t>
            </w:r>
          </w:p>
          <w:p w14:paraId="37E016C2" w14:textId="3E0B5B6D" w:rsidR="00F15588" w:rsidRPr="00F15588" w:rsidRDefault="00F15588" w:rsidP="00F15588">
            <w:pPr>
              <w:pStyle w:val="NormalWeb"/>
              <w:rPr>
                <w:sz w:val="30"/>
                <w:szCs w:val="30"/>
              </w:rPr>
            </w:pPr>
            <w:r w:rsidRPr="00F15588">
              <w:rPr>
                <w:sz w:val="30"/>
                <w:szCs w:val="30"/>
              </w:rPr>
              <w:t xml:space="preserve">The project will be completed over a period of three months, starting in </w:t>
            </w:r>
            <w:r>
              <w:rPr>
                <w:sz w:val="30"/>
                <w:szCs w:val="30"/>
              </w:rPr>
              <w:t>March</w:t>
            </w:r>
            <w:r w:rsidRPr="00F15588">
              <w:rPr>
                <w:sz w:val="30"/>
                <w:szCs w:val="30"/>
              </w:rPr>
              <w:t xml:space="preserve"> and ending in June. The timeline for the various phases of the project is as follows:</w:t>
            </w:r>
          </w:p>
          <w:p w14:paraId="2AD5F39C" w14:textId="5BCBB0AD" w:rsidR="00F15588" w:rsidRPr="00F15588" w:rsidRDefault="00F15588" w:rsidP="00F15588">
            <w:pPr>
              <w:pStyle w:val="NormalWeb"/>
              <w:rPr>
                <w:sz w:val="30"/>
                <w:szCs w:val="30"/>
              </w:rPr>
            </w:pPr>
            <w:r>
              <w:rPr>
                <w:sz w:val="30"/>
                <w:szCs w:val="30"/>
              </w:rPr>
              <w:t>March</w:t>
            </w:r>
            <w:r w:rsidRPr="00F15588">
              <w:rPr>
                <w:sz w:val="30"/>
                <w:szCs w:val="30"/>
              </w:rPr>
              <w:t>: Design and architecture</w:t>
            </w:r>
          </w:p>
          <w:p w14:paraId="6CEF670F" w14:textId="369B6C84" w:rsidR="00F15588" w:rsidRPr="00F15588" w:rsidRDefault="00F15588" w:rsidP="00F15588">
            <w:pPr>
              <w:pStyle w:val="NormalWeb"/>
              <w:rPr>
                <w:sz w:val="30"/>
                <w:szCs w:val="30"/>
              </w:rPr>
            </w:pPr>
            <w:r w:rsidRPr="00F15588">
              <w:rPr>
                <w:sz w:val="30"/>
                <w:szCs w:val="30"/>
              </w:rPr>
              <w:t>April: Lexical analysis and syntax analysis</w:t>
            </w:r>
          </w:p>
          <w:p w14:paraId="0C90C523" w14:textId="4B70CB2F" w:rsidR="00F15588" w:rsidRDefault="00F15588" w:rsidP="00F15588">
            <w:pPr>
              <w:pStyle w:val="NormalWeb"/>
              <w:rPr>
                <w:sz w:val="30"/>
                <w:szCs w:val="30"/>
              </w:rPr>
            </w:pPr>
            <w:r w:rsidRPr="00F15588">
              <w:rPr>
                <w:sz w:val="30"/>
                <w:szCs w:val="30"/>
              </w:rPr>
              <w:t>May: Semantic analysis, code generation, and testing</w:t>
            </w:r>
          </w:p>
          <w:p w14:paraId="7EFE0E61" w14:textId="77777777" w:rsidR="00F15588" w:rsidRDefault="00F15588" w:rsidP="00F15588">
            <w:pPr>
              <w:rPr>
                <w:b/>
                <w:i/>
                <w:sz w:val="40"/>
                <w:szCs w:val="40"/>
              </w:rPr>
            </w:pPr>
          </w:p>
          <w:p w14:paraId="418D30D6" w14:textId="3045C0B1" w:rsidR="00F15588" w:rsidRDefault="00F15588" w:rsidP="00F15588">
            <w:pPr>
              <w:rPr>
                <w:b/>
                <w:i/>
                <w:sz w:val="40"/>
                <w:szCs w:val="40"/>
              </w:rPr>
            </w:pPr>
            <w:r>
              <w:rPr>
                <w:b/>
                <w:i/>
                <w:sz w:val="40"/>
                <w:szCs w:val="40"/>
              </w:rPr>
              <w:t>Conclusion</w:t>
            </w:r>
          </w:p>
          <w:p w14:paraId="6097622C" w14:textId="77777777" w:rsidR="00F15588" w:rsidRPr="00534CB7" w:rsidRDefault="00F15588" w:rsidP="00F15588">
            <w:pPr>
              <w:rPr>
                <w:b/>
                <w:i/>
                <w:sz w:val="40"/>
                <w:szCs w:val="40"/>
              </w:rPr>
            </w:pPr>
          </w:p>
          <w:p w14:paraId="2A9E296C" w14:textId="77777777" w:rsidR="00F15588" w:rsidRDefault="00F15588" w:rsidP="00F15588">
            <w:pPr>
              <w:rPr>
                <w:rFonts w:ascii="CIDFont+F2" w:eastAsia="CIDFont+F2" w:hAnsi="CIDFont+F2" w:cs="CIDFont+F2"/>
                <w:sz w:val="30"/>
                <w:szCs w:val="30"/>
              </w:rPr>
            </w:pPr>
            <w:r w:rsidRPr="00534CB7">
              <w:rPr>
                <w:rFonts w:ascii="CIDFont+F2" w:eastAsia="CIDFont+F2" w:hAnsi="CIDFont+F2" w:cs="CIDFont+F2"/>
                <w:sz w:val="30"/>
                <w:szCs w:val="30"/>
              </w:rPr>
              <w:t>In conclusion, the proposed project aims to build a compiler for a custom programming language using aforementioned languages. The language specification provides the details of the language, which will be used to develop the compiler. The compiler will have three major components: the lexical analyzer, the parser, and the code generator. The compiler will be tested by writing programs in the custom programming language and compiling them using the compiler.</w:t>
            </w:r>
          </w:p>
          <w:p w14:paraId="5652CCF2" w14:textId="77777777" w:rsidR="00F15588" w:rsidRDefault="00F15588" w:rsidP="00F15588">
            <w:pPr>
              <w:pStyle w:val="NormalWeb"/>
              <w:rPr>
                <w:sz w:val="30"/>
                <w:szCs w:val="30"/>
              </w:rPr>
            </w:pPr>
          </w:p>
          <w:p w14:paraId="295CFEB6" w14:textId="77777777" w:rsidR="00A24613" w:rsidRDefault="00A24613" w:rsidP="00E74024">
            <w:pPr>
              <w:rPr>
                <w:color w:val="000000"/>
                <w:sz w:val="30"/>
                <w:szCs w:val="30"/>
              </w:rPr>
            </w:pPr>
          </w:p>
          <w:p w14:paraId="1069BF5F" w14:textId="77777777" w:rsidR="00A24613" w:rsidRDefault="00A24613" w:rsidP="00E74024">
            <w:pPr>
              <w:rPr>
                <w:color w:val="000000"/>
                <w:sz w:val="30"/>
                <w:szCs w:val="30"/>
              </w:rPr>
            </w:pPr>
          </w:p>
          <w:p w14:paraId="67E19834" w14:textId="77777777" w:rsidR="00A24613" w:rsidRDefault="00A24613" w:rsidP="00E74024">
            <w:pPr>
              <w:rPr>
                <w:color w:val="000000"/>
                <w:sz w:val="30"/>
                <w:szCs w:val="30"/>
              </w:rPr>
            </w:pPr>
          </w:p>
          <w:p w14:paraId="09F96559" w14:textId="77777777" w:rsidR="00A24613" w:rsidRDefault="00A24613" w:rsidP="00E74024">
            <w:pPr>
              <w:rPr>
                <w:color w:val="000000"/>
                <w:sz w:val="30"/>
                <w:szCs w:val="30"/>
              </w:rPr>
            </w:pPr>
          </w:p>
          <w:p w14:paraId="1F7DF2B4" w14:textId="77777777" w:rsidR="00A24613" w:rsidRDefault="00A24613" w:rsidP="00E74024">
            <w:pPr>
              <w:rPr>
                <w:color w:val="000000"/>
                <w:sz w:val="30"/>
                <w:szCs w:val="30"/>
              </w:rPr>
            </w:pPr>
          </w:p>
          <w:p w14:paraId="208CCA3C" w14:textId="77777777" w:rsidR="00A24613" w:rsidRDefault="00A24613" w:rsidP="00E74024">
            <w:pPr>
              <w:rPr>
                <w:color w:val="000000"/>
                <w:sz w:val="30"/>
                <w:szCs w:val="30"/>
              </w:rPr>
            </w:pPr>
          </w:p>
          <w:p w14:paraId="636C0DC0" w14:textId="77777777" w:rsidR="00A24613" w:rsidRDefault="00A24613" w:rsidP="00E74024">
            <w:pPr>
              <w:rPr>
                <w:color w:val="000000"/>
                <w:sz w:val="30"/>
                <w:szCs w:val="30"/>
              </w:rPr>
            </w:pPr>
          </w:p>
          <w:p w14:paraId="32030B3B" w14:textId="77777777" w:rsidR="00A24613" w:rsidRDefault="00A24613" w:rsidP="00E74024">
            <w:pPr>
              <w:rPr>
                <w:color w:val="000000"/>
                <w:sz w:val="30"/>
                <w:szCs w:val="30"/>
              </w:rPr>
            </w:pPr>
          </w:p>
          <w:p w14:paraId="62B5BF9E" w14:textId="77777777" w:rsidR="00A24613" w:rsidRDefault="00A24613" w:rsidP="00E74024">
            <w:pPr>
              <w:rPr>
                <w:color w:val="000000"/>
                <w:sz w:val="30"/>
                <w:szCs w:val="30"/>
              </w:rPr>
            </w:pPr>
          </w:p>
          <w:p w14:paraId="15821C29" w14:textId="77777777" w:rsidR="00A24613" w:rsidRDefault="00A24613" w:rsidP="00E74024">
            <w:pPr>
              <w:rPr>
                <w:color w:val="000000"/>
                <w:sz w:val="30"/>
                <w:szCs w:val="30"/>
              </w:rPr>
            </w:pPr>
          </w:p>
          <w:p w14:paraId="12D78230" w14:textId="77777777" w:rsidR="00A24613" w:rsidRDefault="00A24613" w:rsidP="00E74024">
            <w:pPr>
              <w:rPr>
                <w:color w:val="000000"/>
                <w:sz w:val="30"/>
                <w:szCs w:val="30"/>
              </w:rPr>
            </w:pPr>
          </w:p>
          <w:p w14:paraId="495F8975" w14:textId="77777777" w:rsidR="00A24613" w:rsidRDefault="00A24613" w:rsidP="00E74024">
            <w:pPr>
              <w:rPr>
                <w:color w:val="000000"/>
                <w:sz w:val="30"/>
                <w:szCs w:val="30"/>
              </w:rPr>
            </w:pPr>
          </w:p>
          <w:p w14:paraId="50BAC4F4" w14:textId="77777777" w:rsidR="00A24613" w:rsidRDefault="00A24613" w:rsidP="00E74024">
            <w:pPr>
              <w:rPr>
                <w:color w:val="000000"/>
                <w:sz w:val="30"/>
                <w:szCs w:val="30"/>
              </w:rPr>
            </w:pPr>
          </w:p>
          <w:p w14:paraId="5A0636D7" w14:textId="2822A5AD" w:rsidR="00A24613" w:rsidRPr="00E74024" w:rsidRDefault="00A24613" w:rsidP="00E74024"/>
        </w:tc>
        <w:tc>
          <w:tcPr>
            <w:tcW w:w="421" w:type="dxa"/>
            <w:shd w:val="clear" w:color="auto" w:fill="EDF0F4" w:themeFill="accent3"/>
          </w:tcPr>
          <w:p w14:paraId="3B72B2DE" w14:textId="5869EC8C" w:rsidR="001205A1" w:rsidRPr="003A798E" w:rsidRDefault="001205A1"/>
        </w:tc>
      </w:tr>
    </w:tbl>
    <w:p w14:paraId="74E66ED3" w14:textId="6EAEF192" w:rsidR="00A81248" w:rsidRPr="003A798E" w:rsidRDefault="00A81248" w:rsidP="00E74024"/>
    <w:sectPr w:rsidR="00A81248" w:rsidRPr="003A798E" w:rsidSect="00A24793">
      <w:footerReference w:type="even" r:id="rId7"/>
      <w:footerReference w:type="default" r:id="rId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18DD" w14:textId="77777777" w:rsidR="00CB254D" w:rsidRDefault="00CB254D" w:rsidP="001205A1">
      <w:r>
        <w:separator/>
      </w:r>
    </w:p>
  </w:endnote>
  <w:endnote w:type="continuationSeparator" w:id="0">
    <w:p w14:paraId="589A7BA7" w14:textId="77777777" w:rsidR="00CB254D" w:rsidRDefault="00CB254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IDFont+F3">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IDFont+F2">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54495EF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DCC181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38DF1627"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2840C3A" w14:textId="77777777" w:rsidTr="005F4F46">
      <w:tc>
        <w:tcPr>
          <w:tcW w:w="5395" w:type="dxa"/>
        </w:tcPr>
        <w:p w14:paraId="6161B028" w14:textId="77777777" w:rsidR="001205A1" w:rsidRPr="001205A1" w:rsidRDefault="00CB254D" w:rsidP="00C66528">
          <w:pPr>
            <w:pStyle w:val="Footer"/>
          </w:pPr>
          <w:sdt>
            <w:sdtPr>
              <w:rPr>
                <w:color w:val="7F7F7F" w:themeColor="text1" w:themeTint="80"/>
              </w:rPr>
              <w:id w:val="-94713725"/>
              <w:temporary/>
              <w:showingPlcHdr/>
              <w15:appearance w15:val="hidden"/>
            </w:sdtPr>
            <w:sdtEndPr/>
            <w:sdtContent>
              <w:r w:rsidR="00C66528" w:rsidRPr="00FC49AE">
                <w:t>REPORT TITLE</w:t>
              </w:r>
            </w:sdtContent>
          </w:sdt>
        </w:p>
      </w:tc>
      <w:tc>
        <w:tcPr>
          <w:tcW w:w="5395" w:type="dxa"/>
        </w:tcPr>
        <w:p w14:paraId="7BAFCE23" w14:textId="77777777" w:rsidR="001205A1" w:rsidRPr="001205A1" w:rsidRDefault="001205A1" w:rsidP="001205A1">
          <w:pPr>
            <w:pStyle w:val="Footer"/>
          </w:pPr>
          <w:r w:rsidRPr="001205A1">
            <w:t xml:space="preserve">   </w:t>
          </w:r>
        </w:p>
      </w:tc>
    </w:tr>
  </w:tbl>
  <w:p w14:paraId="3ED5DC1F"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76C6" w14:textId="77777777" w:rsidR="00CB254D" w:rsidRDefault="00CB254D" w:rsidP="001205A1">
      <w:r>
        <w:separator/>
      </w:r>
    </w:p>
  </w:footnote>
  <w:footnote w:type="continuationSeparator" w:id="0">
    <w:p w14:paraId="4ACAB6E7" w14:textId="77777777" w:rsidR="00CB254D" w:rsidRDefault="00CB254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4822"/>
      </v:shape>
    </w:pict>
  </w:numPicBullet>
  <w:abstractNum w:abstractNumId="0" w15:restartNumberingAfterBreak="0">
    <w:nsid w:val="35B1182C"/>
    <w:multiLevelType w:val="multilevel"/>
    <w:tmpl w:val="031EEF5C"/>
    <w:lvl w:ilvl="0">
      <w:start w:val="1"/>
      <w:numFmt w:val="bullet"/>
      <w:lvlText w:val=""/>
      <w:lvlPicBulletId w:val="0"/>
      <w:lvlJc w:val="left"/>
      <w:pPr>
        <w:ind w:left="720" w:hanging="360"/>
      </w:pPr>
      <w:rPr>
        <w:rFonts w:ascii="Symbol" w:hAnsi="Symbol" w:hint="default"/>
        <w:b w:val="0"/>
        <w:i w:val="0"/>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7A2148"/>
    <w:multiLevelType w:val="multilevel"/>
    <w:tmpl w:val="F34679B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910DE7"/>
    <w:multiLevelType w:val="multilevel"/>
    <w:tmpl w:val="FCD66456"/>
    <w:lvl w:ilvl="0">
      <w:start w:val="1"/>
      <w:numFmt w:val="bullet"/>
      <w:lvlText w:val="●"/>
      <w:lvlJc w:val="left"/>
      <w:pPr>
        <w:ind w:left="720" w:hanging="360"/>
      </w:pPr>
      <w:rPr>
        <w:rFonts w:ascii="Noto Sans Symbols" w:eastAsia="Noto Sans Symbols" w:hAnsi="Noto Sans Symbols" w:cs="Noto Sans Symbols"/>
        <w:b w:val="0"/>
        <w:i w:val="0"/>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1731B8D"/>
    <w:multiLevelType w:val="multilevel"/>
    <w:tmpl w:val="6E9CD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A73D34"/>
    <w:multiLevelType w:val="multilevel"/>
    <w:tmpl w:val="6A129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024"/>
    <w:rsid w:val="000B59AA"/>
    <w:rsid w:val="000C4ED1"/>
    <w:rsid w:val="001205A1"/>
    <w:rsid w:val="00142538"/>
    <w:rsid w:val="00154D3B"/>
    <w:rsid w:val="002877E8"/>
    <w:rsid w:val="002E7C4E"/>
    <w:rsid w:val="0031055C"/>
    <w:rsid w:val="00371EE1"/>
    <w:rsid w:val="003A798E"/>
    <w:rsid w:val="00425A99"/>
    <w:rsid w:val="00445510"/>
    <w:rsid w:val="005E6B25"/>
    <w:rsid w:val="005F4F46"/>
    <w:rsid w:val="006C60E6"/>
    <w:rsid w:val="006F508F"/>
    <w:rsid w:val="007B0740"/>
    <w:rsid w:val="007C1BAB"/>
    <w:rsid w:val="009C6907"/>
    <w:rsid w:val="00A15CF7"/>
    <w:rsid w:val="00A24613"/>
    <w:rsid w:val="00A24793"/>
    <w:rsid w:val="00A81248"/>
    <w:rsid w:val="00C325F7"/>
    <w:rsid w:val="00C66528"/>
    <w:rsid w:val="00C915F0"/>
    <w:rsid w:val="00CB254D"/>
    <w:rsid w:val="00E74024"/>
    <w:rsid w:val="00F15588"/>
    <w:rsid w:val="00FB65B8"/>
    <w:rsid w:val="00FC49AE"/>
    <w:rsid w:val="00FD2FC3"/>
    <w:rsid w:val="00FE2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46C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E74024"/>
    <w:pPr>
      <w:ind w:left="720"/>
      <w:contextualSpacing/>
    </w:pPr>
  </w:style>
  <w:style w:type="paragraph" w:styleId="NormalWeb">
    <w:name w:val="Normal (Web)"/>
    <w:basedOn w:val="Normal"/>
    <w:uiPriority w:val="99"/>
    <w:semiHidden/>
    <w:unhideWhenUsed/>
    <w:rsid w:val="00F155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m\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7</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2023-03-10T10:37:00Z</dcterms:created>
  <dcterms:modified xsi:type="dcterms:W3CDTF">2023-03-10T13:47:00Z</dcterms:modified>
</cp:coreProperties>
</file>