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E23C" w14:textId="2D199B78" w:rsidR="004E03E3" w:rsidRDefault="003E641D">
      <w:r>
        <w:t xml:space="preserve">Interview </w:t>
      </w:r>
      <w:proofErr w:type="spellStart"/>
      <w:r>
        <w:t>cheatsheet</w:t>
      </w:r>
      <w:proofErr w:type="spellEnd"/>
      <w:r>
        <w:t xml:space="preserve"> </w:t>
      </w:r>
    </w:p>
    <w:p w14:paraId="4A6E1586" w14:textId="7C3C81BB" w:rsidR="003E641D" w:rsidRDefault="003E641D"/>
    <w:p w14:paraId="3849CAC9" w14:textId="115EC2D4" w:rsidR="003E641D" w:rsidRDefault="003E641D">
      <w:r>
        <w:t>Vue</w:t>
      </w:r>
    </w:p>
    <w:p w14:paraId="283C26DA" w14:textId="34581ACD" w:rsidR="003E641D" w:rsidRDefault="003E641D">
      <w:r>
        <w:t xml:space="preserve">To make a value reactive in </w:t>
      </w:r>
      <w:proofErr w:type="spellStart"/>
      <w:r>
        <w:t>vue</w:t>
      </w:r>
      <w:proofErr w:type="spellEnd"/>
      <w:r>
        <w:t xml:space="preserve"> </w:t>
      </w:r>
      <w:proofErr w:type="gramStart"/>
      <w:r>
        <w:t>3 ,</w:t>
      </w:r>
      <w:proofErr w:type="gramEnd"/>
      <w:r>
        <w:t xml:space="preserve"> use ref that wraps it inside value or reactive</w:t>
      </w:r>
    </w:p>
    <w:p w14:paraId="0832A866" w14:textId="112F316F" w:rsidR="003D1F4C" w:rsidRDefault="003E641D" w:rsidP="003D1F4C">
      <w:proofErr w:type="spellStart"/>
      <w:r>
        <w:t>Computeds</w:t>
      </w:r>
      <w:proofErr w:type="spellEnd"/>
      <w:r>
        <w:t xml:space="preserve"> are used to </w:t>
      </w:r>
      <w:r w:rsidR="003D1F4C">
        <w:t xml:space="preserve">process a logic that needs to be shown in template and can track the changes made to the value they are returning. For </w:t>
      </w:r>
      <w:proofErr w:type="gramStart"/>
      <w:r w:rsidR="003D1F4C">
        <w:t>example</w:t>
      </w:r>
      <w:proofErr w:type="gramEnd"/>
      <w:r w:rsidR="003D1F4C">
        <w:t xml:space="preserve"> when you want to show different messages based on different values</w:t>
      </w:r>
    </w:p>
    <w:p w14:paraId="5A88219A" w14:textId="35F2CC00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t xml:space="preserve">Watchers are used </w:t>
      </w:r>
      <w:proofErr w:type="gramStart"/>
      <w:r>
        <w:t xml:space="preserve">for </w:t>
      </w:r>
      <w:r>
        <w:rPr>
          <w:rFonts w:ascii="Segoe UI" w:hAnsi="Segoe UI" w:cs="Segoe UI"/>
          <w:color w:val="213547"/>
          <w:spacing w:val="3"/>
          <w:shd w:val="clear" w:color="auto" w:fill="FFFFFF"/>
        </w:rPr>
        <w:t> "</w:t>
      </w:r>
      <w:proofErr w:type="gramEnd"/>
      <w:r>
        <w:rPr>
          <w:rFonts w:ascii="Segoe UI" w:hAnsi="Segoe UI" w:cs="Segoe UI"/>
          <w:color w:val="213547"/>
          <w:spacing w:val="3"/>
          <w:shd w:val="clear" w:color="auto" w:fill="FFFFFF"/>
        </w:rPr>
        <w:t>side effects" in reaction to state changes</w:t>
      </w:r>
      <w:r>
        <w:rPr>
          <w:rFonts w:ascii="Segoe UI" w:hAnsi="Segoe UI" w:cs="Segoe UI"/>
          <w:color w:val="213547"/>
          <w:spacing w:val="3"/>
          <w:shd w:val="clear" w:color="auto" w:fill="FFFFFF"/>
        </w:rPr>
        <w:t>.</w:t>
      </w:r>
    </w:p>
    <w:p w14:paraId="3E88E91A" w14:textId="47B2C4CF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>With watchers you can track changes to a value and decide what to do based on their changes</w:t>
      </w:r>
    </w:p>
    <w:p w14:paraId="30350733" w14:textId="1F694C17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Create life cycle hook is initiated before do rendering, mounted is fired after </w:t>
      </w: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dom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rendering</w:t>
      </w:r>
    </w:p>
    <w:p w14:paraId="2598C953" w14:textId="18F0BDEF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>Ref is used to directly access DOM elements and make changes to them</w:t>
      </w:r>
    </w:p>
    <w:p w14:paraId="430D50E1" w14:textId="044701A5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>Props is used to pass values to child component, emits is used to notify parent if a change is made in child.</w:t>
      </w:r>
    </w:p>
    <w:p w14:paraId="3316C938" w14:textId="6460A61D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DefineModel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is used for component v-models. It creates a </w:t>
      </w:r>
      <w:proofErr w:type="gramStart"/>
      <w:r>
        <w:rPr>
          <w:rFonts w:ascii="Segoe UI" w:hAnsi="Segoe UI" w:cs="Segoe UI"/>
          <w:color w:val="213547"/>
          <w:spacing w:val="3"/>
          <w:shd w:val="clear" w:color="auto" w:fill="FFFFFF"/>
        </w:rPr>
        <w:t>two way</w:t>
      </w:r>
      <w:proofErr w:type="gram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binding between parent </w:t>
      </w: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elemnt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and local value inside component</w:t>
      </w:r>
    </w:p>
    <w:p w14:paraId="6AD182C5" w14:textId="6BF593C2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>Slots is used to give access to the template inside a child component.</w:t>
      </w:r>
    </w:p>
    <w:p w14:paraId="473258EF" w14:textId="140F289C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>Provide is used to write app level code that can be accessed every where in the app. With inject you can define where this app level code can be used</w:t>
      </w:r>
    </w:p>
    <w:p w14:paraId="2495A84A" w14:textId="032587B9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Define async component is used to lazy load a component.it has multiple options and fallbacks in case of </w:t>
      </w:r>
      <w:proofErr w:type="spellStart"/>
      <w:proofErr w:type="gramStart"/>
      <w:r>
        <w:rPr>
          <w:rFonts w:ascii="Segoe UI" w:hAnsi="Segoe UI" w:cs="Segoe UI"/>
          <w:color w:val="213547"/>
          <w:spacing w:val="3"/>
          <w:shd w:val="clear" w:color="auto" w:fill="FFFFFF"/>
        </w:rPr>
        <w:t>errors,loading</w:t>
      </w:r>
      <w:proofErr w:type="gramEnd"/>
      <w:r>
        <w:rPr>
          <w:rFonts w:ascii="Segoe UI" w:hAnsi="Segoe UI" w:cs="Segoe UI"/>
          <w:color w:val="213547"/>
          <w:spacing w:val="3"/>
          <w:shd w:val="clear" w:color="auto" w:fill="FFFFFF"/>
        </w:rPr>
        <w:t>,etc</w:t>
      </w:r>
      <w:proofErr w:type="spellEnd"/>
    </w:p>
    <w:p w14:paraId="0290CEB5" w14:textId="01F173BB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Composables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is used to write reusable logic in the application</w:t>
      </w:r>
    </w:p>
    <w:p w14:paraId="26F173E4" w14:textId="5AB08FCD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Plugins is like </w:t>
      </w: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composables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>.</w:t>
      </w:r>
    </w:p>
    <w:p w14:paraId="0AFF2280" w14:textId="49675FE5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Teleport </w:t>
      </w:r>
      <w:proofErr w:type="gramStart"/>
      <w:r>
        <w:rPr>
          <w:rFonts w:ascii="Segoe UI" w:hAnsi="Segoe UI" w:cs="Segoe UI"/>
          <w:color w:val="213547"/>
          <w:spacing w:val="3"/>
          <w:shd w:val="clear" w:color="auto" w:fill="FFFFFF"/>
        </w:rPr>
        <w:t>tag ,</w:t>
      </w:r>
      <w:proofErr w:type="gram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teleports inner </w:t>
      </w: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elemnts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to the defined tag in it</w:t>
      </w:r>
    </w:p>
    <w:p w14:paraId="1DD6B108" w14:textId="50523568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</w:p>
    <w:p w14:paraId="7CD7A4C7" w14:textId="5B35B18A" w:rsidR="003D1F4C" w:rsidRDefault="003D1F4C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For routing we use </w:t>
      </w:r>
      <w:proofErr w:type="spellStart"/>
      <w:r>
        <w:rPr>
          <w:rFonts w:ascii="Segoe UI" w:hAnsi="Segoe UI" w:cs="Segoe UI"/>
          <w:color w:val="213547"/>
          <w:spacing w:val="3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13547"/>
          <w:spacing w:val="3"/>
          <w:shd w:val="clear" w:color="auto" w:fill="FFFFFF"/>
        </w:rPr>
        <w:t xml:space="preserve"> router, </w:t>
      </w:r>
      <w:proofErr w:type="spellStart"/>
      <w:r w:rsidR="00084E21">
        <w:rPr>
          <w:rFonts w:ascii="Segoe UI" w:hAnsi="Segoe UI" w:cs="Segoe UI"/>
          <w:color w:val="213547"/>
          <w:spacing w:val="3"/>
          <w:shd w:val="clear" w:color="auto" w:fill="FFFFFF"/>
        </w:rPr>
        <w:t>beforeRoute</w:t>
      </w:r>
      <w:proofErr w:type="spellEnd"/>
      <w:r w:rsidR="00084E21">
        <w:rPr>
          <w:rFonts w:ascii="Segoe UI" w:hAnsi="Segoe UI" w:cs="Segoe UI"/>
          <w:color w:val="213547"/>
          <w:spacing w:val="3"/>
          <w:shd w:val="clear" w:color="auto" w:fill="FFFFFF"/>
        </w:rPr>
        <w:t xml:space="preserve"> enter is an important function, and for state management we use </w:t>
      </w:r>
      <w:proofErr w:type="spellStart"/>
      <w:r w:rsidR="00084E21">
        <w:rPr>
          <w:rFonts w:ascii="Segoe UI" w:hAnsi="Segoe UI" w:cs="Segoe UI"/>
          <w:color w:val="213547"/>
          <w:spacing w:val="3"/>
          <w:shd w:val="clear" w:color="auto" w:fill="FFFFFF"/>
        </w:rPr>
        <w:t>pinia</w:t>
      </w:r>
      <w:proofErr w:type="spellEnd"/>
      <w:r w:rsidR="00084E21">
        <w:rPr>
          <w:rFonts w:ascii="Segoe UI" w:hAnsi="Segoe UI" w:cs="Segoe UI"/>
          <w:color w:val="213547"/>
          <w:spacing w:val="3"/>
          <w:shd w:val="clear" w:color="auto" w:fill="FFFFFF"/>
        </w:rPr>
        <w:t>. State management means that we need to track a variable value in app level and globally</w:t>
      </w:r>
    </w:p>
    <w:p w14:paraId="35E8D86B" w14:textId="77777777" w:rsidR="00084E21" w:rsidRPr="003D1F4C" w:rsidRDefault="00084E21" w:rsidP="003D1F4C">
      <w:pPr>
        <w:rPr>
          <w:rFonts w:ascii="Segoe UI" w:hAnsi="Segoe UI" w:cs="Segoe UI"/>
          <w:color w:val="213547"/>
          <w:spacing w:val="3"/>
          <w:shd w:val="clear" w:color="auto" w:fill="FFFFFF"/>
        </w:rPr>
      </w:pPr>
    </w:p>
    <w:p w14:paraId="6E217621" w14:textId="14BDB6B8" w:rsidR="003E641D" w:rsidRDefault="003E641D"/>
    <w:p w14:paraId="4D176585" w14:textId="159E6D65" w:rsidR="003E641D" w:rsidRDefault="003E641D"/>
    <w:p w14:paraId="79D77981" w14:textId="5A5D4472" w:rsidR="003E641D" w:rsidRDefault="003E641D"/>
    <w:p w14:paraId="4A8EDE26" w14:textId="0637442D" w:rsidR="003E641D" w:rsidRDefault="003E641D" w:rsidP="003E641D">
      <w:proofErr w:type="spellStart"/>
      <w:r>
        <w:t>Nuxt</w:t>
      </w:r>
      <w:proofErr w:type="spellEnd"/>
    </w:p>
    <w:p w14:paraId="065CDD17" w14:textId="1FE91C63" w:rsidR="00084E21" w:rsidRDefault="00084E21" w:rsidP="00084E21">
      <w:proofErr w:type="spellStart"/>
      <w:r>
        <w:t>Nuxt</w:t>
      </w:r>
      <w:proofErr w:type="spellEnd"/>
      <w:r>
        <w:t xml:space="preserve"> uses file routing, you can define dynamic routes with [] and […all] is for not found pages.</w:t>
      </w:r>
    </w:p>
    <w:p w14:paraId="4CF2BCC8" w14:textId="4CFF0362" w:rsidR="00084E21" w:rsidRDefault="00084E21" w:rsidP="00084E21">
      <w:r>
        <w:t xml:space="preserve">For SPA you can use </w:t>
      </w:r>
      <w:proofErr w:type="spellStart"/>
      <w:r>
        <w:t>app.vue</w:t>
      </w:r>
      <w:proofErr w:type="spellEnd"/>
      <w:r>
        <w:t xml:space="preserve"> and for MPA you can use views.</w:t>
      </w:r>
    </w:p>
    <w:p w14:paraId="6E31B0EC" w14:textId="3287E6A0" w:rsidR="00084E21" w:rsidRDefault="00084E21" w:rsidP="00084E21">
      <w:r>
        <w:t xml:space="preserve">Assets inside public </w:t>
      </w:r>
      <w:proofErr w:type="spellStart"/>
      <w:r>
        <w:t>dir</w:t>
      </w:r>
      <w:proofErr w:type="spellEnd"/>
      <w:r>
        <w:t xml:space="preserve"> is served in server and is optimized by </w:t>
      </w:r>
      <w:proofErr w:type="spellStart"/>
      <w:r>
        <w:t>nuxt</w:t>
      </w:r>
      <w:proofErr w:type="spellEnd"/>
    </w:p>
    <w:p w14:paraId="3ED84FD0" w14:textId="2623FE1E" w:rsidR="003E641D" w:rsidRDefault="00084E21" w:rsidP="003E641D">
      <w:proofErr w:type="gramStart"/>
      <w:r>
        <w:t>Assets</w:t>
      </w:r>
      <w:proofErr w:type="gramEnd"/>
      <w:r>
        <w:t xml:space="preserve"> </w:t>
      </w:r>
      <w:proofErr w:type="spellStart"/>
      <w:r>
        <w:t>dir</w:t>
      </w:r>
      <w:proofErr w:type="spellEnd"/>
      <w:r>
        <w:t xml:space="preserve"> is served in client.</w:t>
      </w:r>
    </w:p>
    <w:p w14:paraId="4DD89E5D" w14:textId="7536DD6B" w:rsidR="00084E21" w:rsidRDefault="00084E21" w:rsidP="003E641D">
      <w:r>
        <w:t xml:space="preserve">For using app level </w:t>
      </w:r>
      <w:proofErr w:type="gramStart"/>
      <w:r>
        <w:t>styles</w:t>
      </w:r>
      <w:proofErr w:type="gramEnd"/>
      <w:r>
        <w:t xml:space="preserve"> you must let </w:t>
      </w:r>
      <w:proofErr w:type="spellStart"/>
      <w:r>
        <w:t>nuxt</w:t>
      </w:r>
      <w:proofErr w:type="spellEnd"/>
      <w:r>
        <w:t xml:space="preserve"> know which file to use with this</w:t>
      </w:r>
    </w:p>
    <w:p w14:paraId="1E389EEC" w14:textId="77777777" w:rsidR="00084E21" w:rsidRPr="00084E21" w:rsidRDefault="00084E21" w:rsidP="00084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</w:pPr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 xml:space="preserve">export default </w:t>
      </w:r>
      <w:proofErr w:type="spellStart"/>
      <w:proofErr w:type="gramStart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defineNuxtConfig</w:t>
      </w:r>
      <w:proofErr w:type="spellEnd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(</w:t>
      </w:r>
      <w:proofErr w:type="gramEnd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{</w:t>
      </w:r>
    </w:p>
    <w:p w14:paraId="7D358D16" w14:textId="77777777" w:rsidR="00084E21" w:rsidRPr="00084E21" w:rsidRDefault="00084E21" w:rsidP="00084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</w:pPr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 xml:space="preserve">  </w:t>
      </w:r>
      <w:proofErr w:type="spellStart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css</w:t>
      </w:r>
      <w:proofErr w:type="spellEnd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: ['~/assets/</w:t>
      </w:r>
      <w:proofErr w:type="spellStart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css</w:t>
      </w:r>
      <w:proofErr w:type="spellEnd"/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/main.css']</w:t>
      </w:r>
    </w:p>
    <w:p w14:paraId="0A727E88" w14:textId="61D2529A" w:rsidR="00084E21" w:rsidRDefault="00084E21" w:rsidP="00084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</w:pPr>
      <w:r w:rsidRPr="00084E21"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  <w:t>})</w:t>
      </w:r>
    </w:p>
    <w:p w14:paraId="5CB7C7E4" w14:textId="117C6FE4" w:rsidR="00084E21" w:rsidRDefault="00084E21" w:rsidP="00084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auto" w:frame="1"/>
        </w:rPr>
      </w:pPr>
    </w:p>
    <w:p w14:paraId="54D93E5E" w14:textId="1B018E48" w:rsidR="00084E21" w:rsidRDefault="00084E21" w:rsidP="003E641D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 xml:space="preserve">You can write route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middlewares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inside middleware directory and if you </w:t>
      </w:r>
      <w:proofErr w:type="gramStart"/>
      <w:r>
        <w:rPr>
          <w:rFonts w:ascii="Consolas" w:eastAsia="Times New Roman" w:hAnsi="Consolas" w:cs="Courier New"/>
          <w:sz w:val="21"/>
          <w:szCs w:val="21"/>
        </w:rPr>
        <w:t>append .global</w:t>
      </w:r>
      <w:proofErr w:type="gramEnd"/>
      <w:r>
        <w:rPr>
          <w:rFonts w:ascii="Consolas" w:eastAsia="Times New Roman" w:hAnsi="Consolas" w:cs="Courier New"/>
          <w:sz w:val="21"/>
          <w:szCs w:val="21"/>
        </w:rPr>
        <w:t xml:space="preserve"> to the file it will be used after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eachRoute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>. Else you must define for each page to use a middleware.</w:t>
      </w:r>
    </w:p>
    <w:p w14:paraId="25BC1A27" w14:textId="5D4720EA" w:rsidR="00084E21" w:rsidRDefault="00084E21" w:rsidP="003E641D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 xml:space="preserve">For general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seo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you can use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nuxtConfig</w:t>
      </w:r>
      <w:proofErr w:type="spellEnd"/>
    </w:p>
    <w:p w14:paraId="4F8A021A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</w:t>
      </w:r>
    </w:p>
    <w:p w14:paraId="7C7F8100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app</w:t>
      </w:r>
    </w:p>
    <w:p w14:paraId="4284E0E0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: {</w:t>
      </w:r>
    </w:p>
    <w:p w14:paraId="7EB3BF39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</w:t>
      </w:r>
    </w:p>
    <w:p w14:paraId="50BBE358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head</w:t>
      </w:r>
    </w:p>
    <w:p w14:paraId="530D87B3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: {</w:t>
      </w:r>
    </w:p>
    <w:p w14:paraId="491BCAF9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  </w:t>
      </w:r>
    </w:p>
    <w:p w14:paraId="4A469058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charset</w:t>
      </w:r>
    </w:p>
    <w:p w14:paraId="101C4A4D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: 'utf-8',</w:t>
      </w:r>
    </w:p>
    <w:p w14:paraId="285B26A5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  </w:t>
      </w:r>
    </w:p>
    <w:p w14:paraId="4BE64409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viewport</w:t>
      </w:r>
    </w:p>
    <w:p w14:paraId="5BCCDAAB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: 'width=device-width, initial-scale=1',</w:t>
      </w:r>
    </w:p>
    <w:p w14:paraId="5CEDC44F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}</w:t>
      </w:r>
    </w:p>
    <w:p w14:paraId="28910403" w14:textId="77777777" w:rsidR="00084E21" w:rsidRDefault="00084E21" w:rsidP="00084E21">
      <w:pPr>
        <w:pStyle w:val="HTMLPreformatted"/>
        <w:rPr>
          <w:rFonts w:ascii="Consolas" w:hAnsi="Consolas"/>
          <w:sz w:val="21"/>
          <w:szCs w:val="2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}</w:t>
      </w:r>
    </w:p>
    <w:p w14:paraId="0CC6926B" w14:textId="5E539D7C" w:rsidR="00084E21" w:rsidRDefault="00084E21" w:rsidP="003E641D"/>
    <w:p w14:paraId="48CD994E" w14:textId="127F1776" w:rsidR="00084E21" w:rsidRDefault="00084E21" w:rsidP="003E641D"/>
    <w:p w14:paraId="0E4DD3D5" w14:textId="50744285" w:rsidR="00084E21" w:rsidRDefault="00084E21" w:rsidP="00084E21">
      <w:r>
        <w:t xml:space="preserve">For </w:t>
      </w:r>
      <w:proofErr w:type="spellStart"/>
      <w:r>
        <w:t>seo</w:t>
      </w:r>
      <w:proofErr w:type="spellEnd"/>
      <w:r>
        <w:t xml:space="preserve"> inside each page you can use </w:t>
      </w:r>
      <w:proofErr w:type="spellStart"/>
      <w:r>
        <w:t>useHead</w:t>
      </w:r>
      <w:proofErr w:type="spellEnd"/>
      <w:r>
        <w:t xml:space="preserve"> composable. Or </w:t>
      </w:r>
      <w:proofErr w:type="spellStart"/>
      <w:r>
        <w:t>useMeta</w:t>
      </w:r>
      <w:proofErr w:type="spellEnd"/>
      <w:r>
        <w:t xml:space="preserve"> composable.</w:t>
      </w:r>
    </w:p>
    <w:p w14:paraId="1728C11C" w14:textId="11BA0DCC" w:rsidR="00084E21" w:rsidRDefault="00084E21" w:rsidP="00084E21">
      <w:r>
        <w:t xml:space="preserve">Page transitions is defined in </w:t>
      </w:r>
      <w:proofErr w:type="spellStart"/>
      <w:r>
        <w:t>nuxt</w:t>
      </w:r>
      <w:proofErr w:type="spellEnd"/>
      <w:r>
        <w:t xml:space="preserve"> config like this </w:t>
      </w:r>
    </w:p>
    <w:p w14:paraId="29B00ED9" w14:textId="62365619" w:rsidR="00084E21" w:rsidRDefault="00084E21" w:rsidP="00084E21"/>
    <w:p w14:paraId="5991F0EC" w14:textId="4ED46088" w:rsidR="00084E21" w:rsidRDefault="00084E21" w:rsidP="00084E21"/>
    <w:p w14:paraId="4488103B" w14:textId="32E38492" w:rsidR="00084E21" w:rsidRDefault="00084E21" w:rsidP="00084E21"/>
    <w:p w14:paraId="5D61A669" w14:textId="0639EE07" w:rsidR="00084E21" w:rsidRDefault="00084E21" w:rsidP="00084E21"/>
    <w:p w14:paraId="776D3AE3" w14:textId="34790715" w:rsidR="00084E21" w:rsidRDefault="00084E21" w:rsidP="00084E21"/>
    <w:p w14:paraId="22118AC5" w14:textId="77777777" w:rsidR="00084E21" w:rsidRDefault="00084E21" w:rsidP="00084E21"/>
    <w:p w14:paraId="64FF2AE8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</w:t>
      </w:r>
    </w:p>
    <w:p w14:paraId="2C1DF297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app</w:t>
      </w:r>
    </w:p>
    <w:p w14:paraId="13F06705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: {</w:t>
      </w:r>
    </w:p>
    <w:p w14:paraId="08ACEE55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</w:t>
      </w:r>
    </w:p>
    <w:p w14:paraId="6D3FD93D" w14:textId="77777777" w:rsidR="00084E21" w:rsidRDefault="00084E21" w:rsidP="00084E21">
      <w:pPr>
        <w:pStyle w:val="HTMLPreformatted"/>
      </w:pPr>
      <w:proofErr w:type="spellStart"/>
      <w:r>
        <w:rPr>
          <w:rFonts w:ascii="inherit" w:hAnsi="inherit"/>
          <w:bdr w:val="single" w:sz="2" w:space="0" w:color="auto" w:frame="1"/>
        </w:rPr>
        <w:t>pageTransition</w:t>
      </w:r>
      <w:proofErr w:type="spellEnd"/>
    </w:p>
    <w:p w14:paraId="457DF95D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: { </w:t>
      </w:r>
    </w:p>
    <w:p w14:paraId="0CD43689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name</w:t>
      </w:r>
    </w:p>
    <w:p w14:paraId="443CDFC4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: 'page', </w:t>
      </w:r>
    </w:p>
    <w:p w14:paraId="6E612C4E" w14:textId="4173353C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mode</w:t>
      </w:r>
      <w:r>
        <w:rPr>
          <w:rFonts w:ascii="inherit" w:hAnsi="inherit"/>
          <w:bdr w:val="single" w:sz="2" w:space="0" w:color="auto" w:frame="1"/>
        </w:rPr>
        <w:t>=</w:t>
      </w:r>
    </w:p>
    <w:p w14:paraId="20ED9ED4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: 'out-in</w:t>
      </w:r>
      <w:proofErr w:type="gramStart"/>
      <w:r>
        <w:rPr>
          <w:rStyle w:val="line"/>
          <w:rFonts w:ascii="inherit" w:hAnsi="inherit"/>
          <w:bdr w:val="single" w:sz="2" w:space="0" w:color="auto" w:frame="1"/>
        </w:rPr>
        <w:t>' }</w:t>
      </w:r>
      <w:proofErr w:type="gramEnd"/>
    </w:p>
    <w:p w14:paraId="56F2F378" w14:textId="16056EC0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},</w:t>
      </w:r>
    </w:p>
    <w:p w14:paraId="697684A7" w14:textId="02CBF0C2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</w:p>
    <w:p w14:paraId="3CB62596" w14:textId="42286230" w:rsidR="00084E21" w:rsidRDefault="00084E21" w:rsidP="00084E21">
      <w:pPr>
        <w:pStyle w:val="HTMLPreformatted"/>
        <w:rPr>
          <w:rFonts w:ascii="Consolas" w:hAnsi="Consolas"/>
          <w:sz w:val="21"/>
          <w:szCs w:val="21"/>
        </w:rPr>
      </w:pPr>
    </w:p>
    <w:p w14:paraId="7F1ACC6A" w14:textId="01014875" w:rsidR="003E641D" w:rsidRDefault="00084E21" w:rsidP="003E641D">
      <w:r>
        <w:t xml:space="preserve">For data fetching you can use either </w:t>
      </w:r>
      <w:proofErr w:type="spellStart"/>
      <w:r>
        <w:t>useFetch</w:t>
      </w:r>
      <w:proofErr w:type="spellEnd"/>
      <w:r>
        <w:t xml:space="preserve"> composable which uses un.js or use </w:t>
      </w:r>
      <w:proofErr w:type="spellStart"/>
      <w:r>
        <w:t>asyncData</w:t>
      </w:r>
      <w:proofErr w:type="spellEnd"/>
      <w:r>
        <w:t xml:space="preserve"> function that runs everything inside it, in server.</w:t>
      </w:r>
    </w:p>
    <w:p w14:paraId="29456508" w14:textId="6641A40B" w:rsidR="00084E21" w:rsidRDefault="00084E21" w:rsidP="003E641D"/>
    <w:p w14:paraId="7F3F31EA" w14:textId="537926FA" w:rsidR="00084E21" w:rsidRDefault="00084E21" w:rsidP="003E641D">
      <w:r>
        <w:t>You can define app level error handling like this</w:t>
      </w:r>
    </w:p>
    <w:p w14:paraId="0FF64897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</w:p>
    <w:p w14:paraId="764B731D" w14:textId="77777777" w:rsidR="00084E21" w:rsidRDefault="00084E21" w:rsidP="00084E21">
      <w:pPr>
        <w:pStyle w:val="HTMLPreformatted"/>
      </w:pPr>
      <w:proofErr w:type="spellStart"/>
      <w:r>
        <w:rPr>
          <w:rFonts w:ascii="inherit" w:hAnsi="inherit"/>
          <w:bdr w:val="single" w:sz="2" w:space="0" w:color="auto" w:frame="1"/>
        </w:rPr>
        <w:t>nuxtApp</w:t>
      </w:r>
      <w:proofErr w:type="spellEnd"/>
    </w:p>
    <w:p w14:paraId="478C0A75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>.</w:t>
      </w:r>
    </w:p>
    <w:p w14:paraId="627A0C22" w14:textId="77777777" w:rsidR="00084E21" w:rsidRDefault="00084E21" w:rsidP="00084E21">
      <w:pPr>
        <w:pStyle w:val="HTMLPreformatted"/>
      </w:pPr>
      <w:proofErr w:type="spellStart"/>
      <w:r>
        <w:rPr>
          <w:rFonts w:ascii="inherit" w:hAnsi="inherit"/>
          <w:bdr w:val="single" w:sz="2" w:space="0" w:color="auto" w:frame="1"/>
        </w:rPr>
        <w:t>vueApp</w:t>
      </w:r>
      <w:proofErr w:type="spellEnd"/>
    </w:p>
    <w:p w14:paraId="7F306830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>.</w:t>
      </w:r>
    </w:p>
    <w:p w14:paraId="7F19F298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config</w:t>
      </w:r>
    </w:p>
    <w:p w14:paraId="217CA67C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>.</w:t>
      </w:r>
    </w:p>
    <w:p w14:paraId="460BA0DD" w14:textId="77777777" w:rsidR="00084E21" w:rsidRDefault="00084E21" w:rsidP="00084E21">
      <w:pPr>
        <w:pStyle w:val="HTMLPreformatted"/>
      </w:pPr>
      <w:proofErr w:type="spellStart"/>
      <w:r>
        <w:rPr>
          <w:rFonts w:ascii="inherit" w:hAnsi="inherit"/>
          <w:bdr w:val="single" w:sz="2" w:space="0" w:color="auto" w:frame="1"/>
        </w:rPr>
        <w:t>errorHandler</w:t>
      </w:r>
      <w:proofErr w:type="spellEnd"/>
    </w:p>
    <w:p w14:paraId="47271281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= (</w:t>
      </w:r>
    </w:p>
    <w:p w14:paraId="40FDBEFF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error</w:t>
      </w:r>
    </w:p>
    <w:p w14:paraId="61951833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, </w:t>
      </w:r>
    </w:p>
    <w:p w14:paraId="2FCE3505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instance</w:t>
      </w:r>
    </w:p>
    <w:p w14:paraId="14D4C827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, </w:t>
      </w:r>
    </w:p>
    <w:p w14:paraId="420F30A6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info</w:t>
      </w:r>
    </w:p>
    <w:p w14:paraId="5BCA17C9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) =&gt; {</w:t>
      </w:r>
    </w:p>
    <w:p w14:paraId="72FF5ECC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// handle error, </w:t>
      </w:r>
      <w:proofErr w:type="gramStart"/>
      <w:r>
        <w:rPr>
          <w:rStyle w:val="line"/>
          <w:rFonts w:ascii="inherit" w:hAnsi="inherit"/>
          <w:bdr w:val="single" w:sz="2" w:space="0" w:color="auto" w:frame="1"/>
        </w:rPr>
        <w:t>e.g.</w:t>
      </w:r>
      <w:proofErr w:type="gramEnd"/>
      <w:r>
        <w:rPr>
          <w:rStyle w:val="line"/>
          <w:rFonts w:ascii="inherit" w:hAnsi="inherit"/>
          <w:bdr w:val="single" w:sz="2" w:space="0" w:color="auto" w:frame="1"/>
        </w:rPr>
        <w:t xml:space="preserve"> report to a service</w:t>
      </w:r>
    </w:p>
    <w:p w14:paraId="49E49DB6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}</w:t>
      </w:r>
    </w:p>
    <w:p w14:paraId="628334A5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</w:p>
    <w:p w14:paraId="5E877C80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// </w:t>
      </w:r>
      <w:proofErr w:type="gramStart"/>
      <w:r>
        <w:rPr>
          <w:rStyle w:val="line"/>
          <w:rFonts w:ascii="inherit" w:hAnsi="inherit"/>
          <w:bdr w:val="single" w:sz="2" w:space="0" w:color="auto" w:frame="1"/>
        </w:rPr>
        <w:t>Also</w:t>
      </w:r>
      <w:proofErr w:type="gramEnd"/>
      <w:r>
        <w:rPr>
          <w:rStyle w:val="line"/>
          <w:rFonts w:ascii="inherit" w:hAnsi="inherit"/>
          <w:bdr w:val="single" w:sz="2" w:space="0" w:color="auto" w:frame="1"/>
        </w:rPr>
        <w:t xml:space="preserve"> possible</w:t>
      </w:r>
    </w:p>
    <w:p w14:paraId="0EC01D2F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</w:t>
      </w:r>
    </w:p>
    <w:p w14:paraId="7B2C5003" w14:textId="77777777" w:rsidR="00084E21" w:rsidRDefault="00084E21" w:rsidP="00084E21">
      <w:pPr>
        <w:pStyle w:val="HTMLPreformatted"/>
      </w:pPr>
      <w:proofErr w:type="spellStart"/>
      <w:r>
        <w:rPr>
          <w:rFonts w:ascii="inherit" w:hAnsi="inherit"/>
          <w:bdr w:val="single" w:sz="2" w:space="0" w:color="auto" w:frame="1"/>
        </w:rPr>
        <w:t>nuxtApp</w:t>
      </w:r>
      <w:proofErr w:type="spellEnd"/>
    </w:p>
    <w:p w14:paraId="6E068F47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>.</w:t>
      </w:r>
    </w:p>
    <w:p w14:paraId="0CB3914E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hook</w:t>
      </w:r>
    </w:p>
    <w:p w14:paraId="5FDA1036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>('</w:t>
      </w:r>
      <w:proofErr w:type="spellStart"/>
      <w:proofErr w:type="gramStart"/>
      <w:r>
        <w:rPr>
          <w:rStyle w:val="line"/>
          <w:rFonts w:ascii="inherit" w:hAnsi="inherit"/>
          <w:bdr w:val="single" w:sz="2" w:space="0" w:color="auto" w:frame="1"/>
        </w:rPr>
        <w:t>vue:error</w:t>
      </w:r>
      <w:proofErr w:type="spellEnd"/>
      <w:proofErr w:type="gramEnd"/>
      <w:r>
        <w:rPr>
          <w:rStyle w:val="line"/>
          <w:rFonts w:ascii="inherit" w:hAnsi="inherit"/>
          <w:bdr w:val="single" w:sz="2" w:space="0" w:color="auto" w:frame="1"/>
        </w:rPr>
        <w:t>', (</w:t>
      </w:r>
    </w:p>
    <w:p w14:paraId="4BACCE45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error</w:t>
      </w:r>
    </w:p>
    <w:p w14:paraId="3F720110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, </w:t>
      </w:r>
    </w:p>
    <w:p w14:paraId="139F8E0B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instance</w:t>
      </w:r>
    </w:p>
    <w:p w14:paraId="6B18FD8E" w14:textId="77777777" w:rsidR="00084E21" w:rsidRDefault="00084E21" w:rsidP="00084E21">
      <w:pPr>
        <w:pStyle w:val="HTMLPreformatted"/>
        <w:rPr>
          <w:rStyle w:val="line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, </w:t>
      </w:r>
    </w:p>
    <w:p w14:paraId="38C42E51" w14:textId="77777777" w:rsidR="00084E21" w:rsidRDefault="00084E21" w:rsidP="00084E21">
      <w:pPr>
        <w:pStyle w:val="HTMLPreformatted"/>
      </w:pPr>
      <w:r>
        <w:rPr>
          <w:rFonts w:ascii="inherit" w:hAnsi="inherit"/>
          <w:bdr w:val="single" w:sz="2" w:space="0" w:color="auto" w:frame="1"/>
        </w:rPr>
        <w:t>info</w:t>
      </w:r>
    </w:p>
    <w:p w14:paraId="5931AB79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>) =&gt; {</w:t>
      </w:r>
    </w:p>
    <w:p w14:paraId="618C16D3" w14:textId="77777777" w:rsidR="00084E21" w:rsidRDefault="00084E21" w:rsidP="00084E21">
      <w:pPr>
        <w:pStyle w:val="HTMLPreformatted"/>
        <w:rPr>
          <w:rStyle w:val="line"/>
          <w:rFonts w:ascii="inherit" w:hAnsi="inherit"/>
          <w:bdr w:val="single" w:sz="2" w:space="0" w:color="auto" w:frame="1"/>
        </w:rPr>
      </w:pPr>
      <w:r>
        <w:rPr>
          <w:rStyle w:val="line"/>
          <w:rFonts w:ascii="inherit" w:hAnsi="inherit"/>
          <w:bdr w:val="single" w:sz="2" w:space="0" w:color="auto" w:frame="1"/>
        </w:rPr>
        <w:t xml:space="preserve">    // handle error, </w:t>
      </w:r>
      <w:proofErr w:type="gramStart"/>
      <w:r>
        <w:rPr>
          <w:rStyle w:val="line"/>
          <w:rFonts w:ascii="inherit" w:hAnsi="inherit"/>
          <w:bdr w:val="single" w:sz="2" w:space="0" w:color="auto" w:frame="1"/>
        </w:rPr>
        <w:t>e.g.</w:t>
      </w:r>
      <w:proofErr w:type="gramEnd"/>
      <w:r>
        <w:rPr>
          <w:rStyle w:val="line"/>
          <w:rFonts w:ascii="inherit" w:hAnsi="inherit"/>
          <w:bdr w:val="single" w:sz="2" w:space="0" w:color="auto" w:frame="1"/>
        </w:rPr>
        <w:t xml:space="preserve"> report to a service</w:t>
      </w:r>
    </w:p>
    <w:p w14:paraId="56547CA2" w14:textId="77777777" w:rsidR="00084E21" w:rsidRDefault="00084E21" w:rsidP="00084E21">
      <w:pPr>
        <w:pStyle w:val="HTMLPreformatted"/>
        <w:rPr>
          <w:rFonts w:ascii="Consolas" w:hAnsi="Consolas"/>
          <w:sz w:val="21"/>
          <w:szCs w:val="21"/>
        </w:rPr>
      </w:pPr>
      <w:r>
        <w:rPr>
          <w:rStyle w:val="line"/>
          <w:rFonts w:ascii="inherit" w:hAnsi="inherit"/>
          <w:bdr w:val="single" w:sz="2" w:space="0" w:color="auto" w:frame="1"/>
        </w:rPr>
        <w:lastRenderedPageBreak/>
        <w:t xml:space="preserve">  })</w:t>
      </w:r>
    </w:p>
    <w:p w14:paraId="69D91F55" w14:textId="023E46D8" w:rsidR="00084E21" w:rsidRDefault="00084E21" w:rsidP="003E641D"/>
    <w:p w14:paraId="153AD0D4" w14:textId="6BF859AF" w:rsidR="00084E21" w:rsidRDefault="00084E21" w:rsidP="003E641D">
      <w:r>
        <w:t>s</w:t>
      </w:r>
    </w:p>
    <w:p w14:paraId="03BF0190" w14:textId="31957B5F" w:rsidR="003E641D" w:rsidRDefault="003E641D" w:rsidP="003E641D">
      <w:proofErr w:type="spellStart"/>
      <w:r>
        <w:t>Javascript</w:t>
      </w:r>
      <w:proofErr w:type="spellEnd"/>
    </w:p>
    <w:p w14:paraId="4EAABB76" w14:textId="06E67071" w:rsidR="00084E21" w:rsidRDefault="00084E21" w:rsidP="003E641D"/>
    <w:p w14:paraId="517458F8" w14:textId="20BBBFFA" w:rsidR="00084E21" w:rsidRDefault="00084E21" w:rsidP="003E641D">
      <w:r>
        <w:t>Event loop: its like a train of function that uses each other values</w:t>
      </w:r>
    </w:p>
    <w:p w14:paraId="5DC0A13A" w14:textId="5DC74688" w:rsidR="00084E21" w:rsidRDefault="00084E21" w:rsidP="003E641D">
      <w:r>
        <w:t xml:space="preserve">Hoisting: </w:t>
      </w:r>
      <w:proofErr w:type="spellStart"/>
      <w:r>
        <w:t>javascript</w:t>
      </w:r>
      <w:proofErr w:type="spellEnd"/>
      <w:r>
        <w:t xml:space="preserve"> moves all variables to the top of the compiled code</w:t>
      </w:r>
    </w:p>
    <w:p w14:paraId="40E9BDC7" w14:textId="4B69AF73" w:rsidR="00084E21" w:rsidRDefault="00084E21" w:rsidP="003E641D">
      <w:r>
        <w:t xml:space="preserve">IIFE: a function that calls it self </w:t>
      </w:r>
    </w:p>
    <w:p w14:paraId="60CEB257" w14:textId="77777777" w:rsidR="00084E21" w:rsidRPr="00084E21" w:rsidRDefault="00084E21" w:rsidP="00084E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Start"/>
      <w:r w:rsidRPr="00084E2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function</w:t>
      </w:r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 {</w:t>
      </w:r>
    </w:p>
    <w:p w14:paraId="749C8F9D" w14:textId="77777777" w:rsidR="00084E21" w:rsidRPr="00084E21" w:rsidRDefault="00084E21" w:rsidP="00084E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84E2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84E2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IIFE code block</w:t>
      </w:r>
    </w:p>
    <w:p w14:paraId="353E7C56" w14:textId="77777777" w:rsidR="00084E21" w:rsidRPr="00084E21" w:rsidRDefault="00084E21" w:rsidP="00084E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84E2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84E2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084E2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localVar</w:t>
      </w:r>
      <w:proofErr w:type="spellEnd"/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084E2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'This is a local variable'</w:t>
      </w:r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934C449" w14:textId="77777777" w:rsidR="00084E21" w:rsidRPr="00084E21" w:rsidRDefault="00084E21" w:rsidP="00084E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84E2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console.log(</w:t>
      </w:r>
      <w:proofErr w:type="spellStart"/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localVar</w:t>
      </w:r>
      <w:proofErr w:type="spellEnd"/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); </w:t>
      </w:r>
      <w:r w:rsidRPr="00084E2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Output: This is a local variable</w:t>
      </w:r>
    </w:p>
    <w:p w14:paraId="385B0494" w14:textId="77777777" w:rsidR="00084E21" w:rsidRPr="00084E21" w:rsidRDefault="00084E21" w:rsidP="00084E2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84E2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})();</w:t>
      </w:r>
    </w:p>
    <w:p w14:paraId="307CA52C" w14:textId="30EA76F6" w:rsidR="00084E21" w:rsidRDefault="00084E21" w:rsidP="003E641D"/>
    <w:p w14:paraId="3BCCB76F" w14:textId="5CC71D78" w:rsidR="00084E21" w:rsidRDefault="00084E21" w:rsidP="003E641D">
      <w:proofErr w:type="gramStart"/>
      <w:r>
        <w:t>Closure :</w:t>
      </w:r>
      <w:proofErr w:type="gramEnd"/>
      <w:r>
        <w:t xml:space="preserve"> a function that holds and uses the value of another function inside it</w:t>
      </w:r>
    </w:p>
    <w:p w14:paraId="21B48BEA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function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init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{</w:t>
      </w:r>
    </w:p>
    <w:p w14:paraId="266864C1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r>
        <w:rPr>
          <w:rStyle w:val="token"/>
          <w:rFonts w:ascii="var(--font-code)" w:hAnsi="var(--font-code)"/>
          <w:color w:val="1B1B1B"/>
        </w:rPr>
        <w:t>var</w:t>
      </w:r>
      <w:r>
        <w:rPr>
          <w:rStyle w:val="HTMLCode"/>
          <w:rFonts w:ascii="var(--font-code)" w:hAnsi="var(--font-code)"/>
          <w:color w:val="1B1B1B"/>
        </w:rPr>
        <w:t xml:space="preserve"> name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"Mozilla";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 xml:space="preserve">// name is a local variable created by </w:t>
      </w:r>
      <w:proofErr w:type="spellStart"/>
      <w:r>
        <w:rPr>
          <w:rStyle w:val="token"/>
          <w:rFonts w:ascii="var(--font-code)" w:hAnsi="var(--font-code)"/>
          <w:color w:val="1B1B1B"/>
        </w:rPr>
        <w:t>init</w:t>
      </w:r>
      <w:proofErr w:type="spellEnd"/>
    </w:p>
    <w:p w14:paraId="0DEE044D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r>
        <w:rPr>
          <w:rStyle w:val="token"/>
          <w:rFonts w:ascii="var(--font-code)" w:hAnsi="var(--font-code)"/>
          <w:color w:val="1B1B1B"/>
        </w:rPr>
        <w:t>function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displayName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{</w:t>
      </w:r>
    </w:p>
    <w:p w14:paraId="7F27BCAF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  </w:t>
      </w:r>
      <w:r>
        <w:rPr>
          <w:rStyle w:val="token"/>
          <w:rFonts w:ascii="var(--font-code)" w:hAnsi="var(--font-code)"/>
          <w:color w:val="1B1B1B"/>
        </w:rPr>
        <w:t xml:space="preserve">// </w:t>
      </w: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displayName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) is the inner function, that forms the closure</w:t>
      </w:r>
    </w:p>
    <w:p w14:paraId="327E870D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  console</w:t>
      </w:r>
      <w:r>
        <w:rPr>
          <w:rStyle w:val="token"/>
          <w:rFonts w:ascii="var(--font-code)" w:hAnsi="var(--font-code)"/>
          <w:color w:val="1B1B1B"/>
        </w:rPr>
        <w:t>.log(</w:t>
      </w:r>
      <w:r>
        <w:rPr>
          <w:rStyle w:val="HTMLCode"/>
          <w:rFonts w:ascii="var(--font-code)" w:hAnsi="var(--font-code)"/>
          <w:color w:val="1B1B1B"/>
        </w:rPr>
        <w:t>name</w:t>
      </w:r>
      <w:r>
        <w:rPr>
          <w:rStyle w:val="token"/>
          <w:rFonts w:ascii="var(--font-code)" w:hAnsi="var(--font-code)"/>
          <w:color w:val="1B1B1B"/>
        </w:rPr>
        <w:t>);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// use variable declared in the parent function</w:t>
      </w:r>
    </w:p>
    <w:p w14:paraId="3B0FD2C4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r>
        <w:rPr>
          <w:rStyle w:val="token"/>
          <w:rFonts w:ascii="var(--font-code)" w:hAnsi="var(--font-code)"/>
          <w:color w:val="1B1B1B"/>
        </w:rPr>
        <w:t>}</w:t>
      </w:r>
    </w:p>
    <w:p w14:paraId="69158942" w14:textId="77777777" w:rsidR="00084E21" w:rsidRDefault="00084E21" w:rsidP="00084E21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displayName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);</w:t>
      </w:r>
    </w:p>
    <w:p w14:paraId="7A3FA3EE" w14:textId="77777777" w:rsidR="00084E21" w:rsidRDefault="00084E21" w:rsidP="00084E21">
      <w:pPr>
        <w:pStyle w:val="HTMLPreformatted"/>
        <w:rPr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}</w:t>
      </w:r>
    </w:p>
    <w:p w14:paraId="5D481F7C" w14:textId="32ECB688" w:rsidR="00A83B12" w:rsidRDefault="00A83B12" w:rsidP="003E641D"/>
    <w:p w14:paraId="3E235B1E" w14:textId="039B18FA" w:rsidR="00A83B12" w:rsidRDefault="00A83B12" w:rsidP="003E641D">
      <w:proofErr w:type="spellStart"/>
      <w:proofErr w:type="gramStart"/>
      <w:r>
        <w:t>Promise:when</w:t>
      </w:r>
      <w:proofErr w:type="spellEnd"/>
      <w:proofErr w:type="gramEnd"/>
      <w:r>
        <w:t xml:space="preserve"> you use a promise inside code, when the application runs to it, the thread will be locked and decides what to do based on promise rejection or resolve.</w:t>
      </w:r>
    </w:p>
    <w:p w14:paraId="036B1EB9" w14:textId="77777777" w:rsidR="00A83B12" w:rsidRDefault="00A83B12" w:rsidP="00A83B12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const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myPromise</w:t>
      </w:r>
      <w:proofErr w:type="spellEnd"/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new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gramStart"/>
      <w:r>
        <w:rPr>
          <w:rStyle w:val="token"/>
          <w:rFonts w:ascii="var(--font-code)" w:hAnsi="var(--font-code)"/>
          <w:color w:val="1B1B1B"/>
        </w:rPr>
        <w:t>Promise(</w:t>
      </w:r>
      <w:proofErr w:type="gramEnd"/>
      <w:r>
        <w:rPr>
          <w:rStyle w:val="token"/>
          <w:rFonts w:ascii="var(--font-code)" w:hAnsi="var(--font-code)"/>
          <w:color w:val="1B1B1B"/>
        </w:rPr>
        <w:t>(resolve, reject)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=&gt;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{</w:t>
      </w:r>
    </w:p>
    <w:p w14:paraId="3F866245" w14:textId="77777777" w:rsidR="00A83B12" w:rsidRDefault="00A83B12" w:rsidP="00A83B12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proofErr w:type="spellStart"/>
      <w:proofErr w:type="gramStart"/>
      <w:r>
        <w:rPr>
          <w:rStyle w:val="token"/>
          <w:rFonts w:ascii="var(--font-code)" w:hAnsi="var(--font-code)"/>
          <w:color w:val="1B1B1B"/>
        </w:rPr>
        <w:t>setTimeout</w:t>
      </w:r>
      <w:proofErr w:type="spellEnd"/>
      <w:r>
        <w:rPr>
          <w:rStyle w:val="token"/>
          <w:rFonts w:ascii="var(--font-code)" w:hAnsi="var(--font-code)"/>
          <w:color w:val="1B1B1B"/>
        </w:rPr>
        <w:t>(</w:t>
      </w:r>
      <w:proofErr w:type="gramEnd"/>
      <w:r>
        <w:rPr>
          <w:rStyle w:val="token"/>
          <w:rFonts w:ascii="var(--font-code)" w:hAnsi="var(--font-code)"/>
          <w:color w:val="1B1B1B"/>
        </w:rPr>
        <w:t>()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=&gt;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{</w:t>
      </w:r>
    </w:p>
    <w:p w14:paraId="2174BA59" w14:textId="77777777" w:rsidR="00A83B12" w:rsidRDefault="00A83B12" w:rsidP="00A83B12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  </w:t>
      </w:r>
      <w:r>
        <w:rPr>
          <w:rStyle w:val="token"/>
          <w:rFonts w:ascii="var(--font-code)" w:hAnsi="var(--font-code)"/>
          <w:color w:val="1B1B1B"/>
        </w:rPr>
        <w:t>resolve("foo");</w:t>
      </w:r>
    </w:p>
    <w:p w14:paraId="161DB489" w14:textId="77777777" w:rsidR="00A83B12" w:rsidRDefault="00A83B12" w:rsidP="00A83B12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r>
        <w:rPr>
          <w:rStyle w:val="token"/>
          <w:rFonts w:ascii="var(--font-code)" w:hAnsi="var(--font-code)"/>
          <w:color w:val="1B1B1B"/>
        </w:rPr>
        <w:t>},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r>
        <w:rPr>
          <w:rStyle w:val="token"/>
          <w:rFonts w:ascii="var(--font-code)" w:hAnsi="var(--font-code)"/>
          <w:color w:val="1B1B1B"/>
        </w:rPr>
        <w:t>300);</w:t>
      </w:r>
    </w:p>
    <w:p w14:paraId="0CA3BB32" w14:textId="77777777" w:rsidR="00A83B12" w:rsidRDefault="00A83B12" w:rsidP="00A83B12">
      <w:pPr>
        <w:pStyle w:val="HTMLPreformatted"/>
        <w:rPr>
          <w:rStyle w:val="HTMLCode"/>
          <w:rFonts w:ascii="var(--font-code)" w:hAnsi="var(--font-code)"/>
          <w:color w:val="1B1B1B"/>
        </w:rPr>
      </w:pPr>
      <w:r>
        <w:rPr>
          <w:rStyle w:val="token"/>
          <w:rFonts w:ascii="var(--font-code)" w:hAnsi="var(--font-code)"/>
          <w:color w:val="1B1B1B"/>
        </w:rPr>
        <w:t>});</w:t>
      </w:r>
    </w:p>
    <w:p w14:paraId="7B16FC81" w14:textId="77777777" w:rsidR="00A83B12" w:rsidRDefault="00A83B12" w:rsidP="00A83B12">
      <w:pPr>
        <w:pStyle w:val="HTMLPreformatted"/>
        <w:rPr>
          <w:rStyle w:val="HTMLCode"/>
          <w:rFonts w:ascii="var(--font-code)" w:hAnsi="var(--font-code)"/>
          <w:color w:val="1B1B1B"/>
        </w:rPr>
      </w:pPr>
      <w:proofErr w:type="spellStart"/>
      <w:r>
        <w:rPr>
          <w:rStyle w:val="HTMLCode"/>
          <w:rFonts w:ascii="var(--font-code)" w:hAnsi="var(--font-code)"/>
          <w:color w:val="1B1B1B"/>
        </w:rPr>
        <w:t>myPromise</w:t>
      </w:r>
      <w:proofErr w:type="spellEnd"/>
    </w:p>
    <w:p w14:paraId="3BE1D0F5" w14:textId="77777777" w:rsidR="00A83B12" w:rsidRDefault="00A83B12" w:rsidP="00A83B12">
      <w:pPr>
        <w:pStyle w:val="HTMLPreformatted"/>
        <w:rPr>
          <w:rFonts w:ascii="var(--font-code)" w:hAnsi="var(--font-code)"/>
          <w:color w:val="1B1B1B"/>
        </w:rPr>
      </w:pPr>
      <w:r>
        <w:rPr>
          <w:rStyle w:val="HTMLCode"/>
          <w:rFonts w:ascii="var(--font-code)" w:hAnsi="var(--font-code)"/>
          <w:color w:val="1B1B1B"/>
        </w:rPr>
        <w:t xml:space="preserve">  </w:t>
      </w:r>
      <w:proofErr w:type="gramStart"/>
      <w:r>
        <w:rPr>
          <w:rStyle w:val="token"/>
          <w:rFonts w:ascii="var(--font-code)" w:hAnsi="var(--font-code)"/>
          <w:color w:val="1B1B1B"/>
        </w:rPr>
        <w:t>.then</w:t>
      </w:r>
      <w:proofErr w:type="gramEnd"/>
      <w:r>
        <w:rPr>
          <w:rStyle w:val="token"/>
          <w:rFonts w:ascii="var(--font-code)" w:hAnsi="var(--font-code)"/>
          <w:color w:val="1B1B1B"/>
        </w:rPr>
        <w:t>(</w:t>
      </w:r>
      <w:proofErr w:type="spellStart"/>
      <w:r>
        <w:rPr>
          <w:rStyle w:val="HTMLCode"/>
          <w:rFonts w:ascii="var(--font-code)" w:hAnsi="var(--font-code)"/>
          <w:color w:val="1B1B1B"/>
        </w:rPr>
        <w:t>handleFulfilledA</w:t>
      </w:r>
      <w:proofErr w:type="spellEnd"/>
      <w:r>
        <w:rPr>
          <w:rStyle w:val="token"/>
          <w:rFonts w:ascii="var(--font-code)" w:hAnsi="var(--font-code)"/>
          <w:color w:val="1B1B1B"/>
        </w:rPr>
        <w:t>,</w:t>
      </w:r>
      <w:r>
        <w:rPr>
          <w:rStyle w:val="HTMLCode"/>
          <w:rFonts w:ascii="var(--font-code)" w:hAnsi="var(--font-code)"/>
          <w:color w:val="1B1B1B"/>
        </w:rPr>
        <w:t xml:space="preserve"> </w:t>
      </w:r>
      <w:proofErr w:type="spellStart"/>
      <w:r>
        <w:rPr>
          <w:rStyle w:val="HTMLCode"/>
          <w:rFonts w:ascii="var(--font-code)" w:hAnsi="var(--font-code)"/>
          <w:color w:val="1B1B1B"/>
        </w:rPr>
        <w:t>handleRejectedA</w:t>
      </w:r>
      <w:proofErr w:type="spellEnd"/>
      <w:r>
        <w:rPr>
          <w:rStyle w:val="token"/>
          <w:rFonts w:ascii="var(--font-code)" w:hAnsi="var(--font-code)"/>
          <w:color w:val="1B1B1B"/>
        </w:rPr>
        <w:t>)</w:t>
      </w:r>
    </w:p>
    <w:p w14:paraId="7019DEC6" w14:textId="12D7FEF4" w:rsidR="00A83B12" w:rsidRDefault="00A83B12" w:rsidP="003E641D"/>
    <w:p w14:paraId="035C86AC" w14:textId="1F353FD2" w:rsidR="00A83B12" w:rsidRDefault="00A83B12" w:rsidP="003E641D">
      <w:r>
        <w:t xml:space="preserve">Currying: is a method of </w:t>
      </w:r>
      <w:proofErr w:type="gramStart"/>
      <w:r>
        <w:t>coding ,</w:t>
      </w:r>
      <w:proofErr w:type="gramEnd"/>
      <w:r>
        <w:t xml:space="preserve"> it is used for clean code mostly and is not necessary.</w:t>
      </w:r>
    </w:p>
    <w:p w14:paraId="58DE2339" w14:textId="5CFA1A92" w:rsidR="00A83B12" w:rsidRDefault="00A83B12" w:rsidP="003E641D"/>
    <w:p w14:paraId="01DA3D37" w14:textId="2C6B2938" w:rsidR="00A83B12" w:rsidRDefault="00A83B12" w:rsidP="003E641D"/>
    <w:p w14:paraId="261912B4" w14:textId="2AEF4734" w:rsidR="00A83B12" w:rsidRDefault="00A83B12" w:rsidP="003E641D"/>
    <w:p w14:paraId="1915C236" w14:textId="72C84577" w:rsidR="00A83B12" w:rsidRDefault="00A83B12" w:rsidP="003E641D"/>
    <w:p w14:paraId="2A83B582" w14:textId="77777777" w:rsidR="00A83B12" w:rsidRPr="00A83B12" w:rsidRDefault="00A83B12" w:rsidP="00A83B1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</w:rPr>
      </w:pP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lastRenderedPageBreak/>
        <w:t>function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curry(f)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proofErr w:type="gramStart"/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{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/</w:t>
      </w:r>
      <w:proofErr w:type="gramEnd"/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/ curry(f) does the currying transform</w:t>
      </w:r>
    </w:p>
    <w:p w14:paraId="19D70CA1" w14:textId="77777777" w:rsidR="00A83B12" w:rsidRPr="00A83B12" w:rsidRDefault="00A83B12" w:rsidP="00A83B1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</w:rPr>
      </w:pP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return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function(a)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{</w:t>
      </w:r>
    </w:p>
    <w:p w14:paraId="6A0C2C24" w14:textId="77777777" w:rsidR="00A83B12" w:rsidRPr="00A83B12" w:rsidRDefault="00A83B12" w:rsidP="00A83B1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</w:rPr>
      </w:pP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  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return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function(b)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{</w:t>
      </w:r>
    </w:p>
    <w:p w14:paraId="70064EFF" w14:textId="77777777" w:rsidR="00A83B12" w:rsidRPr="00A83B12" w:rsidRDefault="00A83B12" w:rsidP="00A83B1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</w:rPr>
      </w:pP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    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return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</w:t>
      </w:r>
      <w:proofErr w:type="gramStart"/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f(</w:t>
      </w:r>
      <w:proofErr w:type="gramEnd"/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>a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,</w:t>
      </w: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b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);</w:t>
      </w:r>
    </w:p>
    <w:p w14:paraId="3D117862" w14:textId="77777777" w:rsidR="00A83B12" w:rsidRPr="00A83B12" w:rsidRDefault="00A83B12" w:rsidP="00A83B1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</w:rPr>
      </w:pP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  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};</w:t>
      </w:r>
    </w:p>
    <w:p w14:paraId="6244293B" w14:textId="77777777" w:rsidR="00A83B12" w:rsidRPr="00A83B12" w:rsidRDefault="00A83B12" w:rsidP="00A83B12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</w:rPr>
      </w:pPr>
      <w:r w:rsidRPr="00A83B12">
        <w:rPr>
          <w:rFonts w:ascii="Consolas" w:eastAsia="Times New Roman" w:hAnsi="Consolas" w:cs="Times New Roman"/>
          <w:color w:val="313130"/>
          <w:sz w:val="24"/>
          <w:szCs w:val="24"/>
        </w:rPr>
        <w:t xml:space="preserve">  </w:t>
      </w: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};</w:t>
      </w:r>
    </w:p>
    <w:p w14:paraId="081DDABF" w14:textId="6A0A0DA4" w:rsidR="00A83B12" w:rsidRDefault="00A83B12" w:rsidP="00A83B12">
      <w:pPr>
        <w:rPr>
          <w:rFonts w:ascii="Consolas" w:eastAsia="Times New Roman" w:hAnsi="Consolas" w:cs="Courier New"/>
          <w:color w:val="313130"/>
          <w:sz w:val="20"/>
          <w:szCs w:val="20"/>
        </w:rPr>
      </w:pPr>
      <w:r w:rsidRPr="00A83B12">
        <w:rPr>
          <w:rFonts w:ascii="Consolas" w:eastAsia="Times New Roman" w:hAnsi="Consolas" w:cs="Courier New"/>
          <w:color w:val="313130"/>
          <w:sz w:val="20"/>
          <w:szCs w:val="20"/>
        </w:rPr>
        <w:t>}</w:t>
      </w:r>
    </w:p>
    <w:p w14:paraId="1EBA30C2" w14:textId="67ED56B2" w:rsidR="00A83B12" w:rsidRDefault="00A83B12" w:rsidP="00A83B12">
      <w:pPr>
        <w:rPr>
          <w:rFonts w:ascii="Consolas" w:eastAsia="Times New Roman" w:hAnsi="Consolas" w:cs="Courier New"/>
          <w:color w:val="313130"/>
          <w:sz w:val="20"/>
          <w:szCs w:val="20"/>
        </w:rPr>
      </w:pPr>
    </w:p>
    <w:p w14:paraId="1723CACD" w14:textId="28FE1263" w:rsidR="00A83B12" w:rsidRDefault="00A83B12" w:rsidP="00A83B12">
      <w:r>
        <w:t xml:space="preserve">Type </w:t>
      </w:r>
      <w:proofErr w:type="gramStart"/>
      <w:r>
        <w:t>coercion :</w:t>
      </w:r>
      <w:proofErr w:type="gramEnd"/>
      <w:r>
        <w:t xml:space="preserve"> is the reason </w:t>
      </w:r>
      <w:proofErr w:type="spellStart"/>
      <w:r>
        <w:t>javascript</w:t>
      </w:r>
      <w:proofErr w:type="spellEnd"/>
      <w:r>
        <w:t xml:space="preserve"> can handle ‘1’ + 1</w:t>
      </w:r>
    </w:p>
    <w:p w14:paraId="36143682" w14:textId="283F123C" w:rsidR="00A83B12" w:rsidRDefault="00A83B12" w:rsidP="00A83B12">
      <w:r>
        <w:t>HOF: Higher Order Function is a function that receives a function as an argument.</w:t>
      </w:r>
    </w:p>
    <w:p w14:paraId="16AB5414" w14:textId="4535BEFE" w:rsidR="00A83B12" w:rsidRDefault="003034AE" w:rsidP="00A83B12">
      <w:r>
        <w:t>s</w:t>
      </w:r>
    </w:p>
    <w:p w14:paraId="15C0F223" w14:textId="3B7EC50E" w:rsidR="003E641D" w:rsidRDefault="003E641D" w:rsidP="003E641D"/>
    <w:p w14:paraId="095A71CC" w14:textId="77777777" w:rsidR="003E641D" w:rsidRDefault="003E641D" w:rsidP="003E641D"/>
    <w:sectPr w:rsidR="003E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17DFD"/>
    <w:multiLevelType w:val="multilevel"/>
    <w:tmpl w:val="4006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1D"/>
    <w:rsid w:val="00084E21"/>
    <w:rsid w:val="003034AE"/>
    <w:rsid w:val="003D1F4C"/>
    <w:rsid w:val="003E641D"/>
    <w:rsid w:val="004E03E3"/>
    <w:rsid w:val="00A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A483"/>
  <w15:chartTrackingRefBased/>
  <w15:docId w15:val="{CBB87837-52F3-4904-A36B-C6EA1132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E2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84E21"/>
  </w:style>
  <w:style w:type="character" w:styleId="HTMLCode">
    <w:name w:val="HTML Code"/>
    <w:basedOn w:val="DefaultParagraphFont"/>
    <w:uiPriority w:val="99"/>
    <w:semiHidden/>
    <w:unhideWhenUsed/>
    <w:rsid w:val="00084E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E21"/>
  </w:style>
  <w:style w:type="character" w:styleId="Emphasis">
    <w:name w:val="Emphasis"/>
    <w:basedOn w:val="DefaultParagraphFont"/>
    <w:uiPriority w:val="20"/>
    <w:qFormat/>
    <w:rsid w:val="00A83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33716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975526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58191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</w:divsChild>
    </w:div>
    <w:div w:id="1412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6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42515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30632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2064794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115908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819225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576599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467892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916668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94931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721631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030380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</w:divsChild>
    </w:div>
    <w:div w:id="2065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177231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582296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  <w:div w:id="2032028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dotted" w:sz="6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2</cp:revision>
  <dcterms:created xsi:type="dcterms:W3CDTF">2024-06-23T19:39:00Z</dcterms:created>
  <dcterms:modified xsi:type="dcterms:W3CDTF">2024-06-23T19:39:00Z</dcterms:modified>
</cp:coreProperties>
</file>