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5A15" w14:textId="6A309634" w:rsidR="005B1B4A" w:rsidRDefault="005B1B4A">
      <w:r>
        <w:t>Important words</w:t>
      </w:r>
    </w:p>
    <w:p w14:paraId="2EDAE3F4" w14:textId="65D57BE0" w:rsidR="005B1B4A" w:rsidRDefault="005B1B4A" w:rsidP="005B1B4A">
      <w:pPr>
        <w:pStyle w:val="ListParagraph"/>
        <w:numPr>
          <w:ilvl w:val="0"/>
          <w:numId w:val="2"/>
        </w:numPr>
      </w:pPr>
      <w:r>
        <w:t>State of Maryland</w:t>
      </w:r>
    </w:p>
    <w:p w14:paraId="51EEFCA7" w14:textId="2EF82F57" w:rsidR="005B1B4A" w:rsidRDefault="005B1B4A" w:rsidP="005B1B4A">
      <w:pPr>
        <w:pStyle w:val="ListParagraph"/>
        <w:numPr>
          <w:ilvl w:val="0"/>
          <w:numId w:val="2"/>
        </w:numPr>
      </w:pPr>
      <w:r>
        <w:t>Montgomery County</w:t>
      </w:r>
    </w:p>
    <w:p w14:paraId="74AC2AA0" w14:textId="55485BC9" w:rsidR="005B1B4A" w:rsidRDefault="005B1B4A" w:rsidP="005B1B4A">
      <w:pPr>
        <w:pStyle w:val="ListParagraph"/>
        <w:numPr>
          <w:ilvl w:val="0"/>
          <w:numId w:val="2"/>
        </w:numPr>
      </w:pPr>
      <w:r>
        <w:t>Washington D.C.</w:t>
      </w:r>
    </w:p>
    <w:p w14:paraId="229ADD72" w14:textId="2D89942C" w:rsidR="005B1B4A" w:rsidRDefault="005B1B4A" w:rsidP="005B1B4A">
      <w:pPr>
        <w:pStyle w:val="ListParagraph"/>
        <w:numPr>
          <w:ilvl w:val="0"/>
          <w:numId w:val="2"/>
        </w:numPr>
      </w:pPr>
      <w:r>
        <w:t>Baltimore</w:t>
      </w:r>
    </w:p>
    <w:p w14:paraId="10EA4CBF" w14:textId="443BBC96" w:rsidR="005B1B4A" w:rsidRDefault="005B1B4A" w:rsidP="005B1B4A">
      <w:pPr>
        <w:pStyle w:val="ListParagraph"/>
        <w:numPr>
          <w:ilvl w:val="0"/>
          <w:numId w:val="2"/>
        </w:numPr>
      </w:pPr>
      <w:r>
        <w:t>Choropleth</w:t>
      </w:r>
      <w:r>
        <w:t xml:space="preserve"> graphs</w:t>
      </w:r>
    </w:p>
    <w:p w14:paraId="1CBD0FDE" w14:textId="77777777" w:rsidR="005B1B4A" w:rsidRDefault="005B1B4A"/>
    <w:p w14:paraId="50C9C6D8" w14:textId="0D58A4F5" w:rsidR="0069249E" w:rsidRDefault="005B1B4A">
      <w:r>
        <w:t>Start:</w:t>
      </w:r>
    </w:p>
    <w:p w14:paraId="0C2475D8" w14:textId="603E5CDE" w:rsidR="005B1B4A" w:rsidRDefault="005B1B4A" w:rsidP="005B1B4A">
      <w:pPr>
        <w:pStyle w:val="ListParagraph"/>
        <w:numPr>
          <w:ilvl w:val="0"/>
          <w:numId w:val="1"/>
        </w:numPr>
      </w:pPr>
      <w:r>
        <w:t xml:space="preserve">Read the title and </w:t>
      </w:r>
      <w:r w:rsidR="004A608B">
        <w:t>hypothesis.</w:t>
      </w:r>
    </w:p>
    <w:p w14:paraId="66176AD2" w14:textId="6D048DDC" w:rsidR="005B1B4A" w:rsidRDefault="005B1B4A" w:rsidP="005B1B4A">
      <w:pPr>
        <w:pStyle w:val="ListParagraph"/>
        <w:numPr>
          <w:ilvl w:val="0"/>
          <w:numId w:val="1"/>
        </w:numPr>
      </w:pPr>
      <w:r>
        <w:t>“</w:t>
      </w:r>
      <w:r w:rsidR="00E87C63">
        <w:t>We have</w:t>
      </w:r>
      <w:r>
        <w:t xml:space="preserve"> two </w:t>
      </w:r>
      <w:r w:rsidR="00E87C63">
        <w:t xml:space="preserve">graphs that show the number of accidents across the state of Maryland and </w:t>
      </w:r>
      <w:r w:rsidR="004A608B">
        <w:t>Montgomery County</w:t>
      </w:r>
      <w:r w:rsidR="00E87C63">
        <w:t xml:space="preserve"> </w:t>
      </w:r>
      <w:r>
        <w:t xml:space="preserve">on the left we have a plot of the entire state of Maryland and the number of accidents in each of </w:t>
      </w:r>
      <w:r w:rsidR="004A608B">
        <w:t>its</w:t>
      </w:r>
      <w:r>
        <w:t xml:space="preserve"> counties.”</w:t>
      </w:r>
    </w:p>
    <w:p w14:paraId="095DCAD2" w14:textId="4A1FA006" w:rsidR="005B1B4A" w:rsidRDefault="005B1B4A" w:rsidP="005B1B4A">
      <w:pPr>
        <w:pStyle w:val="ListParagraph"/>
        <w:numPr>
          <w:ilvl w:val="0"/>
          <w:numId w:val="1"/>
        </w:numPr>
      </w:pPr>
      <w:r>
        <w:t xml:space="preserve">“And we have a </w:t>
      </w:r>
      <w:r w:rsidR="00580F29">
        <w:t>legend that shows the number of accidents ranging from blue (0) to Red (200,000).</w:t>
      </w:r>
    </w:p>
    <w:p w14:paraId="5ED6B78B" w14:textId="6048BEE0" w:rsidR="005B1B4A" w:rsidRDefault="005B1B4A" w:rsidP="005B1B4A">
      <w:pPr>
        <w:pStyle w:val="ListParagraph"/>
        <w:numPr>
          <w:ilvl w:val="0"/>
          <w:numId w:val="1"/>
        </w:numPr>
      </w:pPr>
      <w:r>
        <w:t xml:space="preserve">“Note that </w:t>
      </w:r>
      <w:r w:rsidR="004A608B">
        <w:t>Montgomery County</w:t>
      </w:r>
      <w:r>
        <w:t xml:space="preserve"> in the middle has </w:t>
      </w:r>
      <w:r w:rsidR="00580F29">
        <w:t>a light red look so we can see that it contains about 80,000 to 100,000 accidents.”</w:t>
      </w:r>
    </w:p>
    <w:p w14:paraId="6F4A3F97" w14:textId="5F2C42F7" w:rsidR="00580F29" w:rsidRDefault="004A608B" w:rsidP="005B1B4A">
      <w:pPr>
        <w:pStyle w:val="ListParagraph"/>
        <w:numPr>
          <w:ilvl w:val="0"/>
          <w:numId w:val="1"/>
        </w:numPr>
      </w:pPr>
      <w:r>
        <w:t>“Most</w:t>
      </w:r>
      <w:r w:rsidR="00580F29">
        <w:t xml:space="preserve"> of the counties nearby are also red except for Baltimore and Baltimore city at the top.”</w:t>
      </w:r>
    </w:p>
    <w:p w14:paraId="1A3263AF" w14:textId="57F67D73" w:rsidR="00580F29" w:rsidRDefault="00580F29" w:rsidP="005B1B4A">
      <w:pPr>
        <w:pStyle w:val="ListParagraph"/>
        <w:numPr>
          <w:ilvl w:val="0"/>
          <w:numId w:val="1"/>
        </w:numPr>
      </w:pPr>
      <w:r>
        <w:t xml:space="preserve">“Important to note that the square shape that is missing from </w:t>
      </w:r>
      <w:r w:rsidR="004A608B">
        <w:t>Montgomery County</w:t>
      </w:r>
      <w:r>
        <w:t xml:space="preserve"> border is actually Washington D.C.”</w:t>
      </w:r>
    </w:p>
    <w:p w14:paraId="4B2C9317" w14:textId="10723A39" w:rsidR="00580F29" w:rsidRDefault="00580F29" w:rsidP="005B1B4A">
      <w:pPr>
        <w:pStyle w:val="ListParagraph"/>
        <w:numPr>
          <w:ilvl w:val="0"/>
          <w:numId w:val="1"/>
        </w:numPr>
      </w:pPr>
      <w:r>
        <w:t>“From looking at this graph you can see that counties that are near a major city have a much higher number incidents then counties that are farther out.”</w:t>
      </w:r>
    </w:p>
    <w:p w14:paraId="51B7D64D" w14:textId="77777777" w:rsidR="005C158D" w:rsidRDefault="005C158D" w:rsidP="005C158D">
      <w:pPr>
        <w:pStyle w:val="ListParagraph"/>
      </w:pPr>
    </w:p>
    <w:p w14:paraId="1FC106B5" w14:textId="77777777" w:rsidR="005C158D" w:rsidRDefault="005C158D" w:rsidP="005C158D">
      <w:pPr>
        <w:pStyle w:val="ListParagraph"/>
      </w:pPr>
    </w:p>
    <w:p w14:paraId="2115E37E" w14:textId="2F4FDD1D" w:rsidR="00580F29" w:rsidRDefault="00580F29" w:rsidP="005B1B4A">
      <w:pPr>
        <w:pStyle w:val="ListParagraph"/>
        <w:numPr>
          <w:ilvl w:val="0"/>
          <w:numId w:val="1"/>
        </w:numPr>
      </w:pPr>
      <w:r>
        <w:t xml:space="preserve">Moving over to the plot on the right we are now </w:t>
      </w:r>
      <w:r w:rsidR="005C158D">
        <w:t>looking at</w:t>
      </w:r>
      <w:r>
        <w:t xml:space="preserve"> a </w:t>
      </w:r>
      <w:r w:rsidR="005C158D">
        <w:t>close-up</w:t>
      </w:r>
      <w:r>
        <w:t xml:space="preserve"> view </w:t>
      </w:r>
      <w:r w:rsidR="004A608B">
        <w:t>Montgomery County</w:t>
      </w:r>
      <w:r>
        <w:t xml:space="preserve"> broken down into </w:t>
      </w:r>
      <w:r w:rsidR="00BC7006">
        <w:t>pieces by zip code.”</w:t>
      </w:r>
    </w:p>
    <w:p w14:paraId="0771825A" w14:textId="1E62CB62" w:rsidR="00BC7006" w:rsidRDefault="00BC7006" w:rsidP="005B1B4A">
      <w:pPr>
        <w:pStyle w:val="ListParagraph"/>
        <w:numPr>
          <w:ilvl w:val="0"/>
          <w:numId w:val="1"/>
        </w:numPr>
      </w:pPr>
      <w:r>
        <w:t>“Notice that once again the zip codes that are closer to Washington D.C. also have far more auto accidents. But this time they seem to create a line from South-East to North-west.”</w:t>
      </w:r>
    </w:p>
    <w:p w14:paraId="653FBF30" w14:textId="5D281538" w:rsidR="00BC7006" w:rsidRDefault="0027205E" w:rsidP="0027205E">
      <w:r>
        <w:t>NEXT SLIDE:</w:t>
      </w:r>
    </w:p>
    <w:p w14:paraId="37176077" w14:textId="0B74C684" w:rsidR="0027205E" w:rsidRDefault="0027205E" w:rsidP="005B1B4A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So</w:t>
      </w:r>
      <w:proofErr w:type="gramEnd"/>
      <w:r>
        <w:t xml:space="preserve"> what conclusions can we draw from this?”</w:t>
      </w:r>
    </w:p>
    <w:p w14:paraId="4A6589E6" w14:textId="519C632C" w:rsidR="0027205E" w:rsidRDefault="0027205E" w:rsidP="005A0068">
      <w:pPr>
        <w:pStyle w:val="ListParagraph"/>
        <w:numPr>
          <w:ilvl w:val="0"/>
          <w:numId w:val="1"/>
        </w:numPr>
      </w:pPr>
      <w:r>
        <w:t xml:space="preserve">Read out the </w:t>
      </w:r>
      <w:proofErr w:type="spellStart"/>
      <w:r>
        <w:t>mongomery</w:t>
      </w:r>
      <w:proofErr w:type="spellEnd"/>
      <w:r>
        <w:t xml:space="preserve"> county info</w:t>
      </w:r>
    </w:p>
    <w:p w14:paraId="1FF5EDEA" w14:textId="77777777" w:rsidR="0027205E" w:rsidRDefault="0027205E" w:rsidP="005B1B4A">
      <w:pPr>
        <w:pStyle w:val="ListParagraph"/>
        <w:numPr>
          <w:ilvl w:val="0"/>
          <w:numId w:val="1"/>
        </w:numPr>
      </w:pPr>
    </w:p>
    <w:p w14:paraId="502CEB38" w14:textId="77777777" w:rsidR="005B1B4A" w:rsidRDefault="005B1B4A"/>
    <w:sectPr w:rsidR="005B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2FB2"/>
    <w:multiLevelType w:val="hybridMultilevel"/>
    <w:tmpl w:val="0FD2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58BA"/>
    <w:multiLevelType w:val="hybridMultilevel"/>
    <w:tmpl w:val="2FE4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57562">
    <w:abstractNumId w:val="1"/>
  </w:num>
  <w:num w:numId="2" w16cid:durableId="4740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4A"/>
    <w:rsid w:val="000358EB"/>
    <w:rsid w:val="0027205E"/>
    <w:rsid w:val="004A608B"/>
    <w:rsid w:val="00580F29"/>
    <w:rsid w:val="005A0068"/>
    <w:rsid w:val="005B1B4A"/>
    <w:rsid w:val="005C158D"/>
    <w:rsid w:val="0075093B"/>
    <w:rsid w:val="00A6268E"/>
    <w:rsid w:val="00BC7006"/>
    <w:rsid w:val="00CC30F2"/>
    <w:rsid w:val="00E87C63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55229"/>
  <w15:chartTrackingRefBased/>
  <w15:docId w15:val="{A0130C46-0317-2845-975C-D98A98CC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5</cp:revision>
  <dcterms:created xsi:type="dcterms:W3CDTF">2023-04-20T23:30:00Z</dcterms:created>
  <dcterms:modified xsi:type="dcterms:W3CDTF">2023-04-21T02:23:00Z</dcterms:modified>
</cp:coreProperties>
</file>