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color w:val="0f172a"/>
          <w:spacing w:val="60"/>
          <w:sz w:val="48"/>
          <w:szCs w:val="48"/>
        </w:rPr>
        <w:t xml:space="preserve">SAMANDAR JUMANOV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Backend Engineer  ·  Automation Specialist  ·  Open to Remote</w:t>
      </w:r>
    </w:p>
    <w:p>
      <w:pPr>
        <w:spacing w:before="0" w:after="0"/>
        <w:jc w:val="center"/>
      </w:pPr>
      <w:hyperlink w:history="1" r:id="rIdxu984eg2zk8yzfnwhqj09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jumanovsamandar005@gmail.com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hyperlink w:history="1" r:id="rIdlzxyotbv27jbpwov4acme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linkedin.com/in/samandar-jumanov-510399286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hyperlink w:history="1" r:id="rIdac5d2gwqjg_lfvma9dcyq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github.com/Samandar-Jumanov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hyperlink w:history="1" r:id="rIdqb4c6hnzwpjulqpmctsam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upwork.com/fl/samandarjumanov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Tashkent, Uzbekistan</w:t>
      </w:r>
    </w:p>
    <w:p>
      <w:pPr>
        <w:pBdr>
          <w:bottom w:val="single" w:color="1d4ed8" w:sz="8" w:space="1"/>
        </w:pBdr>
        <w:spacing w:before="45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Backend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2.5 years of professional experience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 building REST APIs, microservices, and AI-powered systems using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Java, Node.js, and 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. Employed at Teclar and a dedicated agency; independently delivered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20+ automation projects on Upwork (100% satisfaction)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. Make.com Advanced Certified. IELTS 7.0. Seeking a full-time remote backend role.</w:t>
      </w:r>
    </w:p>
    <w:p>
      <w:pPr>
        <w:pBdr>
          <w:bottom w:val="single" w:color="1d4ed8" w:sz="5" w:space="2"/>
        </w:pBdr>
        <w:spacing w:before="10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8"/>
          <w:szCs w:val="18"/>
        </w:rPr>
        <w:t xml:space="preserve">EXPERIENCE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Mid-level Backend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Teclar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Remote  ·  2024 – Early 2025</w:t>
      </w:r>
    </w:p>
    <w:p>
      <w:pPr>
        <w:spacing w:before="0" w:after="18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Java · Node.js · TypeScript · REST APIs · PostgreSQL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Designed and built backend services and REST APIs serving production users, owning features end-to-end from database schema to deployed endpoint.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Improved API reliability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by implementing structured error handling, validation layers, and integration tests across core service endpoints.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Collaborated in an agile team with code reviews, Git workflows, and CI/CD pipelines across multiple product iterations.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Junior–Mid Backend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Dedicated Agency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Remote  ·  Mid 2022 – 2024</w:t>
      </w:r>
    </w:p>
    <w:p>
      <w:pPr>
        <w:spacing w:before="0" w:after="18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Strong junior growing into mid-level · Java · Node.js · TypeScript · Third-party integrations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Built and shipped backend systems for multiple agency clients — REST API design, third-party integrations, and cloud deployment.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Translated client requirements into maintainable backend solutions, delivering on tight timelines across concurrent projects.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Freelance Automation &amp; Backend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Upwork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Remote  ·  Late 2025 – Present</w:t>
      </w:r>
    </w:p>
    <w:p>
      <w:pPr>
        <w:spacing w:before="0" w:after="18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20+ projects · 100% client satisfaction · Make.com Advanced Certified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Built an internal AI assistant for a Canadian construction firm: n8n + GPT-4o + Dropbox API, RAG-pattern SOP retrieval via SMS/email.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Stripe → Google Sheets affiliate tracker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(Make.com): automated commission attribution by mapping payments to source links.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Delivered 17+ automation projects across n8n, Make.com, GoHighLevel, Airtable, and Google Workspace — all on time and positively reviewed.</w:t>
      </w:r>
    </w:p>
    <w:p>
      <w:pPr>
        <w:pBdr>
          <w:bottom w:val="single" w:color="1d4ed8" w:sz="5" w:space="2"/>
        </w:pBdr>
        <w:spacing w:before="10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8"/>
          <w:szCs w:val="18"/>
        </w:rPr>
        <w:t xml:space="preserve">PROJECTS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Car Rental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Node.js · TypeScript · NestJS · PostgreSQL · REST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Full-stack backend for a live car rental business in Tashkent — currently running in production serving real customers.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Features: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vehicle inventory management, booking &amp; availability engine, customer management, payment tracking, and admin dashboard API.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Built with NestJS and TypeScript; PostgreSQL for relational data, JWT authentication, role-based access for admin and customer roles.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ShopFlow — Microservices Backend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Java · Spring Boot · RabbitMQ · PostgreSQL · 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2025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3-service e-commerce system: Spring Boot order service, Node.js notification service, Express API gateway. Async messaging via RabbitMQ, JWT auth, Resilience4j circuit breaker, Docker Compose, Swagger/OpenAPI docs.</w:t>
      </w:r>
    </w:p>
    <w:p>
      <w:pPr>
        <w:pBdr>
          <w:bottom w:val="single" w:color="1d4ed8" w:sz="5" w:space="2"/>
        </w:pBdr>
        <w:spacing w:before="10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8"/>
          <w:szCs w:val="18"/>
        </w:rPr>
        <w:t xml:space="preserve">TECHNICAL SKILLS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Java (17+), TypeScript, Node.js, JavaScript, SQL, Bash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Frameworks: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Spring Boot 3.x, Spring Security, Spring Data JPA / Hibernate, NestJS, Express.js, Fastify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APIs &amp; Architecture: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REST, GraphQL, Microservices, Event-driven architecture, Clean Architecture, SOLID, Design Patterns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PostgreSQL, MySQL, MongoDB, Redis — query optimisation, indexing, connection pooling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Messaging &amp; Streaming: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Apache Kafka, RabbitMQ — producer/consumer, dead-letter queues, event streaming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DevOps &amp; 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Docker, Docker Compose, Kubernetes (basics), GitHub Actions CI/CD, AWS (EC2, S3), Nginx, Railway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Testing: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JUnit 5, Mockito, Jest — unit, integration, and TDD practices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Observability: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Swagger / OpenAPI, structured logging (Winston, Logback), correlation IDs, Postman</w:t>
      </w:r>
    </w:p>
    <w:p>
      <w:pPr>
        <w:spacing w:before="16" w:after="1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n8n, Make.com (Advanced Certified), GoHighLevel, Zapier — 20+ production projects delivered</w:t>
      </w:r>
    </w:p>
    <w:p>
      <w:pPr>
        <w:pBdr>
          <w:bottom w:val="single" w:color="1d4ed8" w:sz="5" w:space="2"/>
        </w:pBdr>
        <w:spacing w:before="10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8"/>
          <w:szCs w:val="18"/>
        </w:rPr>
        <w:t xml:space="preserve">EDUCATION &amp; CERTIFICATIONS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BSc Software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USAT — University of Science and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Tashkent  ·  Present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Currently enrolled. Coursework: algorithms, data structures, software architecture, databases, and systems programming.</w:t>
      </w:r>
    </w:p>
    <w:p>
      <w:pPr>
        <w:tabs>
          <w:tab w:val="right" w:pos="9360"/>
        </w:tabs>
        <w:spacing w:before="75" w:after="1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Make.com Advanced Certification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Make.com (formerly Integromat)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Certified Advanced partner — complex multi-step scenarios, custom API modules, error handling, and production-scale automation design.</w:t>
      </w:r>
    </w:p>
    <w:p>
      <w:pPr>
        <w:spacing w:before="18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IELTS 7.0  · 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Stack Overflow: </w:t>
      </w:r>
      <w:hyperlink w:history="1" r:id="rId4q5s4dqo2kk9ocfygixuc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stackoverflow.com/users/22232241</w:t>
        </w:r>
      </w:hyperlink>
    </w:p>
    <w:sectPr>
      <w:pgSz w:w="12240" w:h="15840" w:orient="portrait"/>
      <w:pgMar w:top="620" w:right="1100" w:bottom="5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u984eg2zk8yzfnwhqj09" Type="http://schemas.openxmlformats.org/officeDocument/2006/relationships/hyperlink" Target="mailto:jumanovsamandar005@gmail.com" TargetMode="External"/><Relationship Id="rIdlzxyotbv27jbpwov4acme" Type="http://schemas.openxmlformats.org/officeDocument/2006/relationships/hyperlink" Target="https://www.linkedin.com/in/samandar-jumanov-510399286" TargetMode="External"/><Relationship Id="rIdac5d2gwqjg_lfvma9dcyq" Type="http://schemas.openxmlformats.org/officeDocument/2006/relationships/hyperlink" Target="https://github.com/Samandar-Jumanov" TargetMode="External"/><Relationship Id="rIdqb4c6hnzwpjulqpmctsam" Type="http://schemas.openxmlformats.org/officeDocument/2006/relationships/hyperlink" Target="https://www.upwork.com/freelancers/samandarjumanov" TargetMode="External"/><Relationship Id="rId4q5s4dqo2kk9ocfygixuc" Type="http://schemas.openxmlformats.org/officeDocument/2006/relationships/hyperlink" Target="https://stackoverflow.com/users/22232241/samandar-jumanov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2026-03-25T05:42:11.830Z</dcterms:created>
  <dcterms:modified xsi:type="dcterms:W3CDTF">2026-03-25T05:42:11.831Z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