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B0156" w:rsidR="006B0156" w:rsidP="006B0156" w:rsidRDefault="006B0156" w14:paraId="069D6397" w14:textId="05C3CD55">
      <w:r w:rsidRPr="006B0156">
        <w:t xml:space="preserve">Below is </w:t>
      </w:r>
      <w:r w:rsidRPr="006B0156">
        <w:rPr>
          <w:b/>
          <w:bCs/>
        </w:rPr>
        <w:t>the simplest and clearest IGV-based visualization guide</w:t>
      </w:r>
    </w:p>
    <w:p w:rsidRPr="006B0156" w:rsidR="006B0156" w:rsidP="006B0156" w:rsidRDefault="006B0156" w14:paraId="757B5446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✅</w:t>
      </w:r>
      <w:r w:rsidRPr="006B0156">
        <w:rPr>
          <w:b/>
          <w:bCs/>
        </w:rPr>
        <w:t xml:space="preserve"> Step-by-step installation</w:t>
      </w:r>
    </w:p>
    <w:p w:rsidRPr="006B0156" w:rsidR="006B0156" w:rsidP="006B0156" w:rsidRDefault="006B0156" w14:paraId="175CF14D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✅</w:t>
      </w:r>
      <w:r w:rsidRPr="006B0156">
        <w:rPr>
          <w:b/>
          <w:bCs/>
        </w:rPr>
        <w:t xml:space="preserve"> How to organize files</w:t>
      </w:r>
    </w:p>
    <w:p w:rsidRPr="006B0156" w:rsidR="006B0156" w:rsidP="006B0156" w:rsidRDefault="006B0156" w14:paraId="63A1D1CA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✅</w:t>
      </w:r>
      <w:r w:rsidRPr="006B0156">
        <w:rPr>
          <w:b/>
          <w:bCs/>
        </w:rPr>
        <w:t xml:space="preserve"> How to load tracks</w:t>
      </w:r>
    </w:p>
    <w:p w:rsidRPr="006B0156" w:rsidR="006B0156" w:rsidP="006B0156" w:rsidRDefault="006B0156" w14:paraId="51FA22C6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✅</w:t>
      </w:r>
      <w:r w:rsidRPr="006B0156">
        <w:rPr>
          <w:b/>
          <w:bCs/>
        </w:rPr>
        <w:t xml:space="preserve"> What buttons to click inside IGV</w:t>
      </w:r>
    </w:p>
    <w:p w:rsidRPr="006B0156" w:rsidR="006B0156" w:rsidP="006B0156" w:rsidRDefault="006B0156" w14:paraId="0414F175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✅</w:t>
      </w:r>
      <w:r w:rsidRPr="006B0156">
        <w:rPr>
          <w:b/>
          <w:bCs/>
        </w:rPr>
        <w:t xml:space="preserve"> How to interpret each visualization</w:t>
      </w:r>
    </w:p>
    <w:p w:rsidRPr="006B0156" w:rsidR="006B0156" w:rsidP="006B0156" w:rsidRDefault="006B0156" w14:paraId="69514DBE" w14:textId="33948BA2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✅</w:t>
      </w:r>
      <w:r w:rsidRPr="006B0156">
        <w:rPr>
          <w:b/>
          <w:bCs/>
        </w:rPr>
        <w:t xml:space="preserve"> Interpretation of your </w:t>
      </w:r>
      <w:proofErr w:type="spellStart"/>
      <w:r w:rsidRPr="006B0156">
        <w:rPr>
          <w:b/>
          <w:bCs/>
        </w:rPr>
        <w:t>deepTools</w:t>
      </w:r>
      <w:proofErr w:type="spellEnd"/>
      <w:r w:rsidRPr="006B0156">
        <w:rPr>
          <w:b/>
          <w:bCs/>
        </w:rPr>
        <w:t xml:space="preserve"> plots</w:t>
      </w:r>
    </w:p>
    <w:p w:rsidRPr="006B0156" w:rsidR="006B0156" w:rsidP="006B0156" w:rsidRDefault="006B0156" w14:paraId="6F20724C" w14:textId="77777777">
      <w:r w:rsidRPr="006B0156">
        <w:pict w14:anchorId="0DBC48A3">
          <v:rect id="_x0000_i1103" style="width:0;height:1.5pt" o:hr="t" o:hrstd="t" o:hralign="center" fillcolor="#a0a0a0" stroked="f"/>
        </w:pict>
      </w:r>
    </w:p>
    <w:p w:rsidRPr="006B0156" w:rsidR="006B0156" w:rsidP="006B0156" w:rsidRDefault="006B0156" w14:paraId="4ACDCC9D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⭐</w:t>
      </w:r>
      <w:r w:rsidRPr="006B0156">
        <w:rPr>
          <w:b/>
          <w:bCs/>
        </w:rPr>
        <w:t xml:space="preserve"> PART 1 — Install IGV (GUI)</w:t>
      </w:r>
    </w:p>
    <w:p w:rsidRPr="006B0156" w:rsidR="006B0156" w:rsidP="006B0156" w:rsidRDefault="006B0156" w14:paraId="542F7861" w14:textId="77777777">
      <w:pPr>
        <w:rPr>
          <w:b/>
          <w:bCs/>
        </w:rPr>
      </w:pPr>
      <w:r w:rsidRPr="006B0156">
        <w:rPr>
          <w:b/>
          <w:bCs/>
        </w:rPr>
        <w:t>Step 1 — Download IGV</w:t>
      </w:r>
    </w:p>
    <w:p w:rsidRPr="006B0156" w:rsidR="006B0156" w:rsidP="006B0156" w:rsidRDefault="006B0156" w14:paraId="3C29F6CF" w14:textId="77777777">
      <w:r w:rsidRPr="006B0156">
        <w:t>Go to:</w:t>
      </w:r>
    </w:p>
    <w:p w:rsidRPr="006B0156" w:rsidR="006B0156" w:rsidP="006B0156" w:rsidRDefault="006B0156" w14:paraId="30EE274F" w14:textId="77777777" w14:noSpellErr="1">
      <w:r w:rsidRPr="47E8D338" w:rsidR="006B0156">
        <w:rPr>
          <w:rFonts w:ascii="Segoe UI Emoji" w:hAnsi="Segoe UI Emoji" w:cs="Segoe UI Emoji"/>
        </w:rPr>
        <w:t>🔗</w:t>
      </w:r>
      <w:r w:rsidR="006B0156">
        <w:rPr/>
        <w:t xml:space="preserve"> </w:t>
      </w:r>
      <w:hyperlink r:id="Rd74171ae924e4c35">
        <w:r w:rsidRPr="47E8D338" w:rsidR="006B0156">
          <w:rPr>
            <w:rStyle w:val="Hyperlink"/>
          </w:rPr>
          <w:t>https://software.broadinstitute.org/software/igv/download</w:t>
        </w:r>
      </w:hyperlink>
    </w:p>
    <w:p w:rsidR="393DD0AF" w:rsidRDefault="393DD0AF" w14:paraId="034EBE96" w14:textId="1F2CFA29">
      <w:r w:rsidR="393DD0AF">
        <w:rPr/>
        <w:t xml:space="preserve">And download the respective file (For </w:t>
      </w:r>
      <w:r w:rsidR="393DD0AF">
        <w:rPr/>
        <w:t>eg</w:t>
      </w:r>
      <w:r w:rsidR="393DD0AF">
        <w:rPr/>
        <w:t>: exe file for windows)</w:t>
      </w:r>
    </w:p>
    <w:p w:rsidRPr="006B0156" w:rsidR="006B0156" w:rsidP="006B0156" w:rsidRDefault="006B0156" w14:paraId="21EF2516" w14:textId="15EFBE7E">
      <w:pPr>
        <w:rPr>
          <w:b w:val="1"/>
          <w:bCs w:val="1"/>
        </w:rPr>
      </w:pPr>
      <w:r w:rsidRPr="47E8D338" w:rsidR="006B0156">
        <w:rPr>
          <w:b w:val="1"/>
          <w:bCs w:val="1"/>
        </w:rPr>
        <w:t xml:space="preserve">Step </w:t>
      </w:r>
      <w:r w:rsidRPr="47E8D338" w:rsidR="61CC0E7F">
        <w:rPr>
          <w:b w:val="1"/>
          <w:bCs w:val="1"/>
        </w:rPr>
        <w:t xml:space="preserve">2 </w:t>
      </w:r>
      <w:r w:rsidRPr="47E8D338" w:rsidR="006B0156">
        <w:rPr>
          <w:b w:val="1"/>
          <w:bCs w:val="1"/>
        </w:rPr>
        <w:t>— Launch IGV</w:t>
      </w:r>
    </w:p>
    <w:p w:rsidRPr="006B0156" w:rsidR="006B0156" w:rsidP="006B0156" w:rsidRDefault="006B0156" w14:paraId="6E6E7752" w14:textId="77777777">
      <w:r w:rsidR="006B0156">
        <w:rPr/>
        <w:t>Double-click:</w:t>
      </w:r>
    </w:p>
    <w:p w:rsidRPr="006B0156" w:rsidR="006B0156" w:rsidP="006B0156" w:rsidRDefault="006B0156" w14:paraId="3F464C20" w14:textId="77777777">
      <w:r w:rsidRPr="006B0156">
        <w:t>You now have the IGV window open.</w:t>
      </w:r>
    </w:p>
    <w:p w:rsidRPr="006B0156" w:rsidR="006B0156" w:rsidP="006B0156" w:rsidRDefault="006B0156" w14:paraId="06E34870" w14:textId="77777777">
      <w:r w:rsidRPr="006B0156">
        <w:pict w14:anchorId="0B3B5A01">
          <v:rect id="_x0000_i1104" style="width:0;height:1.5pt" o:hr="t" o:hrstd="t" o:hralign="center" fillcolor="#a0a0a0" stroked="f"/>
        </w:pict>
      </w:r>
    </w:p>
    <w:p w:rsidRPr="006B0156" w:rsidR="006B0156" w:rsidP="006B0156" w:rsidRDefault="006B0156" w14:paraId="585E97E0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⭐</w:t>
      </w:r>
      <w:r w:rsidRPr="006B0156">
        <w:rPr>
          <w:b/>
          <w:bCs/>
        </w:rPr>
        <w:t xml:space="preserve"> PART 2 — Prepare Files for IGV</w:t>
      </w:r>
    </w:p>
    <w:p w:rsidRPr="006B0156" w:rsidR="006B0156" w:rsidP="006B0156" w:rsidRDefault="006B0156" w14:paraId="3FF54624" w14:textId="77777777">
      <w:r w:rsidRPr="006B0156">
        <w:t>Your files are already generated. Here they are:</w:t>
      </w:r>
    </w:p>
    <w:p w:rsidRPr="006B0156" w:rsidR="006B0156" w:rsidP="006B0156" w:rsidRDefault="006B0156" w14:paraId="3F909DC8" w14:textId="77777777">
      <w:pPr>
        <w:rPr>
          <w:b/>
          <w:bCs/>
        </w:rPr>
      </w:pPr>
      <w:proofErr w:type="spellStart"/>
      <w:r w:rsidRPr="006B0156">
        <w:rPr>
          <w:b/>
          <w:bCs/>
        </w:rPr>
        <w:t>BigWig</w:t>
      </w:r>
      <w:proofErr w:type="spellEnd"/>
      <w:r w:rsidRPr="006B0156">
        <w:rPr>
          <w:b/>
          <w:bCs/>
        </w:rPr>
        <w:t xml:space="preserve"> signal tracks</w:t>
      </w:r>
    </w:p>
    <w:p w:rsidRPr="006B0156" w:rsidR="006B0156" w:rsidP="006B0156" w:rsidRDefault="006B0156" w14:paraId="2A01DF2B" w14:textId="77777777">
      <w:r w:rsidRPr="006B0156">
        <w:t>~/GSE104247/visualization/USF2_vs_INPUT_log2.bw</w:t>
      </w:r>
    </w:p>
    <w:p w:rsidRPr="006B0156" w:rsidR="006B0156" w:rsidP="006B0156" w:rsidRDefault="006B0156" w14:paraId="24DB4279" w14:textId="77777777">
      <w:r w:rsidRPr="006B0156">
        <w:t>~/GSE104247/visualization/USF2.bw</w:t>
      </w:r>
    </w:p>
    <w:p w:rsidRPr="006B0156" w:rsidR="006B0156" w:rsidP="006B0156" w:rsidRDefault="006B0156" w14:paraId="0A91EB3C" w14:textId="77777777">
      <w:r w:rsidRPr="006B0156">
        <w:lastRenderedPageBreak/>
        <w:t>~/GSE104247/visualization/INPUT.bw</w:t>
      </w:r>
    </w:p>
    <w:p w:rsidRPr="006B0156" w:rsidR="006B0156" w:rsidP="006B0156" w:rsidRDefault="006B0156" w14:paraId="1AFA1705" w14:textId="77777777">
      <w:pPr>
        <w:rPr>
          <w:b/>
          <w:bCs/>
        </w:rPr>
      </w:pPr>
      <w:r w:rsidRPr="006B0156">
        <w:rPr>
          <w:b/>
          <w:bCs/>
        </w:rPr>
        <w:t>Peak file</w:t>
      </w:r>
    </w:p>
    <w:p w:rsidRPr="006B0156" w:rsidR="006B0156" w:rsidP="006B0156" w:rsidRDefault="006B0156" w14:paraId="0751D377" w14:textId="77777777">
      <w:r w:rsidRPr="006B0156">
        <w:t>~/GSE104247/bam/USF2_peaks.bed</w:t>
      </w:r>
    </w:p>
    <w:p w:rsidRPr="006B0156" w:rsidR="006B0156" w:rsidP="006B0156" w:rsidRDefault="006B0156" w14:paraId="692A3BFE" w14:textId="77777777">
      <w:pPr>
        <w:rPr>
          <w:b/>
          <w:bCs/>
        </w:rPr>
      </w:pPr>
      <w:r w:rsidRPr="006B0156">
        <w:rPr>
          <w:b/>
          <w:bCs/>
        </w:rPr>
        <w:t>(Optional) BAM + BAI index files</w:t>
      </w:r>
    </w:p>
    <w:p w:rsidRPr="006B0156" w:rsidR="006B0156" w:rsidP="006B0156" w:rsidRDefault="006B0156" w14:paraId="144C6F38" w14:textId="77777777">
      <w:r w:rsidRPr="006B0156">
        <w:t>Only needed if you want raw read alignment visualization.</w:t>
      </w:r>
    </w:p>
    <w:p w:rsidRPr="006B0156" w:rsidR="006B0156" w:rsidP="006B0156" w:rsidRDefault="006B0156" w14:paraId="5353790E" w14:textId="77777777">
      <w:r w:rsidRPr="006B0156">
        <w:t>~/GSE104247/bam/USF2_clean.bam</w:t>
      </w:r>
    </w:p>
    <w:p w:rsidRPr="006B0156" w:rsidR="006B0156" w:rsidP="006B0156" w:rsidRDefault="006B0156" w14:paraId="4457F364" w14:textId="77777777">
      <w:r w:rsidRPr="006B0156">
        <w:t>~/GSE104247/bam/USF2_clean.bam.bai</w:t>
      </w:r>
    </w:p>
    <w:p w:rsidRPr="006B0156" w:rsidR="006B0156" w:rsidP="006B0156" w:rsidRDefault="006B0156" w14:paraId="7D210CFB" w14:textId="77777777">
      <w:r w:rsidRPr="006B0156">
        <w:t>~</w:t>
      </w:r>
    </w:p>
    <w:p w:rsidRPr="006B0156" w:rsidR="006B0156" w:rsidP="006B0156" w:rsidRDefault="006B0156" w14:paraId="77FBE839" w14:textId="77777777">
      <w:r w:rsidRPr="006B0156">
        <w:t>~/GSE104247/bam/</w:t>
      </w:r>
      <w:proofErr w:type="spellStart"/>
      <w:r w:rsidRPr="006B0156">
        <w:t>INPUT_clean.bam</w:t>
      </w:r>
      <w:proofErr w:type="spellEnd"/>
    </w:p>
    <w:p w:rsidRPr="006B0156" w:rsidR="006B0156" w:rsidP="006B0156" w:rsidRDefault="006B0156" w14:paraId="1608DA68" w14:textId="77777777">
      <w:r w:rsidRPr="006B0156">
        <w:t>~/GSE104247/bam/</w:t>
      </w:r>
      <w:proofErr w:type="spellStart"/>
      <w:r w:rsidRPr="006B0156">
        <w:t>INPUT_clean.bam.bai</w:t>
      </w:r>
      <w:proofErr w:type="spellEnd"/>
    </w:p>
    <w:p w:rsidRPr="006B0156" w:rsidR="006B0156" w:rsidP="006B0156" w:rsidRDefault="006B0156" w14:paraId="6CAF7975" w14:textId="77777777">
      <w:r w:rsidRPr="006B0156">
        <w:t xml:space="preserve">You already </w:t>
      </w:r>
      <w:proofErr w:type="gramStart"/>
      <w:r w:rsidRPr="006B0156">
        <w:t>have .</w:t>
      </w:r>
      <w:proofErr w:type="spellStart"/>
      <w:proofErr w:type="gramEnd"/>
      <w:r w:rsidRPr="006B0156">
        <w:t>bam.bai</w:t>
      </w:r>
      <w:proofErr w:type="spellEnd"/>
      <w:r w:rsidRPr="006B0156">
        <w:t xml:space="preserve">, which is required to </w:t>
      </w:r>
      <w:proofErr w:type="gramStart"/>
      <w:r w:rsidRPr="006B0156">
        <w:t>view .bam</w:t>
      </w:r>
      <w:proofErr w:type="gramEnd"/>
      <w:r w:rsidRPr="006B0156">
        <w:t xml:space="preserve"> in IGV.</w:t>
      </w:r>
    </w:p>
    <w:p w:rsidRPr="006B0156" w:rsidR="006B0156" w:rsidP="006B0156" w:rsidRDefault="006B0156" w14:paraId="22D367C1" w14:textId="77777777">
      <w:r w:rsidRPr="006B0156">
        <w:pict w14:anchorId="7EF88218">
          <v:rect id="_x0000_i1105" style="width:0;height:1.5pt" o:hr="t" o:hrstd="t" o:hralign="center" fillcolor="#a0a0a0" stroked="f"/>
        </w:pict>
      </w:r>
    </w:p>
    <w:p w:rsidRPr="006B0156" w:rsidR="006B0156" w:rsidP="006B0156" w:rsidRDefault="006B0156" w14:paraId="23402078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⭐</w:t>
      </w:r>
      <w:r w:rsidRPr="006B0156">
        <w:rPr>
          <w:b/>
          <w:bCs/>
        </w:rPr>
        <w:t xml:space="preserve"> PART 3 — Load These Tracks in IGV</w:t>
      </w:r>
    </w:p>
    <w:p w:rsidRPr="006B0156" w:rsidR="006B0156" w:rsidP="006B0156" w:rsidRDefault="006B0156" w14:paraId="6E2A6EC3" w14:textId="77777777">
      <w:pPr>
        <w:rPr>
          <w:b/>
          <w:bCs/>
        </w:rPr>
      </w:pPr>
      <w:r w:rsidRPr="006B0156">
        <w:rPr>
          <w:b/>
          <w:bCs/>
        </w:rPr>
        <w:t>Step 1 — Set Genome</w:t>
      </w:r>
    </w:p>
    <w:p w:rsidRPr="006B0156" w:rsidR="006B0156" w:rsidP="006B0156" w:rsidRDefault="006B0156" w14:paraId="6CE82081" w14:textId="77777777">
      <w:r w:rsidRPr="006B0156">
        <w:t>In top left:</w:t>
      </w:r>
    </w:p>
    <w:p w:rsidRPr="006B0156" w:rsidR="006B0156" w:rsidP="006B0156" w:rsidRDefault="006B0156" w14:paraId="2033E3D6" w14:textId="77777777">
      <w:r w:rsidRPr="006B0156">
        <w:rPr>
          <w:rFonts w:ascii="Cambria Math" w:hAnsi="Cambria Math" w:cs="Cambria Math"/>
        </w:rPr>
        <w:t>▶</w:t>
      </w:r>
      <w:r w:rsidRPr="006B0156">
        <w:t xml:space="preserve"> </w:t>
      </w:r>
      <w:r w:rsidRPr="006B0156">
        <w:rPr>
          <w:b/>
          <w:bCs/>
        </w:rPr>
        <w:t>Genome → Human → hg38</w:t>
      </w:r>
    </w:p>
    <w:p w:rsidRPr="006B0156" w:rsidR="006B0156" w:rsidP="006B0156" w:rsidRDefault="006B0156" w14:paraId="01B83CAC" w14:textId="77777777">
      <w:r w:rsidRPr="006B0156">
        <w:t>(Your data is hg38-aligned. IGV must match.)</w:t>
      </w:r>
    </w:p>
    <w:p w:rsidRPr="006B0156" w:rsidR="006B0156" w:rsidP="006B0156" w:rsidRDefault="006B0156" w14:paraId="13FC413E" w14:textId="77777777">
      <w:r w:rsidRPr="006B0156">
        <w:pict w14:anchorId="1EA3D998">
          <v:rect id="_x0000_i1106" style="width:0;height:1.5pt" o:hr="t" o:hrstd="t" o:hralign="center" fillcolor="#a0a0a0" stroked="f"/>
        </w:pict>
      </w:r>
    </w:p>
    <w:p w:rsidRPr="006B0156" w:rsidR="006B0156" w:rsidP="006B0156" w:rsidRDefault="006B0156" w14:paraId="4F5FA830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⭐</w:t>
      </w:r>
      <w:r w:rsidRPr="006B0156">
        <w:rPr>
          <w:b/>
          <w:bCs/>
        </w:rPr>
        <w:t xml:space="preserve"> Step 2 — Import Your Tracks</w:t>
      </w:r>
    </w:p>
    <w:p w:rsidRPr="006B0156" w:rsidR="006B0156" w:rsidP="006B0156" w:rsidRDefault="006B0156" w14:paraId="23C420EA" w14:textId="77777777">
      <w:pPr>
        <w:rPr>
          <w:b/>
          <w:bCs/>
        </w:rPr>
      </w:pPr>
      <w:r w:rsidRPr="006B0156">
        <w:rPr>
          <w:b/>
          <w:bCs/>
        </w:rPr>
        <w:t xml:space="preserve">A) Load </w:t>
      </w:r>
      <w:proofErr w:type="spellStart"/>
      <w:r w:rsidRPr="006B0156">
        <w:rPr>
          <w:b/>
          <w:bCs/>
        </w:rPr>
        <w:t>BigWig</w:t>
      </w:r>
      <w:proofErr w:type="spellEnd"/>
      <w:r w:rsidRPr="006B0156">
        <w:rPr>
          <w:b/>
          <w:bCs/>
        </w:rPr>
        <w:t xml:space="preserve"> signal tracks</w:t>
      </w:r>
    </w:p>
    <w:p w:rsidRPr="006B0156" w:rsidR="006B0156" w:rsidP="006B0156" w:rsidRDefault="006B0156" w14:paraId="362F84EE" w14:textId="77777777">
      <w:r w:rsidRPr="006B0156">
        <w:t>Menu:</w:t>
      </w:r>
    </w:p>
    <w:p w:rsidRPr="006B0156" w:rsidR="006B0156" w:rsidP="006B0156" w:rsidRDefault="006B0156" w14:paraId="580B62B8" w14:textId="77777777">
      <w:r w:rsidRPr="006B0156">
        <w:t>File → Load from File…</w:t>
      </w:r>
    </w:p>
    <w:p w:rsidRPr="006B0156" w:rsidR="006B0156" w:rsidP="006B0156" w:rsidRDefault="006B0156" w14:paraId="47D718E4" w14:textId="77777777">
      <w:r w:rsidRPr="006B0156">
        <w:t>Select these:</w:t>
      </w:r>
    </w:p>
    <w:p w:rsidRPr="006B0156" w:rsidR="006B0156" w:rsidP="006B0156" w:rsidRDefault="006B0156" w14:paraId="21E2B9D2" w14:textId="77777777">
      <w:r w:rsidRPr="006B0156">
        <w:t>USF2_vs_INPUT_log2.bw</w:t>
      </w:r>
    </w:p>
    <w:p w:rsidRPr="006B0156" w:rsidR="006B0156" w:rsidP="006B0156" w:rsidRDefault="006B0156" w14:paraId="11FF82B6" w14:textId="77777777">
      <w:r w:rsidRPr="006B0156">
        <w:t>USF2.bw</w:t>
      </w:r>
    </w:p>
    <w:p w:rsidRPr="006B0156" w:rsidR="006B0156" w:rsidP="006B0156" w:rsidRDefault="006B0156" w14:paraId="1246364B" w14:textId="77777777">
      <w:r w:rsidRPr="006B0156">
        <w:t>INPUT.bw</w:t>
      </w:r>
    </w:p>
    <w:p w:rsidRPr="006B0156" w:rsidR="006B0156" w:rsidP="006B0156" w:rsidRDefault="006B0156" w14:paraId="2A9D9B3D" w14:textId="77777777">
      <w:r w:rsidRPr="006B0156">
        <w:t>IGV will show:</w:t>
      </w:r>
    </w:p>
    <w:p w:rsidRPr="006B0156" w:rsidR="006B0156" w:rsidP="006B0156" w:rsidRDefault="006B0156" w14:paraId="7B592B47" w14:textId="77777777">
      <w:pPr>
        <w:numPr>
          <w:ilvl w:val="0"/>
          <w:numId w:val="1"/>
        </w:numPr>
      </w:pPr>
      <w:r w:rsidRPr="006B0156">
        <w:rPr>
          <w:b/>
          <w:bCs/>
        </w:rPr>
        <w:t>USF2 (</w:t>
      </w:r>
      <w:proofErr w:type="spellStart"/>
      <w:r w:rsidRPr="006B0156">
        <w:rPr>
          <w:b/>
          <w:bCs/>
        </w:rPr>
        <w:t>ChIP</w:t>
      </w:r>
      <w:proofErr w:type="spellEnd"/>
      <w:r w:rsidRPr="006B0156">
        <w:rPr>
          <w:b/>
          <w:bCs/>
        </w:rPr>
        <w:t>) – signal</w:t>
      </w:r>
    </w:p>
    <w:p w:rsidRPr="006B0156" w:rsidR="006B0156" w:rsidP="006B0156" w:rsidRDefault="006B0156" w14:paraId="26DE44DF" w14:textId="77777777">
      <w:pPr>
        <w:numPr>
          <w:ilvl w:val="0"/>
          <w:numId w:val="1"/>
        </w:numPr>
      </w:pPr>
      <w:r w:rsidRPr="006B0156">
        <w:rPr>
          <w:b/>
          <w:bCs/>
        </w:rPr>
        <w:lastRenderedPageBreak/>
        <w:t>INPUT – background</w:t>
      </w:r>
    </w:p>
    <w:p w:rsidRPr="006B0156" w:rsidR="006B0156" w:rsidP="006B0156" w:rsidRDefault="006B0156" w14:paraId="3804DF14" w14:textId="77777777">
      <w:pPr>
        <w:numPr>
          <w:ilvl w:val="0"/>
          <w:numId w:val="1"/>
        </w:numPr>
      </w:pPr>
      <w:r w:rsidRPr="006B0156">
        <w:rPr>
          <w:b/>
          <w:bCs/>
        </w:rPr>
        <w:t>log2(</w:t>
      </w:r>
      <w:proofErr w:type="spellStart"/>
      <w:r w:rsidRPr="006B0156">
        <w:rPr>
          <w:b/>
          <w:bCs/>
        </w:rPr>
        <w:t>ChIP</w:t>
      </w:r>
      <w:proofErr w:type="spellEnd"/>
      <w:r w:rsidRPr="006B0156">
        <w:rPr>
          <w:b/>
          <w:bCs/>
        </w:rPr>
        <w:t>/Input) – enrichment</w:t>
      </w:r>
    </w:p>
    <w:p w:rsidRPr="006B0156" w:rsidR="006B0156" w:rsidP="006B0156" w:rsidRDefault="006B0156" w14:paraId="2DEEC15B" w14:textId="77777777">
      <w:r w:rsidRPr="006B0156">
        <w:pict w14:anchorId="0EDF4DE6">
          <v:rect id="_x0000_i1107" style="width:0;height:1.5pt" o:hr="t" o:hrstd="t" o:hralign="center" fillcolor="#a0a0a0" stroked="f"/>
        </w:pict>
      </w:r>
    </w:p>
    <w:p w:rsidRPr="006B0156" w:rsidR="006B0156" w:rsidP="006B0156" w:rsidRDefault="006B0156" w14:paraId="3B7C97A6" w14:textId="77777777">
      <w:pPr>
        <w:rPr>
          <w:b/>
          <w:bCs/>
        </w:rPr>
      </w:pPr>
      <w:r w:rsidRPr="006B0156">
        <w:rPr>
          <w:b/>
          <w:bCs/>
        </w:rPr>
        <w:t>B) Load Peaks (BED file)</w:t>
      </w:r>
    </w:p>
    <w:p w:rsidRPr="006B0156" w:rsidR="006B0156" w:rsidP="006B0156" w:rsidRDefault="006B0156" w14:paraId="35D2A21B" w14:textId="77777777">
      <w:r w:rsidRPr="006B0156">
        <w:t>Again:</w:t>
      </w:r>
    </w:p>
    <w:p w:rsidRPr="006B0156" w:rsidR="006B0156" w:rsidP="006B0156" w:rsidRDefault="006B0156" w14:paraId="6CA1C7BD" w14:textId="77777777">
      <w:r w:rsidRPr="006B0156">
        <w:t>File → Load from File…</w:t>
      </w:r>
    </w:p>
    <w:p w:rsidRPr="006B0156" w:rsidR="006B0156" w:rsidP="006B0156" w:rsidRDefault="006B0156" w14:paraId="15788703" w14:textId="77777777">
      <w:r w:rsidRPr="006B0156">
        <w:t>Load:</w:t>
      </w:r>
    </w:p>
    <w:p w:rsidRPr="006B0156" w:rsidR="006B0156" w:rsidP="006B0156" w:rsidRDefault="006B0156" w14:paraId="4BE0408D" w14:textId="77777777">
      <w:r w:rsidRPr="006B0156">
        <w:t>USF2_peaks.bed</w:t>
      </w:r>
    </w:p>
    <w:p w:rsidRPr="006B0156" w:rsidR="006B0156" w:rsidP="006B0156" w:rsidRDefault="006B0156" w14:paraId="75193F7B" w14:textId="77777777">
      <w:r w:rsidRPr="006B0156">
        <w:t xml:space="preserve">Peaks appear as </w:t>
      </w:r>
      <w:r w:rsidRPr="006B0156">
        <w:rPr>
          <w:b/>
          <w:bCs/>
        </w:rPr>
        <w:t>narrow horizontal boxes</w:t>
      </w:r>
      <w:r w:rsidRPr="006B0156">
        <w:t>.</w:t>
      </w:r>
    </w:p>
    <w:p w:rsidRPr="006B0156" w:rsidR="006B0156" w:rsidP="006B0156" w:rsidRDefault="006B0156" w14:paraId="64A53EDA" w14:textId="77777777">
      <w:r w:rsidRPr="006B0156">
        <w:pict w14:anchorId="27BC3471">
          <v:rect id="_x0000_i1108" style="width:0;height:1.5pt" o:hr="t" o:hrstd="t" o:hralign="center" fillcolor="#a0a0a0" stroked="f"/>
        </w:pict>
      </w:r>
    </w:p>
    <w:p w:rsidRPr="006B0156" w:rsidR="006B0156" w:rsidP="006B0156" w:rsidRDefault="006B0156" w14:paraId="32692410" w14:textId="77777777">
      <w:pPr>
        <w:rPr>
          <w:b/>
          <w:bCs/>
        </w:rPr>
      </w:pPr>
      <w:r w:rsidRPr="006B0156">
        <w:rPr>
          <w:b/>
          <w:bCs/>
        </w:rPr>
        <w:t>C) (Optional) Load BAM files</w:t>
      </w:r>
    </w:p>
    <w:p w:rsidRPr="006B0156" w:rsidR="006B0156" w:rsidP="006B0156" w:rsidRDefault="006B0156" w14:paraId="06993EC0" w14:textId="77777777">
      <w:r w:rsidRPr="006B0156">
        <w:t>If you also want to view raw reads:</w:t>
      </w:r>
    </w:p>
    <w:p w:rsidRPr="006B0156" w:rsidR="006B0156" w:rsidP="006B0156" w:rsidRDefault="006B0156" w14:paraId="4009036C" w14:textId="77777777">
      <w:r w:rsidRPr="006B0156">
        <w:t>USF2_clean.bam</w:t>
      </w:r>
    </w:p>
    <w:p w:rsidRPr="006B0156" w:rsidR="006B0156" w:rsidP="006B0156" w:rsidRDefault="006B0156" w14:paraId="34D51E80" w14:textId="77777777">
      <w:r w:rsidRPr="006B0156">
        <w:t>USF2_clean.bam.bai</w:t>
      </w:r>
    </w:p>
    <w:p w:rsidRPr="006B0156" w:rsidR="006B0156" w:rsidP="006B0156" w:rsidRDefault="006B0156" w14:paraId="6EFFED4A" w14:textId="77777777">
      <w:proofErr w:type="spellStart"/>
      <w:r w:rsidRPr="006B0156">
        <w:t>INPUT_clean.bam</w:t>
      </w:r>
      <w:proofErr w:type="spellEnd"/>
    </w:p>
    <w:p w:rsidRPr="006B0156" w:rsidR="006B0156" w:rsidP="006B0156" w:rsidRDefault="006B0156" w14:paraId="6B3F1316" w14:textId="77777777">
      <w:proofErr w:type="spellStart"/>
      <w:r w:rsidRPr="006B0156">
        <w:t>INPUT_clean.bam.bai</w:t>
      </w:r>
      <w:proofErr w:type="spellEnd"/>
    </w:p>
    <w:p w:rsidRPr="006B0156" w:rsidR="006B0156" w:rsidP="006B0156" w:rsidRDefault="006B0156" w14:paraId="6DCC1FB6" w14:textId="77777777">
      <w:r w:rsidRPr="006B0156">
        <w:t xml:space="preserve">IGV automatically </w:t>
      </w:r>
      <w:proofErr w:type="gramStart"/>
      <w:r w:rsidRPr="006B0156">
        <w:t>uses .</w:t>
      </w:r>
      <w:proofErr w:type="spellStart"/>
      <w:proofErr w:type="gramEnd"/>
      <w:r w:rsidRPr="006B0156">
        <w:t>bam.bai</w:t>
      </w:r>
      <w:proofErr w:type="spellEnd"/>
      <w:r w:rsidRPr="006B0156">
        <w:t>.</w:t>
      </w:r>
    </w:p>
    <w:p w:rsidRPr="006B0156" w:rsidR="006B0156" w:rsidP="006B0156" w:rsidRDefault="006B0156" w14:paraId="4AE97889" w14:textId="77777777">
      <w:r w:rsidRPr="006B0156">
        <w:pict w14:anchorId="7A349C41">
          <v:rect id="_x0000_i1109" style="width:0;height:1.5pt" o:hr="t" o:hrstd="t" o:hralign="center" fillcolor="#a0a0a0" stroked="f"/>
        </w:pict>
      </w:r>
    </w:p>
    <w:p w:rsidRPr="006B0156" w:rsidR="006B0156" w:rsidP="006B0156" w:rsidRDefault="006B0156" w14:paraId="79C1FD80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⭐</w:t>
      </w:r>
      <w:r w:rsidRPr="006B0156">
        <w:rPr>
          <w:b/>
          <w:bCs/>
        </w:rPr>
        <w:t xml:space="preserve"> PART 4 — Visualize Peaks</w:t>
      </w:r>
    </w:p>
    <w:p w:rsidRPr="006B0156" w:rsidR="006B0156" w:rsidP="006B0156" w:rsidRDefault="006B0156" w14:paraId="2227209F" w14:textId="77777777">
      <w:pPr>
        <w:rPr>
          <w:b/>
          <w:bCs/>
        </w:rPr>
      </w:pPr>
      <w:r w:rsidRPr="006B0156">
        <w:rPr>
          <w:b/>
          <w:bCs/>
        </w:rPr>
        <w:t>Step 1 — Choose a region</w:t>
      </w:r>
    </w:p>
    <w:p w:rsidRPr="006B0156" w:rsidR="006B0156" w:rsidP="006B0156" w:rsidRDefault="006B0156" w14:paraId="521B36D2" w14:textId="77777777">
      <w:r w:rsidRPr="006B0156">
        <w:t>In IGV:</w:t>
      </w:r>
    </w:p>
    <w:p w:rsidRPr="006B0156" w:rsidR="006B0156" w:rsidP="006B0156" w:rsidRDefault="006B0156" w14:paraId="791305EE" w14:textId="77777777">
      <w:r w:rsidRPr="006B0156">
        <w:t>Go to a gene:</w:t>
      </w:r>
    </w:p>
    <w:p w:rsidRPr="006B0156" w:rsidR="006B0156" w:rsidP="006B0156" w:rsidRDefault="006B0156" w14:paraId="69D76E06" w14:textId="77777777">
      <w:r w:rsidRPr="006B0156">
        <w:t>Search bar → "MYC"</w:t>
      </w:r>
    </w:p>
    <w:p w:rsidRPr="006B0156" w:rsidR="006B0156" w:rsidP="006B0156" w:rsidRDefault="006B0156" w14:paraId="08A4D20C" w14:textId="77777777">
      <w:r w:rsidRPr="006B0156">
        <w:t>Or randomly jump into peaks:</w:t>
      </w:r>
    </w:p>
    <w:p w:rsidRPr="006B0156" w:rsidR="006B0156" w:rsidP="006B0156" w:rsidRDefault="006B0156" w14:paraId="361ABF1F" w14:textId="77777777">
      <w:r w:rsidRPr="006B0156">
        <w:t xml:space="preserve">Right-click on your </w:t>
      </w:r>
      <w:r w:rsidRPr="006B0156">
        <w:rPr>
          <w:b/>
          <w:bCs/>
        </w:rPr>
        <w:t>USF2_peaks.bed</w:t>
      </w:r>
      <w:r w:rsidRPr="006B0156">
        <w:t xml:space="preserve"> track →</w:t>
      </w:r>
    </w:p>
    <w:p w:rsidRPr="006B0156" w:rsidR="006B0156" w:rsidP="006B0156" w:rsidRDefault="006B0156" w14:paraId="3B22DAE9" w14:textId="77777777">
      <w:r w:rsidRPr="006B0156">
        <w:t>→ "Jump to Peak"</w:t>
      </w:r>
    </w:p>
    <w:p w:rsidRPr="006B0156" w:rsidR="006B0156" w:rsidP="006B0156" w:rsidRDefault="006B0156" w14:paraId="4334DD88" w14:textId="77777777">
      <w:r w:rsidRPr="006B0156">
        <w:pict w14:anchorId="4F5B5536">
          <v:rect id="_x0000_i1110" style="width:0;height:1.5pt" o:hr="t" o:hrstd="t" o:hralign="center" fillcolor="#a0a0a0" stroked="f"/>
        </w:pict>
      </w:r>
    </w:p>
    <w:p w:rsidRPr="006B0156" w:rsidR="006B0156" w:rsidP="006B0156" w:rsidRDefault="006B0156" w14:paraId="5E238FC8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⭐</w:t>
      </w:r>
      <w:r w:rsidRPr="006B0156">
        <w:rPr>
          <w:b/>
          <w:bCs/>
        </w:rPr>
        <w:t xml:space="preserve"> PART 5 — What You Should See</w:t>
      </w:r>
    </w:p>
    <w:p w:rsidRPr="006B0156" w:rsidR="006B0156" w:rsidP="006B0156" w:rsidRDefault="006B0156" w14:paraId="154FE2A5" w14:textId="77777777">
      <w:pPr>
        <w:rPr>
          <w:b/>
          <w:bCs/>
        </w:rPr>
      </w:pPr>
      <w:r w:rsidRPr="006B0156">
        <w:rPr>
          <w:b/>
          <w:bCs/>
        </w:rPr>
        <w:lastRenderedPageBreak/>
        <w:t>1️</w:t>
      </w:r>
      <w:r w:rsidRPr="006B0156">
        <w:rPr>
          <w:rFonts w:ascii="Segoe UI Symbol" w:hAnsi="Segoe UI Symbol" w:cs="Segoe UI Symbol"/>
          <w:b/>
          <w:bCs/>
        </w:rPr>
        <w:t>⃣</w:t>
      </w:r>
      <w:r w:rsidRPr="006B0156">
        <w:rPr>
          <w:b/>
          <w:bCs/>
        </w:rPr>
        <w:t xml:space="preserve"> USF2.bw (</w:t>
      </w:r>
      <w:proofErr w:type="spellStart"/>
      <w:r w:rsidRPr="006B0156">
        <w:rPr>
          <w:b/>
          <w:bCs/>
        </w:rPr>
        <w:t>ChIP</w:t>
      </w:r>
      <w:proofErr w:type="spellEnd"/>
      <w:r w:rsidRPr="006B0156">
        <w:rPr>
          <w:b/>
          <w:bCs/>
        </w:rPr>
        <w:t xml:space="preserve"> signal)</w:t>
      </w:r>
    </w:p>
    <w:p w:rsidRPr="006B0156" w:rsidR="006B0156" w:rsidP="006B0156" w:rsidRDefault="006B0156" w14:paraId="34B69880" w14:textId="77777777">
      <w:r w:rsidRPr="006B0156">
        <w:t xml:space="preserve">Tall peaks mean </w:t>
      </w:r>
      <w:r w:rsidRPr="006B0156">
        <w:rPr>
          <w:b/>
          <w:bCs/>
        </w:rPr>
        <w:t>binding is strong</w:t>
      </w:r>
      <w:r w:rsidRPr="006B0156">
        <w:t>.</w:t>
      </w:r>
    </w:p>
    <w:p w:rsidRPr="006B0156" w:rsidR="006B0156" w:rsidP="006B0156" w:rsidRDefault="006B0156" w14:paraId="5C05480E" w14:textId="77777777">
      <w:pPr>
        <w:rPr>
          <w:b/>
          <w:bCs/>
        </w:rPr>
      </w:pPr>
      <w:r w:rsidRPr="006B0156">
        <w:rPr>
          <w:b/>
          <w:bCs/>
        </w:rPr>
        <w:t>2️</w:t>
      </w:r>
      <w:r w:rsidRPr="006B0156">
        <w:rPr>
          <w:rFonts w:ascii="Segoe UI Symbol" w:hAnsi="Segoe UI Symbol" w:cs="Segoe UI Symbol"/>
          <w:b/>
          <w:bCs/>
        </w:rPr>
        <w:t>⃣</w:t>
      </w:r>
      <w:r w:rsidRPr="006B0156">
        <w:rPr>
          <w:b/>
          <w:bCs/>
        </w:rPr>
        <w:t xml:space="preserve"> INPUT.bw (background)</w:t>
      </w:r>
    </w:p>
    <w:p w:rsidRPr="006B0156" w:rsidR="006B0156" w:rsidP="006B0156" w:rsidRDefault="006B0156" w14:paraId="51AA2DF5" w14:textId="77777777">
      <w:r w:rsidRPr="006B0156">
        <w:t>Should be mostly flat.</w:t>
      </w:r>
    </w:p>
    <w:p w:rsidRPr="006B0156" w:rsidR="006B0156" w:rsidP="006B0156" w:rsidRDefault="006B0156" w14:paraId="08B1E6ED" w14:textId="77777777">
      <w:pPr>
        <w:rPr>
          <w:b/>
          <w:bCs/>
        </w:rPr>
      </w:pPr>
      <w:r w:rsidRPr="006B0156">
        <w:rPr>
          <w:b/>
          <w:bCs/>
        </w:rPr>
        <w:t>3️</w:t>
      </w:r>
      <w:r w:rsidRPr="006B0156">
        <w:rPr>
          <w:rFonts w:ascii="Segoe UI Symbol" w:hAnsi="Segoe UI Symbol" w:cs="Segoe UI Symbol"/>
          <w:b/>
          <w:bCs/>
        </w:rPr>
        <w:t>⃣</w:t>
      </w:r>
      <w:r w:rsidRPr="006B0156">
        <w:rPr>
          <w:b/>
          <w:bCs/>
        </w:rPr>
        <w:t xml:space="preserve"> USF2_vs_INPUT_log2.bw</w:t>
      </w:r>
    </w:p>
    <w:p w:rsidRPr="006B0156" w:rsidR="006B0156" w:rsidP="006B0156" w:rsidRDefault="006B0156" w14:paraId="2BF4BA30" w14:textId="77777777">
      <w:r w:rsidRPr="006B0156">
        <w:t>This is the most important track.</w:t>
      </w:r>
    </w:p>
    <w:p w:rsidRPr="006B0156" w:rsidR="006B0156" w:rsidP="006B0156" w:rsidRDefault="006B0156" w14:paraId="66977DBB" w14:textId="77777777">
      <w:r w:rsidRPr="006B0156">
        <w:rPr>
          <w:b/>
          <w:bCs/>
        </w:rPr>
        <w:t xml:space="preserve">Positive values = enrichment = real </w:t>
      </w:r>
      <w:proofErr w:type="spellStart"/>
      <w:r w:rsidRPr="006B0156">
        <w:rPr>
          <w:b/>
          <w:bCs/>
        </w:rPr>
        <w:t>ChIP</w:t>
      </w:r>
      <w:proofErr w:type="spellEnd"/>
      <w:r w:rsidRPr="006B0156">
        <w:rPr>
          <w:b/>
          <w:bCs/>
        </w:rPr>
        <w:t xml:space="preserve"> peaks</w:t>
      </w:r>
      <w:r w:rsidRPr="006B0156">
        <w:br/>
      </w:r>
      <w:r w:rsidRPr="006B0156">
        <w:rPr>
          <w:b/>
          <w:bCs/>
        </w:rPr>
        <w:t>Zero or negative = not enriched</w:t>
      </w:r>
    </w:p>
    <w:p w:rsidRPr="006B0156" w:rsidR="006B0156" w:rsidP="006B0156" w:rsidRDefault="006B0156" w14:paraId="5CBF54E9" w14:textId="77777777">
      <w:pPr>
        <w:rPr>
          <w:b/>
          <w:bCs/>
        </w:rPr>
      </w:pPr>
      <w:r w:rsidRPr="006B0156">
        <w:rPr>
          <w:b/>
          <w:bCs/>
        </w:rPr>
        <w:t>4️</w:t>
      </w:r>
      <w:r w:rsidRPr="006B0156">
        <w:rPr>
          <w:rFonts w:ascii="Segoe UI Symbol" w:hAnsi="Segoe UI Symbol" w:cs="Segoe UI Symbol"/>
          <w:b/>
          <w:bCs/>
        </w:rPr>
        <w:t>⃣</w:t>
      </w:r>
      <w:r w:rsidRPr="006B0156">
        <w:rPr>
          <w:b/>
          <w:bCs/>
        </w:rPr>
        <w:t xml:space="preserve"> USF2_peaks.bed</w:t>
      </w:r>
    </w:p>
    <w:p w:rsidRPr="006B0156" w:rsidR="006B0156" w:rsidP="006B0156" w:rsidRDefault="006B0156" w14:paraId="332950A7" w14:textId="77777777">
      <w:r w:rsidRPr="006B0156">
        <w:t>Should overlap high-signal regions.</w:t>
      </w:r>
    </w:p>
    <w:p w:rsidRPr="006B0156" w:rsidR="006B0156" w:rsidP="006B0156" w:rsidRDefault="006B0156" w14:paraId="5307E09F" w14:textId="77777777">
      <w:r w:rsidRPr="006B0156">
        <w:t>This confirms your pipeline worked properly.</w:t>
      </w:r>
    </w:p>
    <w:p w:rsidRPr="006B0156" w:rsidR="006B0156" w:rsidP="006B0156" w:rsidRDefault="006B0156" w14:paraId="70411850" w14:textId="77777777">
      <w:r w:rsidRPr="006B0156">
        <w:pict w14:anchorId="7DE0CC29">
          <v:rect id="_x0000_i1111" style="width:0;height:1.5pt" o:hr="t" o:hrstd="t" o:hralign="center" fillcolor="#a0a0a0" stroked="f"/>
        </w:pict>
      </w:r>
    </w:p>
    <w:p w:rsidRPr="006B0156" w:rsidR="006B0156" w:rsidP="006B0156" w:rsidRDefault="006B0156" w14:paraId="0C4EAC21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⭐</w:t>
      </w:r>
      <w:r w:rsidRPr="006B0156">
        <w:rPr>
          <w:b/>
          <w:bCs/>
        </w:rPr>
        <w:t xml:space="preserve"> PART 6 — Interpret Your </w:t>
      </w:r>
      <w:proofErr w:type="spellStart"/>
      <w:r w:rsidRPr="006B0156">
        <w:rPr>
          <w:b/>
          <w:bCs/>
        </w:rPr>
        <w:t>deepTools</w:t>
      </w:r>
      <w:proofErr w:type="spellEnd"/>
      <w:r w:rsidRPr="006B0156">
        <w:rPr>
          <w:b/>
          <w:bCs/>
        </w:rPr>
        <w:t xml:space="preserve"> Plots</w:t>
      </w:r>
    </w:p>
    <w:p w:rsidRPr="006B0156" w:rsidR="006B0156" w:rsidP="006B0156" w:rsidRDefault="006B0156" w14:paraId="412E133A" w14:textId="77777777">
      <w:r w:rsidRPr="006B0156">
        <w:t>You shared two images:</w:t>
      </w:r>
    </w:p>
    <w:p w:rsidRPr="006B0156" w:rsidR="006B0156" w:rsidP="006B0156" w:rsidRDefault="006B0156" w14:paraId="1FA47C7A" w14:textId="77777777">
      <w:r w:rsidRPr="006B0156">
        <w:pict w14:anchorId="34052F0A">
          <v:rect id="_x0000_i1112" style="width:0;height:1.5pt" o:hr="t" o:hrstd="t" o:hralign="center" fillcolor="#a0a0a0" stroked="f"/>
        </w:pict>
      </w:r>
    </w:p>
    <w:p w:rsidRPr="006B0156" w:rsidR="006B0156" w:rsidP="006B0156" w:rsidRDefault="006B0156" w14:paraId="04481716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📌</w:t>
      </w:r>
      <w:r w:rsidRPr="006B0156">
        <w:rPr>
          <w:b/>
          <w:bCs/>
        </w:rPr>
        <w:t xml:space="preserve"> Plot 1 — Average Profile Plot</w:t>
      </w:r>
    </w:p>
    <w:p w:rsidRPr="006B0156" w:rsidR="006B0156" w:rsidP="006B0156" w:rsidRDefault="006B0156" w14:paraId="67E0847D" w14:textId="768A76DE">
      <w:r w:rsidRPr="006B0156">
        <w:drawing>
          <wp:inline distT="0" distB="0" distL="0" distR="0" wp14:anchorId="38D1E8E6" wp14:editId="183D82CD">
            <wp:extent cx="2910673" cy="1851660"/>
            <wp:effectExtent l="0" t="0" r="4445" b="0"/>
            <wp:docPr id="1758051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329" cy="186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156" w:rsidP="006B0156" w:rsidRDefault="006B0156" w14:paraId="571A7833" w14:textId="77777777"/>
    <w:p w:rsidRPr="006B0156" w:rsidR="006B0156" w:rsidP="006B0156" w:rsidRDefault="006B0156" w14:paraId="0D74A9BF" w14:textId="64BD8EC1">
      <w:pPr>
        <w:rPr>
          <w:b/>
          <w:bCs/>
        </w:rPr>
      </w:pPr>
      <w:r w:rsidRPr="006B0156">
        <w:rPr>
          <w:b/>
          <w:bCs/>
        </w:rPr>
        <w:t>Meaning:</w:t>
      </w:r>
    </w:p>
    <w:p w:rsidRPr="006B0156" w:rsidR="006B0156" w:rsidP="006B0156" w:rsidRDefault="006B0156" w14:paraId="4FA0ABF3" w14:textId="77777777">
      <w:pPr>
        <w:numPr>
          <w:ilvl w:val="0"/>
          <w:numId w:val="2"/>
        </w:numPr>
      </w:pPr>
      <w:r w:rsidRPr="006B0156">
        <w:t xml:space="preserve">X-axis: −2 kb to +2 kb around peak </w:t>
      </w:r>
      <w:proofErr w:type="spellStart"/>
      <w:r w:rsidRPr="006B0156">
        <w:t>center</w:t>
      </w:r>
      <w:proofErr w:type="spellEnd"/>
    </w:p>
    <w:p w:rsidRPr="006B0156" w:rsidR="006B0156" w:rsidP="006B0156" w:rsidRDefault="006B0156" w14:paraId="61F15F85" w14:textId="77777777">
      <w:pPr>
        <w:numPr>
          <w:ilvl w:val="0"/>
          <w:numId w:val="2"/>
        </w:numPr>
      </w:pPr>
      <w:r w:rsidRPr="006B0156">
        <w:t>Y-axis: log2(</w:t>
      </w:r>
      <w:proofErr w:type="spellStart"/>
      <w:r w:rsidRPr="006B0156">
        <w:t>ChIP</w:t>
      </w:r>
      <w:proofErr w:type="spellEnd"/>
      <w:r w:rsidRPr="006B0156">
        <w:t>/Input) normalized signal</w:t>
      </w:r>
    </w:p>
    <w:p w:rsidRPr="006B0156" w:rsidR="006B0156" w:rsidP="006B0156" w:rsidRDefault="006B0156" w14:paraId="03EA4DC8" w14:textId="77777777">
      <w:pPr>
        <w:numPr>
          <w:ilvl w:val="0"/>
          <w:numId w:val="2"/>
        </w:numPr>
      </w:pPr>
      <w:r w:rsidRPr="006B0156">
        <w:t xml:space="preserve">The curve goes sharply upward near the </w:t>
      </w:r>
      <w:proofErr w:type="spellStart"/>
      <w:r w:rsidRPr="006B0156">
        <w:t>center</w:t>
      </w:r>
      <w:proofErr w:type="spellEnd"/>
      <w:r w:rsidRPr="006B0156">
        <w:t xml:space="preserve"> → </w:t>
      </w:r>
      <w:r w:rsidRPr="006B0156">
        <w:rPr>
          <w:b/>
          <w:bCs/>
        </w:rPr>
        <w:t>strong USF2 binding</w:t>
      </w:r>
    </w:p>
    <w:p w:rsidRPr="006B0156" w:rsidR="006B0156" w:rsidP="006B0156" w:rsidRDefault="006B0156" w14:paraId="4EB6AAAD" w14:textId="77777777">
      <w:pPr>
        <w:numPr>
          <w:ilvl w:val="0"/>
          <w:numId w:val="2"/>
        </w:numPr>
      </w:pPr>
      <w:r w:rsidRPr="006B0156">
        <w:t xml:space="preserve">Smooth symmetric shape → </w:t>
      </w:r>
      <w:r w:rsidRPr="006B0156">
        <w:rPr>
          <w:b/>
          <w:bCs/>
        </w:rPr>
        <w:t>clean data, no artifacts</w:t>
      </w:r>
    </w:p>
    <w:p w:rsidRPr="006B0156" w:rsidR="006B0156" w:rsidP="006B0156" w:rsidRDefault="006B0156" w14:paraId="50BE9174" w14:textId="77777777">
      <w:pPr>
        <w:rPr>
          <w:b/>
          <w:bCs/>
        </w:rPr>
      </w:pPr>
      <w:r w:rsidRPr="006B0156">
        <w:rPr>
          <w:b/>
          <w:bCs/>
        </w:rPr>
        <w:lastRenderedPageBreak/>
        <w:t>Interpretation for beginners:</w:t>
      </w:r>
    </w:p>
    <w:p w:rsidRPr="006B0156" w:rsidR="006B0156" w:rsidP="006B0156" w:rsidRDefault="006B0156" w14:paraId="39DEEA7B" w14:textId="77777777">
      <w:r w:rsidRPr="006B0156">
        <w:rPr>
          <w:rFonts w:ascii="Segoe UI Symbol" w:hAnsi="Segoe UI Symbol" w:cs="Segoe UI Symbol"/>
        </w:rPr>
        <w:t>✔</w:t>
      </w:r>
      <w:r w:rsidRPr="006B0156">
        <w:t xml:space="preserve"> Peaks are real</w:t>
      </w:r>
      <w:r w:rsidRPr="006B0156">
        <w:br/>
      </w:r>
      <w:r w:rsidRPr="006B0156">
        <w:rPr>
          <w:rFonts w:ascii="Segoe UI Symbol" w:hAnsi="Segoe UI Symbol" w:cs="Segoe UI Symbol"/>
        </w:rPr>
        <w:t>✔</w:t>
      </w:r>
      <w:r w:rsidRPr="006B0156">
        <w:t xml:space="preserve"> Enrichment is strong</w:t>
      </w:r>
      <w:r w:rsidRPr="006B0156">
        <w:br/>
      </w:r>
      <w:r w:rsidRPr="006B0156">
        <w:rPr>
          <w:rFonts w:ascii="Segoe UI Symbol" w:hAnsi="Segoe UI Symbol" w:cs="Segoe UI Symbol"/>
        </w:rPr>
        <w:t>✔</w:t>
      </w:r>
      <w:r w:rsidRPr="006B0156">
        <w:t xml:space="preserve"> USF2 binds well-defined regions in this dataset</w:t>
      </w:r>
      <w:r w:rsidRPr="006B0156">
        <w:br/>
      </w:r>
      <w:r w:rsidRPr="006B0156">
        <w:rPr>
          <w:rFonts w:ascii="Segoe UI Symbol" w:hAnsi="Segoe UI Symbol" w:cs="Segoe UI Symbol"/>
        </w:rPr>
        <w:t>✔</w:t>
      </w:r>
      <w:r w:rsidRPr="006B0156">
        <w:t xml:space="preserve"> Good signal-to-noise ratio</w:t>
      </w:r>
    </w:p>
    <w:p w:rsidRPr="006B0156" w:rsidR="006B0156" w:rsidP="006B0156" w:rsidRDefault="006B0156" w14:paraId="37D63445" w14:textId="77777777">
      <w:r w:rsidRPr="006B0156">
        <w:pict w14:anchorId="45EA6D12">
          <v:rect id="_x0000_i1113" style="width:0;height:1.5pt" o:hr="t" o:hrstd="t" o:hralign="center" fillcolor="#a0a0a0" stroked="f"/>
        </w:pict>
      </w:r>
    </w:p>
    <w:p w:rsidRPr="006B0156" w:rsidR="006B0156" w:rsidP="006B0156" w:rsidRDefault="006B0156" w14:paraId="2FA00EC3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t>📌</w:t>
      </w:r>
      <w:r w:rsidRPr="006B0156">
        <w:rPr>
          <w:b/>
          <w:bCs/>
        </w:rPr>
        <w:t xml:space="preserve"> Plot 2 — Heatmap</w:t>
      </w:r>
    </w:p>
    <w:p w:rsidR="006B0156" w:rsidP="006B0156" w:rsidRDefault="006B0156" w14:paraId="7FA2E1D1" w14:textId="7EB79CAA">
      <w:r w:rsidRPr="006B0156">
        <w:drawing>
          <wp:inline distT="0" distB="0" distL="0" distR="0" wp14:anchorId="650221E9" wp14:editId="1DDBE71A">
            <wp:extent cx="1996613" cy="3048264"/>
            <wp:effectExtent l="0" t="0" r="3810" b="0"/>
            <wp:docPr id="175335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0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56" w:rsidP="006B0156" w:rsidRDefault="006B0156" w14:paraId="630CA588" w14:textId="77777777"/>
    <w:p w:rsidRPr="006B0156" w:rsidR="006B0156" w:rsidP="006B0156" w:rsidRDefault="006B0156" w14:paraId="387E53FF" w14:textId="26BE0683">
      <w:pPr>
        <w:rPr>
          <w:b/>
          <w:bCs/>
        </w:rPr>
      </w:pPr>
      <w:r w:rsidRPr="006B0156">
        <w:rPr>
          <w:b/>
          <w:bCs/>
        </w:rPr>
        <w:t>Meaning:</w:t>
      </w:r>
    </w:p>
    <w:p w:rsidRPr="006B0156" w:rsidR="006B0156" w:rsidP="006B0156" w:rsidRDefault="006B0156" w14:paraId="61693381" w14:textId="77777777">
      <w:pPr>
        <w:numPr>
          <w:ilvl w:val="0"/>
          <w:numId w:val="3"/>
        </w:numPr>
      </w:pPr>
      <w:r w:rsidRPr="006B0156">
        <w:t>Each row = one peak</w:t>
      </w:r>
    </w:p>
    <w:p w:rsidRPr="006B0156" w:rsidR="006B0156" w:rsidP="006B0156" w:rsidRDefault="006B0156" w14:paraId="1BE9BBD9" w14:textId="77777777">
      <w:pPr>
        <w:numPr>
          <w:ilvl w:val="0"/>
          <w:numId w:val="3"/>
        </w:numPr>
      </w:pPr>
      <w:proofErr w:type="spellStart"/>
      <w:r w:rsidRPr="006B0156">
        <w:t>Color</w:t>
      </w:r>
      <w:proofErr w:type="spellEnd"/>
      <w:r w:rsidRPr="006B0156">
        <w:t xml:space="preserve"> = log2(</w:t>
      </w:r>
      <w:proofErr w:type="spellStart"/>
      <w:r w:rsidRPr="006B0156">
        <w:t>ChIP</w:t>
      </w:r>
      <w:proofErr w:type="spellEnd"/>
      <w:r w:rsidRPr="006B0156">
        <w:t>/Input)</w:t>
      </w:r>
    </w:p>
    <w:p w:rsidRPr="006B0156" w:rsidR="006B0156" w:rsidP="006B0156" w:rsidRDefault="006B0156" w14:paraId="70D84175" w14:textId="77777777">
      <w:pPr>
        <w:numPr>
          <w:ilvl w:val="0"/>
          <w:numId w:val="3"/>
        </w:numPr>
      </w:pPr>
      <w:r w:rsidRPr="006B0156">
        <w:t xml:space="preserve">Bright red stripe in the </w:t>
      </w:r>
      <w:proofErr w:type="spellStart"/>
      <w:r w:rsidRPr="006B0156">
        <w:t>center</w:t>
      </w:r>
      <w:proofErr w:type="spellEnd"/>
      <w:r w:rsidRPr="006B0156">
        <w:t xml:space="preserve"> → </w:t>
      </w:r>
      <w:r w:rsidRPr="006B0156">
        <w:rPr>
          <w:b/>
          <w:bCs/>
        </w:rPr>
        <w:t xml:space="preserve">high binding at peak </w:t>
      </w:r>
      <w:proofErr w:type="spellStart"/>
      <w:r w:rsidRPr="006B0156">
        <w:rPr>
          <w:b/>
          <w:bCs/>
        </w:rPr>
        <w:t>center</w:t>
      </w:r>
      <w:proofErr w:type="spellEnd"/>
    </w:p>
    <w:p w:rsidRPr="006B0156" w:rsidR="006B0156" w:rsidP="006B0156" w:rsidRDefault="006B0156" w14:paraId="3354063D" w14:textId="77777777">
      <w:pPr>
        <w:numPr>
          <w:ilvl w:val="0"/>
          <w:numId w:val="3"/>
        </w:numPr>
      </w:pPr>
      <w:r w:rsidRPr="006B0156">
        <w:t xml:space="preserve">Light </w:t>
      </w:r>
      <w:proofErr w:type="spellStart"/>
      <w:r w:rsidRPr="006B0156">
        <w:t>color</w:t>
      </w:r>
      <w:proofErr w:type="spellEnd"/>
      <w:r w:rsidRPr="006B0156">
        <w:t xml:space="preserve"> in surrounding region → </w:t>
      </w:r>
      <w:r w:rsidRPr="006B0156">
        <w:rPr>
          <w:b/>
          <w:bCs/>
        </w:rPr>
        <w:t>low background</w:t>
      </w:r>
    </w:p>
    <w:p w:rsidRPr="006B0156" w:rsidR="006B0156" w:rsidP="006B0156" w:rsidRDefault="006B0156" w14:paraId="398018D1" w14:textId="77777777">
      <w:pPr>
        <w:rPr>
          <w:b/>
          <w:bCs/>
        </w:rPr>
      </w:pPr>
      <w:r w:rsidRPr="006B0156">
        <w:rPr>
          <w:b/>
          <w:bCs/>
        </w:rPr>
        <w:t>Interpretation:</w:t>
      </w:r>
    </w:p>
    <w:p w:rsidRPr="006B0156" w:rsidR="006B0156" w:rsidP="006B0156" w:rsidRDefault="006B0156" w14:paraId="0244EEC9" w14:textId="77777777">
      <w:r w:rsidRPr="006B0156">
        <w:rPr>
          <w:rFonts w:ascii="Segoe UI Symbol" w:hAnsi="Segoe UI Symbol" w:cs="Segoe UI Symbol"/>
        </w:rPr>
        <w:t>✔</w:t>
      </w:r>
      <w:r w:rsidRPr="006B0156">
        <w:t xml:space="preserve"> Peaks are consistent</w:t>
      </w:r>
      <w:r w:rsidRPr="006B0156">
        <w:br/>
      </w:r>
      <w:r w:rsidRPr="006B0156">
        <w:rPr>
          <w:rFonts w:ascii="Segoe UI Symbol" w:hAnsi="Segoe UI Symbol" w:cs="Segoe UI Symbol"/>
        </w:rPr>
        <w:t>✔</w:t>
      </w:r>
      <w:r w:rsidRPr="006B0156">
        <w:t xml:space="preserve"> Narrow peak shape </w:t>
      </w:r>
      <w:r w:rsidRPr="006B0156">
        <w:rPr>
          <w:rFonts w:ascii="Calibri" w:hAnsi="Calibri" w:cs="Calibri"/>
        </w:rPr>
        <w:t>→</w:t>
      </w:r>
      <w:r w:rsidRPr="006B0156">
        <w:t xml:space="preserve"> transcription factor</w:t>
      </w:r>
      <w:r w:rsidRPr="006B0156">
        <w:rPr>
          <w:rFonts w:ascii="Calibri" w:hAnsi="Calibri" w:cs="Calibri"/>
        </w:rPr>
        <w:t>–</w:t>
      </w:r>
      <w:r w:rsidRPr="006B0156">
        <w:t>like binding (as expected)</w:t>
      </w:r>
      <w:r w:rsidRPr="006B0156">
        <w:br/>
      </w:r>
      <w:r w:rsidRPr="006B0156">
        <w:rPr>
          <w:rFonts w:ascii="Segoe UI Symbol" w:hAnsi="Segoe UI Symbol" w:cs="Segoe UI Symbol"/>
        </w:rPr>
        <w:t>✔</w:t>
      </w:r>
      <w:r w:rsidRPr="006B0156">
        <w:t xml:space="preserve"> Data quality is good</w:t>
      </w:r>
      <w:r w:rsidRPr="006B0156">
        <w:br/>
      </w:r>
      <w:r w:rsidRPr="006B0156">
        <w:rPr>
          <w:rFonts w:ascii="Segoe UI Symbol" w:hAnsi="Segoe UI Symbol" w:cs="Segoe UI Symbol"/>
        </w:rPr>
        <w:t>✔</w:t>
      </w:r>
      <w:r w:rsidRPr="006B0156">
        <w:t xml:space="preserve"> No weird patterns or noise</w:t>
      </w:r>
    </w:p>
    <w:p w:rsidRPr="006B0156" w:rsidR="006B0156" w:rsidP="006B0156" w:rsidRDefault="006B0156" w14:paraId="298934DE" w14:textId="77777777">
      <w:r w:rsidRPr="006B0156">
        <w:pict w14:anchorId="4D672E98">
          <v:rect id="_x0000_i1114" style="width:0;height:1.5pt" o:hr="t" o:hrstd="t" o:hralign="center" fillcolor="#a0a0a0" stroked="f"/>
        </w:pict>
      </w:r>
    </w:p>
    <w:p w:rsidRPr="006B0156" w:rsidR="006B0156" w:rsidP="006B0156" w:rsidRDefault="006B0156" w14:paraId="0FBDE3B3" w14:textId="77777777">
      <w:pPr>
        <w:rPr>
          <w:b/>
          <w:bCs/>
        </w:rPr>
      </w:pPr>
      <w:r w:rsidRPr="006B0156">
        <w:rPr>
          <w:rFonts w:ascii="Segoe UI Emoji" w:hAnsi="Segoe UI Emoji" w:cs="Segoe UI Emoji"/>
          <w:b/>
          <w:bCs/>
        </w:rPr>
        <w:lastRenderedPageBreak/>
        <w:t>⭐</w:t>
      </w:r>
      <w:r w:rsidRPr="006B0156">
        <w:rPr>
          <w:b/>
          <w:bCs/>
        </w:rPr>
        <w:t xml:space="preserve"> PART 7 — Very Simple Checklist (Beginner Friendly)</w:t>
      </w:r>
    </w:p>
    <w:p w:rsidRPr="006B0156" w:rsidR="006B0156" w:rsidP="006B0156" w:rsidRDefault="006B0156" w14:paraId="02D4F33E" w14:textId="77777777">
      <w:pPr>
        <w:rPr>
          <w:b/>
          <w:bCs/>
        </w:rPr>
      </w:pPr>
      <w:r w:rsidRPr="006B0156">
        <w:rPr>
          <w:rFonts w:ascii="Segoe UI Symbol" w:hAnsi="Segoe UI Symbol" w:cs="Segoe UI Symbol"/>
          <w:b/>
          <w:bCs/>
        </w:rPr>
        <w:t>✔</w:t>
      </w:r>
      <w:r w:rsidRPr="006B0156">
        <w:rPr>
          <w:b/>
          <w:bCs/>
        </w:rPr>
        <w:t xml:space="preserve"> Load 3 </w:t>
      </w:r>
      <w:proofErr w:type="spellStart"/>
      <w:r w:rsidRPr="006B0156">
        <w:rPr>
          <w:b/>
          <w:bCs/>
        </w:rPr>
        <w:t>BigWigs</w:t>
      </w:r>
      <w:proofErr w:type="spellEnd"/>
    </w:p>
    <w:p w:rsidRPr="006B0156" w:rsidR="006B0156" w:rsidP="006B0156" w:rsidRDefault="006B0156" w14:paraId="3E844141" w14:textId="77777777">
      <w:pPr>
        <w:numPr>
          <w:ilvl w:val="0"/>
          <w:numId w:val="4"/>
        </w:numPr>
      </w:pPr>
      <w:r w:rsidRPr="006B0156">
        <w:t>USF2</w:t>
      </w:r>
    </w:p>
    <w:p w:rsidRPr="006B0156" w:rsidR="006B0156" w:rsidP="006B0156" w:rsidRDefault="006B0156" w14:paraId="72C82923" w14:textId="77777777">
      <w:pPr>
        <w:numPr>
          <w:ilvl w:val="0"/>
          <w:numId w:val="4"/>
        </w:numPr>
      </w:pPr>
      <w:r w:rsidRPr="006B0156">
        <w:t>INPUT</w:t>
      </w:r>
    </w:p>
    <w:p w:rsidRPr="006B0156" w:rsidR="006B0156" w:rsidP="006B0156" w:rsidRDefault="006B0156" w14:paraId="03DF2259" w14:textId="77777777">
      <w:pPr>
        <w:numPr>
          <w:ilvl w:val="0"/>
          <w:numId w:val="4"/>
        </w:numPr>
      </w:pPr>
      <w:r w:rsidRPr="006B0156">
        <w:t xml:space="preserve">log2 </w:t>
      </w:r>
      <w:proofErr w:type="spellStart"/>
      <w:r w:rsidRPr="006B0156">
        <w:t>ChIP</w:t>
      </w:r>
      <w:proofErr w:type="spellEnd"/>
      <w:r w:rsidRPr="006B0156">
        <w:t>/Input</w:t>
      </w:r>
    </w:p>
    <w:p w:rsidRPr="006B0156" w:rsidR="006B0156" w:rsidP="006B0156" w:rsidRDefault="006B0156" w14:paraId="223562E9" w14:textId="77777777">
      <w:pPr>
        <w:rPr>
          <w:b/>
          <w:bCs/>
        </w:rPr>
      </w:pPr>
      <w:r w:rsidRPr="006B0156">
        <w:rPr>
          <w:rFonts w:ascii="Segoe UI Symbol" w:hAnsi="Segoe UI Symbol" w:cs="Segoe UI Symbol"/>
          <w:b/>
          <w:bCs/>
        </w:rPr>
        <w:t>✔</w:t>
      </w:r>
      <w:r w:rsidRPr="006B0156">
        <w:rPr>
          <w:b/>
          <w:bCs/>
        </w:rPr>
        <w:t xml:space="preserve"> Load BED peaks</w:t>
      </w:r>
    </w:p>
    <w:p w:rsidRPr="006B0156" w:rsidR="006B0156" w:rsidP="006B0156" w:rsidRDefault="006B0156" w14:paraId="75204F6C" w14:textId="77777777">
      <w:pPr>
        <w:numPr>
          <w:ilvl w:val="0"/>
          <w:numId w:val="5"/>
        </w:numPr>
      </w:pPr>
      <w:r w:rsidRPr="006B0156">
        <w:t>USF2_peaks.bed</w:t>
      </w:r>
    </w:p>
    <w:p w:rsidRPr="006B0156" w:rsidR="006B0156" w:rsidP="006B0156" w:rsidRDefault="006B0156" w14:paraId="7393C6B6" w14:textId="77777777">
      <w:pPr>
        <w:rPr>
          <w:b/>
          <w:bCs/>
        </w:rPr>
      </w:pPr>
      <w:r w:rsidRPr="006B0156">
        <w:rPr>
          <w:rFonts w:ascii="Segoe UI Symbol" w:hAnsi="Segoe UI Symbol" w:cs="Segoe UI Symbol"/>
          <w:b/>
          <w:bCs/>
        </w:rPr>
        <w:t>✔</w:t>
      </w:r>
      <w:r w:rsidRPr="006B0156">
        <w:rPr>
          <w:b/>
          <w:bCs/>
        </w:rPr>
        <w:t xml:space="preserve"> Zoom into peaks</w:t>
      </w:r>
    </w:p>
    <w:p w:rsidRPr="006B0156" w:rsidR="006B0156" w:rsidP="006B0156" w:rsidRDefault="006B0156" w14:paraId="073B244A" w14:textId="77777777">
      <w:pPr>
        <w:numPr>
          <w:ilvl w:val="0"/>
          <w:numId w:val="6"/>
        </w:numPr>
      </w:pPr>
      <w:r w:rsidRPr="006B0156">
        <w:t>Should see strong USF2 signal</w:t>
      </w:r>
    </w:p>
    <w:p w:rsidRPr="006B0156" w:rsidR="006B0156" w:rsidP="006B0156" w:rsidRDefault="006B0156" w14:paraId="02EBDB37" w14:textId="77777777">
      <w:pPr>
        <w:numPr>
          <w:ilvl w:val="0"/>
          <w:numId w:val="6"/>
        </w:numPr>
      </w:pPr>
      <w:r w:rsidRPr="006B0156">
        <w:t>INPUT track should be flat</w:t>
      </w:r>
    </w:p>
    <w:p w:rsidRPr="006B0156" w:rsidR="006B0156" w:rsidP="006B0156" w:rsidRDefault="006B0156" w14:paraId="2D458687" w14:textId="77777777">
      <w:pPr>
        <w:numPr>
          <w:ilvl w:val="0"/>
          <w:numId w:val="6"/>
        </w:numPr>
      </w:pPr>
      <w:r w:rsidRPr="006B0156">
        <w:t>log2 track clearly positive at peaks</w:t>
      </w:r>
    </w:p>
    <w:p w:rsidRPr="006B0156" w:rsidR="006B0156" w:rsidP="006B0156" w:rsidRDefault="006B0156" w14:paraId="5F46AFB3" w14:textId="77777777">
      <w:r w:rsidRPr="006B0156">
        <w:pict w14:anchorId="0A735C02">
          <v:rect id="_x0000_i1115" style="width:0;height:1.5pt" o:hr="t" o:hrstd="t" o:hralign="center" fillcolor="#a0a0a0" stroked="f"/>
        </w:pict>
      </w:r>
    </w:p>
    <w:p w:rsidR="006B0156" w:rsidRDefault="006B0156" w14:paraId="5698717F" w14:textId="77777777"/>
    <w:sectPr w:rsidR="006B0156" w:rsidSect="009056AB"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8104E"/>
    <w:multiLevelType w:val="multilevel"/>
    <w:tmpl w:val="5EB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259354B"/>
    <w:multiLevelType w:val="multilevel"/>
    <w:tmpl w:val="977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35F06C0"/>
    <w:multiLevelType w:val="multilevel"/>
    <w:tmpl w:val="23B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8C724C6"/>
    <w:multiLevelType w:val="multilevel"/>
    <w:tmpl w:val="DD48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64043F2"/>
    <w:multiLevelType w:val="multilevel"/>
    <w:tmpl w:val="A40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DF61E94"/>
    <w:multiLevelType w:val="multilevel"/>
    <w:tmpl w:val="8D3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87722611">
    <w:abstractNumId w:val="2"/>
  </w:num>
  <w:num w:numId="2" w16cid:durableId="112673618">
    <w:abstractNumId w:val="3"/>
  </w:num>
  <w:num w:numId="3" w16cid:durableId="1688678474">
    <w:abstractNumId w:val="4"/>
  </w:num>
  <w:num w:numId="4" w16cid:durableId="1755273859">
    <w:abstractNumId w:val="1"/>
  </w:num>
  <w:num w:numId="5" w16cid:durableId="990057889">
    <w:abstractNumId w:val="0"/>
  </w:num>
  <w:num w:numId="6" w16cid:durableId="1015576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56"/>
    <w:rsid w:val="006B0156"/>
    <w:rsid w:val="009056AB"/>
    <w:rsid w:val="00A87666"/>
    <w:rsid w:val="393DD0AF"/>
    <w:rsid w:val="47E8D338"/>
    <w:rsid w:val="5ABEE98B"/>
    <w:rsid w:val="61CC0E7F"/>
    <w:rsid w:val="6B7AC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CDFC"/>
  <w15:chartTrackingRefBased/>
  <w15:docId w15:val="{550EE65F-8C6D-4498-8E7F-662491E8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1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1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015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B015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015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015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B015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B015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B015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B015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B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1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B01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B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15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B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15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0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1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1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2.png" Id="rId10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hyperlink" Target="https://software.broadinstitute.org/software/igv/download" TargetMode="External" Id="Rd74171ae924e4c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47882BEE4CC4DA85108D13C6CD330" ma:contentTypeVersion="9" ma:contentTypeDescription="Create a new document." ma:contentTypeScope="" ma:versionID="a8de605ef6b12f342e1248c8c6a11ce7">
  <xsd:schema xmlns:xsd="http://www.w3.org/2001/XMLSchema" xmlns:xs="http://www.w3.org/2001/XMLSchema" xmlns:p="http://schemas.microsoft.com/office/2006/metadata/properties" xmlns:ns3="1bd3a4e1-7c5e-4d22-9ebe-e7fe9258ca55" targetNamespace="http://schemas.microsoft.com/office/2006/metadata/properties" ma:root="true" ma:fieldsID="d18ee2428c209ee5cbd9a8e8de0c015b" ns3:_="">
    <xsd:import namespace="1bd3a4e1-7c5e-4d22-9ebe-e7fe9258ca5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a4e1-7c5e-4d22-9ebe-e7fe9258ca5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a4e1-7c5e-4d22-9ebe-e7fe9258ca55" xsi:nil="true"/>
  </documentManagement>
</p:properties>
</file>

<file path=customXml/itemProps1.xml><?xml version="1.0" encoding="utf-8"?>
<ds:datastoreItem xmlns:ds="http://schemas.openxmlformats.org/officeDocument/2006/customXml" ds:itemID="{1A529FCA-839F-4E0D-AEBF-B5736F57A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a4e1-7c5e-4d22-9ebe-e7fe9258c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DB0DDE-6AED-41C7-B847-1A4880EB7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DF071B-12EB-4FEA-A9BB-E98819099F7F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1bd3a4e1-7c5e-4d22-9ebe-e7fe9258ca55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Gayatri Sunil Samant</dc:creator>
  <keywords/>
  <dc:description/>
  <lastModifiedBy>Gayatri Sunil Samant</lastModifiedBy>
  <revision>3</revision>
  <dcterms:created xsi:type="dcterms:W3CDTF">2025-11-21T16:28:00.0000000Z</dcterms:created>
  <dcterms:modified xsi:type="dcterms:W3CDTF">2025-11-25T10:50:19.3101893Z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0x01010095F47882BEE4CC4DA85108D13C6CD330</vt:lpwstr>
  </property>
</Properties>
</file>