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CEB5A" w14:textId="3C9E4825" w:rsidR="00C14D02" w:rsidRDefault="003D6A21" w:rsidP="003D6A21">
      <w:pPr>
        <w:spacing w:before="100" w:beforeAutospacing="1" w:after="100" w:afterAutospacing="1" w:line="240" w:lineRule="auto"/>
        <w:outlineLvl w:val="2"/>
      </w:pPr>
      <w:r w:rsidRPr="003D6A21">
        <w:drawing>
          <wp:inline distT="0" distB="0" distL="0" distR="0" wp14:anchorId="1F42838B" wp14:editId="38BBA6D3">
            <wp:extent cx="5943600" cy="4210685"/>
            <wp:effectExtent l="0" t="0" r="0" b="0"/>
            <wp:docPr id="1978476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766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1E26" w14:textId="0F718B4E" w:rsidR="003D6A21" w:rsidRPr="003D6A21" w:rsidRDefault="003D6A21" w:rsidP="003D6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6A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Required </w:t>
      </w:r>
      <w:r w:rsidR="00390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Components</w:t>
      </w:r>
      <w:r w:rsidRPr="003D6A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5825ED6" w14:textId="77777777" w:rsidR="003D6A21" w:rsidRPr="003D6A21" w:rsidRDefault="003D6A21" w:rsidP="003D6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Encounters Section (entries required) (V3)</w:t>
      </w:r>
    </w:p>
    <w:p w14:paraId="657D1912" w14:textId="77777777" w:rsidR="003D6A21" w:rsidRPr="003D6A21" w:rsidRDefault="003D6A21" w:rsidP="003D6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History Section (V3)</w:t>
      </w:r>
    </w:p>
    <w:p w14:paraId="0B37C5DF" w14:textId="77777777" w:rsidR="003D6A21" w:rsidRPr="003D6A21" w:rsidRDefault="003D6A21" w:rsidP="003D6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Medications Administered Section (V2)</w:t>
      </w:r>
    </w:p>
    <w:p w14:paraId="75AEB8ED" w14:textId="77777777" w:rsidR="003D6A21" w:rsidRPr="003D6A21" w:rsidRDefault="003D6A21" w:rsidP="003D6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 Section (entries required) (V3)</w:t>
      </w:r>
    </w:p>
    <w:p w14:paraId="4AF94FC9" w14:textId="77777777" w:rsidR="003D6A21" w:rsidRPr="003D6A21" w:rsidRDefault="003D6A21" w:rsidP="003D6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History of Present Illness Section</w:t>
      </w:r>
    </w:p>
    <w:p w14:paraId="5976BD3E" w14:textId="77777777" w:rsidR="003D6A21" w:rsidRPr="003D6A21" w:rsidRDefault="003D6A21" w:rsidP="003D6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Chief Complaint Section</w:t>
      </w:r>
    </w:p>
    <w:p w14:paraId="3B46CA97" w14:textId="77777777" w:rsidR="003D6A21" w:rsidRPr="003D6A21" w:rsidRDefault="003D6A21" w:rsidP="003D6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 Section (entries required) (V3)</w:t>
      </w:r>
    </w:p>
    <w:p w14:paraId="25D6DF3E" w14:textId="77777777" w:rsidR="003D6A21" w:rsidRPr="003D6A21" w:rsidRDefault="003D6A21" w:rsidP="003D6A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Reason for Visit Section</w:t>
      </w:r>
    </w:p>
    <w:p w14:paraId="42252C96" w14:textId="226EF6A0" w:rsidR="003D6A21" w:rsidRPr="003D6A21" w:rsidRDefault="003D6A21" w:rsidP="003D6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6A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</w:t>
      </w:r>
      <w:r w:rsidR="00390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766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Components</w:t>
      </w:r>
      <w:r w:rsidRPr="003D6A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72C52BB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Immunizations Section (entries required) (V3)</w:t>
      </w:r>
    </w:p>
    <w:p w14:paraId="6A6E9A69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of Treatment Section (V2)</w:t>
      </w:r>
    </w:p>
    <w:p w14:paraId="30269D1D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Vital Signs Section (entries required) (V3)</w:t>
      </w:r>
    </w:p>
    <w:p w14:paraId="54663BBF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Pregnancy Section</w:t>
      </w:r>
    </w:p>
    <w:p w14:paraId="710F02E6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Occupational Data for Health Template</w:t>
      </w:r>
    </w:p>
    <w:p w14:paraId="67EF1CB3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 Section (V2)</w:t>
      </w:r>
    </w:p>
    <w:p w14:paraId="5B2CF5A3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Procedures Section (entries required) (V2)</w:t>
      </w:r>
    </w:p>
    <w:p w14:paraId="66D85CA8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Admission Diagnosis Section (V3)</w:t>
      </w:r>
    </w:p>
    <w:p w14:paraId="15678F32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Review of Systems Section</w:t>
      </w:r>
    </w:p>
    <w:p w14:paraId="40ED35CC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 Medical History (V3)</w:t>
      </w:r>
    </w:p>
    <w:p w14:paraId="6735BBA2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Discharge Diagnosis Section (V3)</w:t>
      </w:r>
    </w:p>
    <w:p w14:paraId="136C1E9B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Outbreak Information Section</w:t>
      </w:r>
    </w:p>
    <w:p w14:paraId="35DED13D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Reportability Response Information Section</w:t>
      </w:r>
    </w:p>
    <w:p w14:paraId="400DDC17" w14:textId="77777777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Admission Medications Section (entries optional) (V3)</w:t>
      </w:r>
    </w:p>
    <w:p w14:paraId="78F243FF" w14:textId="61EDF4AF" w:rsidR="003D6A21" w:rsidRPr="003D6A21" w:rsidRDefault="003D6A21" w:rsidP="003D6A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Medications Section (entries required) (V2)</w:t>
      </w:r>
    </w:p>
    <w:p w14:paraId="094EE6D7" w14:textId="77777777" w:rsidR="003D6A21" w:rsidRPr="003D6A21" w:rsidRDefault="003D6A21" w:rsidP="003D6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6A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14:paraId="32FA6B6C" w14:textId="77777777" w:rsidR="003D6A21" w:rsidRPr="003D6A21" w:rsidRDefault="003D6A21" w:rsidP="003D6A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Required Sections:</w:t>
      </w: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</w:t>
      </w:r>
    </w:p>
    <w:p w14:paraId="4BF7D33E" w14:textId="77777777" w:rsidR="003D6A21" w:rsidRDefault="003D6A21" w:rsidP="003D6A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Optional Sections:</w:t>
      </w:r>
      <w:r w:rsidRPr="003D6A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</w:t>
      </w:r>
    </w:p>
    <w:p w14:paraId="342FFD57" w14:textId="77777777" w:rsidR="003D6A21" w:rsidRPr="003D6A21" w:rsidRDefault="003D6A21" w:rsidP="003D6A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45F1E0" w14:textId="635CE7A7" w:rsidR="003D6A21" w:rsidRDefault="003D6A21" w:rsidP="003D6A21">
      <w:pPr>
        <w:spacing w:before="100" w:beforeAutospacing="1" w:after="100" w:afterAutospacing="1" w:line="240" w:lineRule="auto"/>
        <w:outlineLvl w:val="2"/>
      </w:pPr>
      <w:r>
        <w:rPr>
          <w:sz w:val="18"/>
          <w:szCs w:val="18"/>
        </w:rPr>
        <w:t>Following is a non-exhaustive list of third-party terminologies that may require a separate license: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4"/>
        <w:gridCol w:w="4564"/>
      </w:tblGrid>
      <w:tr w:rsidR="003D6A21" w14:paraId="25C1C5E4" w14:textId="77777777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456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33CA27" w14:textId="77777777" w:rsidR="003D6A21" w:rsidRDefault="003D6A21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Terminology </w:t>
            </w:r>
          </w:p>
        </w:tc>
        <w:tc>
          <w:tcPr>
            <w:tcW w:w="456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1DF11FC" w14:textId="77777777" w:rsidR="003D6A21" w:rsidRDefault="003D6A21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Owner/Contact </w:t>
            </w:r>
          </w:p>
        </w:tc>
      </w:tr>
      <w:tr w:rsidR="003D6A21" w14:paraId="26C9BB5F" w14:textId="77777777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456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D19166" w14:textId="77777777" w:rsidR="003D6A21" w:rsidRDefault="003D6A2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Current Procedures Terminology (CPT) code set </w:t>
            </w:r>
          </w:p>
        </w:tc>
        <w:tc>
          <w:tcPr>
            <w:tcW w:w="456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C3BA2B" w14:textId="77777777" w:rsidR="003D6A21" w:rsidRDefault="003D6A2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American Medical Association https://www.ama-assn.org/practice-management/cpt-licensing </w:t>
            </w:r>
          </w:p>
        </w:tc>
      </w:tr>
      <w:tr w:rsidR="003D6A21" w14:paraId="00C232A6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456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25E462" w14:textId="77777777" w:rsidR="003D6A21" w:rsidRDefault="003D6A2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SNOMED CT </w:t>
            </w:r>
          </w:p>
        </w:tc>
        <w:tc>
          <w:tcPr>
            <w:tcW w:w="456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B75845" w14:textId="77777777" w:rsidR="003D6A21" w:rsidRDefault="003D6A2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SNOMED International http://www.snomed.org/snomed-ct/get-snomed-ct or info@ihtsdo.org </w:t>
            </w:r>
          </w:p>
        </w:tc>
      </w:tr>
      <w:tr w:rsidR="003D6A21" w14:paraId="4DE60DFE" w14:textId="77777777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456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1DCD24" w14:textId="77777777" w:rsidR="003D6A21" w:rsidRDefault="003D6A2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Logical Observation Identifiers Names &amp; Codes (LOINC) </w:t>
            </w:r>
          </w:p>
        </w:tc>
        <w:tc>
          <w:tcPr>
            <w:tcW w:w="456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353B8D1" w14:textId="77777777" w:rsidR="003D6A21" w:rsidRDefault="003D6A21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Regenstrief</w:t>
            </w:r>
            <w:proofErr w:type="spellEnd"/>
            <w:r>
              <w:rPr>
                <w:sz w:val="18"/>
                <w:szCs w:val="18"/>
              </w:rPr>
              <w:t xml:space="preserve"> Institute </w:t>
            </w:r>
          </w:p>
        </w:tc>
      </w:tr>
      <w:tr w:rsidR="003D6A21" w14:paraId="2435FD2A" w14:textId="77777777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456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B3A630" w14:textId="77777777" w:rsidR="003D6A21" w:rsidRDefault="003D6A2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International Classification of Diseases (ICD) codes </w:t>
            </w:r>
          </w:p>
        </w:tc>
        <w:tc>
          <w:tcPr>
            <w:tcW w:w="456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FB3BE8" w14:textId="77777777" w:rsidR="003D6A21" w:rsidRDefault="003D6A2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World Health Organization (WHO) </w:t>
            </w:r>
          </w:p>
        </w:tc>
      </w:tr>
      <w:tr w:rsidR="003D6A21" w14:paraId="4B89FA04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456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3DEB7B" w14:textId="77777777" w:rsidR="003D6A21" w:rsidRDefault="003D6A2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NUCC Health Care Provider Taxonomy code set </w:t>
            </w:r>
          </w:p>
        </w:tc>
        <w:tc>
          <w:tcPr>
            <w:tcW w:w="456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7FA280" w14:textId="77777777" w:rsidR="003D6A21" w:rsidRDefault="003D6A2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American Medical Association. Please see www.nucc.org. AMA licensing contact: 312-464-5022 (AMA IP services) </w:t>
            </w:r>
          </w:p>
        </w:tc>
      </w:tr>
    </w:tbl>
    <w:p w14:paraId="37F37FAA" w14:textId="77777777" w:rsidR="003D6A21" w:rsidRDefault="003D6A21" w:rsidP="003D6A21">
      <w:pPr>
        <w:spacing w:before="100" w:beforeAutospacing="1" w:after="100" w:afterAutospacing="1" w:line="240" w:lineRule="auto"/>
        <w:outlineLvl w:val="2"/>
      </w:pPr>
    </w:p>
    <w:p w14:paraId="7D09FC43" w14:textId="5B8596D0" w:rsidR="003D6A21" w:rsidRDefault="00390D7C" w:rsidP="003D6A21">
      <w:pPr>
        <w:spacing w:before="100" w:beforeAutospacing="1" w:after="100" w:afterAutospacing="1" w:line="240" w:lineRule="auto"/>
        <w:outlineLvl w:val="2"/>
      </w:pPr>
      <w:r>
        <w:t>Tables:</w:t>
      </w:r>
      <w:r w:rsidR="003D6A21">
        <w:t xml:space="preserve"> - </w:t>
      </w:r>
      <w:r w:rsidR="003D6A21" w:rsidRPr="003D6A21">
        <w:drawing>
          <wp:inline distT="0" distB="0" distL="0" distR="0" wp14:anchorId="5E15B578" wp14:editId="74BC4ED5">
            <wp:extent cx="5943600" cy="1872615"/>
            <wp:effectExtent l="0" t="0" r="0" b="0"/>
            <wp:docPr id="138474245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42458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68A5" w14:textId="654A99C5" w:rsidR="003D6A21" w:rsidRDefault="003D6A21" w:rsidP="003D6A21">
      <w:pPr>
        <w:spacing w:before="100" w:beforeAutospacing="1" w:after="100" w:afterAutospacing="1" w:line="240" w:lineRule="auto"/>
        <w:outlineLvl w:val="2"/>
      </w:pPr>
    </w:p>
    <w:p w14:paraId="56E0517F" w14:textId="51D1CA61" w:rsidR="00B606F4" w:rsidRPr="00B606F4" w:rsidRDefault="00B606F4" w:rsidP="00B60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Here are the total sections and templates:</w:t>
      </w:r>
    </w:p>
    <w:p w14:paraId="76A35C03" w14:textId="77777777" w:rsidR="00B606F4" w:rsidRPr="00B606F4" w:rsidRDefault="00B606F4" w:rsidP="00B606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Document-Level Templates:</w:t>
      </w:r>
    </w:p>
    <w:p w14:paraId="740DC7FD" w14:textId="77777777" w:rsidR="00B606F4" w:rsidRPr="00B606F4" w:rsidRDefault="00B606F4" w:rsidP="00B606F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 Realm Header (V3)</w:t>
      </w:r>
    </w:p>
    <w:p w14:paraId="4FBE1A23" w14:textId="77777777" w:rsidR="00B606F4" w:rsidRPr="00B606F4" w:rsidRDefault="00B606F4" w:rsidP="00B606F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Public Health Case Report Document (</w:t>
      </w:r>
      <w:proofErr w:type="spellStart"/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eICR</w:t>
      </w:r>
      <w:proofErr w:type="spellEnd"/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(V5)</w:t>
      </w:r>
    </w:p>
    <w:p w14:paraId="4AFD99D7" w14:textId="77777777" w:rsidR="00B606F4" w:rsidRPr="00B606F4" w:rsidRDefault="00B606F4" w:rsidP="00B606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Section-Level Templates:</w:t>
      </w:r>
    </w:p>
    <w:p w14:paraId="7E03A0DF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Admission Diagnosis Section (V3)</w:t>
      </w:r>
    </w:p>
    <w:p w14:paraId="6C3F8E0F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Admission Medications Section (entries optional) (V3)</w:t>
      </w:r>
    </w:p>
    <w:p w14:paraId="5D39C9D0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Chief Complaint Section</w:t>
      </w:r>
    </w:p>
    <w:p w14:paraId="0D000DDA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Discharge Diagnosis Section (V3)</w:t>
      </w:r>
    </w:p>
    <w:p w14:paraId="56201D24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Outbreak Information Section</w:t>
      </w:r>
    </w:p>
    <w:p w14:paraId="290AC9B8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Encounters Section (entries optional) (V3)</w:t>
      </w:r>
    </w:p>
    <w:p w14:paraId="1DE950F1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Encounters Section (entries required) (V3)</w:t>
      </w:r>
    </w:p>
    <w:p w14:paraId="1AD2F0C4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History of Present Illness Section</w:t>
      </w:r>
    </w:p>
    <w:p w14:paraId="296B400F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Immunizations Section (entries optional) (V3)</w:t>
      </w:r>
    </w:p>
    <w:p w14:paraId="1285436A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Immunizations Section (entries required) (V3)</w:t>
      </w:r>
    </w:p>
    <w:p w14:paraId="1D77E352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Medications Administered Section (V2)</w:t>
      </w:r>
    </w:p>
    <w:p w14:paraId="1B5881E8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Medications Section (entries optional) (V2)</w:t>
      </w:r>
    </w:p>
    <w:p w14:paraId="2D7C4ED7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Medications Section (entries required) (V2)</w:t>
      </w:r>
    </w:p>
    <w:p w14:paraId="14E9525E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 Medical History (V3)</w:t>
      </w:r>
    </w:p>
    <w:p w14:paraId="5609A5D5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of Treatment Section (V2)</w:t>
      </w:r>
    </w:p>
    <w:p w14:paraId="4B2BB35F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Pregnancy Section</w:t>
      </w:r>
    </w:p>
    <w:p w14:paraId="668D18EE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 Section (entries optional) (V3)</w:t>
      </w:r>
    </w:p>
    <w:p w14:paraId="4E023EFF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 Section (entries required) (V3)</w:t>
      </w:r>
    </w:p>
    <w:p w14:paraId="4737A2FD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Procedures Section (entries optional) (V2)</w:t>
      </w:r>
    </w:p>
    <w:p w14:paraId="3C74A265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Procedures Section (entries required) (V2)</w:t>
      </w:r>
    </w:p>
    <w:p w14:paraId="6186D867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Reason for Visit Section</w:t>
      </w:r>
    </w:p>
    <w:p w14:paraId="0D28CDD9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Reportability Response Information Section</w:t>
      </w:r>
    </w:p>
    <w:p w14:paraId="716DBCEB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 Section (entries optional) (V3)</w:t>
      </w:r>
    </w:p>
    <w:p w14:paraId="19F58154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 Section (entries required) (V3)</w:t>
      </w:r>
    </w:p>
    <w:p w14:paraId="7A6F3407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of Systems Section</w:t>
      </w:r>
    </w:p>
    <w:p w14:paraId="172BD972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History Section (V3)</w:t>
      </w:r>
    </w:p>
    <w:p w14:paraId="0841A948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Occupational Data for Health Template Requirements Section (V2)</w:t>
      </w:r>
    </w:p>
    <w:p w14:paraId="5A07F1D7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Vital Signs Section (entries optional) (V3)</w:t>
      </w:r>
    </w:p>
    <w:p w14:paraId="7DD5B844" w14:textId="77777777" w:rsidR="00B606F4" w:rsidRPr="00B606F4" w:rsidRDefault="00B606F4" w:rsidP="00B606F4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Vital Signs Section (entries required) (V3)</w:t>
      </w:r>
    </w:p>
    <w:p w14:paraId="0B0B0FE1" w14:textId="5E952A7B" w:rsidR="00B606F4" w:rsidRPr="00B606F4" w:rsidRDefault="00B606F4" w:rsidP="00B60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otal of 31 section-level templates listed.</w:t>
      </w:r>
    </w:p>
    <w:p w14:paraId="426CD1ED" w14:textId="77777777" w:rsidR="00B606F4" w:rsidRPr="00B606F4" w:rsidRDefault="00B606F4" w:rsidP="00B606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Entry-Level Templates:</w:t>
      </w:r>
    </w:p>
    <w:p w14:paraId="63BE4ADC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Admission Medication (V2)</w:t>
      </w:r>
    </w:p>
    <w:p w14:paraId="164ACAFE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Birth Sex Observation</w:t>
      </w:r>
    </w:p>
    <w:p w14:paraId="4E5A296C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Characteristics of Home Environment</w:t>
      </w:r>
    </w:p>
    <w:p w14:paraId="73F3E215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Country of Nationality Observation</w:t>
      </w:r>
    </w:p>
    <w:p w14:paraId="6E353544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Country of Residence Observation</w:t>
      </w:r>
    </w:p>
    <w:p w14:paraId="0A495270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Determination of Reportability</w:t>
      </w:r>
    </w:p>
    <w:p w14:paraId="39EC5958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Determination of Reportability Reason</w:t>
      </w:r>
    </w:p>
    <w:p w14:paraId="3B2C69D3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Determination of Reportability Rule</w:t>
      </w:r>
    </w:p>
    <w:p w14:paraId="31E489DD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Disability Status Observation</w:t>
      </w:r>
    </w:p>
    <w:p w14:paraId="27899E55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Outbreak Information Observation</w:t>
      </w:r>
    </w:p>
    <w:p w14:paraId="658BDB73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Encounter Activity (V3)</w:t>
      </w:r>
    </w:p>
    <w:p w14:paraId="416EA9F0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Encounter Diagnosis (V3)</w:t>
      </w:r>
    </w:p>
    <w:p w14:paraId="4D7A29E3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Entry Reference</w:t>
      </w:r>
    </w:p>
    <w:p w14:paraId="62A5D12A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Estimated Date of Delivery</w:t>
      </w:r>
    </w:p>
    <w:p w14:paraId="0E562116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Estimated Date of Delivery (SUPPLEMENTAL PREGNANCY)</w:t>
      </w:r>
    </w:p>
    <w:p w14:paraId="194000E4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Estimated Gestational Age of Pregnancy</w:t>
      </w:r>
    </w:p>
    <w:p w14:paraId="476EF1A3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Exposure/Contact Information Observation</w:t>
      </w:r>
    </w:p>
    <w:p w14:paraId="0638C6A5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History of Employment Status Observation</w:t>
      </w:r>
    </w:p>
    <w:p w14:paraId="4B2965E8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Hospital Admission Diagnosis (V3)</w:t>
      </w:r>
    </w:p>
    <w:p w14:paraId="0E375771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Hospital Discharge Diagnosis (V3)</w:t>
      </w:r>
    </w:p>
    <w:p w14:paraId="7C223B93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Immunization Activity (V3)</w:t>
      </w:r>
    </w:p>
    <w:p w14:paraId="48547914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Immunization Medication Information (V2)</w:t>
      </w:r>
    </w:p>
    <w:p w14:paraId="6BB5C5B6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Case Report Trigger Code Immunization Medication Information</w:t>
      </w:r>
    </w:p>
    <w:p w14:paraId="376EC1F7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Laboratory Observation Result Status (ID)</w:t>
      </w:r>
    </w:p>
    <w:p w14:paraId="2F13FB78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Laboratory Result Status (ID)</w:t>
      </w:r>
    </w:p>
    <w:p w14:paraId="2CA30329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Menstrual Period (V2)</w:t>
      </w:r>
    </w:p>
    <w:p w14:paraId="04BD0A33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 Activity (V2)</w:t>
      </w:r>
    </w:p>
    <w:p w14:paraId="633CF2E2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 Dispense (V2)</w:t>
      </w:r>
    </w:p>
    <w:p w14:paraId="343EB652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Medication Information (V2)</w:t>
      </w:r>
    </w:p>
    <w:p w14:paraId="64E5490B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Case Report Trigger Code Medication Information</w:t>
      </w:r>
    </w:p>
    <w:p w14:paraId="4B30225B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Occupational Hazard Observation</w:t>
      </w:r>
    </w:p>
    <w:p w14:paraId="10A2E476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 or Present Industry Observation (V2)</w:t>
      </w:r>
    </w:p>
    <w:p w14:paraId="54234FD1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 or Present Occupation Observation (V2)</w:t>
      </w:r>
    </w:p>
    <w:p w14:paraId="69B9F3AB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Planned Act (V2)</w:t>
      </w:r>
    </w:p>
    <w:p w14:paraId="1DC5D2CC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Case Report Trigger Code Planned Act</w:t>
      </w:r>
    </w:p>
    <w:p w14:paraId="49349042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Planned Immunization Activity</w:t>
      </w:r>
    </w:p>
    <w:p w14:paraId="008F1E01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Planned Medication Activity (V2)</w:t>
      </w:r>
    </w:p>
    <w:p w14:paraId="0D7EC0AB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Planned Observation (V2)</w:t>
      </w:r>
    </w:p>
    <w:p w14:paraId="52B20B5B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Case Report Trigger Code Lab Test Order (V2)</w:t>
      </w:r>
    </w:p>
    <w:p w14:paraId="136A7FFC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Case Report Trigger Code Planned Observation</w:t>
      </w:r>
    </w:p>
    <w:p w14:paraId="77BCA123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Planned Procedure (V2)</w:t>
      </w:r>
    </w:p>
    <w:p w14:paraId="1A7EBD91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Case Report Trigger Code Planned Procedure</w:t>
      </w:r>
    </w:p>
    <w:p w14:paraId="0B3B3547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Postpartum Status</w:t>
      </w:r>
    </w:p>
    <w:p w14:paraId="797790D9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Pregnancy Observation</w:t>
      </w:r>
    </w:p>
    <w:p w14:paraId="7AFCCD8A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Pregnancy Observation (SUPPLEMENTAL PREGNANCY)</w:t>
      </w:r>
    </w:p>
    <w:p w14:paraId="4F6618F3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Pregnancy Outcome</w:t>
      </w:r>
    </w:p>
    <w:p w14:paraId="1AD7F8D2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 Concern Act (V3)</w:t>
      </w:r>
    </w:p>
    <w:p w14:paraId="6A716242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 Observation (V3)</w:t>
      </w:r>
    </w:p>
    <w:p w14:paraId="1AD3733E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Case Report Initiation Reason Observation (V2)</w:t>
      </w:r>
    </w:p>
    <w:p w14:paraId="3CF8CF44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Case Report Trigger Code Problem Observation (V3)</w:t>
      </w:r>
    </w:p>
    <w:p w14:paraId="303430F5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 Status</w:t>
      </w:r>
    </w:p>
    <w:p w14:paraId="5D46E4E5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Procedure Activity Act (V2)</w:t>
      </w:r>
    </w:p>
    <w:p w14:paraId="03C80062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Case Report Trigger Code Procedure Activity Act</w:t>
      </w:r>
    </w:p>
    <w:p w14:paraId="2AC36540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Procedure Activity Observation (V2)</w:t>
      </w:r>
    </w:p>
    <w:p w14:paraId="25102430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Case Report Trigger Code Procedure Activity Observation</w:t>
      </w:r>
    </w:p>
    <w:p w14:paraId="77491A67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Procedure Activity Procedure (V2)</w:t>
      </w:r>
    </w:p>
    <w:p w14:paraId="4A86E0DF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Case Report Trigger Code Procedure Activity Procedure</w:t>
      </w:r>
    </w:p>
    <w:p w14:paraId="336DA3CE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 Instance</w:t>
      </w:r>
    </w:p>
    <w:p w14:paraId="1031D2AE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Purpose of Travel Observation (V2)</w:t>
      </w:r>
    </w:p>
    <w:p w14:paraId="626C2391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Reaction Observation (V2)</w:t>
      </w:r>
    </w:p>
    <w:p w14:paraId="699D6104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Relevant Reportable Condition Observation</w:t>
      </w:r>
    </w:p>
    <w:p w14:paraId="559FD382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Reportability Information Organizer</w:t>
      </w:r>
    </w:p>
    <w:p w14:paraId="6F820222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Reportability Response Coded Information Organizer</w:t>
      </w:r>
    </w:p>
    <w:p w14:paraId="6998BF5F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 Observation (V3)</w:t>
      </w:r>
    </w:p>
    <w:p w14:paraId="23F28471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Case Report Trigger Code Result Observation (V2)</w:t>
      </w:r>
    </w:p>
    <w:p w14:paraId="29CFB03B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 Organizer (V3)</w:t>
      </w:r>
    </w:p>
    <w:p w14:paraId="1FA87E5C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Case Report Trigger Code Result Organizer (V2)</w:t>
      </w:r>
    </w:p>
    <w:p w14:paraId="1E04485F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Delivery Location</w:t>
      </w:r>
    </w:p>
    <w:p w14:paraId="255919CA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History Observation (V3)</w:t>
      </w:r>
    </w:p>
    <w:p w14:paraId="663F137A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Gender Identity Observation (V3)</w:t>
      </w:r>
    </w:p>
    <w:p w14:paraId="1CDB18E6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Specimen Collection Procedure (ID)</w:t>
      </w:r>
    </w:p>
    <w:p w14:paraId="1C56E069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Specimen Observation (ID)</w:t>
      </w:r>
    </w:p>
    <w:p w14:paraId="4BEBE01B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Specimen Condition Observation (ID)</w:t>
      </w:r>
    </w:p>
    <w:p w14:paraId="33013BFC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Specimen Reject Reason Observation (ID)</w:t>
      </w:r>
    </w:p>
    <w:p w14:paraId="5166F3A9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Therapeutic Medication Response Observation</w:t>
      </w:r>
    </w:p>
    <w:p w14:paraId="759E6E50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Transportation Details Observation</w:t>
      </w:r>
    </w:p>
    <w:p w14:paraId="59FADDAF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Transportation Details Organizer</w:t>
      </w:r>
    </w:p>
    <w:p w14:paraId="08176EB3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Travel History (V3)</w:t>
      </w:r>
    </w:p>
    <w:p w14:paraId="05FE80A1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Tribal Affiliation Observation</w:t>
      </w:r>
    </w:p>
    <w:p w14:paraId="0F994B6D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Usual Industry Observation (V2)</w:t>
      </w:r>
    </w:p>
    <w:p w14:paraId="06EF4B26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Usual Occupation Observation (V2)</w:t>
      </w:r>
    </w:p>
    <w:p w14:paraId="2522AD46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Vaccine Credential Patient Assertion</w:t>
      </w:r>
    </w:p>
    <w:p w14:paraId="3E5E204F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Vital Sign Observation (V2)</w:t>
      </w:r>
    </w:p>
    <w:p w14:paraId="3C0A5449" w14:textId="77777777" w:rsidR="00B606F4" w:rsidRPr="00B606F4" w:rsidRDefault="00B606F4" w:rsidP="00B606F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Vital Signs Organizer (V3)</w:t>
      </w:r>
    </w:p>
    <w:p w14:paraId="73504956" w14:textId="5E5DDC1A" w:rsidR="00B606F4" w:rsidRPr="00B606F4" w:rsidRDefault="00B606F4" w:rsidP="00B60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makes a total of 84 entry-level templates</w:t>
      </w:r>
    </w:p>
    <w:p w14:paraId="6A1A59C2" w14:textId="77777777" w:rsidR="00B606F4" w:rsidRPr="00B606F4" w:rsidRDefault="00B606F4" w:rsidP="00B60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Overall, there are:</w:t>
      </w:r>
    </w:p>
    <w:p w14:paraId="0FF24883" w14:textId="77777777" w:rsidR="00B606F4" w:rsidRPr="00B606F4" w:rsidRDefault="00B606F4" w:rsidP="00B606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document-level templates</w:t>
      </w:r>
    </w:p>
    <w:p w14:paraId="5CD485AE" w14:textId="77777777" w:rsidR="00B606F4" w:rsidRPr="00B606F4" w:rsidRDefault="00B606F4" w:rsidP="00B606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 section-level templates</w:t>
      </w:r>
    </w:p>
    <w:p w14:paraId="601957F9" w14:textId="77777777" w:rsidR="00B606F4" w:rsidRPr="00B606F4" w:rsidRDefault="00B606F4" w:rsidP="00B606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84 entry-level templates</w:t>
      </w:r>
    </w:p>
    <w:p w14:paraId="4750DDA6" w14:textId="4567F6E9" w:rsidR="00B606F4" w:rsidRPr="00B606F4" w:rsidRDefault="00B606F4" w:rsidP="00B60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6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Total 117 templates </w:t>
      </w:r>
    </w:p>
    <w:p w14:paraId="449FC860" w14:textId="77777777" w:rsidR="00B606F4" w:rsidRDefault="00B606F4" w:rsidP="003D6A21">
      <w:pPr>
        <w:spacing w:before="100" w:beforeAutospacing="1" w:after="100" w:afterAutospacing="1" w:line="240" w:lineRule="auto"/>
        <w:outlineLvl w:val="2"/>
      </w:pPr>
    </w:p>
    <w:sectPr w:rsidR="00B6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547B"/>
    <w:multiLevelType w:val="multilevel"/>
    <w:tmpl w:val="5D3E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00F3A"/>
    <w:multiLevelType w:val="multilevel"/>
    <w:tmpl w:val="8934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A5C7D"/>
    <w:multiLevelType w:val="multilevel"/>
    <w:tmpl w:val="0686BD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20818"/>
    <w:multiLevelType w:val="multilevel"/>
    <w:tmpl w:val="7ED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45A3A"/>
    <w:multiLevelType w:val="multilevel"/>
    <w:tmpl w:val="41F4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47816"/>
    <w:multiLevelType w:val="multilevel"/>
    <w:tmpl w:val="8C22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255E0"/>
    <w:multiLevelType w:val="multilevel"/>
    <w:tmpl w:val="7CF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D6100"/>
    <w:multiLevelType w:val="multilevel"/>
    <w:tmpl w:val="F69A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57921"/>
    <w:multiLevelType w:val="multilevel"/>
    <w:tmpl w:val="6826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71AE0"/>
    <w:multiLevelType w:val="multilevel"/>
    <w:tmpl w:val="91DA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F64AD"/>
    <w:multiLevelType w:val="multilevel"/>
    <w:tmpl w:val="0CCC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05CD2"/>
    <w:multiLevelType w:val="multilevel"/>
    <w:tmpl w:val="498A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B4BF5"/>
    <w:multiLevelType w:val="multilevel"/>
    <w:tmpl w:val="87E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82E71"/>
    <w:multiLevelType w:val="multilevel"/>
    <w:tmpl w:val="9E9A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C32011"/>
    <w:multiLevelType w:val="multilevel"/>
    <w:tmpl w:val="BC04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147538">
    <w:abstractNumId w:val="0"/>
  </w:num>
  <w:num w:numId="2" w16cid:durableId="1260021383">
    <w:abstractNumId w:val="1"/>
  </w:num>
  <w:num w:numId="3" w16cid:durableId="686831924">
    <w:abstractNumId w:val="3"/>
  </w:num>
  <w:num w:numId="4" w16cid:durableId="1940721822">
    <w:abstractNumId w:val="7"/>
  </w:num>
  <w:num w:numId="5" w16cid:durableId="612439834">
    <w:abstractNumId w:val="6"/>
  </w:num>
  <w:num w:numId="6" w16cid:durableId="1782798439">
    <w:abstractNumId w:val="10"/>
  </w:num>
  <w:num w:numId="7" w16cid:durableId="897009729">
    <w:abstractNumId w:val="4"/>
  </w:num>
  <w:num w:numId="8" w16cid:durableId="1092816512">
    <w:abstractNumId w:val="5"/>
  </w:num>
  <w:num w:numId="9" w16cid:durableId="1768307370">
    <w:abstractNumId w:val="12"/>
  </w:num>
  <w:num w:numId="10" w16cid:durableId="1375542829">
    <w:abstractNumId w:val="14"/>
  </w:num>
  <w:num w:numId="11" w16cid:durableId="1068844515">
    <w:abstractNumId w:val="11"/>
  </w:num>
  <w:num w:numId="12" w16cid:durableId="498345772">
    <w:abstractNumId w:val="9"/>
  </w:num>
  <w:num w:numId="13" w16cid:durableId="825172954">
    <w:abstractNumId w:val="13"/>
  </w:num>
  <w:num w:numId="14" w16cid:durableId="140734872">
    <w:abstractNumId w:val="13"/>
    <w:lvlOverride w:ilvl="1">
      <w:lvl w:ilvl="1">
        <w:numFmt w:val="decimal"/>
        <w:lvlText w:val="%2."/>
        <w:lvlJc w:val="left"/>
      </w:lvl>
    </w:lvlOverride>
  </w:num>
  <w:num w:numId="15" w16cid:durableId="523715757">
    <w:abstractNumId w:val="2"/>
  </w:num>
  <w:num w:numId="16" w16cid:durableId="15682211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F2"/>
    <w:rsid w:val="00390D7C"/>
    <w:rsid w:val="003C78F2"/>
    <w:rsid w:val="003D6A21"/>
    <w:rsid w:val="006D3C09"/>
    <w:rsid w:val="007660EA"/>
    <w:rsid w:val="009236F0"/>
    <w:rsid w:val="00AC2A0F"/>
    <w:rsid w:val="00AE4A53"/>
    <w:rsid w:val="00B606F4"/>
    <w:rsid w:val="00C14D02"/>
    <w:rsid w:val="00F1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A3A9"/>
  <w15:chartTrackingRefBased/>
  <w15:docId w15:val="{2DBDF9C7-22CE-4C00-825D-32260343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7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8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78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78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D6A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6512</dc:creator>
  <cp:keywords/>
  <dc:description/>
  <cp:lastModifiedBy>6512</cp:lastModifiedBy>
  <cp:revision>2</cp:revision>
  <dcterms:created xsi:type="dcterms:W3CDTF">2024-06-19T15:55:00Z</dcterms:created>
  <dcterms:modified xsi:type="dcterms:W3CDTF">2024-06-19T17:28:00Z</dcterms:modified>
</cp:coreProperties>
</file>