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>Universidad Central de Venezuela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>Facultad de Ciencias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 xml:space="preserve">Escuela de Computación 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  <w:r w:rsidRPr="001D1361">
        <w:rPr>
          <w:rFonts w:ascii="Arial" w:hAnsi="Arial" w:cs="Arial"/>
        </w:rPr>
        <w:t>Ingeniería del Software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  <w:r w:rsidRPr="001D1361">
        <w:rPr>
          <w:rFonts w:ascii="Arial" w:hAnsi="Arial" w:cs="Arial"/>
          <w:b/>
          <w:bCs/>
        </w:rPr>
        <w:t xml:space="preserve">Modelo del dominio </w:t>
      </w:r>
    </w:p>
    <w:p w:rsidR="004669EA" w:rsidRPr="001D1361" w:rsidRDefault="008F7921" w:rsidP="001D1361">
      <w:pPr>
        <w:spacing w:line="276" w:lineRule="auto"/>
        <w:jc w:val="center"/>
        <w:rPr>
          <w:rFonts w:ascii="Arial" w:hAnsi="Arial" w:cs="Arial"/>
          <w:b/>
          <w:bCs/>
        </w:rPr>
      </w:pPr>
      <w:r w:rsidRPr="001D1361">
        <w:rPr>
          <w:rFonts w:ascii="Arial" w:hAnsi="Arial" w:cs="Arial"/>
          <w:b/>
          <w:bCs/>
        </w:rPr>
        <w:t>Visión</w:t>
      </w:r>
      <w:r w:rsidR="004669EA" w:rsidRPr="001D1361">
        <w:rPr>
          <w:rFonts w:ascii="Arial" w:hAnsi="Arial" w:cs="Arial"/>
          <w:b/>
          <w:bCs/>
        </w:rPr>
        <w:t xml:space="preserve"> del producto</w:t>
      </w: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</w:p>
    <w:p w:rsidR="004669EA" w:rsidRPr="001D1361" w:rsidRDefault="004669EA" w:rsidP="001D1361">
      <w:pPr>
        <w:spacing w:line="276" w:lineRule="auto"/>
        <w:rPr>
          <w:rFonts w:ascii="Arial" w:hAnsi="Arial" w:cs="Arial"/>
          <w:b/>
          <w:bCs/>
        </w:rPr>
      </w:pPr>
      <w:r w:rsidRPr="001D1361">
        <w:rPr>
          <w:rFonts w:ascii="Arial" w:hAnsi="Arial" w:cs="Arial"/>
          <w:b/>
          <w:bCs/>
        </w:rPr>
        <w:t>Integrantes del equipo 7: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Gustavo Berne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Daniel Morales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Thibisay Palma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Jesús Portillo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Samantha Ramirez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lastRenderedPageBreak/>
        <w:t>Visión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Ser el sistema</w:t>
      </w:r>
      <w:r w:rsidR="00F52509" w:rsidRPr="001D1361">
        <w:rPr>
          <w:rFonts w:ascii="Arial" w:hAnsi="Arial" w:cs="Arial"/>
        </w:rPr>
        <w:t xml:space="preserve"> lider</w:t>
      </w:r>
      <w:r w:rsidRPr="001D1361">
        <w:rPr>
          <w:rFonts w:ascii="Arial" w:hAnsi="Arial" w:cs="Arial"/>
        </w:rPr>
        <w:t xml:space="preserve"> de gestión de avales para cursos de extensión de la Universidad Central de Venezuela (UCV) más eficiente, transparente y accesible, contribuyendo al fortalecimiento de la vinculación de la universidad con la sociedad y al desarrollo profesional y personal de la comunidad universitaria y externa.</w:t>
      </w:r>
      <w:r w:rsidR="00F52509" w:rsidRPr="001D1361">
        <w:rPr>
          <w:rFonts w:ascii="Arial" w:hAnsi="Arial" w:cs="Arial"/>
        </w:rPr>
        <w:br/>
      </w:r>
    </w:p>
    <w:p w:rsidR="00DA6B82" w:rsidRPr="001D1361" w:rsidRDefault="00DA6B82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Detalles de la visión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Eficiencia:</w:t>
      </w:r>
      <w:r w:rsidRPr="001D1361">
        <w:rPr>
          <w:rFonts w:ascii="Arial" w:hAnsi="Arial" w:cs="Arial"/>
        </w:rPr>
        <w:t xml:space="preserve"> El sistema automatizará y optimizará los procesos de solicitud, evaluación y otorgamiento de avales para cursos de extensión, reduciendo tiempos de espera y mejorando la experiencia tanto para los proponentes como para la Dirección de Extensión Universitaria (DEU).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Transparencia:</w:t>
      </w:r>
      <w:r w:rsidRPr="001D1361">
        <w:rPr>
          <w:rFonts w:ascii="Arial" w:hAnsi="Arial" w:cs="Arial"/>
        </w:rPr>
        <w:t xml:space="preserve"> El sistema proporcionará información clara y accesible sobre los requisitos, criterios de evaluación y estado de las solicitudes de avales, promoviendo la transparencia y la rendición de cuentas.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Accesibilidad:</w:t>
      </w:r>
      <w:r w:rsidRPr="001D1361">
        <w:rPr>
          <w:rFonts w:ascii="Arial" w:hAnsi="Arial" w:cs="Arial"/>
        </w:rPr>
        <w:t xml:space="preserve"> El sistema estará disponible en línea y será accesible desde cualquier dispositivo con conexión a internet, facilitando el acceso a los servicios de la DEU para toda la comunidad universitaria y externa.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Vinculación Universidad-Sociedad:</w:t>
      </w:r>
      <w:r w:rsidRPr="001D1361">
        <w:rPr>
          <w:rFonts w:ascii="Arial" w:hAnsi="Arial" w:cs="Arial"/>
        </w:rPr>
        <w:t xml:space="preserve"> El sistema contribuirá al fortalecimiento de la vinculación de la UCV con la sociedad al facilitar la oferta de cursos de extensión que respondan a las necesidades y demandas de las comunidades.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t>Desarrollo profesional y personal:</w:t>
      </w:r>
      <w:r w:rsidRPr="001D1361">
        <w:rPr>
          <w:rFonts w:ascii="Arial" w:hAnsi="Arial" w:cs="Arial"/>
        </w:rPr>
        <w:t xml:space="preserve"> El sistema facilitará el acceso a cursos de extensión que permitan a la comunidad universitaria y externa ampliar sus conocimientos, habilidades y competencias, contribuyendo a su desarrollo profesional y personal.</w:t>
      </w:r>
      <w:r w:rsidR="00F52509" w:rsidRPr="001D1361">
        <w:rPr>
          <w:rFonts w:ascii="Arial" w:hAnsi="Arial" w:cs="Arial"/>
        </w:rPr>
        <w:br/>
      </w:r>
    </w:p>
    <w:p w:rsidR="00DA6B82" w:rsidRPr="001D1361" w:rsidRDefault="00F52509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Ejemplo Simple enfocado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1: Desarrollar un sistema de gestión de avales en línea que automatice y optimice los procesos de solicitud, evaluación y otorgamiento de avales para cursos de extensión.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2: Implementar un sistema de información transparente que proporcione información clara y accesible sobre los requisitos, criterios de evaluación y estado de las solicitudes de avales.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3: Desarrollar una interfaz de usuario intuitiva y fácil de usar que sea accesible para toda la comunidad universitaria y externa</w:t>
      </w:r>
      <w:r w:rsidR="00F52509" w:rsidRPr="001D1361">
        <w:rPr>
          <w:rFonts w:ascii="Arial" w:hAnsi="Arial" w:cs="Arial"/>
        </w:rPr>
        <w:t xml:space="preserve"> que quiera ofrecer cursos</w:t>
      </w:r>
      <w:r w:rsidRPr="001D1361">
        <w:rPr>
          <w:rFonts w:ascii="Arial" w:hAnsi="Arial" w:cs="Arial"/>
        </w:rPr>
        <w:t>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4: Integrar el sistema con la base de datos de la DEU para garantizar la integridad y confiabilidad de la información.</w:t>
      </w:r>
    </w:p>
    <w:p w:rsidR="00DA6B82" w:rsidRPr="001D1361" w:rsidRDefault="00DA6B82" w:rsidP="001D1361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Objetivo 5: Implementar un sistema de seguridad robusto que proteja la información confidencial de los usuarios.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  <w:b/>
        </w:rPr>
      </w:pPr>
      <w:r w:rsidRPr="001D1361">
        <w:rPr>
          <w:rFonts w:ascii="Arial" w:hAnsi="Arial" w:cs="Arial"/>
          <w:b/>
        </w:rPr>
        <w:t>Medición del éxito</w:t>
      </w:r>
    </w:p>
    <w:p w:rsidR="00DA6B82" w:rsidRPr="001D1361" w:rsidRDefault="00DA6B82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El éxito del proyecto se medirá en función de los siguientes indicadores: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Número de solicitudes de avales procesadas a través del sistema.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Tiempo promedio de procesamiento de solicitudes de avales.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Nivel de satisfacción de los usuarios con el sistema.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lastRenderedPageBreak/>
        <w:t>Impacto en la cantidad de cursos de extensión ofrecidos.</w:t>
      </w:r>
    </w:p>
    <w:p w:rsidR="00DA6B82" w:rsidRPr="001D1361" w:rsidRDefault="00DA6B82" w:rsidP="001D1361">
      <w:pPr>
        <w:pStyle w:val="Prrafodelista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t>Impacto en la participación de la comunidad en cursos de extensión.</w:t>
      </w:r>
    </w:p>
    <w:p w:rsidR="004669EA" w:rsidRPr="001D1361" w:rsidRDefault="004669EA" w:rsidP="001D1361">
      <w:pPr>
        <w:spacing w:line="276" w:lineRule="auto"/>
        <w:rPr>
          <w:rFonts w:ascii="Arial" w:hAnsi="Arial" w:cs="Arial"/>
        </w:rPr>
      </w:pPr>
      <w:r w:rsidRPr="001D1361">
        <w:rPr>
          <w:rFonts w:ascii="Arial" w:hAnsi="Arial" w:cs="Arial"/>
        </w:rPr>
        <w:br/>
      </w:r>
      <w:r w:rsidRPr="001D1361">
        <w:rPr>
          <w:rFonts w:ascii="Arial" w:hAnsi="Arial" w:cs="Arial"/>
          <w:b/>
        </w:rPr>
        <w:t>Modelo</w:t>
      </w:r>
      <w:r w:rsidRPr="001D1361">
        <w:rPr>
          <w:rFonts w:ascii="Arial" w:hAnsi="Arial" w:cs="Arial"/>
        </w:rPr>
        <w:br/>
      </w:r>
      <w:r w:rsidRPr="001D1361">
        <w:rPr>
          <w:rFonts w:ascii="Arial" w:hAnsi="Arial" w:cs="Arial"/>
        </w:rPr>
        <w:br/>
      </w:r>
      <w:r w:rsidR="00241ADC" w:rsidRPr="001D1361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7201336" cy="373361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10 at 8.31.0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67" cy="37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90" w:rsidRPr="001D1361" w:rsidRDefault="00966090" w:rsidP="001D1361">
      <w:pPr>
        <w:spacing w:line="276" w:lineRule="auto"/>
        <w:rPr>
          <w:rFonts w:ascii="Arial" w:hAnsi="Arial" w:cs="Arial"/>
        </w:rPr>
      </w:pPr>
    </w:p>
    <w:sectPr w:rsidR="00966090" w:rsidRPr="001D1361" w:rsidSect="001D13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9F7"/>
    <w:multiLevelType w:val="hybridMultilevel"/>
    <w:tmpl w:val="891EC5F6"/>
    <w:lvl w:ilvl="0" w:tplc="C6A2DDE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84B36AF"/>
    <w:multiLevelType w:val="multilevel"/>
    <w:tmpl w:val="4FA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7421C"/>
    <w:multiLevelType w:val="multilevel"/>
    <w:tmpl w:val="DD3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A02D1"/>
    <w:multiLevelType w:val="multilevel"/>
    <w:tmpl w:val="790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B4B63"/>
    <w:multiLevelType w:val="hybridMultilevel"/>
    <w:tmpl w:val="042C8716"/>
    <w:lvl w:ilvl="0" w:tplc="BE30ED1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84A11AD"/>
    <w:multiLevelType w:val="hybridMultilevel"/>
    <w:tmpl w:val="0C1282B8"/>
    <w:lvl w:ilvl="0" w:tplc="D044780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10330884">
    <w:abstractNumId w:val="3"/>
  </w:num>
  <w:num w:numId="2" w16cid:durableId="27727255">
    <w:abstractNumId w:val="2"/>
  </w:num>
  <w:num w:numId="3" w16cid:durableId="691763284">
    <w:abstractNumId w:val="1"/>
  </w:num>
  <w:num w:numId="4" w16cid:durableId="2143501149">
    <w:abstractNumId w:val="5"/>
  </w:num>
  <w:num w:numId="5" w16cid:durableId="126975202">
    <w:abstractNumId w:val="0"/>
  </w:num>
  <w:num w:numId="6" w16cid:durableId="682122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82"/>
    <w:rsid w:val="001D1361"/>
    <w:rsid w:val="00241ADC"/>
    <w:rsid w:val="004669EA"/>
    <w:rsid w:val="008F7921"/>
    <w:rsid w:val="00966090"/>
    <w:rsid w:val="00D86CCA"/>
    <w:rsid w:val="00DA6B82"/>
    <w:rsid w:val="00F5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7B00"/>
  <w15:chartTrackingRefBased/>
  <w15:docId w15:val="{4F15D5EB-4F3D-4A07-A772-8C5F1816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A6B82"/>
    <w:rPr>
      <w:b/>
      <w:bCs/>
    </w:rPr>
  </w:style>
  <w:style w:type="paragraph" w:styleId="Prrafodelista">
    <w:name w:val="List Paragraph"/>
    <w:basedOn w:val="Normal"/>
    <w:uiPriority w:val="34"/>
    <w:qFormat/>
    <w:rsid w:val="00F5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datoslocal</dc:creator>
  <cp:keywords/>
  <dc:description/>
  <cp:lastModifiedBy>Samantha Ramirez</cp:lastModifiedBy>
  <cp:revision>4</cp:revision>
  <dcterms:created xsi:type="dcterms:W3CDTF">2024-06-09T23:14:00Z</dcterms:created>
  <dcterms:modified xsi:type="dcterms:W3CDTF">2024-06-11T20:27:00Z</dcterms:modified>
</cp:coreProperties>
</file>