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976" w:rsidRPr="00903527" w:rsidRDefault="000C5976" w:rsidP="000C5976">
      <w:pPr>
        <w:pStyle w:val="Sinespaciado"/>
        <w:spacing w:line="276" w:lineRule="auto"/>
        <w:jc w:val="center"/>
        <w:rPr>
          <w:rFonts w:ascii="Neo Sans Pro" w:hAnsi="Neo Sans Pro"/>
          <w:b/>
          <w:u w:val="single"/>
        </w:rPr>
      </w:pPr>
      <w:r w:rsidRPr="00903527">
        <w:rPr>
          <w:rFonts w:ascii="Neo Sans Pro" w:hAnsi="Neo Sans Pro"/>
          <w:b/>
          <w:u w:val="single"/>
        </w:rPr>
        <w:t>NORMALIDAD</w:t>
      </w:r>
    </w:p>
    <w:p w:rsidR="000C5976" w:rsidRPr="00903527" w:rsidRDefault="000C5976" w:rsidP="000C5976">
      <w:pPr>
        <w:pStyle w:val="Sinespaciado"/>
        <w:spacing w:line="276" w:lineRule="auto"/>
        <w:jc w:val="both"/>
        <w:rPr>
          <w:rFonts w:ascii="Neo Sans Pro" w:hAnsi="Neo Sans Pro"/>
        </w:rPr>
      </w:pPr>
    </w:p>
    <w:p w:rsidR="000C5976" w:rsidRPr="00903527" w:rsidRDefault="000C5976" w:rsidP="000C5976">
      <w:pPr>
        <w:pStyle w:val="Sinespaciado"/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 xml:space="preserve">Tal como lo afirma </w:t>
      </w:r>
      <w:proofErr w:type="spellStart"/>
      <w:r w:rsidRPr="00903527">
        <w:rPr>
          <w:rFonts w:ascii="Neo Sans Pro" w:hAnsi="Neo Sans Pro"/>
        </w:rPr>
        <w:t>Medved</w:t>
      </w:r>
      <w:proofErr w:type="spellEnd"/>
      <w:r w:rsidRPr="00903527">
        <w:rPr>
          <w:rFonts w:ascii="Neo Sans Pro" w:hAnsi="Neo Sans Pro"/>
        </w:rPr>
        <w:t>, la normalidad se define culturalmente porque hace referencia a lo que la sociedad o un grupo social aprueba. Un acto o un comportamiento normal es aquel que cae dentro de los límites de lo que espera una sociedad en particular y varía dependiendo de los patrones que ésta instituye como deseables; en las sociedades modernas lo normal se nos impone como un ideal.</w:t>
      </w:r>
    </w:p>
    <w:p w:rsidR="000C5976" w:rsidRPr="00903527" w:rsidRDefault="000C5976" w:rsidP="000C5976">
      <w:pPr>
        <w:pStyle w:val="Sinespaciado"/>
        <w:spacing w:line="276" w:lineRule="auto"/>
        <w:jc w:val="both"/>
        <w:rPr>
          <w:rFonts w:ascii="Neo Sans Pro" w:hAnsi="Neo Sans Pro"/>
        </w:rPr>
      </w:pPr>
    </w:p>
    <w:p w:rsidR="000C5976" w:rsidRPr="00903527" w:rsidRDefault="000C5976" w:rsidP="000C5976">
      <w:pPr>
        <w:pStyle w:val="Sinespaciado"/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La cultura es una totalidad compleja integrada por hábitos, normas y repertorios de acción y representación que los miembros de una sociedad adquieren por el hecho de pertenecer a ella. Se expresa en una lengua dada, es singular y localizada social o geográficamente. Además es un factor de identificación para individuos y grupos y, al mismo tiempo, de diferenciación respecto de los demás y de normalización dentro del grupo al cual se pertenece.</w:t>
      </w:r>
    </w:p>
    <w:p w:rsidR="000C5976" w:rsidRPr="00903527" w:rsidRDefault="000C5976" w:rsidP="000C5976">
      <w:pPr>
        <w:pStyle w:val="Sinespaciado"/>
        <w:spacing w:line="276" w:lineRule="auto"/>
        <w:jc w:val="both"/>
        <w:rPr>
          <w:rFonts w:ascii="Neo Sans Pro" w:hAnsi="Neo Sans Pro"/>
        </w:rPr>
      </w:pPr>
    </w:p>
    <w:p w:rsidR="000C5976" w:rsidRPr="00903527" w:rsidRDefault="000C5976" w:rsidP="000C5976">
      <w:pPr>
        <w:pStyle w:val="Sinespaciado"/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La historia de la humanidad es el recuento de una enorme diversidad lingüística, social y cultural, siempre en estrecha relación con el progreso material, producto de la actividad humana. Estos dos factores dieron lugar a las tres grandes revoluciones industriales por las que ha atravesado el hombre y cuyas repercusiones en la cultura son innegables:</w:t>
      </w:r>
    </w:p>
    <w:p w:rsidR="000C5976" w:rsidRPr="00903527" w:rsidRDefault="000C5976" w:rsidP="000C5976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La primera revolución es la de los transportes y la comunicación.</w:t>
      </w:r>
    </w:p>
    <w:p w:rsidR="000C5976" w:rsidRPr="00903527" w:rsidRDefault="000C5976" w:rsidP="000C5976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La segunda es la de la electricidad.</w:t>
      </w:r>
    </w:p>
    <w:p w:rsidR="000C5976" w:rsidRPr="00903527" w:rsidRDefault="000C5976" w:rsidP="000C5976">
      <w:pPr>
        <w:pStyle w:val="Sinespaciado"/>
        <w:numPr>
          <w:ilvl w:val="0"/>
          <w:numId w:val="1"/>
        </w:numPr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 xml:space="preserve">La tercera revolución está en curso y es la de la informática. </w:t>
      </w:r>
    </w:p>
    <w:p w:rsidR="000C5976" w:rsidRPr="00903527" w:rsidRDefault="000C5976" w:rsidP="000C5976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0C5976" w:rsidRPr="00903527" w:rsidRDefault="000C5976" w:rsidP="000C5976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Pero mientras los intercambios comerciales son mundiales y ningún país escapa a ellos, las prácticas culturales siguen sobreviviendo a pesar de las fuertes presiones ejercidas por los efectos globalizadores. ¿Por qué el multiculturalismo se convierte en un tema tan importante en el contexto de la globalización? Un rasgo común a lo largo del tiempo ha sido la convivencia (o coexistencia, al menos) de grupos culturales diversos en un mismo espacio social: “el multiculturalismo, lejos de ser una condición singular de la cultura moderna, es la condición normal de toda cultura” (Paul Feyerabend).</w:t>
      </w:r>
    </w:p>
    <w:p w:rsidR="000C5976" w:rsidRPr="00903527" w:rsidRDefault="000C5976" w:rsidP="000C5976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0C5976" w:rsidRPr="00903527" w:rsidRDefault="000C5976" w:rsidP="000C5976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 xml:space="preserve">El </w:t>
      </w:r>
      <w:r w:rsidRPr="00903527">
        <w:rPr>
          <w:rFonts w:ascii="Neo Sans Pro" w:hAnsi="Neo Sans Pro"/>
          <w:i/>
        </w:rPr>
        <w:t>multiculturalismo descriptivo</w:t>
      </w:r>
      <w:r w:rsidRPr="00903527">
        <w:rPr>
          <w:rFonts w:ascii="Neo Sans Pro" w:hAnsi="Neo Sans Pro"/>
        </w:rPr>
        <w:t>, como hecho, describe y pone nombre a una realidad, por ejemplo, la población chicana en Estados Unidos de América. El</w:t>
      </w:r>
      <w:r w:rsidRPr="00903527">
        <w:rPr>
          <w:rFonts w:ascii="Neo Sans Pro" w:hAnsi="Neo Sans Pro"/>
          <w:i/>
        </w:rPr>
        <w:t xml:space="preserve"> multiculturalismo normativo</w:t>
      </w:r>
      <w:r w:rsidRPr="00903527">
        <w:rPr>
          <w:rFonts w:ascii="Neo Sans Pro" w:hAnsi="Neo Sans Pro"/>
        </w:rPr>
        <w:t xml:space="preserve"> supone la expresión de un proyecto político, basado en la valoración positiva de la diversidad cultural, respetando las identidades culturales en el marco de la convivencia, la fertilización cruzada y el mestizaje.  </w:t>
      </w:r>
    </w:p>
    <w:p w:rsidR="000C5976" w:rsidRPr="00903527" w:rsidRDefault="000C5976" w:rsidP="000C5976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0C5976" w:rsidRPr="00903527" w:rsidRDefault="000C5976" w:rsidP="000C5976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 xml:space="preserve">Dice el notable filósofo Paul Feyerabend: “potencialmente, cada cultura es todas las culturas, las diferencias culturales se convierten en manifestaciones concretas y mudables de una naturaleza humana común”.  Jean-Pierre </w:t>
      </w:r>
      <w:proofErr w:type="spellStart"/>
      <w:r w:rsidRPr="00903527">
        <w:rPr>
          <w:rFonts w:ascii="Neo Sans Pro" w:hAnsi="Neo Sans Pro"/>
        </w:rPr>
        <w:t>Warnier</w:t>
      </w:r>
      <w:proofErr w:type="spellEnd"/>
      <w:r w:rsidRPr="00903527">
        <w:rPr>
          <w:rFonts w:ascii="Neo Sans Pro" w:hAnsi="Neo Sans Pro"/>
        </w:rPr>
        <w:t xml:space="preserve">, en su libro </w:t>
      </w:r>
      <w:r w:rsidRPr="00903527">
        <w:rPr>
          <w:rFonts w:ascii="Neo Sans Pro" w:hAnsi="Neo Sans Pro"/>
          <w:i/>
        </w:rPr>
        <w:t>La mundialización de la cultura</w:t>
      </w:r>
      <w:r w:rsidRPr="00903527">
        <w:rPr>
          <w:rFonts w:ascii="Neo Sans Pro" w:hAnsi="Neo Sans Pro"/>
        </w:rPr>
        <w:t xml:space="preserve"> afirma que:</w:t>
      </w:r>
    </w:p>
    <w:p w:rsidR="000C5976" w:rsidRPr="00903527" w:rsidRDefault="000C5976" w:rsidP="000C5976">
      <w:pPr>
        <w:pStyle w:val="Sinespaciado"/>
        <w:numPr>
          <w:ilvl w:val="0"/>
          <w:numId w:val="2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Todas las culturas experimentan procesos de cambio e innovaciones, viven y se transforman.</w:t>
      </w:r>
    </w:p>
    <w:p w:rsidR="000C5976" w:rsidRPr="00903527" w:rsidRDefault="000C5976" w:rsidP="000C5976">
      <w:pPr>
        <w:pStyle w:val="Sinespaciado"/>
        <w:numPr>
          <w:ilvl w:val="0"/>
          <w:numId w:val="2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lastRenderedPageBreak/>
        <w:t>La humanidad es una máquina de crear diferencias, estratificaciones, especificidades, distinción de clanes, de dialectos, de residencias, de clases, de países, de facciones políticas, de regiones, de ideologías, de religiones.</w:t>
      </w:r>
    </w:p>
    <w:p w:rsidR="000C5976" w:rsidRPr="00903527" w:rsidRDefault="000C5976" w:rsidP="000C5976">
      <w:pPr>
        <w:pStyle w:val="Sinespaciado"/>
        <w:numPr>
          <w:ilvl w:val="0"/>
          <w:numId w:val="2"/>
        </w:numPr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>Cada cultura, cada grupo, conserva su especificidad y defiende su identidad al recontextualizar los bienes y productos que importa.</w:t>
      </w:r>
    </w:p>
    <w:p w:rsidR="000C5976" w:rsidRPr="00903527" w:rsidRDefault="000C5976" w:rsidP="000C5976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0C5976" w:rsidRPr="00903527" w:rsidRDefault="000C5976" w:rsidP="000C5976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  <w:r w:rsidRPr="00903527">
        <w:rPr>
          <w:rFonts w:ascii="Neo Sans Pro" w:hAnsi="Neo Sans Pro"/>
        </w:rPr>
        <w:t xml:space="preserve">La multiculturalidad debe ser no sólo una política sino una práctica, una convivencia cotidiana, intersubjetiva, social e institucional, donde se practican respetuosamente las diferencias simbólicas de percibir el mundo, de concebir el conocimiento, de acumular tradición o proyectos de futuro, de mediar los aprendizajes, de </w:t>
      </w:r>
      <w:proofErr w:type="spellStart"/>
      <w:r w:rsidRPr="00903527">
        <w:rPr>
          <w:rFonts w:ascii="Neo Sans Pro" w:hAnsi="Neo Sans Pro"/>
        </w:rPr>
        <w:t>ritualizar</w:t>
      </w:r>
      <w:proofErr w:type="spellEnd"/>
      <w:r w:rsidRPr="00903527">
        <w:rPr>
          <w:rFonts w:ascii="Neo Sans Pro" w:hAnsi="Neo Sans Pro"/>
        </w:rPr>
        <w:t xml:space="preserve"> las creencias, en una dinámica gubernamental donde ya no basta la representatividad, sino que se imponen la participación y la pertenencia por criterios de diferencia y diversidad, y no de mayoría, unanimidad o normalidad.</w:t>
      </w:r>
    </w:p>
    <w:p w:rsidR="000C5976" w:rsidRPr="00903527" w:rsidRDefault="000C5976" w:rsidP="000C5976">
      <w:pPr>
        <w:pStyle w:val="Sinespaciado"/>
        <w:tabs>
          <w:tab w:val="left" w:pos="3402"/>
          <w:tab w:val="left" w:pos="3544"/>
        </w:tabs>
        <w:spacing w:line="276" w:lineRule="auto"/>
        <w:jc w:val="both"/>
        <w:rPr>
          <w:rFonts w:ascii="Neo Sans Pro" w:hAnsi="Neo Sans Pro"/>
        </w:rPr>
      </w:pPr>
    </w:p>
    <w:p w:rsidR="00AF6BC2" w:rsidRDefault="00AF6BC2">
      <w:bookmarkStart w:id="0" w:name="_GoBack"/>
      <w:bookmarkEnd w:id="0"/>
    </w:p>
    <w:sectPr w:rsidR="00AF6B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o Sans Pro">
    <w:panose1 w:val="00000000000000000000"/>
    <w:charset w:val="00"/>
    <w:family w:val="swiss"/>
    <w:notTrueType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512F"/>
    <w:multiLevelType w:val="hybridMultilevel"/>
    <w:tmpl w:val="98E8A8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DD4F62"/>
    <w:multiLevelType w:val="hybridMultilevel"/>
    <w:tmpl w:val="43FEF9E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976"/>
    <w:rsid w:val="000C5976"/>
    <w:rsid w:val="00A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C597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C59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jimenes</dc:creator>
  <cp:lastModifiedBy>Karina jimenes</cp:lastModifiedBy>
  <cp:revision>1</cp:revision>
  <dcterms:created xsi:type="dcterms:W3CDTF">2020-08-07T04:44:00Z</dcterms:created>
  <dcterms:modified xsi:type="dcterms:W3CDTF">2020-08-07T04:44:00Z</dcterms:modified>
</cp:coreProperties>
</file>