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0EAE72" w14:textId="362B5DC0" w:rsidR="00D95700" w:rsidRDefault="009814A0">
      <w:pPr>
        <w:rPr>
          <w:rFonts w:ascii="Times New Roman" w:hAnsi="Times New Roman" w:cs="Times New Roman"/>
          <w:b/>
          <w:bCs/>
          <w:sz w:val="36"/>
          <w:szCs w:val="36"/>
        </w:rPr>
      </w:pPr>
      <w:r>
        <w:rPr>
          <w:rFonts w:ascii="Times New Roman" w:hAnsi="Times New Roman" w:cs="Times New Roman"/>
          <w:b/>
          <w:bCs/>
          <w:sz w:val="36"/>
          <w:szCs w:val="36"/>
        </w:rPr>
        <w:t xml:space="preserve">Designing </w:t>
      </w:r>
      <w:r w:rsidR="00A62BCA" w:rsidRPr="00C50549">
        <w:rPr>
          <w:rFonts w:ascii="Times New Roman" w:hAnsi="Times New Roman" w:cs="Times New Roman"/>
          <w:b/>
          <w:bCs/>
          <w:sz w:val="36"/>
          <w:szCs w:val="36"/>
        </w:rPr>
        <w:t>Capstone Project</w:t>
      </w:r>
      <w:r>
        <w:rPr>
          <w:rFonts w:ascii="Times New Roman" w:hAnsi="Times New Roman" w:cs="Times New Roman"/>
          <w:b/>
          <w:bCs/>
          <w:sz w:val="36"/>
          <w:szCs w:val="36"/>
        </w:rPr>
        <w:t>s</w:t>
      </w:r>
      <w:r w:rsidR="00C50549" w:rsidRPr="00C50549">
        <w:rPr>
          <w:rFonts w:ascii="Times New Roman" w:hAnsi="Times New Roman" w:cs="Times New Roman"/>
          <w:b/>
          <w:bCs/>
          <w:sz w:val="36"/>
          <w:szCs w:val="36"/>
        </w:rPr>
        <w:t>:</w:t>
      </w:r>
      <w:r w:rsidR="009E6A28">
        <w:rPr>
          <w:rFonts w:ascii="Times New Roman" w:hAnsi="Times New Roman" w:cs="Times New Roman"/>
          <w:b/>
          <w:bCs/>
          <w:sz w:val="36"/>
          <w:szCs w:val="36"/>
        </w:rPr>
        <w:t xml:space="preserve"> Group-1</w:t>
      </w:r>
    </w:p>
    <w:p w14:paraId="11B46705" w14:textId="4BD539C7" w:rsidR="009814A0" w:rsidRPr="00C50549" w:rsidRDefault="00D65C28">
      <w:pPr>
        <w:rPr>
          <w:rFonts w:ascii="Times New Roman" w:hAnsi="Times New Roman" w:cs="Times New Roman"/>
          <w:b/>
          <w:bCs/>
          <w:sz w:val="36"/>
          <w:szCs w:val="36"/>
        </w:rPr>
      </w:pPr>
      <w:r>
        <w:rPr>
          <w:rFonts w:ascii="Times New Roman" w:hAnsi="Times New Roman" w:cs="Times New Roman"/>
          <w:b/>
          <w:bCs/>
          <w:sz w:val="36"/>
          <w:szCs w:val="36"/>
        </w:rPr>
        <w:t>Remote Flow Monitoring in Chemical</w:t>
      </w:r>
      <w:r w:rsidR="00834CA1">
        <w:rPr>
          <w:rFonts w:ascii="Times New Roman" w:hAnsi="Times New Roman" w:cs="Times New Roman"/>
          <w:b/>
          <w:bCs/>
          <w:sz w:val="36"/>
          <w:szCs w:val="36"/>
        </w:rPr>
        <w:t xml:space="preserve"> </w:t>
      </w:r>
      <w:r w:rsidR="00A0690C">
        <w:rPr>
          <w:rFonts w:ascii="Times New Roman" w:hAnsi="Times New Roman" w:cs="Times New Roman"/>
          <w:b/>
          <w:bCs/>
          <w:sz w:val="36"/>
          <w:szCs w:val="36"/>
        </w:rPr>
        <w:t>Pro</w:t>
      </w:r>
      <w:r w:rsidR="0033331C">
        <w:rPr>
          <w:rFonts w:ascii="Times New Roman" w:hAnsi="Times New Roman" w:cs="Times New Roman"/>
          <w:b/>
          <w:bCs/>
          <w:sz w:val="36"/>
          <w:szCs w:val="36"/>
        </w:rPr>
        <w:t>cessing</w:t>
      </w:r>
      <w:r w:rsidR="009A5BF5">
        <w:rPr>
          <w:rFonts w:ascii="Times New Roman" w:hAnsi="Times New Roman" w:cs="Times New Roman"/>
          <w:b/>
          <w:bCs/>
          <w:sz w:val="36"/>
          <w:szCs w:val="36"/>
        </w:rPr>
        <w:t xml:space="preserve"> Plants</w:t>
      </w:r>
    </w:p>
    <w:tbl>
      <w:tblPr>
        <w:tblStyle w:val="TableGrid"/>
        <w:tblW w:w="9915" w:type="dxa"/>
        <w:tblLook w:val="04A0" w:firstRow="1" w:lastRow="0" w:firstColumn="1" w:lastColumn="0" w:noHBand="0" w:noVBand="1"/>
      </w:tblPr>
      <w:tblGrid>
        <w:gridCol w:w="1616"/>
        <w:gridCol w:w="8299"/>
      </w:tblGrid>
      <w:tr w:rsidR="00B06C78" w:rsidRPr="00F24F44" w14:paraId="2281884F" w14:textId="537EAD96" w:rsidTr="00D95700">
        <w:trPr>
          <w:trHeight w:val="300"/>
        </w:trPr>
        <w:tc>
          <w:tcPr>
            <w:tcW w:w="1616" w:type="dxa"/>
          </w:tcPr>
          <w:p w14:paraId="0EA55DD2" w14:textId="37B5C34B" w:rsidR="00917075" w:rsidRPr="00F24F44" w:rsidRDefault="00F24F44">
            <w:pPr>
              <w:rPr>
                <w:rFonts w:ascii="Times New Roman" w:hAnsi="Times New Roman" w:cs="Times New Roman"/>
              </w:rPr>
            </w:pPr>
            <w:r w:rsidRPr="00F24F44">
              <w:rPr>
                <w:rFonts w:ascii="Times New Roman" w:hAnsi="Times New Roman" w:cs="Times New Roman"/>
              </w:rPr>
              <w:t>Stage -1</w:t>
            </w:r>
            <w:r>
              <w:rPr>
                <w:rFonts w:ascii="Times New Roman" w:hAnsi="Times New Roman" w:cs="Times New Roman"/>
              </w:rPr>
              <w:t xml:space="preserve"> : </w:t>
            </w:r>
            <w:r w:rsidR="003E1374">
              <w:rPr>
                <w:rFonts w:ascii="Times New Roman" w:hAnsi="Times New Roman" w:cs="Times New Roman"/>
              </w:rPr>
              <w:t>B</w:t>
            </w:r>
            <w:r w:rsidR="00CA22EC">
              <w:rPr>
                <w:rFonts w:ascii="Times New Roman" w:hAnsi="Times New Roman" w:cs="Times New Roman"/>
              </w:rPr>
              <w:t>rain</w:t>
            </w:r>
            <w:r w:rsidR="00825F8F">
              <w:rPr>
                <w:rFonts w:ascii="Times New Roman" w:hAnsi="Times New Roman" w:cs="Times New Roman"/>
              </w:rPr>
              <w:t>storming</w:t>
            </w:r>
          </w:p>
        </w:tc>
        <w:tc>
          <w:tcPr>
            <w:tcW w:w="8299" w:type="dxa"/>
          </w:tcPr>
          <w:p w14:paraId="6620EF07" w14:textId="45A89D6B" w:rsidR="003C4F94" w:rsidRPr="003C4F94" w:rsidRDefault="003C4F94" w:rsidP="003C4F94">
            <w:pPr>
              <w:rPr>
                <w:rFonts w:ascii="Times New Roman" w:hAnsi="Times New Roman" w:cs="Times New Roman"/>
                <w:sz w:val="20"/>
                <w:szCs w:val="20"/>
                <w:lang w:val="en-IN"/>
              </w:rPr>
            </w:pPr>
            <w:r w:rsidRPr="06231408">
              <w:rPr>
                <w:rFonts w:ascii="Times New Roman" w:hAnsi="Times New Roman" w:cs="Times New Roman"/>
                <w:sz w:val="20"/>
                <w:szCs w:val="20"/>
                <w:lang w:val="en-IN"/>
              </w:rPr>
              <w:t xml:space="preserve">In chemical and oil processing plants, maintaining accurate and continuous monitoring of fluid flow is vital for ensuring safety, operational efficiency, and preventing costly equipment failures. Traditional monitoring systems often rely on manual checks or isolated instrumentation, which can delay anomaly detection and maintenance responses. This project proposes a </w:t>
            </w:r>
            <w:r w:rsidRPr="06231408">
              <w:rPr>
                <w:rFonts w:ascii="Times New Roman" w:hAnsi="Times New Roman" w:cs="Times New Roman"/>
                <w:b/>
                <w:bCs/>
                <w:sz w:val="20"/>
                <w:szCs w:val="20"/>
                <w:lang w:val="en-IN"/>
              </w:rPr>
              <w:t>remote flow monitoring system</w:t>
            </w:r>
            <w:r w:rsidRPr="06231408">
              <w:rPr>
                <w:rFonts w:ascii="Times New Roman" w:hAnsi="Times New Roman" w:cs="Times New Roman"/>
                <w:sz w:val="20"/>
                <w:szCs w:val="20"/>
                <w:lang w:val="en-IN"/>
              </w:rPr>
              <w:t xml:space="preserve"> integrating IoT sensors, cloud communication, and machine intelligence for real-time anomaly detection and predictive maintenance.</w:t>
            </w:r>
          </w:p>
          <w:p w14:paraId="187EC0A7" w14:textId="77777777" w:rsidR="003C4F94" w:rsidRPr="003C4F94" w:rsidRDefault="003C4F94" w:rsidP="003C4F94">
            <w:pPr>
              <w:rPr>
                <w:rFonts w:ascii="Times New Roman" w:hAnsi="Times New Roman" w:cs="Times New Roman"/>
                <w:sz w:val="20"/>
                <w:szCs w:val="20"/>
                <w:lang w:val="en-IN"/>
              </w:rPr>
            </w:pPr>
            <w:r w:rsidRPr="003C4F94">
              <w:rPr>
                <w:rFonts w:ascii="Times New Roman" w:hAnsi="Times New Roman" w:cs="Times New Roman"/>
                <w:sz w:val="20"/>
                <w:szCs w:val="20"/>
                <w:lang w:val="en-IN"/>
              </w:rPr>
              <w:t xml:space="preserve">The </w:t>
            </w:r>
            <w:r w:rsidRPr="003C4F94">
              <w:rPr>
                <w:rFonts w:ascii="Times New Roman" w:hAnsi="Times New Roman" w:cs="Times New Roman"/>
                <w:b/>
                <w:bCs/>
                <w:sz w:val="20"/>
                <w:szCs w:val="20"/>
                <w:lang w:val="en-IN"/>
              </w:rPr>
              <w:t>idea layout</w:t>
            </w:r>
            <w:r w:rsidRPr="003C4F94">
              <w:rPr>
                <w:rFonts w:ascii="Times New Roman" w:hAnsi="Times New Roman" w:cs="Times New Roman"/>
                <w:sz w:val="20"/>
                <w:szCs w:val="20"/>
                <w:lang w:val="en-IN"/>
              </w:rPr>
              <w:t xml:space="preserve"> presented here is a comprehensive blueprint for developing this system, detailing the hardware, communication, software modules, data flow, analytics, user interfaces, and expected outcomes.</w:t>
            </w:r>
          </w:p>
          <w:p w14:paraId="790D06E5" w14:textId="550B1BDD" w:rsidR="00917075" w:rsidRPr="00F24F44" w:rsidRDefault="003C4F94">
            <w:pPr>
              <w:rPr>
                <w:rFonts w:ascii="Times New Roman" w:hAnsi="Times New Roman" w:cs="Times New Roman"/>
                <w:sz w:val="20"/>
                <w:szCs w:val="20"/>
              </w:rPr>
            </w:pPr>
            <w:r w:rsidRPr="06231408">
              <w:rPr>
                <w:rFonts w:ascii="Times New Roman" w:hAnsi="Times New Roman" w:cs="Times New Roman"/>
                <w:sz w:val="20"/>
                <w:szCs w:val="20"/>
              </w:rPr>
              <w:t>Accurate fluid flow monitoring in chemical/oil processing is essential for safety and efficiency. Flow sensor data is collected and sent to the cloud via MQTT. MI models detect anomalies such as clogs or pump malfunctions. Data analytics enables trend analysis, flow rate forecasting, and real-time alerting for deviations. Interactive dashboards help plant managers visualize performance metrics and make informed decisions for preventive maintenance and process optimization.</w:t>
            </w:r>
          </w:p>
        </w:tc>
      </w:tr>
      <w:tr w:rsidR="00B06C78" w:rsidRPr="00F24F44" w14:paraId="3867D4C4" w14:textId="5C5DB0FC" w:rsidTr="00D95700">
        <w:trPr>
          <w:trHeight w:val="300"/>
        </w:trPr>
        <w:tc>
          <w:tcPr>
            <w:tcW w:w="1616" w:type="dxa"/>
          </w:tcPr>
          <w:p w14:paraId="193CDFF3" w14:textId="77777777" w:rsidR="00917075" w:rsidRDefault="00762990">
            <w:pPr>
              <w:rPr>
                <w:rFonts w:ascii="Times New Roman" w:hAnsi="Times New Roman" w:cs="Times New Roman"/>
              </w:rPr>
            </w:pPr>
            <w:r>
              <w:rPr>
                <w:rFonts w:ascii="Times New Roman" w:hAnsi="Times New Roman" w:cs="Times New Roman"/>
              </w:rPr>
              <w:t>Stage -2 :</w:t>
            </w:r>
            <w:r w:rsidR="005232DC">
              <w:rPr>
                <w:rFonts w:ascii="Times New Roman" w:hAnsi="Times New Roman" w:cs="Times New Roman"/>
              </w:rPr>
              <w:t xml:space="preserve"> </w:t>
            </w:r>
          </w:p>
          <w:p w14:paraId="5E56F47F" w14:textId="5929C6D5" w:rsidR="00645C19" w:rsidRPr="00F24F44" w:rsidRDefault="00BE6FE2">
            <w:pPr>
              <w:rPr>
                <w:rFonts w:ascii="Times New Roman" w:hAnsi="Times New Roman" w:cs="Times New Roman"/>
              </w:rPr>
            </w:pPr>
            <w:r>
              <w:rPr>
                <w:rFonts w:ascii="Times New Roman" w:hAnsi="Times New Roman" w:cs="Times New Roman"/>
              </w:rPr>
              <w:t>Idea Posting</w:t>
            </w:r>
          </w:p>
        </w:tc>
        <w:tc>
          <w:tcPr>
            <w:tcW w:w="8299" w:type="dxa"/>
          </w:tcPr>
          <w:p w14:paraId="48EE9603" w14:textId="3398F79E" w:rsidR="00917075" w:rsidRPr="00F24F44" w:rsidRDefault="006A664F">
            <w:pPr>
              <w:rPr>
                <w:rFonts w:ascii="Times New Roman" w:hAnsi="Times New Roman" w:cs="Times New Roman"/>
              </w:rPr>
            </w:pPr>
            <w:r>
              <w:rPr>
                <w:noProof/>
              </w:rPr>
              <w:drawing>
                <wp:inline distT="0" distB="0" distL="0" distR="0" wp14:anchorId="1C8B9394" wp14:editId="088DA6F7">
                  <wp:extent cx="5000263" cy="2422489"/>
                  <wp:effectExtent l="0" t="0" r="0" b="0"/>
                  <wp:docPr id="15848268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8610" t="15069" r="2893" b="2883"/>
                          <a:stretch>
                            <a:fillRect/>
                          </a:stretch>
                        </pic:blipFill>
                        <pic:spPr bwMode="auto">
                          <a:xfrm>
                            <a:off x="0" y="0"/>
                            <a:ext cx="5051277" cy="2447204"/>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B06C78" w:rsidRPr="00F24F44" w14:paraId="4E33F5B7" w14:textId="5795D9CF" w:rsidTr="00D95700">
        <w:trPr>
          <w:trHeight w:val="300"/>
        </w:trPr>
        <w:tc>
          <w:tcPr>
            <w:tcW w:w="1616" w:type="dxa"/>
          </w:tcPr>
          <w:p w14:paraId="2952B52D" w14:textId="77777777" w:rsidR="00917075" w:rsidRDefault="00BE6FE2">
            <w:pPr>
              <w:rPr>
                <w:rFonts w:ascii="Times New Roman" w:hAnsi="Times New Roman" w:cs="Times New Roman"/>
              </w:rPr>
            </w:pPr>
            <w:r>
              <w:rPr>
                <w:rFonts w:ascii="Times New Roman" w:hAnsi="Times New Roman" w:cs="Times New Roman"/>
              </w:rPr>
              <w:t xml:space="preserve">Stage -3 : </w:t>
            </w:r>
          </w:p>
          <w:p w14:paraId="025A34E1" w14:textId="656DC2CE" w:rsidR="00BE6FE2" w:rsidRPr="00F24F44" w:rsidRDefault="00BE6FE2">
            <w:pPr>
              <w:rPr>
                <w:rFonts w:ascii="Times New Roman" w:hAnsi="Times New Roman" w:cs="Times New Roman"/>
              </w:rPr>
            </w:pPr>
            <w:r>
              <w:rPr>
                <w:rFonts w:ascii="Times New Roman" w:hAnsi="Times New Roman" w:cs="Times New Roman"/>
              </w:rPr>
              <w:t>Customer Mapping</w:t>
            </w:r>
          </w:p>
        </w:tc>
        <w:tc>
          <w:tcPr>
            <w:tcW w:w="8299" w:type="dxa"/>
          </w:tcPr>
          <w:p w14:paraId="3AAE6C9B" w14:textId="00FB1CDE" w:rsidR="007E7391" w:rsidRPr="007E7391" w:rsidRDefault="007E7391" w:rsidP="007E7391">
            <w:pPr>
              <w:rPr>
                <w:rFonts w:ascii="Times New Roman" w:hAnsi="Times New Roman" w:cs="Times New Roman"/>
                <w:sz w:val="20"/>
                <w:szCs w:val="20"/>
                <w:lang w:val="en-IN"/>
              </w:rPr>
            </w:pPr>
            <w:r w:rsidRPr="007E7391">
              <w:rPr>
                <w:rFonts w:ascii="Times New Roman" w:hAnsi="Times New Roman" w:cs="Times New Roman"/>
                <w:b/>
                <w:bCs/>
                <w:sz w:val="20"/>
                <w:szCs w:val="20"/>
                <w:lang w:val="en-IN"/>
              </w:rPr>
              <w:t>1. Primary Customer:</w:t>
            </w:r>
          </w:p>
          <w:p w14:paraId="50894C53" w14:textId="3DBFD537" w:rsidR="007E7391" w:rsidRPr="007E7391" w:rsidRDefault="007E7391" w:rsidP="007E7391">
            <w:pPr>
              <w:rPr>
                <w:rFonts w:ascii="Times New Roman" w:hAnsi="Times New Roman" w:cs="Times New Roman"/>
                <w:sz w:val="20"/>
                <w:szCs w:val="20"/>
                <w:lang w:val="en-IN"/>
              </w:rPr>
            </w:pPr>
            <w:r w:rsidRPr="007E7391">
              <w:rPr>
                <w:rFonts w:ascii="Times New Roman" w:hAnsi="Times New Roman" w:cs="Times New Roman"/>
                <w:b/>
                <w:bCs/>
                <w:sz w:val="20"/>
                <w:szCs w:val="20"/>
                <w:lang w:val="en-IN"/>
              </w:rPr>
              <w:t>Plant Managers / Operations Engineers</w:t>
            </w:r>
          </w:p>
          <w:p w14:paraId="3E41FA13" w14:textId="32EEC8F0" w:rsidR="007E7391" w:rsidRPr="007E7391" w:rsidRDefault="007E7391" w:rsidP="007E7391">
            <w:pPr>
              <w:numPr>
                <w:ilvl w:val="0"/>
                <w:numId w:val="3"/>
              </w:numPr>
              <w:rPr>
                <w:rFonts w:ascii="Times New Roman" w:hAnsi="Times New Roman" w:cs="Times New Roman"/>
                <w:sz w:val="20"/>
                <w:szCs w:val="20"/>
                <w:lang w:val="en-IN"/>
              </w:rPr>
            </w:pPr>
            <w:r w:rsidRPr="007E7391">
              <w:rPr>
                <w:rFonts w:ascii="Times New Roman" w:hAnsi="Times New Roman" w:cs="Times New Roman"/>
                <w:b/>
                <w:bCs/>
                <w:sz w:val="20"/>
                <w:szCs w:val="20"/>
                <w:lang w:val="en-IN"/>
              </w:rPr>
              <w:t>Goals:</w:t>
            </w:r>
          </w:p>
          <w:p w14:paraId="0423704A" w14:textId="5E2CCE76" w:rsidR="007E7391" w:rsidRPr="007E7391" w:rsidRDefault="007E7391" w:rsidP="007E7391">
            <w:pPr>
              <w:numPr>
                <w:ilvl w:val="1"/>
                <w:numId w:val="3"/>
              </w:numPr>
              <w:rPr>
                <w:rFonts w:ascii="Times New Roman" w:hAnsi="Times New Roman" w:cs="Times New Roman"/>
                <w:sz w:val="20"/>
                <w:szCs w:val="20"/>
                <w:lang w:val="en-IN"/>
              </w:rPr>
            </w:pPr>
            <w:r w:rsidRPr="007E7391">
              <w:rPr>
                <w:rFonts w:ascii="Times New Roman" w:hAnsi="Times New Roman" w:cs="Times New Roman"/>
                <w:sz w:val="20"/>
                <w:szCs w:val="20"/>
                <w:lang w:val="en-IN"/>
              </w:rPr>
              <w:t>Ensure optimal flow across all pipelines</w:t>
            </w:r>
          </w:p>
          <w:p w14:paraId="5E978200" w14:textId="665CC615" w:rsidR="007E7391" w:rsidRPr="007E7391" w:rsidRDefault="007E7391" w:rsidP="007E7391">
            <w:pPr>
              <w:numPr>
                <w:ilvl w:val="1"/>
                <w:numId w:val="3"/>
              </w:numPr>
              <w:rPr>
                <w:rFonts w:ascii="Times New Roman" w:hAnsi="Times New Roman" w:cs="Times New Roman"/>
                <w:sz w:val="20"/>
                <w:szCs w:val="20"/>
                <w:lang w:val="en-IN"/>
              </w:rPr>
            </w:pPr>
            <w:r w:rsidRPr="007E7391">
              <w:rPr>
                <w:rFonts w:ascii="Times New Roman" w:hAnsi="Times New Roman" w:cs="Times New Roman"/>
                <w:sz w:val="20"/>
                <w:szCs w:val="20"/>
                <w:lang w:val="en-IN"/>
              </w:rPr>
              <w:t>Detect clogs or pump issues early</w:t>
            </w:r>
          </w:p>
          <w:p w14:paraId="75631FE6" w14:textId="38969C02" w:rsidR="007E7391" w:rsidRPr="007E7391" w:rsidRDefault="007E7391" w:rsidP="007E7391">
            <w:pPr>
              <w:numPr>
                <w:ilvl w:val="1"/>
                <w:numId w:val="3"/>
              </w:numPr>
              <w:rPr>
                <w:rFonts w:ascii="Times New Roman" w:hAnsi="Times New Roman" w:cs="Times New Roman"/>
                <w:sz w:val="20"/>
                <w:szCs w:val="20"/>
                <w:lang w:val="en-IN"/>
              </w:rPr>
            </w:pPr>
            <w:r w:rsidRPr="007E7391">
              <w:rPr>
                <w:rFonts w:ascii="Times New Roman" w:hAnsi="Times New Roman" w:cs="Times New Roman"/>
                <w:sz w:val="20"/>
                <w:szCs w:val="20"/>
                <w:lang w:val="en-IN"/>
              </w:rPr>
              <w:t>Maintain high production uptime</w:t>
            </w:r>
          </w:p>
          <w:p w14:paraId="76CBBBF4" w14:textId="000447BE" w:rsidR="007E7391" w:rsidRPr="007E7391" w:rsidRDefault="007E7391" w:rsidP="007E7391">
            <w:pPr>
              <w:numPr>
                <w:ilvl w:val="0"/>
                <w:numId w:val="4"/>
              </w:numPr>
              <w:rPr>
                <w:rFonts w:ascii="Times New Roman" w:hAnsi="Times New Roman" w:cs="Times New Roman"/>
                <w:sz w:val="20"/>
                <w:szCs w:val="20"/>
                <w:lang w:val="en-IN"/>
              </w:rPr>
            </w:pPr>
            <w:r w:rsidRPr="007E7391">
              <w:rPr>
                <w:rFonts w:ascii="Times New Roman" w:hAnsi="Times New Roman" w:cs="Times New Roman"/>
                <w:b/>
                <w:bCs/>
                <w:sz w:val="20"/>
                <w:szCs w:val="20"/>
                <w:lang w:val="en-IN"/>
              </w:rPr>
              <w:t>Pain Points:</w:t>
            </w:r>
          </w:p>
          <w:p w14:paraId="00F67429" w14:textId="5F13A8CF" w:rsidR="007E7391" w:rsidRPr="007E7391" w:rsidRDefault="007E7391" w:rsidP="007E7391">
            <w:pPr>
              <w:numPr>
                <w:ilvl w:val="1"/>
                <w:numId w:val="4"/>
              </w:numPr>
              <w:rPr>
                <w:rFonts w:ascii="Times New Roman" w:hAnsi="Times New Roman" w:cs="Times New Roman"/>
                <w:sz w:val="20"/>
                <w:szCs w:val="20"/>
                <w:lang w:val="en-IN"/>
              </w:rPr>
            </w:pPr>
            <w:r w:rsidRPr="007E7391">
              <w:rPr>
                <w:rFonts w:ascii="Times New Roman" w:hAnsi="Times New Roman" w:cs="Times New Roman"/>
                <w:sz w:val="20"/>
                <w:szCs w:val="20"/>
                <w:lang w:val="en-IN"/>
              </w:rPr>
              <w:t>Lack of real-time visibility into flow anomalies</w:t>
            </w:r>
          </w:p>
          <w:p w14:paraId="09D2E765" w14:textId="0FDF53A2" w:rsidR="007E7391" w:rsidRPr="007E7391" w:rsidRDefault="007E7391" w:rsidP="007E7391">
            <w:pPr>
              <w:numPr>
                <w:ilvl w:val="1"/>
                <w:numId w:val="4"/>
              </w:numPr>
              <w:rPr>
                <w:rFonts w:ascii="Times New Roman" w:hAnsi="Times New Roman" w:cs="Times New Roman"/>
                <w:sz w:val="20"/>
                <w:szCs w:val="20"/>
                <w:lang w:val="en-IN"/>
              </w:rPr>
            </w:pPr>
            <w:r w:rsidRPr="007E7391">
              <w:rPr>
                <w:rFonts w:ascii="Times New Roman" w:hAnsi="Times New Roman" w:cs="Times New Roman"/>
                <w:sz w:val="20"/>
                <w:szCs w:val="20"/>
                <w:lang w:val="en-IN"/>
              </w:rPr>
              <w:t>Delayed detection of equipment failure</w:t>
            </w:r>
          </w:p>
          <w:p w14:paraId="7B03BE65" w14:textId="346B07C9" w:rsidR="007E7391" w:rsidRPr="007E7391" w:rsidRDefault="007E7391" w:rsidP="007E7391">
            <w:pPr>
              <w:numPr>
                <w:ilvl w:val="1"/>
                <w:numId w:val="4"/>
              </w:numPr>
              <w:rPr>
                <w:rFonts w:ascii="Times New Roman" w:hAnsi="Times New Roman" w:cs="Times New Roman"/>
                <w:sz w:val="20"/>
                <w:szCs w:val="20"/>
                <w:lang w:val="en-IN"/>
              </w:rPr>
            </w:pPr>
            <w:r w:rsidRPr="007E7391">
              <w:rPr>
                <w:rFonts w:ascii="Times New Roman" w:hAnsi="Times New Roman" w:cs="Times New Roman"/>
                <w:sz w:val="20"/>
                <w:szCs w:val="20"/>
                <w:lang w:val="en-IN"/>
              </w:rPr>
              <w:t>Reactive maintenance leads to production loss</w:t>
            </w:r>
          </w:p>
          <w:p w14:paraId="59AC1094" w14:textId="22764134" w:rsidR="007E7391" w:rsidRPr="007E7391" w:rsidRDefault="007E7391" w:rsidP="007E7391">
            <w:pPr>
              <w:numPr>
                <w:ilvl w:val="0"/>
                <w:numId w:val="5"/>
              </w:numPr>
              <w:rPr>
                <w:rFonts w:ascii="Times New Roman" w:hAnsi="Times New Roman" w:cs="Times New Roman"/>
                <w:sz w:val="20"/>
                <w:szCs w:val="20"/>
                <w:lang w:val="en-IN"/>
              </w:rPr>
            </w:pPr>
            <w:r w:rsidRPr="007E7391">
              <w:rPr>
                <w:rFonts w:ascii="Times New Roman" w:hAnsi="Times New Roman" w:cs="Times New Roman"/>
                <w:b/>
                <w:bCs/>
                <w:sz w:val="20"/>
                <w:szCs w:val="20"/>
                <w:lang w:val="en-IN"/>
              </w:rPr>
              <w:t>What They Get:</w:t>
            </w:r>
          </w:p>
          <w:p w14:paraId="3904E4F1" w14:textId="4254E6A9" w:rsidR="007E7391" w:rsidRPr="007E7391" w:rsidRDefault="007E7391" w:rsidP="007E7391">
            <w:pPr>
              <w:numPr>
                <w:ilvl w:val="1"/>
                <w:numId w:val="5"/>
              </w:numPr>
              <w:rPr>
                <w:rFonts w:ascii="Times New Roman" w:hAnsi="Times New Roman" w:cs="Times New Roman"/>
                <w:sz w:val="20"/>
                <w:szCs w:val="20"/>
                <w:lang w:val="en-IN"/>
              </w:rPr>
            </w:pPr>
            <w:r w:rsidRPr="007E7391">
              <w:rPr>
                <w:rFonts w:ascii="Times New Roman" w:hAnsi="Times New Roman" w:cs="Times New Roman"/>
                <w:sz w:val="20"/>
                <w:szCs w:val="20"/>
                <w:lang w:val="en-IN"/>
              </w:rPr>
              <w:t>Real-time alerts for abnormal flow</w:t>
            </w:r>
          </w:p>
          <w:p w14:paraId="0BCFCFF7" w14:textId="72FA8E25" w:rsidR="007E7391" w:rsidRPr="007E7391" w:rsidRDefault="007E7391" w:rsidP="007E7391">
            <w:pPr>
              <w:numPr>
                <w:ilvl w:val="1"/>
                <w:numId w:val="5"/>
              </w:numPr>
              <w:rPr>
                <w:rFonts w:ascii="Times New Roman" w:hAnsi="Times New Roman" w:cs="Times New Roman"/>
                <w:sz w:val="20"/>
                <w:szCs w:val="20"/>
                <w:lang w:val="en-IN"/>
              </w:rPr>
            </w:pPr>
            <w:r w:rsidRPr="007E7391">
              <w:rPr>
                <w:rFonts w:ascii="Times New Roman" w:hAnsi="Times New Roman" w:cs="Times New Roman"/>
                <w:sz w:val="20"/>
                <w:szCs w:val="20"/>
                <w:lang w:val="en-IN"/>
              </w:rPr>
              <w:t>Dashboard visualization for easy decision-making</w:t>
            </w:r>
          </w:p>
          <w:p w14:paraId="3E69E51D" w14:textId="109E0241" w:rsidR="007E7391" w:rsidRPr="007E7391" w:rsidRDefault="007E7391" w:rsidP="007E7391">
            <w:pPr>
              <w:numPr>
                <w:ilvl w:val="1"/>
                <w:numId w:val="5"/>
              </w:numPr>
              <w:rPr>
                <w:rFonts w:ascii="Times New Roman" w:hAnsi="Times New Roman" w:cs="Times New Roman"/>
                <w:sz w:val="20"/>
                <w:szCs w:val="20"/>
                <w:lang w:val="en-IN"/>
              </w:rPr>
            </w:pPr>
            <w:r w:rsidRPr="007E7391">
              <w:rPr>
                <w:rFonts w:ascii="Times New Roman" w:hAnsi="Times New Roman" w:cs="Times New Roman"/>
                <w:sz w:val="20"/>
                <w:szCs w:val="20"/>
                <w:lang w:val="en-IN"/>
              </w:rPr>
              <w:t>Historical data for audit, forecasting, and planning</w:t>
            </w:r>
          </w:p>
          <w:p w14:paraId="7F874DB7" w14:textId="77777777" w:rsidR="007E7391" w:rsidRPr="007E7391" w:rsidRDefault="008657D4" w:rsidP="007E7391">
            <w:pPr>
              <w:rPr>
                <w:rFonts w:ascii="Times New Roman" w:hAnsi="Times New Roman" w:cs="Times New Roman"/>
                <w:sz w:val="20"/>
                <w:szCs w:val="20"/>
                <w:lang w:val="en-IN"/>
              </w:rPr>
            </w:pPr>
            <w:r>
              <w:rPr>
                <w:rFonts w:ascii="Times New Roman" w:hAnsi="Times New Roman" w:cs="Times New Roman"/>
                <w:lang w:val="en-IN"/>
              </w:rPr>
              <w:pict w14:anchorId="78880EB8">
                <v:rect id="_x0000_i1025" style="width:468pt;height:.5pt" o:hralign="center" o:hrstd="t" o:hr="t" fillcolor="#a0a0a0" stroked="f"/>
              </w:pict>
            </w:r>
          </w:p>
          <w:p w14:paraId="04BD70ED" w14:textId="6CB205F5" w:rsidR="007E7391" w:rsidRPr="007E7391" w:rsidRDefault="007E7391" w:rsidP="007E7391">
            <w:pPr>
              <w:rPr>
                <w:rFonts w:ascii="Times New Roman" w:hAnsi="Times New Roman" w:cs="Times New Roman"/>
                <w:sz w:val="20"/>
                <w:szCs w:val="20"/>
                <w:lang w:val="en-IN"/>
              </w:rPr>
            </w:pPr>
            <w:r w:rsidRPr="007E7391">
              <w:rPr>
                <w:rFonts w:ascii="Times New Roman" w:hAnsi="Times New Roman" w:cs="Times New Roman"/>
                <w:b/>
                <w:bCs/>
                <w:sz w:val="20"/>
                <w:szCs w:val="20"/>
                <w:lang w:val="en-IN"/>
              </w:rPr>
              <w:t>2. Maintenance Teams / Technicians</w:t>
            </w:r>
          </w:p>
          <w:p w14:paraId="72A1E8EB" w14:textId="76B6B638" w:rsidR="007E7391" w:rsidRPr="007E7391" w:rsidRDefault="007E7391" w:rsidP="007E7391">
            <w:pPr>
              <w:numPr>
                <w:ilvl w:val="0"/>
                <w:numId w:val="6"/>
              </w:numPr>
              <w:rPr>
                <w:rFonts w:ascii="Times New Roman" w:hAnsi="Times New Roman" w:cs="Times New Roman"/>
                <w:sz w:val="20"/>
                <w:szCs w:val="20"/>
                <w:lang w:val="en-IN"/>
              </w:rPr>
            </w:pPr>
            <w:r w:rsidRPr="007E7391">
              <w:rPr>
                <w:rFonts w:ascii="Times New Roman" w:hAnsi="Times New Roman" w:cs="Times New Roman"/>
                <w:b/>
                <w:bCs/>
                <w:sz w:val="20"/>
                <w:szCs w:val="20"/>
                <w:lang w:val="en-IN"/>
              </w:rPr>
              <w:t>Goals:</w:t>
            </w:r>
          </w:p>
          <w:p w14:paraId="487181BF" w14:textId="5E14D688" w:rsidR="007E7391" w:rsidRPr="007E7391" w:rsidRDefault="007E7391" w:rsidP="007E7391">
            <w:pPr>
              <w:numPr>
                <w:ilvl w:val="1"/>
                <w:numId w:val="6"/>
              </w:numPr>
              <w:rPr>
                <w:rFonts w:ascii="Times New Roman" w:hAnsi="Times New Roman" w:cs="Times New Roman"/>
                <w:sz w:val="20"/>
                <w:szCs w:val="20"/>
                <w:lang w:val="en-IN"/>
              </w:rPr>
            </w:pPr>
            <w:r w:rsidRPr="007E7391">
              <w:rPr>
                <w:rFonts w:ascii="Times New Roman" w:hAnsi="Times New Roman" w:cs="Times New Roman"/>
                <w:sz w:val="20"/>
                <w:szCs w:val="20"/>
                <w:lang w:val="en-IN"/>
              </w:rPr>
              <w:t>Fix flow-related issues before failures occur</w:t>
            </w:r>
          </w:p>
          <w:p w14:paraId="458B5853" w14:textId="672E9F9F" w:rsidR="007E7391" w:rsidRPr="007E7391" w:rsidRDefault="007E7391" w:rsidP="007E7391">
            <w:pPr>
              <w:numPr>
                <w:ilvl w:val="1"/>
                <w:numId w:val="6"/>
              </w:numPr>
              <w:rPr>
                <w:rFonts w:ascii="Times New Roman" w:hAnsi="Times New Roman" w:cs="Times New Roman"/>
                <w:sz w:val="20"/>
                <w:szCs w:val="20"/>
                <w:lang w:val="en-IN"/>
              </w:rPr>
            </w:pPr>
            <w:r w:rsidRPr="007E7391">
              <w:rPr>
                <w:rFonts w:ascii="Times New Roman" w:hAnsi="Times New Roman" w:cs="Times New Roman"/>
                <w:sz w:val="20"/>
                <w:szCs w:val="20"/>
                <w:lang w:val="en-IN"/>
              </w:rPr>
              <w:t>Perform scheduled preventive maintenance</w:t>
            </w:r>
          </w:p>
          <w:p w14:paraId="0DC83D20" w14:textId="6B7B01A4" w:rsidR="007E7391" w:rsidRPr="007E7391" w:rsidRDefault="007E7391" w:rsidP="007E7391">
            <w:pPr>
              <w:numPr>
                <w:ilvl w:val="1"/>
                <w:numId w:val="6"/>
              </w:numPr>
              <w:rPr>
                <w:rFonts w:ascii="Times New Roman" w:hAnsi="Times New Roman" w:cs="Times New Roman"/>
                <w:sz w:val="20"/>
                <w:szCs w:val="20"/>
                <w:lang w:val="en-IN"/>
              </w:rPr>
            </w:pPr>
            <w:r w:rsidRPr="007E7391">
              <w:rPr>
                <w:rFonts w:ascii="Times New Roman" w:hAnsi="Times New Roman" w:cs="Times New Roman"/>
                <w:sz w:val="20"/>
                <w:szCs w:val="20"/>
                <w:lang w:val="en-IN"/>
              </w:rPr>
              <w:t>Reduce downtime and emergency repairs</w:t>
            </w:r>
          </w:p>
          <w:p w14:paraId="55DDA75A" w14:textId="4DD30583" w:rsidR="007E7391" w:rsidRPr="007E7391" w:rsidRDefault="007E7391" w:rsidP="007E7391">
            <w:pPr>
              <w:numPr>
                <w:ilvl w:val="0"/>
                <w:numId w:val="7"/>
              </w:numPr>
              <w:rPr>
                <w:rFonts w:ascii="Times New Roman" w:hAnsi="Times New Roman" w:cs="Times New Roman"/>
                <w:sz w:val="20"/>
                <w:szCs w:val="20"/>
                <w:lang w:val="en-IN"/>
              </w:rPr>
            </w:pPr>
            <w:r w:rsidRPr="007E7391">
              <w:rPr>
                <w:rFonts w:ascii="Times New Roman" w:hAnsi="Times New Roman" w:cs="Times New Roman"/>
                <w:b/>
                <w:bCs/>
                <w:sz w:val="20"/>
                <w:szCs w:val="20"/>
                <w:lang w:val="en-IN"/>
              </w:rPr>
              <w:t>Pain Points:</w:t>
            </w:r>
          </w:p>
          <w:p w14:paraId="336A0069" w14:textId="0F13C654" w:rsidR="007E7391" w:rsidRPr="007E7391" w:rsidRDefault="007E7391" w:rsidP="007E7391">
            <w:pPr>
              <w:numPr>
                <w:ilvl w:val="1"/>
                <w:numId w:val="7"/>
              </w:numPr>
              <w:rPr>
                <w:rFonts w:ascii="Times New Roman" w:hAnsi="Times New Roman" w:cs="Times New Roman"/>
                <w:sz w:val="20"/>
                <w:szCs w:val="20"/>
                <w:lang w:val="en-IN"/>
              </w:rPr>
            </w:pPr>
            <w:r w:rsidRPr="007E7391">
              <w:rPr>
                <w:rFonts w:ascii="Times New Roman" w:hAnsi="Times New Roman" w:cs="Times New Roman"/>
                <w:sz w:val="20"/>
                <w:szCs w:val="20"/>
                <w:lang w:val="en-IN"/>
              </w:rPr>
              <w:t>No early warning system for component degradation</w:t>
            </w:r>
          </w:p>
          <w:p w14:paraId="049E9863" w14:textId="5A77DA31" w:rsidR="007E7391" w:rsidRPr="007E7391" w:rsidRDefault="007E7391" w:rsidP="007E7391">
            <w:pPr>
              <w:numPr>
                <w:ilvl w:val="1"/>
                <w:numId w:val="7"/>
              </w:numPr>
              <w:rPr>
                <w:rFonts w:ascii="Times New Roman" w:hAnsi="Times New Roman" w:cs="Times New Roman"/>
                <w:sz w:val="20"/>
                <w:szCs w:val="20"/>
                <w:lang w:val="en-IN"/>
              </w:rPr>
            </w:pPr>
            <w:r w:rsidRPr="007E7391">
              <w:rPr>
                <w:rFonts w:ascii="Times New Roman" w:hAnsi="Times New Roman" w:cs="Times New Roman"/>
                <w:sz w:val="20"/>
                <w:szCs w:val="20"/>
                <w:lang w:val="en-IN"/>
              </w:rPr>
              <w:t>Relying on manual inspections</w:t>
            </w:r>
          </w:p>
          <w:p w14:paraId="5348B214" w14:textId="1E46B597" w:rsidR="007E7391" w:rsidRPr="007E7391" w:rsidRDefault="007E7391" w:rsidP="007E7391">
            <w:pPr>
              <w:numPr>
                <w:ilvl w:val="0"/>
                <w:numId w:val="8"/>
              </w:numPr>
              <w:rPr>
                <w:rFonts w:ascii="Times New Roman" w:hAnsi="Times New Roman" w:cs="Times New Roman"/>
                <w:sz w:val="20"/>
                <w:szCs w:val="20"/>
                <w:lang w:val="en-IN"/>
              </w:rPr>
            </w:pPr>
            <w:r w:rsidRPr="007E7391">
              <w:rPr>
                <w:rFonts w:ascii="Times New Roman" w:hAnsi="Times New Roman" w:cs="Times New Roman"/>
                <w:b/>
                <w:bCs/>
                <w:sz w:val="20"/>
                <w:szCs w:val="20"/>
                <w:lang w:val="en-IN"/>
              </w:rPr>
              <w:t>What They Get:</w:t>
            </w:r>
          </w:p>
          <w:p w14:paraId="26E4983C" w14:textId="2BE64EE0" w:rsidR="007E7391" w:rsidRPr="007E7391" w:rsidRDefault="007E7391" w:rsidP="007E7391">
            <w:pPr>
              <w:numPr>
                <w:ilvl w:val="1"/>
                <w:numId w:val="8"/>
              </w:numPr>
              <w:rPr>
                <w:rFonts w:ascii="Times New Roman" w:hAnsi="Times New Roman" w:cs="Times New Roman"/>
                <w:sz w:val="20"/>
                <w:szCs w:val="20"/>
                <w:lang w:val="en-IN"/>
              </w:rPr>
            </w:pPr>
            <w:r w:rsidRPr="007E7391">
              <w:rPr>
                <w:rFonts w:ascii="Times New Roman" w:hAnsi="Times New Roman" w:cs="Times New Roman"/>
                <w:sz w:val="20"/>
                <w:szCs w:val="20"/>
                <w:lang w:val="en-IN"/>
              </w:rPr>
              <w:t>ML-based anomaly predictions</w:t>
            </w:r>
          </w:p>
          <w:p w14:paraId="2AB11003" w14:textId="66144CA7" w:rsidR="007E7391" w:rsidRPr="007E7391" w:rsidRDefault="007E7391" w:rsidP="007E7391">
            <w:pPr>
              <w:numPr>
                <w:ilvl w:val="1"/>
                <w:numId w:val="8"/>
              </w:numPr>
              <w:rPr>
                <w:rFonts w:ascii="Times New Roman" w:hAnsi="Times New Roman" w:cs="Times New Roman"/>
                <w:sz w:val="20"/>
                <w:szCs w:val="20"/>
                <w:lang w:val="en-IN"/>
              </w:rPr>
            </w:pPr>
            <w:r w:rsidRPr="007E7391">
              <w:rPr>
                <w:rFonts w:ascii="Times New Roman" w:hAnsi="Times New Roman" w:cs="Times New Roman"/>
                <w:sz w:val="20"/>
                <w:szCs w:val="20"/>
                <w:lang w:val="en-IN"/>
              </w:rPr>
              <w:t>Alerts for suspected clogs or pump performance drops</w:t>
            </w:r>
          </w:p>
          <w:p w14:paraId="65C0113D" w14:textId="6870454B" w:rsidR="007E7391" w:rsidRPr="007E7391" w:rsidRDefault="007E7391" w:rsidP="007E7391">
            <w:pPr>
              <w:numPr>
                <w:ilvl w:val="1"/>
                <w:numId w:val="8"/>
              </w:numPr>
              <w:rPr>
                <w:rFonts w:ascii="Times New Roman" w:hAnsi="Times New Roman" w:cs="Times New Roman"/>
                <w:sz w:val="20"/>
                <w:szCs w:val="20"/>
                <w:lang w:val="en-IN"/>
              </w:rPr>
            </w:pPr>
            <w:r w:rsidRPr="007E7391">
              <w:rPr>
                <w:rFonts w:ascii="Times New Roman" w:hAnsi="Times New Roman" w:cs="Times New Roman"/>
                <w:sz w:val="20"/>
                <w:szCs w:val="20"/>
                <w:lang w:val="en-IN"/>
              </w:rPr>
              <w:t>Access to trend data for targeted maintenance</w:t>
            </w:r>
          </w:p>
          <w:p w14:paraId="14623C50" w14:textId="77777777" w:rsidR="007E7391" w:rsidRPr="007E7391" w:rsidRDefault="008657D4" w:rsidP="007E7391">
            <w:pPr>
              <w:rPr>
                <w:rFonts w:ascii="Times New Roman" w:hAnsi="Times New Roman" w:cs="Times New Roman"/>
                <w:sz w:val="20"/>
                <w:szCs w:val="20"/>
                <w:lang w:val="en-IN"/>
              </w:rPr>
            </w:pPr>
            <w:r>
              <w:rPr>
                <w:rFonts w:ascii="Times New Roman" w:hAnsi="Times New Roman" w:cs="Times New Roman"/>
                <w:lang w:val="en-IN"/>
              </w:rPr>
              <w:pict w14:anchorId="16A99AF6">
                <v:rect id="_x0000_i1026" style="width:468pt;height:.5pt" o:hralign="center" o:hrstd="t" o:hr="t" fillcolor="#a0a0a0" stroked="f"/>
              </w:pict>
            </w:r>
          </w:p>
          <w:p w14:paraId="17B072CD" w14:textId="27D26115" w:rsidR="007E7391" w:rsidRPr="007E7391" w:rsidRDefault="007E7391" w:rsidP="007E7391">
            <w:pPr>
              <w:rPr>
                <w:rFonts w:ascii="Times New Roman" w:hAnsi="Times New Roman" w:cs="Times New Roman"/>
                <w:sz w:val="20"/>
                <w:szCs w:val="20"/>
                <w:lang w:val="en-IN"/>
              </w:rPr>
            </w:pPr>
            <w:r w:rsidRPr="007E7391">
              <w:rPr>
                <w:rFonts w:ascii="Times New Roman" w:hAnsi="Times New Roman" w:cs="Times New Roman"/>
                <w:b/>
                <w:bCs/>
                <w:sz w:val="20"/>
                <w:szCs w:val="20"/>
                <w:lang w:val="en-IN"/>
              </w:rPr>
              <w:t>3. Data Analysts / Process Engineers</w:t>
            </w:r>
          </w:p>
          <w:p w14:paraId="6730DC9D" w14:textId="28277095" w:rsidR="007E7391" w:rsidRPr="007E7391" w:rsidRDefault="007E7391" w:rsidP="007E7391">
            <w:pPr>
              <w:numPr>
                <w:ilvl w:val="0"/>
                <w:numId w:val="9"/>
              </w:numPr>
              <w:rPr>
                <w:rFonts w:ascii="Times New Roman" w:hAnsi="Times New Roman" w:cs="Times New Roman"/>
                <w:sz w:val="20"/>
                <w:szCs w:val="20"/>
                <w:lang w:val="en-IN"/>
              </w:rPr>
            </w:pPr>
            <w:r w:rsidRPr="007E7391">
              <w:rPr>
                <w:rFonts w:ascii="Times New Roman" w:hAnsi="Times New Roman" w:cs="Times New Roman"/>
                <w:b/>
                <w:bCs/>
                <w:sz w:val="20"/>
                <w:szCs w:val="20"/>
                <w:lang w:val="en-IN"/>
              </w:rPr>
              <w:t>Goals:</w:t>
            </w:r>
          </w:p>
          <w:p w14:paraId="588C7170" w14:textId="3015B680" w:rsidR="007E7391" w:rsidRPr="007E7391" w:rsidRDefault="007E7391" w:rsidP="007E7391">
            <w:pPr>
              <w:numPr>
                <w:ilvl w:val="1"/>
                <w:numId w:val="9"/>
              </w:numPr>
              <w:rPr>
                <w:rFonts w:ascii="Times New Roman" w:hAnsi="Times New Roman" w:cs="Times New Roman"/>
                <w:sz w:val="20"/>
                <w:szCs w:val="20"/>
                <w:lang w:val="en-IN"/>
              </w:rPr>
            </w:pPr>
            <w:r w:rsidRPr="007E7391">
              <w:rPr>
                <w:rFonts w:ascii="Times New Roman" w:hAnsi="Times New Roman" w:cs="Times New Roman"/>
                <w:sz w:val="20"/>
                <w:szCs w:val="20"/>
                <w:lang w:val="en-IN"/>
              </w:rPr>
              <w:t>Analyze flow behavior under varying conditions</w:t>
            </w:r>
          </w:p>
          <w:p w14:paraId="1EE8BFF0" w14:textId="55A2B89B" w:rsidR="007E7391" w:rsidRPr="007E7391" w:rsidRDefault="007E7391" w:rsidP="007E7391">
            <w:pPr>
              <w:numPr>
                <w:ilvl w:val="1"/>
                <w:numId w:val="9"/>
              </w:numPr>
              <w:rPr>
                <w:rFonts w:ascii="Times New Roman" w:hAnsi="Times New Roman" w:cs="Times New Roman"/>
                <w:sz w:val="20"/>
                <w:szCs w:val="20"/>
                <w:lang w:val="en-IN"/>
              </w:rPr>
            </w:pPr>
            <w:r w:rsidRPr="007E7391">
              <w:rPr>
                <w:rFonts w:ascii="Times New Roman" w:hAnsi="Times New Roman" w:cs="Times New Roman"/>
                <w:sz w:val="20"/>
                <w:szCs w:val="20"/>
                <w:lang w:val="en-IN"/>
              </w:rPr>
              <w:t>Forecast demand/load on fluid systems</w:t>
            </w:r>
          </w:p>
          <w:p w14:paraId="62182364" w14:textId="0EB3F3D6" w:rsidR="007E7391" w:rsidRPr="007E7391" w:rsidRDefault="007E7391" w:rsidP="007E7391">
            <w:pPr>
              <w:numPr>
                <w:ilvl w:val="1"/>
                <w:numId w:val="9"/>
              </w:numPr>
              <w:rPr>
                <w:rFonts w:ascii="Times New Roman" w:hAnsi="Times New Roman" w:cs="Times New Roman"/>
                <w:sz w:val="20"/>
                <w:szCs w:val="20"/>
                <w:lang w:val="en-IN"/>
              </w:rPr>
            </w:pPr>
            <w:r w:rsidRPr="007E7391">
              <w:rPr>
                <w:rFonts w:ascii="Times New Roman" w:hAnsi="Times New Roman" w:cs="Times New Roman"/>
                <w:sz w:val="20"/>
                <w:szCs w:val="20"/>
                <w:lang w:val="en-IN"/>
              </w:rPr>
              <w:t>Optimize chemical mixing, pumping schedules</w:t>
            </w:r>
          </w:p>
          <w:p w14:paraId="53129EED" w14:textId="0F1134A8" w:rsidR="007E7391" w:rsidRPr="007E7391" w:rsidRDefault="007E7391" w:rsidP="007E7391">
            <w:pPr>
              <w:numPr>
                <w:ilvl w:val="0"/>
                <w:numId w:val="10"/>
              </w:numPr>
              <w:rPr>
                <w:rFonts w:ascii="Times New Roman" w:hAnsi="Times New Roman" w:cs="Times New Roman"/>
                <w:sz w:val="20"/>
                <w:szCs w:val="20"/>
                <w:lang w:val="en-IN"/>
              </w:rPr>
            </w:pPr>
            <w:r w:rsidRPr="007E7391">
              <w:rPr>
                <w:rFonts w:ascii="Times New Roman" w:hAnsi="Times New Roman" w:cs="Times New Roman"/>
                <w:b/>
                <w:bCs/>
                <w:sz w:val="20"/>
                <w:szCs w:val="20"/>
                <w:lang w:val="en-IN"/>
              </w:rPr>
              <w:t>Pain Points:</w:t>
            </w:r>
          </w:p>
          <w:p w14:paraId="0C67BDA5" w14:textId="41B5F780" w:rsidR="007E7391" w:rsidRPr="007E7391" w:rsidRDefault="007E7391" w:rsidP="007E7391">
            <w:pPr>
              <w:numPr>
                <w:ilvl w:val="1"/>
                <w:numId w:val="10"/>
              </w:numPr>
              <w:rPr>
                <w:rFonts w:ascii="Times New Roman" w:hAnsi="Times New Roman" w:cs="Times New Roman"/>
                <w:sz w:val="20"/>
                <w:szCs w:val="20"/>
                <w:lang w:val="en-IN"/>
              </w:rPr>
            </w:pPr>
            <w:r w:rsidRPr="007E7391">
              <w:rPr>
                <w:rFonts w:ascii="Times New Roman" w:hAnsi="Times New Roman" w:cs="Times New Roman"/>
                <w:sz w:val="20"/>
                <w:szCs w:val="20"/>
                <w:lang w:val="en-IN"/>
              </w:rPr>
              <w:t>Disconnected data from sensors</w:t>
            </w:r>
          </w:p>
          <w:p w14:paraId="02E32ABA" w14:textId="64D40255" w:rsidR="007E7391" w:rsidRPr="007E7391" w:rsidRDefault="007E7391" w:rsidP="007E7391">
            <w:pPr>
              <w:numPr>
                <w:ilvl w:val="1"/>
                <w:numId w:val="10"/>
              </w:numPr>
              <w:rPr>
                <w:rFonts w:ascii="Times New Roman" w:hAnsi="Times New Roman" w:cs="Times New Roman"/>
                <w:sz w:val="20"/>
                <w:szCs w:val="20"/>
                <w:lang w:val="en-IN"/>
              </w:rPr>
            </w:pPr>
            <w:r w:rsidRPr="007E7391">
              <w:rPr>
                <w:rFonts w:ascii="Times New Roman" w:hAnsi="Times New Roman" w:cs="Times New Roman"/>
                <w:sz w:val="20"/>
                <w:szCs w:val="20"/>
                <w:lang w:val="en-IN"/>
              </w:rPr>
              <w:t>No unified dataset for ML or statistics</w:t>
            </w:r>
          </w:p>
          <w:p w14:paraId="5FEAD57E" w14:textId="16A16E68" w:rsidR="007E7391" w:rsidRPr="007E7391" w:rsidRDefault="007E7391" w:rsidP="007E7391">
            <w:pPr>
              <w:numPr>
                <w:ilvl w:val="0"/>
                <w:numId w:val="11"/>
              </w:numPr>
              <w:rPr>
                <w:rFonts w:ascii="Times New Roman" w:hAnsi="Times New Roman" w:cs="Times New Roman"/>
                <w:sz w:val="20"/>
                <w:szCs w:val="20"/>
                <w:lang w:val="en-IN"/>
              </w:rPr>
            </w:pPr>
            <w:r w:rsidRPr="007E7391">
              <w:rPr>
                <w:rFonts w:ascii="Times New Roman" w:hAnsi="Times New Roman" w:cs="Times New Roman"/>
                <w:b/>
                <w:bCs/>
                <w:sz w:val="20"/>
                <w:szCs w:val="20"/>
                <w:lang w:val="en-IN"/>
              </w:rPr>
              <w:t>What They Get:</w:t>
            </w:r>
          </w:p>
          <w:p w14:paraId="4F0D3E42" w14:textId="0C5014FD" w:rsidR="007E7391" w:rsidRPr="007E7391" w:rsidRDefault="007E7391" w:rsidP="007E7391">
            <w:pPr>
              <w:numPr>
                <w:ilvl w:val="1"/>
                <w:numId w:val="11"/>
              </w:numPr>
              <w:rPr>
                <w:rFonts w:ascii="Times New Roman" w:hAnsi="Times New Roman" w:cs="Times New Roman"/>
                <w:sz w:val="20"/>
                <w:szCs w:val="20"/>
                <w:lang w:val="en-IN"/>
              </w:rPr>
            </w:pPr>
            <w:r w:rsidRPr="007E7391">
              <w:rPr>
                <w:rFonts w:ascii="Times New Roman" w:hAnsi="Times New Roman" w:cs="Times New Roman"/>
                <w:sz w:val="20"/>
                <w:szCs w:val="20"/>
                <w:lang w:val="en-IN"/>
              </w:rPr>
              <w:t>Structured flow rate data via MQTT</w:t>
            </w:r>
          </w:p>
          <w:p w14:paraId="4A1A41A4" w14:textId="5CDB258C" w:rsidR="007E7391" w:rsidRPr="007E7391" w:rsidRDefault="007E7391" w:rsidP="007E7391">
            <w:pPr>
              <w:numPr>
                <w:ilvl w:val="1"/>
                <w:numId w:val="11"/>
              </w:numPr>
              <w:rPr>
                <w:rFonts w:ascii="Times New Roman" w:hAnsi="Times New Roman" w:cs="Times New Roman"/>
                <w:sz w:val="20"/>
                <w:szCs w:val="20"/>
                <w:lang w:val="en-IN"/>
              </w:rPr>
            </w:pPr>
            <w:r w:rsidRPr="007E7391">
              <w:rPr>
                <w:rFonts w:ascii="Times New Roman" w:hAnsi="Times New Roman" w:cs="Times New Roman"/>
                <w:sz w:val="20"/>
                <w:szCs w:val="20"/>
                <w:lang w:val="en-IN"/>
              </w:rPr>
              <w:t>Clean time-series logs for ML model training</w:t>
            </w:r>
          </w:p>
          <w:p w14:paraId="6C551E58" w14:textId="039FA6A7" w:rsidR="007E7391" w:rsidRPr="007E7391" w:rsidRDefault="007E7391" w:rsidP="007E7391">
            <w:pPr>
              <w:numPr>
                <w:ilvl w:val="1"/>
                <w:numId w:val="11"/>
              </w:numPr>
              <w:rPr>
                <w:rFonts w:ascii="Times New Roman" w:hAnsi="Times New Roman" w:cs="Times New Roman"/>
                <w:sz w:val="20"/>
                <w:szCs w:val="20"/>
                <w:lang w:val="en-IN"/>
              </w:rPr>
            </w:pPr>
            <w:r w:rsidRPr="007E7391">
              <w:rPr>
                <w:rFonts w:ascii="Times New Roman" w:hAnsi="Times New Roman" w:cs="Times New Roman"/>
                <w:sz w:val="20"/>
                <w:szCs w:val="20"/>
                <w:lang w:val="en-IN"/>
              </w:rPr>
              <w:t>Ability to derive insights for process improvement</w:t>
            </w:r>
          </w:p>
          <w:p w14:paraId="187A1A25" w14:textId="77777777" w:rsidR="007E7391" w:rsidRPr="007E7391" w:rsidRDefault="008657D4" w:rsidP="007E7391">
            <w:pPr>
              <w:rPr>
                <w:rFonts w:ascii="Times New Roman" w:hAnsi="Times New Roman" w:cs="Times New Roman"/>
                <w:sz w:val="20"/>
                <w:szCs w:val="20"/>
                <w:lang w:val="en-IN"/>
              </w:rPr>
            </w:pPr>
            <w:r>
              <w:rPr>
                <w:rFonts w:ascii="Times New Roman" w:hAnsi="Times New Roman" w:cs="Times New Roman"/>
                <w:lang w:val="en-IN"/>
              </w:rPr>
              <w:pict w14:anchorId="03AA9B6C">
                <v:rect id="_x0000_i1027" style="width:468pt;height:.5pt" o:hralign="center" o:hrstd="t" o:hr="t" fillcolor="#a0a0a0" stroked="f"/>
              </w:pict>
            </w:r>
          </w:p>
          <w:p w14:paraId="1F49C0CE" w14:textId="5F563480" w:rsidR="007E7391" w:rsidRPr="007E7391" w:rsidRDefault="007E7391" w:rsidP="007E7391">
            <w:pPr>
              <w:rPr>
                <w:rFonts w:ascii="Times New Roman" w:hAnsi="Times New Roman" w:cs="Times New Roman"/>
                <w:sz w:val="20"/>
                <w:szCs w:val="20"/>
                <w:lang w:val="en-IN"/>
              </w:rPr>
            </w:pPr>
            <w:r w:rsidRPr="007E7391">
              <w:rPr>
                <w:rFonts w:ascii="Times New Roman" w:hAnsi="Times New Roman" w:cs="Times New Roman"/>
                <w:b/>
                <w:bCs/>
                <w:sz w:val="20"/>
                <w:szCs w:val="20"/>
                <w:lang w:val="en-IN"/>
              </w:rPr>
              <w:t>4. Plant Executives / Management</w:t>
            </w:r>
          </w:p>
          <w:p w14:paraId="6B765DA0" w14:textId="1EAE09BB" w:rsidR="007E7391" w:rsidRPr="007E7391" w:rsidRDefault="007E7391" w:rsidP="007E7391">
            <w:pPr>
              <w:numPr>
                <w:ilvl w:val="0"/>
                <w:numId w:val="12"/>
              </w:numPr>
              <w:rPr>
                <w:rFonts w:ascii="Times New Roman" w:hAnsi="Times New Roman" w:cs="Times New Roman"/>
                <w:sz w:val="20"/>
                <w:szCs w:val="20"/>
                <w:lang w:val="en-IN"/>
              </w:rPr>
            </w:pPr>
            <w:r w:rsidRPr="007E7391">
              <w:rPr>
                <w:rFonts w:ascii="Times New Roman" w:hAnsi="Times New Roman" w:cs="Times New Roman"/>
                <w:b/>
                <w:bCs/>
                <w:sz w:val="20"/>
                <w:szCs w:val="20"/>
                <w:lang w:val="en-IN"/>
              </w:rPr>
              <w:t>Goals:</w:t>
            </w:r>
          </w:p>
          <w:p w14:paraId="36F2A535" w14:textId="36116DF0" w:rsidR="007E7391" w:rsidRPr="007E7391" w:rsidRDefault="007E7391" w:rsidP="007E7391">
            <w:pPr>
              <w:numPr>
                <w:ilvl w:val="1"/>
                <w:numId w:val="12"/>
              </w:numPr>
              <w:rPr>
                <w:rFonts w:ascii="Times New Roman" w:hAnsi="Times New Roman" w:cs="Times New Roman"/>
                <w:sz w:val="20"/>
                <w:szCs w:val="20"/>
                <w:lang w:val="en-IN"/>
              </w:rPr>
            </w:pPr>
            <w:r w:rsidRPr="007E7391">
              <w:rPr>
                <w:rFonts w:ascii="Times New Roman" w:hAnsi="Times New Roman" w:cs="Times New Roman"/>
                <w:sz w:val="20"/>
                <w:szCs w:val="20"/>
                <w:lang w:val="en-IN"/>
              </w:rPr>
              <w:t>Increase ROI through automation and efficiency</w:t>
            </w:r>
          </w:p>
          <w:p w14:paraId="15B8B341" w14:textId="218DC713" w:rsidR="007E7391" w:rsidRPr="007E7391" w:rsidRDefault="007E7391" w:rsidP="007E7391">
            <w:pPr>
              <w:numPr>
                <w:ilvl w:val="1"/>
                <w:numId w:val="12"/>
              </w:numPr>
              <w:rPr>
                <w:rFonts w:ascii="Times New Roman" w:hAnsi="Times New Roman" w:cs="Times New Roman"/>
                <w:sz w:val="20"/>
                <w:szCs w:val="20"/>
                <w:lang w:val="en-IN"/>
              </w:rPr>
            </w:pPr>
            <w:r w:rsidRPr="007E7391">
              <w:rPr>
                <w:rFonts w:ascii="Times New Roman" w:hAnsi="Times New Roman" w:cs="Times New Roman"/>
                <w:sz w:val="20"/>
                <w:szCs w:val="20"/>
                <w:lang w:val="en-IN"/>
              </w:rPr>
              <w:t>Minimize unplanned shutdowns</w:t>
            </w:r>
          </w:p>
          <w:p w14:paraId="69C185A6" w14:textId="16531004" w:rsidR="007E7391" w:rsidRPr="007E7391" w:rsidRDefault="007E7391" w:rsidP="007E7391">
            <w:pPr>
              <w:numPr>
                <w:ilvl w:val="1"/>
                <w:numId w:val="12"/>
              </w:numPr>
              <w:rPr>
                <w:rFonts w:ascii="Times New Roman" w:hAnsi="Times New Roman" w:cs="Times New Roman"/>
                <w:sz w:val="20"/>
                <w:szCs w:val="20"/>
                <w:lang w:val="en-IN"/>
              </w:rPr>
            </w:pPr>
            <w:r w:rsidRPr="007E7391">
              <w:rPr>
                <w:rFonts w:ascii="Times New Roman" w:hAnsi="Times New Roman" w:cs="Times New Roman"/>
                <w:sz w:val="20"/>
                <w:szCs w:val="20"/>
                <w:lang w:val="en-IN"/>
              </w:rPr>
              <w:t>Justify investment in smart technologies</w:t>
            </w:r>
          </w:p>
          <w:p w14:paraId="4031249F" w14:textId="3DD59614" w:rsidR="007E7391" w:rsidRPr="007E7391" w:rsidRDefault="007E7391" w:rsidP="007E7391">
            <w:pPr>
              <w:numPr>
                <w:ilvl w:val="0"/>
                <w:numId w:val="13"/>
              </w:numPr>
              <w:rPr>
                <w:rFonts w:ascii="Times New Roman" w:hAnsi="Times New Roman" w:cs="Times New Roman"/>
                <w:sz w:val="20"/>
                <w:szCs w:val="20"/>
                <w:lang w:val="en-IN"/>
              </w:rPr>
            </w:pPr>
            <w:r w:rsidRPr="007E7391">
              <w:rPr>
                <w:rFonts w:ascii="Times New Roman" w:hAnsi="Times New Roman" w:cs="Times New Roman"/>
                <w:b/>
                <w:bCs/>
                <w:sz w:val="20"/>
                <w:szCs w:val="20"/>
                <w:lang w:val="en-IN"/>
              </w:rPr>
              <w:t>Pain Points:</w:t>
            </w:r>
          </w:p>
          <w:p w14:paraId="3856B025" w14:textId="3A343C23" w:rsidR="007E7391" w:rsidRPr="007E7391" w:rsidRDefault="007E7391" w:rsidP="007E7391">
            <w:pPr>
              <w:numPr>
                <w:ilvl w:val="1"/>
                <w:numId w:val="13"/>
              </w:numPr>
              <w:rPr>
                <w:rFonts w:ascii="Times New Roman" w:hAnsi="Times New Roman" w:cs="Times New Roman"/>
                <w:sz w:val="20"/>
                <w:szCs w:val="20"/>
                <w:lang w:val="en-IN"/>
              </w:rPr>
            </w:pPr>
            <w:r w:rsidRPr="007E7391">
              <w:rPr>
                <w:rFonts w:ascii="Times New Roman" w:hAnsi="Times New Roman" w:cs="Times New Roman"/>
                <w:sz w:val="20"/>
                <w:szCs w:val="20"/>
                <w:lang w:val="en-IN"/>
              </w:rPr>
              <w:t>High maintenance cost</w:t>
            </w:r>
          </w:p>
          <w:p w14:paraId="70B040BF" w14:textId="0FE5C910" w:rsidR="007E7391" w:rsidRPr="007E7391" w:rsidRDefault="007E7391" w:rsidP="007E7391">
            <w:pPr>
              <w:numPr>
                <w:ilvl w:val="1"/>
                <w:numId w:val="13"/>
              </w:numPr>
              <w:rPr>
                <w:rFonts w:ascii="Times New Roman" w:hAnsi="Times New Roman" w:cs="Times New Roman"/>
                <w:sz w:val="20"/>
                <w:szCs w:val="20"/>
                <w:lang w:val="en-IN"/>
              </w:rPr>
            </w:pPr>
            <w:r w:rsidRPr="007E7391">
              <w:rPr>
                <w:rFonts w:ascii="Times New Roman" w:hAnsi="Times New Roman" w:cs="Times New Roman"/>
                <w:sz w:val="20"/>
                <w:szCs w:val="20"/>
                <w:lang w:val="en-IN"/>
              </w:rPr>
              <w:t>Unpredictable process failures</w:t>
            </w:r>
          </w:p>
          <w:p w14:paraId="34B0E044" w14:textId="54798FC3" w:rsidR="007E7391" w:rsidRPr="007E7391" w:rsidRDefault="007E7391" w:rsidP="007E7391">
            <w:pPr>
              <w:numPr>
                <w:ilvl w:val="0"/>
                <w:numId w:val="14"/>
              </w:numPr>
              <w:rPr>
                <w:rFonts w:ascii="Times New Roman" w:hAnsi="Times New Roman" w:cs="Times New Roman"/>
                <w:sz w:val="20"/>
                <w:szCs w:val="20"/>
                <w:lang w:val="en-IN"/>
              </w:rPr>
            </w:pPr>
            <w:r w:rsidRPr="007E7391">
              <w:rPr>
                <w:rFonts w:ascii="Times New Roman" w:hAnsi="Times New Roman" w:cs="Times New Roman"/>
                <w:b/>
                <w:bCs/>
                <w:sz w:val="20"/>
                <w:szCs w:val="20"/>
                <w:lang w:val="en-IN"/>
              </w:rPr>
              <w:t>What They Get:</w:t>
            </w:r>
          </w:p>
          <w:p w14:paraId="0098545E" w14:textId="4CE4D82F" w:rsidR="007E7391" w:rsidRPr="007E7391" w:rsidRDefault="007E7391" w:rsidP="007E7391">
            <w:pPr>
              <w:numPr>
                <w:ilvl w:val="1"/>
                <w:numId w:val="14"/>
              </w:numPr>
              <w:rPr>
                <w:rFonts w:ascii="Times New Roman" w:hAnsi="Times New Roman" w:cs="Times New Roman"/>
                <w:sz w:val="20"/>
                <w:szCs w:val="20"/>
                <w:lang w:val="en-IN"/>
              </w:rPr>
            </w:pPr>
            <w:r w:rsidRPr="007E7391">
              <w:rPr>
                <w:rFonts w:ascii="Times New Roman" w:hAnsi="Times New Roman" w:cs="Times New Roman"/>
                <w:sz w:val="20"/>
                <w:szCs w:val="20"/>
                <w:lang w:val="en-IN"/>
              </w:rPr>
              <w:t>Dashboard KPIs on flow performance</w:t>
            </w:r>
          </w:p>
          <w:p w14:paraId="6EE94E72" w14:textId="5A195F85" w:rsidR="007E7391" w:rsidRPr="007E7391" w:rsidRDefault="007E7391" w:rsidP="007E7391">
            <w:pPr>
              <w:numPr>
                <w:ilvl w:val="1"/>
                <w:numId w:val="14"/>
              </w:numPr>
              <w:rPr>
                <w:rFonts w:ascii="Times New Roman" w:hAnsi="Times New Roman" w:cs="Times New Roman"/>
                <w:sz w:val="20"/>
                <w:szCs w:val="20"/>
                <w:lang w:val="en-IN"/>
              </w:rPr>
            </w:pPr>
            <w:r w:rsidRPr="007E7391">
              <w:rPr>
                <w:rFonts w:ascii="Times New Roman" w:hAnsi="Times New Roman" w:cs="Times New Roman"/>
                <w:sz w:val="20"/>
                <w:szCs w:val="20"/>
                <w:lang w:val="en-IN"/>
              </w:rPr>
              <w:t>Reports showing reduced downtime</w:t>
            </w:r>
          </w:p>
          <w:p w14:paraId="07736361" w14:textId="718540CF" w:rsidR="007E7391" w:rsidRPr="007E7391" w:rsidRDefault="007E7391" w:rsidP="007E7391">
            <w:pPr>
              <w:numPr>
                <w:ilvl w:val="1"/>
                <w:numId w:val="14"/>
              </w:numPr>
              <w:rPr>
                <w:rFonts w:ascii="Times New Roman" w:hAnsi="Times New Roman" w:cs="Times New Roman"/>
                <w:sz w:val="20"/>
                <w:szCs w:val="20"/>
                <w:lang w:val="en-IN"/>
              </w:rPr>
            </w:pPr>
            <w:r w:rsidRPr="007E7391">
              <w:rPr>
                <w:rFonts w:ascii="Times New Roman" w:hAnsi="Times New Roman" w:cs="Times New Roman"/>
                <w:sz w:val="20"/>
                <w:szCs w:val="20"/>
                <w:lang w:val="en-IN"/>
              </w:rPr>
              <w:t>ML-driven preventive maintenance planning</w:t>
            </w:r>
          </w:p>
          <w:p w14:paraId="70B837E8" w14:textId="77777777" w:rsidR="007E7391" w:rsidRPr="007E7391" w:rsidRDefault="008657D4" w:rsidP="007E7391">
            <w:pPr>
              <w:rPr>
                <w:rFonts w:ascii="Times New Roman" w:hAnsi="Times New Roman" w:cs="Times New Roman"/>
                <w:sz w:val="20"/>
                <w:szCs w:val="20"/>
                <w:lang w:val="en-IN"/>
              </w:rPr>
            </w:pPr>
            <w:r>
              <w:rPr>
                <w:rFonts w:ascii="Times New Roman" w:hAnsi="Times New Roman" w:cs="Times New Roman"/>
                <w:lang w:val="en-IN"/>
              </w:rPr>
              <w:pict w14:anchorId="43193FB9">
                <v:rect id="_x0000_i1028" style="width:468pt;height:.5pt" o:hralign="center" o:hrstd="t" o:hr="t" fillcolor="#a0a0a0" stroked="f"/>
              </w:pict>
            </w:r>
          </w:p>
          <w:p w14:paraId="6645BDE8" w14:textId="196CFB5A" w:rsidR="007E7391" w:rsidRPr="007E7391" w:rsidRDefault="007E7391" w:rsidP="007E7391">
            <w:pPr>
              <w:rPr>
                <w:rFonts w:ascii="Times New Roman" w:hAnsi="Times New Roman" w:cs="Times New Roman"/>
                <w:sz w:val="20"/>
                <w:szCs w:val="20"/>
                <w:lang w:val="en-IN"/>
              </w:rPr>
            </w:pPr>
            <w:r w:rsidRPr="007E7391">
              <w:rPr>
                <w:rFonts w:ascii="Times New Roman" w:hAnsi="Times New Roman" w:cs="Times New Roman"/>
                <w:b/>
                <w:bCs/>
                <w:sz w:val="20"/>
                <w:szCs w:val="20"/>
                <w:lang w:val="en-IN"/>
              </w:rPr>
              <w:t>5. System Integrators / Automation Consultants</w:t>
            </w:r>
          </w:p>
          <w:p w14:paraId="1C936C96" w14:textId="2E8A66E8" w:rsidR="007E7391" w:rsidRPr="007E7391" w:rsidRDefault="007E7391" w:rsidP="007E7391">
            <w:pPr>
              <w:numPr>
                <w:ilvl w:val="0"/>
                <w:numId w:val="15"/>
              </w:numPr>
              <w:rPr>
                <w:rFonts w:ascii="Times New Roman" w:hAnsi="Times New Roman" w:cs="Times New Roman"/>
                <w:sz w:val="20"/>
                <w:szCs w:val="20"/>
                <w:lang w:val="en-IN"/>
              </w:rPr>
            </w:pPr>
            <w:r w:rsidRPr="007E7391">
              <w:rPr>
                <w:rFonts w:ascii="Times New Roman" w:hAnsi="Times New Roman" w:cs="Times New Roman"/>
                <w:b/>
                <w:bCs/>
                <w:sz w:val="20"/>
                <w:szCs w:val="20"/>
                <w:lang w:val="en-IN"/>
              </w:rPr>
              <w:t>Goals:</w:t>
            </w:r>
          </w:p>
          <w:p w14:paraId="5EB98145" w14:textId="0070C970" w:rsidR="007E7391" w:rsidRPr="007E7391" w:rsidRDefault="007E7391" w:rsidP="007E7391">
            <w:pPr>
              <w:numPr>
                <w:ilvl w:val="1"/>
                <w:numId w:val="15"/>
              </w:numPr>
              <w:rPr>
                <w:rFonts w:ascii="Times New Roman" w:hAnsi="Times New Roman" w:cs="Times New Roman"/>
                <w:sz w:val="20"/>
                <w:szCs w:val="20"/>
                <w:lang w:val="en-IN"/>
              </w:rPr>
            </w:pPr>
            <w:r w:rsidRPr="007E7391">
              <w:rPr>
                <w:rFonts w:ascii="Times New Roman" w:hAnsi="Times New Roman" w:cs="Times New Roman"/>
                <w:sz w:val="20"/>
                <w:szCs w:val="20"/>
                <w:lang w:val="en-IN"/>
              </w:rPr>
              <w:t>Provide plug-and-play monitoring solutions</w:t>
            </w:r>
          </w:p>
          <w:p w14:paraId="0DA1188C" w14:textId="0A8CCC49" w:rsidR="007E7391" w:rsidRPr="007E7391" w:rsidRDefault="007E7391" w:rsidP="007E7391">
            <w:pPr>
              <w:numPr>
                <w:ilvl w:val="1"/>
                <w:numId w:val="15"/>
              </w:numPr>
              <w:rPr>
                <w:rFonts w:ascii="Times New Roman" w:hAnsi="Times New Roman" w:cs="Times New Roman"/>
                <w:sz w:val="20"/>
                <w:szCs w:val="20"/>
                <w:lang w:val="en-IN"/>
              </w:rPr>
            </w:pPr>
            <w:r w:rsidRPr="007E7391">
              <w:rPr>
                <w:rFonts w:ascii="Times New Roman" w:hAnsi="Times New Roman" w:cs="Times New Roman"/>
                <w:sz w:val="20"/>
                <w:szCs w:val="20"/>
                <w:lang w:val="en-IN"/>
              </w:rPr>
              <w:t>Help clients with digital transformation</w:t>
            </w:r>
          </w:p>
          <w:p w14:paraId="78377C96" w14:textId="45D7F49E" w:rsidR="007E7391" w:rsidRPr="007E7391" w:rsidRDefault="007E7391" w:rsidP="007E7391">
            <w:pPr>
              <w:numPr>
                <w:ilvl w:val="1"/>
                <w:numId w:val="15"/>
              </w:numPr>
              <w:rPr>
                <w:rFonts w:ascii="Times New Roman" w:hAnsi="Times New Roman" w:cs="Times New Roman"/>
                <w:sz w:val="20"/>
                <w:szCs w:val="20"/>
                <w:lang w:val="en-IN"/>
              </w:rPr>
            </w:pPr>
            <w:r w:rsidRPr="007E7391">
              <w:rPr>
                <w:rFonts w:ascii="Times New Roman" w:hAnsi="Times New Roman" w:cs="Times New Roman"/>
                <w:sz w:val="20"/>
                <w:szCs w:val="20"/>
                <w:lang w:val="en-IN"/>
              </w:rPr>
              <w:t>Scale systems across plants/sites</w:t>
            </w:r>
          </w:p>
          <w:p w14:paraId="03B37C82" w14:textId="47BDBB12" w:rsidR="007E7391" w:rsidRPr="007E7391" w:rsidRDefault="007E7391" w:rsidP="007E7391">
            <w:pPr>
              <w:numPr>
                <w:ilvl w:val="0"/>
                <w:numId w:val="16"/>
              </w:numPr>
              <w:rPr>
                <w:rFonts w:ascii="Times New Roman" w:hAnsi="Times New Roman" w:cs="Times New Roman"/>
                <w:sz w:val="20"/>
                <w:szCs w:val="20"/>
                <w:lang w:val="en-IN"/>
              </w:rPr>
            </w:pPr>
            <w:r w:rsidRPr="007E7391">
              <w:rPr>
                <w:rFonts w:ascii="Times New Roman" w:hAnsi="Times New Roman" w:cs="Times New Roman"/>
                <w:b/>
                <w:bCs/>
                <w:sz w:val="20"/>
                <w:szCs w:val="20"/>
                <w:lang w:val="en-IN"/>
              </w:rPr>
              <w:t>Pain Points:</w:t>
            </w:r>
          </w:p>
          <w:p w14:paraId="17BC3E00" w14:textId="53D0C3A3" w:rsidR="007E7391" w:rsidRPr="007E7391" w:rsidRDefault="007E7391" w:rsidP="007E7391">
            <w:pPr>
              <w:numPr>
                <w:ilvl w:val="1"/>
                <w:numId w:val="16"/>
              </w:numPr>
              <w:rPr>
                <w:rFonts w:ascii="Times New Roman" w:hAnsi="Times New Roman" w:cs="Times New Roman"/>
                <w:sz w:val="20"/>
                <w:szCs w:val="20"/>
                <w:lang w:val="en-IN"/>
              </w:rPr>
            </w:pPr>
            <w:r w:rsidRPr="007E7391">
              <w:rPr>
                <w:rFonts w:ascii="Times New Roman" w:hAnsi="Times New Roman" w:cs="Times New Roman"/>
                <w:sz w:val="20"/>
                <w:szCs w:val="20"/>
                <w:lang w:val="en-IN"/>
              </w:rPr>
              <w:t>Complex sensor setups</w:t>
            </w:r>
          </w:p>
          <w:p w14:paraId="2BA35760" w14:textId="415027AA" w:rsidR="007E7391" w:rsidRPr="007E7391" w:rsidRDefault="007E7391" w:rsidP="007E7391">
            <w:pPr>
              <w:numPr>
                <w:ilvl w:val="1"/>
                <w:numId w:val="16"/>
              </w:numPr>
              <w:rPr>
                <w:rFonts w:ascii="Times New Roman" w:hAnsi="Times New Roman" w:cs="Times New Roman"/>
                <w:sz w:val="20"/>
                <w:szCs w:val="20"/>
                <w:lang w:val="en-IN"/>
              </w:rPr>
            </w:pPr>
            <w:r w:rsidRPr="007E7391">
              <w:rPr>
                <w:rFonts w:ascii="Times New Roman" w:hAnsi="Times New Roman" w:cs="Times New Roman"/>
                <w:sz w:val="20"/>
                <w:szCs w:val="20"/>
                <w:lang w:val="en-IN"/>
              </w:rPr>
              <w:t>Incompatibility across platforms</w:t>
            </w:r>
          </w:p>
          <w:p w14:paraId="345BBB64" w14:textId="784767D5" w:rsidR="007E7391" w:rsidRPr="007E7391" w:rsidRDefault="007E7391" w:rsidP="007E7391">
            <w:pPr>
              <w:numPr>
                <w:ilvl w:val="0"/>
                <w:numId w:val="17"/>
              </w:numPr>
              <w:rPr>
                <w:rFonts w:ascii="Times New Roman" w:hAnsi="Times New Roman" w:cs="Times New Roman"/>
                <w:sz w:val="20"/>
                <w:szCs w:val="20"/>
                <w:lang w:val="en-IN"/>
              </w:rPr>
            </w:pPr>
            <w:r w:rsidRPr="007E7391">
              <w:rPr>
                <w:rFonts w:ascii="Times New Roman" w:hAnsi="Times New Roman" w:cs="Times New Roman"/>
                <w:b/>
                <w:bCs/>
                <w:sz w:val="20"/>
                <w:szCs w:val="20"/>
                <w:lang w:val="en-IN"/>
              </w:rPr>
              <w:t>What They Get:</w:t>
            </w:r>
          </w:p>
          <w:p w14:paraId="3E30CA0A" w14:textId="233E1535" w:rsidR="007E7391" w:rsidRPr="007E7391" w:rsidRDefault="007E7391" w:rsidP="007E7391">
            <w:pPr>
              <w:numPr>
                <w:ilvl w:val="1"/>
                <w:numId w:val="17"/>
              </w:numPr>
              <w:rPr>
                <w:rFonts w:ascii="Times New Roman" w:hAnsi="Times New Roman" w:cs="Times New Roman"/>
                <w:sz w:val="20"/>
                <w:szCs w:val="20"/>
                <w:lang w:val="en-IN"/>
              </w:rPr>
            </w:pPr>
            <w:r w:rsidRPr="007E7391">
              <w:rPr>
                <w:rFonts w:ascii="Times New Roman" w:hAnsi="Times New Roman" w:cs="Times New Roman"/>
                <w:sz w:val="20"/>
                <w:szCs w:val="20"/>
                <w:lang w:val="en-IN"/>
              </w:rPr>
              <w:t>Lightweight, MQTT-based flow sensor system</w:t>
            </w:r>
          </w:p>
          <w:p w14:paraId="70C3ABE2" w14:textId="3C0ACBCF" w:rsidR="007E7391" w:rsidRPr="007E7391" w:rsidRDefault="007E7391" w:rsidP="007E7391">
            <w:pPr>
              <w:numPr>
                <w:ilvl w:val="1"/>
                <w:numId w:val="17"/>
              </w:numPr>
              <w:rPr>
                <w:rFonts w:ascii="Times New Roman" w:hAnsi="Times New Roman" w:cs="Times New Roman"/>
                <w:sz w:val="20"/>
                <w:szCs w:val="20"/>
                <w:lang w:val="en-IN"/>
              </w:rPr>
            </w:pPr>
            <w:r w:rsidRPr="007E7391">
              <w:rPr>
                <w:rFonts w:ascii="Times New Roman" w:hAnsi="Times New Roman" w:cs="Times New Roman"/>
                <w:sz w:val="20"/>
                <w:szCs w:val="20"/>
                <w:lang w:val="en-IN"/>
              </w:rPr>
              <w:t>Easy integration with Node-RED, Grafana, or cloud IoT</w:t>
            </w:r>
          </w:p>
          <w:p w14:paraId="1DA5FD88" w14:textId="4D638EA5" w:rsidR="007E7391" w:rsidRPr="007E7391" w:rsidRDefault="007E7391" w:rsidP="007E7391">
            <w:pPr>
              <w:numPr>
                <w:ilvl w:val="1"/>
                <w:numId w:val="17"/>
              </w:numPr>
              <w:rPr>
                <w:rFonts w:ascii="Times New Roman" w:hAnsi="Times New Roman" w:cs="Times New Roman"/>
                <w:sz w:val="20"/>
                <w:szCs w:val="20"/>
                <w:lang w:val="en-IN"/>
              </w:rPr>
            </w:pPr>
            <w:r w:rsidRPr="007E7391">
              <w:rPr>
                <w:rFonts w:ascii="Times New Roman" w:hAnsi="Times New Roman" w:cs="Times New Roman"/>
                <w:sz w:val="20"/>
                <w:szCs w:val="20"/>
                <w:lang w:val="en-IN"/>
              </w:rPr>
              <w:t>A starting point for larger IIoT (Industrial IoT) rollouts</w:t>
            </w:r>
          </w:p>
          <w:p w14:paraId="59AB4EC3" w14:textId="0FF6D6DF" w:rsidR="00917075" w:rsidRPr="007E7391" w:rsidRDefault="00917075">
            <w:pPr>
              <w:rPr>
                <w:rFonts w:ascii="Times New Roman" w:hAnsi="Times New Roman" w:cs="Times New Roman"/>
                <w:sz w:val="20"/>
                <w:szCs w:val="20"/>
                <w:lang w:val="en-IN"/>
              </w:rPr>
            </w:pPr>
          </w:p>
        </w:tc>
      </w:tr>
      <w:tr w:rsidR="00B06C78" w:rsidRPr="00F24F44" w14:paraId="29E339FA" w14:textId="2CFF6E7A" w:rsidTr="00D95700">
        <w:trPr>
          <w:trHeight w:val="300"/>
        </w:trPr>
        <w:tc>
          <w:tcPr>
            <w:tcW w:w="1616" w:type="dxa"/>
          </w:tcPr>
          <w:p w14:paraId="3A6656C1" w14:textId="0AB2A35D" w:rsidR="00917075" w:rsidRPr="00F24F44" w:rsidRDefault="005F4443">
            <w:pPr>
              <w:rPr>
                <w:rFonts w:ascii="Times New Roman" w:hAnsi="Times New Roman" w:cs="Times New Roman"/>
              </w:rPr>
            </w:pPr>
            <w:r>
              <w:rPr>
                <w:rFonts w:ascii="Times New Roman" w:hAnsi="Times New Roman" w:cs="Times New Roman"/>
              </w:rPr>
              <w:t>Sta</w:t>
            </w:r>
            <w:r w:rsidR="00623F58">
              <w:rPr>
                <w:rFonts w:ascii="Times New Roman" w:hAnsi="Times New Roman" w:cs="Times New Roman"/>
              </w:rPr>
              <w:t xml:space="preserve">ge – 4: </w:t>
            </w:r>
            <w:r w:rsidR="00B2343F">
              <w:rPr>
                <w:rFonts w:ascii="Times New Roman" w:hAnsi="Times New Roman" w:cs="Times New Roman"/>
              </w:rPr>
              <w:t>Idea Layout</w:t>
            </w:r>
          </w:p>
        </w:tc>
        <w:tc>
          <w:tcPr>
            <w:tcW w:w="8299" w:type="dxa"/>
          </w:tcPr>
          <w:p w14:paraId="2A558A48" w14:textId="4BDF4D76" w:rsidR="00EF5D51" w:rsidRPr="00EF5D51" w:rsidRDefault="00EF5D51" w:rsidP="00EF5D51">
            <w:pPr>
              <w:ind w:left="720"/>
              <w:rPr>
                <w:rFonts w:ascii="Times New Roman" w:hAnsi="Times New Roman" w:cs="Times New Roman"/>
                <w:sz w:val="20"/>
                <w:szCs w:val="20"/>
                <w:lang w:val="en-IN"/>
              </w:rPr>
            </w:pPr>
            <w:r w:rsidRPr="00EF5D51">
              <w:rPr>
                <w:rFonts w:ascii="Times New Roman" w:hAnsi="Times New Roman" w:cs="Times New Roman"/>
                <w:b/>
                <w:bCs/>
                <w:sz w:val="20"/>
                <w:szCs w:val="20"/>
                <w:lang w:val="en-IN"/>
              </w:rPr>
              <w:t>Start</w:t>
            </w:r>
          </w:p>
          <w:p w14:paraId="2EA6BA15" w14:textId="728D16B1" w:rsidR="00EF5D51" w:rsidRPr="00EF5D51" w:rsidRDefault="00EF5D51" w:rsidP="00EF5D51">
            <w:pPr>
              <w:numPr>
                <w:ilvl w:val="0"/>
                <w:numId w:val="18"/>
              </w:numPr>
              <w:rPr>
                <w:rFonts w:ascii="Times New Roman" w:hAnsi="Times New Roman" w:cs="Times New Roman"/>
                <w:sz w:val="20"/>
                <w:szCs w:val="20"/>
                <w:lang w:val="en-IN"/>
              </w:rPr>
            </w:pPr>
            <w:r w:rsidRPr="00EF5D51">
              <w:rPr>
                <w:rFonts w:ascii="Times New Roman" w:hAnsi="Times New Roman" w:cs="Times New Roman"/>
                <w:b/>
                <w:bCs/>
                <w:sz w:val="20"/>
                <w:szCs w:val="20"/>
                <w:lang w:val="en-IN"/>
              </w:rPr>
              <w:t>Initialize Hardware</w:t>
            </w:r>
          </w:p>
          <w:p w14:paraId="4D3D8DDF" w14:textId="15619A59" w:rsidR="00EF5D51" w:rsidRPr="00EF5D51" w:rsidRDefault="00EF5D51" w:rsidP="00EF5D51">
            <w:pPr>
              <w:numPr>
                <w:ilvl w:val="1"/>
                <w:numId w:val="18"/>
              </w:numPr>
              <w:rPr>
                <w:rFonts w:ascii="Times New Roman" w:hAnsi="Times New Roman" w:cs="Times New Roman"/>
                <w:sz w:val="20"/>
                <w:szCs w:val="20"/>
                <w:lang w:val="en-IN"/>
              </w:rPr>
            </w:pPr>
            <w:r w:rsidRPr="00EF5D51">
              <w:rPr>
                <w:rFonts w:ascii="Times New Roman" w:hAnsi="Times New Roman" w:cs="Times New Roman"/>
                <w:sz w:val="20"/>
                <w:szCs w:val="20"/>
                <w:lang w:val="en-IN"/>
              </w:rPr>
              <w:t>Setup flow sensor</w:t>
            </w:r>
          </w:p>
          <w:p w14:paraId="4D788079" w14:textId="37256CA2" w:rsidR="00EF5D51" w:rsidRPr="00EF5D51" w:rsidRDefault="00EF5D51" w:rsidP="00EF5D51">
            <w:pPr>
              <w:numPr>
                <w:ilvl w:val="1"/>
                <w:numId w:val="18"/>
              </w:numPr>
              <w:rPr>
                <w:rFonts w:ascii="Times New Roman" w:hAnsi="Times New Roman" w:cs="Times New Roman"/>
                <w:sz w:val="20"/>
                <w:szCs w:val="20"/>
                <w:lang w:val="en-IN"/>
              </w:rPr>
            </w:pPr>
            <w:r w:rsidRPr="00EF5D51">
              <w:rPr>
                <w:rFonts w:ascii="Times New Roman" w:hAnsi="Times New Roman" w:cs="Times New Roman"/>
                <w:sz w:val="20"/>
                <w:szCs w:val="20"/>
                <w:lang w:val="en-IN"/>
              </w:rPr>
              <w:t>Setup ESP32 microcontroller</w:t>
            </w:r>
          </w:p>
          <w:p w14:paraId="22E58158" w14:textId="02029141" w:rsidR="00EF5D51" w:rsidRPr="00EF5D51" w:rsidRDefault="00EF5D51" w:rsidP="00EF5D51">
            <w:pPr>
              <w:numPr>
                <w:ilvl w:val="1"/>
                <w:numId w:val="18"/>
              </w:numPr>
              <w:rPr>
                <w:rFonts w:ascii="Times New Roman" w:hAnsi="Times New Roman" w:cs="Times New Roman"/>
                <w:sz w:val="20"/>
                <w:szCs w:val="20"/>
                <w:lang w:val="en-IN"/>
              </w:rPr>
            </w:pPr>
            <w:r w:rsidRPr="00EF5D51">
              <w:rPr>
                <w:rFonts w:ascii="Times New Roman" w:hAnsi="Times New Roman" w:cs="Times New Roman"/>
                <w:sz w:val="20"/>
                <w:szCs w:val="20"/>
                <w:lang w:val="en-IN"/>
              </w:rPr>
              <w:t>Connect to MQTT broker</w:t>
            </w:r>
          </w:p>
          <w:p w14:paraId="599FC936" w14:textId="4323ACEC" w:rsidR="00EF5D51" w:rsidRPr="00EF5D51" w:rsidRDefault="00EF5D51" w:rsidP="00EF5D51">
            <w:pPr>
              <w:numPr>
                <w:ilvl w:val="0"/>
                <w:numId w:val="18"/>
              </w:numPr>
              <w:rPr>
                <w:rFonts w:ascii="Times New Roman" w:hAnsi="Times New Roman" w:cs="Times New Roman"/>
                <w:sz w:val="20"/>
                <w:szCs w:val="20"/>
                <w:lang w:val="en-IN"/>
              </w:rPr>
            </w:pPr>
            <w:r w:rsidRPr="00EF5D51">
              <w:rPr>
                <w:rFonts w:ascii="Times New Roman" w:hAnsi="Times New Roman" w:cs="Times New Roman"/>
                <w:b/>
                <w:bCs/>
                <w:sz w:val="20"/>
                <w:szCs w:val="20"/>
                <w:lang w:val="en-IN"/>
              </w:rPr>
              <w:t>Read Flow Sensor Data</w:t>
            </w:r>
          </w:p>
          <w:p w14:paraId="61F6F7F4" w14:textId="05933E8A" w:rsidR="00EF5D51" w:rsidRPr="00EF5D51" w:rsidRDefault="00EF5D51" w:rsidP="00EF5D51">
            <w:pPr>
              <w:numPr>
                <w:ilvl w:val="1"/>
                <w:numId w:val="18"/>
              </w:numPr>
              <w:rPr>
                <w:rFonts w:ascii="Times New Roman" w:hAnsi="Times New Roman" w:cs="Times New Roman"/>
                <w:sz w:val="20"/>
                <w:szCs w:val="20"/>
                <w:lang w:val="en-IN"/>
              </w:rPr>
            </w:pPr>
            <w:r w:rsidRPr="00EF5D51">
              <w:rPr>
                <w:rFonts w:ascii="Times New Roman" w:hAnsi="Times New Roman" w:cs="Times New Roman"/>
                <w:sz w:val="20"/>
                <w:szCs w:val="20"/>
                <w:lang w:val="en-IN"/>
              </w:rPr>
              <w:t>ESP32 reads pulse signals</w:t>
            </w:r>
          </w:p>
          <w:p w14:paraId="5A933597" w14:textId="27FFD1C3" w:rsidR="00EF5D51" w:rsidRPr="00EF5D51" w:rsidRDefault="00EF5D51" w:rsidP="00EF5D51">
            <w:pPr>
              <w:numPr>
                <w:ilvl w:val="1"/>
                <w:numId w:val="18"/>
              </w:numPr>
              <w:rPr>
                <w:rFonts w:ascii="Times New Roman" w:hAnsi="Times New Roman" w:cs="Times New Roman"/>
                <w:sz w:val="20"/>
                <w:szCs w:val="20"/>
                <w:lang w:val="en-IN"/>
              </w:rPr>
            </w:pPr>
            <w:r w:rsidRPr="00EF5D51">
              <w:rPr>
                <w:rFonts w:ascii="Times New Roman" w:hAnsi="Times New Roman" w:cs="Times New Roman"/>
                <w:sz w:val="20"/>
                <w:szCs w:val="20"/>
                <w:lang w:val="en-IN"/>
              </w:rPr>
              <w:t>Convert pulses to flow rate</w:t>
            </w:r>
          </w:p>
          <w:p w14:paraId="5C7BB58D" w14:textId="26853A0A" w:rsidR="00EF5D51" w:rsidRPr="00EF5D51" w:rsidRDefault="00EF5D51" w:rsidP="00EF5D51">
            <w:pPr>
              <w:numPr>
                <w:ilvl w:val="0"/>
                <w:numId w:val="18"/>
              </w:numPr>
              <w:rPr>
                <w:rFonts w:ascii="Times New Roman" w:hAnsi="Times New Roman" w:cs="Times New Roman"/>
                <w:sz w:val="20"/>
                <w:szCs w:val="20"/>
                <w:lang w:val="en-IN"/>
              </w:rPr>
            </w:pPr>
            <w:r w:rsidRPr="00EF5D51">
              <w:rPr>
                <w:rFonts w:ascii="Times New Roman" w:hAnsi="Times New Roman" w:cs="Times New Roman"/>
                <w:b/>
                <w:bCs/>
                <w:sz w:val="20"/>
                <w:szCs w:val="20"/>
                <w:lang w:val="en-IN"/>
              </w:rPr>
              <w:t>Publish Flow Data to MQTT Broker</w:t>
            </w:r>
          </w:p>
          <w:p w14:paraId="10F0B7F2" w14:textId="2CAFD75C" w:rsidR="00EF5D51" w:rsidRPr="00EF5D51" w:rsidRDefault="00EF5D51" w:rsidP="00EF5D51">
            <w:pPr>
              <w:numPr>
                <w:ilvl w:val="0"/>
                <w:numId w:val="18"/>
              </w:numPr>
              <w:rPr>
                <w:rFonts w:ascii="Times New Roman" w:hAnsi="Times New Roman" w:cs="Times New Roman"/>
                <w:sz w:val="20"/>
                <w:szCs w:val="20"/>
                <w:lang w:val="en-IN"/>
              </w:rPr>
            </w:pPr>
            <w:r w:rsidRPr="00EF5D51">
              <w:rPr>
                <w:rFonts w:ascii="Times New Roman" w:hAnsi="Times New Roman" w:cs="Times New Roman"/>
                <w:b/>
                <w:bCs/>
                <w:sz w:val="20"/>
                <w:szCs w:val="20"/>
                <w:lang w:val="en-IN"/>
              </w:rPr>
              <w:t>MQTT Broker Receives Data</w:t>
            </w:r>
          </w:p>
          <w:p w14:paraId="7DCD6A98" w14:textId="718A39F7" w:rsidR="00EF5D51" w:rsidRPr="00EF5D51" w:rsidRDefault="00EF5D51" w:rsidP="00EF5D51">
            <w:pPr>
              <w:numPr>
                <w:ilvl w:val="0"/>
                <w:numId w:val="18"/>
              </w:numPr>
              <w:rPr>
                <w:rFonts w:ascii="Times New Roman" w:hAnsi="Times New Roman" w:cs="Times New Roman"/>
                <w:sz w:val="20"/>
                <w:szCs w:val="20"/>
                <w:lang w:val="en-IN"/>
              </w:rPr>
            </w:pPr>
            <w:r w:rsidRPr="00EF5D51">
              <w:rPr>
                <w:rFonts w:ascii="Times New Roman" w:hAnsi="Times New Roman" w:cs="Times New Roman"/>
                <w:b/>
                <w:bCs/>
                <w:sz w:val="20"/>
                <w:szCs w:val="20"/>
                <w:lang w:val="en-IN"/>
              </w:rPr>
              <w:t>Backend Python Subscriber Receives Data</w:t>
            </w:r>
          </w:p>
          <w:p w14:paraId="4C7F4573" w14:textId="51E7C219" w:rsidR="00EF5D51" w:rsidRPr="00EF5D51" w:rsidRDefault="00EF5D51" w:rsidP="00EF5D51">
            <w:pPr>
              <w:numPr>
                <w:ilvl w:val="0"/>
                <w:numId w:val="18"/>
              </w:numPr>
              <w:rPr>
                <w:rFonts w:ascii="Times New Roman" w:hAnsi="Times New Roman" w:cs="Times New Roman"/>
                <w:sz w:val="20"/>
                <w:szCs w:val="20"/>
                <w:lang w:val="en-IN"/>
              </w:rPr>
            </w:pPr>
            <w:r w:rsidRPr="00EF5D51">
              <w:rPr>
                <w:rFonts w:ascii="Times New Roman" w:hAnsi="Times New Roman" w:cs="Times New Roman"/>
                <w:b/>
                <w:bCs/>
                <w:sz w:val="20"/>
                <w:szCs w:val="20"/>
                <w:lang w:val="en-IN"/>
              </w:rPr>
              <w:t>Store Data in Database</w:t>
            </w:r>
          </w:p>
          <w:p w14:paraId="49982CE9" w14:textId="2EA2331E" w:rsidR="00EF5D51" w:rsidRPr="00EF5D51" w:rsidRDefault="00EF5D51" w:rsidP="00EF5D51">
            <w:pPr>
              <w:numPr>
                <w:ilvl w:val="0"/>
                <w:numId w:val="18"/>
              </w:numPr>
              <w:rPr>
                <w:rFonts w:ascii="Times New Roman" w:hAnsi="Times New Roman" w:cs="Times New Roman"/>
                <w:sz w:val="20"/>
                <w:szCs w:val="20"/>
                <w:lang w:val="en-IN"/>
              </w:rPr>
            </w:pPr>
            <w:r w:rsidRPr="00EF5D51">
              <w:rPr>
                <w:rFonts w:ascii="Times New Roman" w:hAnsi="Times New Roman" w:cs="Times New Roman"/>
                <w:b/>
                <w:bCs/>
                <w:sz w:val="20"/>
                <w:szCs w:val="20"/>
                <w:lang w:val="en-IN"/>
              </w:rPr>
              <w:t>Run Anomaly Detection Algorithm</w:t>
            </w:r>
          </w:p>
          <w:p w14:paraId="6DFFC234" w14:textId="47A65972" w:rsidR="00EF5D51" w:rsidRPr="00EF5D51" w:rsidRDefault="00EF5D51" w:rsidP="00EF5D51">
            <w:pPr>
              <w:numPr>
                <w:ilvl w:val="1"/>
                <w:numId w:val="18"/>
              </w:numPr>
              <w:rPr>
                <w:rFonts w:ascii="Times New Roman" w:hAnsi="Times New Roman" w:cs="Times New Roman"/>
                <w:sz w:val="20"/>
                <w:szCs w:val="20"/>
                <w:lang w:val="en-IN"/>
              </w:rPr>
            </w:pPr>
            <w:r w:rsidRPr="00EF5D51">
              <w:rPr>
                <w:rFonts w:ascii="Times New Roman" w:hAnsi="Times New Roman" w:cs="Times New Roman"/>
                <w:sz w:val="20"/>
                <w:szCs w:val="20"/>
                <w:lang w:val="en-IN"/>
              </w:rPr>
              <w:t>Check for sudden drops/spikes</w:t>
            </w:r>
          </w:p>
          <w:p w14:paraId="07CA43BF" w14:textId="74BB453B" w:rsidR="00EF5D51" w:rsidRPr="00EF5D51" w:rsidRDefault="00EF5D51" w:rsidP="00EF5D51">
            <w:pPr>
              <w:numPr>
                <w:ilvl w:val="1"/>
                <w:numId w:val="18"/>
              </w:numPr>
              <w:rPr>
                <w:rFonts w:ascii="Times New Roman" w:hAnsi="Times New Roman" w:cs="Times New Roman"/>
                <w:sz w:val="20"/>
                <w:szCs w:val="20"/>
                <w:lang w:val="en-IN"/>
              </w:rPr>
            </w:pPr>
            <w:r w:rsidRPr="00EF5D51">
              <w:rPr>
                <w:rFonts w:ascii="Times New Roman" w:hAnsi="Times New Roman" w:cs="Times New Roman"/>
                <w:sz w:val="20"/>
                <w:szCs w:val="20"/>
                <w:lang w:val="en-IN"/>
              </w:rPr>
              <w:t>Use statistical or ML model</w:t>
            </w:r>
          </w:p>
          <w:p w14:paraId="7595BDCA" w14:textId="22BD5723" w:rsidR="00EF5D51" w:rsidRPr="00EF5D51" w:rsidRDefault="00EF5D51" w:rsidP="00EF5D51">
            <w:pPr>
              <w:numPr>
                <w:ilvl w:val="0"/>
                <w:numId w:val="18"/>
              </w:numPr>
              <w:rPr>
                <w:rFonts w:ascii="Times New Roman" w:hAnsi="Times New Roman" w:cs="Times New Roman"/>
                <w:sz w:val="20"/>
                <w:szCs w:val="20"/>
                <w:lang w:val="en-IN"/>
              </w:rPr>
            </w:pPr>
            <w:r w:rsidRPr="00EF5D51">
              <w:rPr>
                <w:rFonts w:ascii="Times New Roman" w:hAnsi="Times New Roman" w:cs="Times New Roman"/>
                <w:b/>
                <w:bCs/>
                <w:sz w:val="20"/>
                <w:szCs w:val="20"/>
                <w:lang w:val="en-IN"/>
              </w:rPr>
              <w:t>Is Anomaly Detected?</w:t>
            </w:r>
          </w:p>
          <w:p w14:paraId="0C9EF28F" w14:textId="4307BE2A" w:rsidR="00EF5D51" w:rsidRPr="00EF5D51" w:rsidRDefault="00EF5D51" w:rsidP="00EF5D51">
            <w:pPr>
              <w:numPr>
                <w:ilvl w:val="1"/>
                <w:numId w:val="18"/>
              </w:numPr>
              <w:rPr>
                <w:rFonts w:ascii="Times New Roman" w:hAnsi="Times New Roman" w:cs="Times New Roman"/>
                <w:sz w:val="20"/>
                <w:szCs w:val="20"/>
                <w:lang w:val="en-IN"/>
              </w:rPr>
            </w:pPr>
            <w:r w:rsidRPr="00EF5D51">
              <w:rPr>
                <w:rFonts w:ascii="Times New Roman" w:hAnsi="Times New Roman" w:cs="Times New Roman"/>
                <w:sz w:val="20"/>
                <w:szCs w:val="20"/>
                <w:lang w:val="en-IN"/>
              </w:rPr>
              <w:t>Yes → Go to step 10</w:t>
            </w:r>
          </w:p>
          <w:p w14:paraId="48CC1B4F" w14:textId="1D548AFA" w:rsidR="00EF5D51" w:rsidRPr="00EF5D51" w:rsidRDefault="00EF5D51" w:rsidP="00EF5D51">
            <w:pPr>
              <w:numPr>
                <w:ilvl w:val="1"/>
                <w:numId w:val="18"/>
              </w:numPr>
              <w:rPr>
                <w:rFonts w:ascii="Times New Roman" w:hAnsi="Times New Roman" w:cs="Times New Roman"/>
                <w:sz w:val="20"/>
                <w:szCs w:val="20"/>
                <w:lang w:val="en-IN"/>
              </w:rPr>
            </w:pPr>
            <w:r w:rsidRPr="00EF5D51">
              <w:rPr>
                <w:rFonts w:ascii="Times New Roman" w:hAnsi="Times New Roman" w:cs="Times New Roman"/>
                <w:sz w:val="20"/>
                <w:szCs w:val="20"/>
                <w:lang w:val="en-IN"/>
              </w:rPr>
              <w:t>No → Go to step 12</w:t>
            </w:r>
          </w:p>
          <w:p w14:paraId="59408ADA" w14:textId="2DFDC1E8" w:rsidR="00EF5D51" w:rsidRPr="00EF5D51" w:rsidRDefault="00EF5D51" w:rsidP="00EF5D51">
            <w:pPr>
              <w:numPr>
                <w:ilvl w:val="0"/>
                <w:numId w:val="18"/>
              </w:numPr>
              <w:rPr>
                <w:rFonts w:ascii="Times New Roman" w:hAnsi="Times New Roman" w:cs="Times New Roman"/>
                <w:sz w:val="20"/>
                <w:szCs w:val="20"/>
                <w:lang w:val="en-IN"/>
              </w:rPr>
            </w:pPr>
            <w:r w:rsidRPr="00EF5D51">
              <w:rPr>
                <w:rFonts w:ascii="Times New Roman" w:hAnsi="Times New Roman" w:cs="Times New Roman"/>
                <w:b/>
                <w:bCs/>
                <w:sz w:val="20"/>
                <w:szCs w:val="20"/>
                <w:lang w:val="en-IN"/>
              </w:rPr>
              <w:t>Generate Alert</w:t>
            </w:r>
          </w:p>
          <w:p w14:paraId="1C1BAF47" w14:textId="373B520F" w:rsidR="00EF5D51" w:rsidRPr="00EF5D51" w:rsidRDefault="00EF5D51" w:rsidP="00EF5D51">
            <w:pPr>
              <w:numPr>
                <w:ilvl w:val="1"/>
                <w:numId w:val="18"/>
              </w:numPr>
              <w:rPr>
                <w:rFonts w:ascii="Times New Roman" w:hAnsi="Times New Roman" w:cs="Times New Roman"/>
                <w:sz w:val="20"/>
                <w:szCs w:val="20"/>
                <w:lang w:val="en-IN"/>
              </w:rPr>
            </w:pPr>
            <w:r w:rsidRPr="00EF5D51">
              <w:rPr>
                <w:rFonts w:ascii="Times New Roman" w:hAnsi="Times New Roman" w:cs="Times New Roman"/>
                <w:sz w:val="20"/>
                <w:szCs w:val="20"/>
                <w:lang w:val="en-IN"/>
              </w:rPr>
              <w:t>Send SMS/Email/Push notification</w:t>
            </w:r>
          </w:p>
          <w:p w14:paraId="6D2007B7" w14:textId="0C586E2E" w:rsidR="00EF5D51" w:rsidRPr="00EF5D51" w:rsidRDefault="00EF5D51" w:rsidP="00EF5D51">
            <w:pPr>
              <w:numPr>
                <w:ilvl w:val="1"/>
                <w:numId w:val="18"/>
              </w:numPr>
              <w:rPr>
                <w:rFonts w:ascii="Times New Roman" w:hAnsi="Times New Roman" w:cs="Times New Roman"/>
                <w:sz w:val="20"/>
                <w:szCs w:val="20"/>
                <w:lang w:val="en-IN"/>
              </w:rPr>
            </w:pPr>
            <w:r w:rsidRPr="00EF5D51">
              <w:rPr>
                <w:rFonts w:ascii="Times New Roman" w:hAnsi="Times New Roman" w:cs="Times New Roman"/>
                <w:sz w:val="20"/>
                <w:szCs w:val="20"/>
                <w:lang w:val="en-IN"/>
              </w:rPr>
              <w:t>Flag anomaly on dashboard</w:t>
            </w:r>
          </w:p>
          <w:p w14:paraId="00D4D7EB" w14:textId="70C27997" w:rsidR="00EF5D51" w:rsidRPr="00EF5D51" w:rsidRDefault="00EF5D51" w:rsidP="00EF5D51">
            <w:pPr>
              <w:numPr>
                <w:ilvl w:val="0"/>
                <w:numId w:val="18"/>
              </w:numPr>
              <w:rPr>
                <w:rFonts w:ascii="Times New Roman" w:hAnsi="Times New Roman" w:cs="Times New Roman"/>
                <w:sz w:val="20"/>
                <w:szCs w:val="20"/>
                <w:lang w:val="en-IN"/>
              </w:rPr>
            </w:pPr>
            <w:r w:rsidRPr="00EF5D51">
              <w:rPr>
                <w:rFonts w:ascii="Times New Roman" w:hAnsi="Times New Roman" w:cs="Times New Roman"/>
                <w:b/>
                <w:bCs/>
                <w:sz w:val="20"/>
                <w:szCs w:val="20"/>
                <w:lang w:val="en-IN"/>
              </w:rPr>
              <w:t>Log Anomaly Event</w:t>
            </w:r>
          </w:p>
          <w:p w14:paraId="006BFD29" w14:textId="2D28F4A4" w:rsidR="00EF5D51" w:rsidRPr="00EF5D51" w:rsidRDefault="00EF5D51" w:rsidP="00EF5D51">
            <w:pPr>
              <w:numPr>
                <w:ilvl w:val="0"/>
                <w:numId w:val="18"/>
              </w:numPr>
              <w:rPr>
                <w:rFonts w:ascii="Times New Roman" w:hAnsi="Times New Roman" w:cs="Times New Roman"/>
                <w:sz w:val="20"/>
                <w:szCs w:val="20"/>
                <w:lang w:val="en-IN"/>
              </w:rPr>
            </w:pPr>
            <w:r w:rsidRPr="00EF5D51">
              <w:rPr>
                <w:rFonts w:ascii="Times New Roman" w:hAnsi="Times New Roman" w:cs="Times New Roman"/>
                <w:b/>
                <w:bCs/>
                <w:sz w:val="20"/>
                <w:szCs w:val="20"/>
                <w:lang w:val="en-IN"/>
              </w:rPr>
              <w:t>Run Forecasting Model</w:t>
            </w:r>
          </w:p>
          <w:p w14:paraId="49DBB682" w14:textId="12A94A9F" w:rsidR="00EF5D51" w:rsidRPr="00EF5D51" w:rsidRDefault="00EF5D51" w:rsidP="00EF5D51">
            <w:pPr>
              <w:numPr>
                <w:ilvl w:val="1"/>
                <w:numId w:val="18"/>
              </w:numPr>
              <w:rPr>
                <w:rFonts w:ascii="Times New Roman" w:hAnsi="Times New Roman" w:cs="Times New Roman"/>
                <w:sz w:val="20"/>
                <w:szCs w:val="20"/>
                <w:lang w:val="en-IN"/>
              </w:rPr>
            </w:pPr>
            <w:r w:rsidRPr="00EF5D51">
              <w:rPr>
                <w:rFonts w:ascii="Times New Roman" w:hAnsi="Times New Roman" w:cs="Times New Roman"/>
                <w:sz w:val="20"/>
                <w:szCs w:val="20"/>
                <w:lang w:val="en-IN"/>
              </w:rPr>
              <w:t>Predict future flow rate trends</w:t>
            </w:r>
          </w:p>
          <w:p w14:paraId="0CF56970" w14:textId="57FFA2D1" w:rsidR="00EF5D51" w:rsidRPr="00EF5D51" w:rsidRDefault="00EF5D51" w:rsidP="00EF5D51">
            <w:pPr>
              <w:numPr>
                <w:ilvl w:val="0"/>
                <w:numId w:val="18"/>
              </w:numPr>
              <w:rPr>
                <w:rFonts w:ascii="Times New Roman" w:hAnsi="Times New Roman" w:cs="Times New Roman"/>
                <w:sz w:val="20"/>
                <w:szCs w:val="20"/>
                <w:lang w:val="en-IN"/>
              </w:rPr>
            </w:pPr>
            <w:r w:rsidRPr="00EF5D51">
              <w:rPr>
                <w:rFonts w:ascii="Times New Roman" w:hAnsi="Times New Roman" w:cs="Times New Roman"/>
                <w:b/>
                <w:bCs/>
                <w:sz w:val="20"/>
                <w:szCs w:val="20"/>
                <w:lang w:val="en-IN"/>
              </w:rPr>
              <w:t>Update Dashboard</w:t>
            </w:r>
          </w:p>
          <w:p w14:paraId="3DDAAE80" w14:textId="43E47F08" w:rsidR="00EF5D51" w:rsidRPr="00EF5D51" w:rsidRDefault="00EF5D51" w:rsidP="00EF5D51">
            <w:pPr>
              <w:numPr>
                <w:ilvl w:val="1"/>
                <w:numId w:val="18"/>
              </w:numPr>
              <w:rPr>
                <w:rFonts w:ascii="Times New Roman" w:hAnsi="Times New Roman" w:cs="Times New Roman"/>
                <w:sz w:val="20"/>
                <w:szCs w:val="20"/>
                <w:lang w:val="en-IN"/>
              </w:rPr>
            </w:pPr>
            <w:r w:rsidRPr="00EF5D51">
              <w:rPr>
                <w:rFonts w:ascii="Times New Roman" w:hAnsi="Times New Roman" w:cs="Times New Roman"/>
                <w:sz w:val="20"/>
                <w:szCs w:val="20"/>
                <w:lang w:val="en-IN"/>
              </w:rPr>
              <w:t>Real-time data visualization</w:t>
            </w:r>
          </w:p>
          <w:p w14:paraId="096542EA" w14:textId="1D457E99" w:rsidR="00EF5D51" w:rsidRPr="00EF5D51" w:rsidRDefault="00EF5D51" w:rsidP="00EF5D51">
            <w:pPr>
              <w:numPr>
                <w:ilvl w:val="1"/>
                <w:numId w:val="18"/>
              </w:numPr>
              <w:rPr>
                <w:rFonts w:ascii="Times New Roman" w:hAnsi="Times New Roman" w:cs="Times New Roman"/>
                <w:sz w:val="20"/>
                <w:szCs w:val="20"/>
                <w:lang w:val="en-IN"/>
              </w:rPr>
            </w:pPr>
            <w:r w:rsidRPr="00EF5D51">
              <w:rPr>
                <w:rFonts w:ascii="Times New Roman" w:hAnsi="Times New Roman" w:cs="Times New Roman"/>
                <w:sz w:val="20"/>
                <w:szCs w:val="20"/>
                <w:lang w:val="en-IN"/>
              </w:rPr>
              <w:t>Display anomalies and forecasts</w:t>
            </w:r>
          </w:p>
          <w:p w14:paraId="0CC4B964" w14:textId="44F8F035" w:rsidR="00EF5D51" w:rsidRPr="00EF5D51" w:rsidRDefault="00EF5D51" w:rsidP="00EF5D51">
            <w:pPr>
              <w:numPr>
                <w:ilvl w:val="0"/>
                <w:numId w:val="18"/>
              </w:numPr>
              <w:rPr>
                <w:rFonts w:ascii="Times New Roman" w:hAnsi="Times New Roman" w:cs="Times New Roman"/>
                <w:sz w:val="20"/>
                <w:szCs w:val="20"/>
                <w:lang w:val="en-IN"/>
              </w:rPr>
            </w:pPr>
            <w:r w:rsidRPr="00EF5D51">
              <w:rPr>
                <w:rFonts w:ascii="Times New Roman" w:hAnsi="Times New Roman" w:cs="Times New Roman"/>
                <w:b/>
                <w:bCs/>
                <w:sz w:val="20"/>
                <w:szCs w:val="20"/>
                <w:lang w:val="en-IN"/>
              </w:rPr>
              <w:t>Check for Network Issues</w:t>
            </w:r>
          </w:p>
          <w:p w14:paraId="7208F583" w14:textId="08B397A3" w:rsidR="00EF5D51" w:rsidRPr="00EF5D51" w:rsidRDefault="00EF5D51" w:rsidP="00EF5D51">
            <w:pPr>
              <w:numPr>
                <w:ilvl w:val="1"/>
                <w:numId w:val="18"/>
              </w:numPr>
              <w:rPr>
                <w:rFonts w:ascii="Times New Roman" w:hAnsi="Times New Roman" w:cs="Times New Roman"/>
                <w:sz w:val="20"/>
                <w:szCs w:val="20"/>
                <w:lang w:val="en-IN"/>
              </w:rPr>
            </w:pPr>
            <w:r w:rsidRPr="00EF5D51">
              <w:rPr>
                <w:rFonts w:ascii="Times New Roman" w:hAnsi="Times New Roman" w:cs="Times New Roman"/>
                <w:sz w:val="20"/>
                <w:szCs w:val="20"/>
                <w:lang w:val="en-IN"/>
              </w:rPr>
              <w:t>If network lost, buffer data and retry</w:t>
            </w:r>
          </w:p>
          <w:p w14:paraId="5CBF87AB" w14:textId="544F9430" w:rsidR="00EF5D51" w:rsidRPr="00EF5D51" w:rsidRDefault="00EF5D51" w:rsidP="00EF5D51">
            <w:pPr>
              <w:numPr>
                <w:ilvl w:val="0"/>
                <w:numId w:val="18"/>
              </w:numPr>
              <w:rPr>
                <w:rFonts w:ascii="Times New Roman" w:hAnsi="Times New Roman" w:cs="Times New Roman"/>
                <w:sz w:val="20"/>
                <w:szCs w:val="20"/>
                <w:lang w:val="en-IN"/>
              </w:rPr>
            </w:pPr>
            <w:r w:rsidRPr="00EF5D51">
              <w:rPr>
                <w:rFonts w:ascii="Times New Roman" w:hAnsi="Times New Roman" w:cs="Times New Roman"/>
                <w:b/>
                <w:bCs/>
                <w:sz w:val="20"/>
                <w:szCs w:val="20"/>
                <w:lang w:val="en-IN"/>
              </w:rPr>
              <w:t>Loop Back to Step 3 (Continuous Monitoring)</w:t>
            </w:r>
          </w:p>
          <w:p w14:paraId="3AC4864F" w14:textId="61CA217A" w:rsidR="00EF5D51" w:rsidRPr="00EF5D51" w:rsidRDefault="00EF5D51" w:rsidP="00EF5D51">
            <w:pPr>
              <w:ind w:left="720"/>
              <w:rPr>
                <w:rFonts w:ascii="Times New Roman" w:hAnsi="Times New Roman" w:cs="Times New Roman"/>
                <w:sz w:val="20"/>
                <w:szCs w:val="20"/>
                <w:lang w:val="en-IN"/>
              </w:rPr>
            </w:pPr>
            <w:r w:rsidRPr="00EF5D51">
              <w:rPr>
                <w:rFonts w:ascii="Times New Roman" w:hAnsi="Times New Roman" w:cs="Times New Roman"/>
                <w:b/>
                <w:bCs/>
                <w:sz w:val="20"/>
                <w:szCs w:val="20"/>
                <w:lang w:val="en-IN"/>
              </w:rPr>
              <w:t>End</w:t>
            </w:r>
          </w:p>
          <w:p w14:paraId="031B0BD3" w14:textId="7376168E" w:rsidR="00917075" w:rsidRPr="00F24F44" w:rsidRDefault="00917075">
            <w:pPr>
              <w:rPr>
                <w:rFonts w:ascii="Times New Roman" w:hAnsi="Times New Roman" w:cs="Times New Roman"/>
                <w:sz w:val="20"/>
                <w:szCs w:val="20"/>
              </w:rPr>
            </w:pPr>
          </w:p>
        </w:tc>
      </w:tr>
      <w:tr w:rsidR="00B06C78" w:rsidRPr="00F24F44" w14:paraId="5A77A98A" w14:textId="034D4949" w:rsidTr="00D95700">
        <w:trPr>
          <w:trHeight w:val="300"/>
        </w:trPr>
        <w:tc>
          <w:tcPr>
            <w:tcW w:w="1616" w:type="dxa"/>
          </w:tcPr>
          <w:p w14:paraId="0D33EBAA" w14:textId="57B4B6DB" w:rsidR="003D1F34" w:rsidRPr="00F24F44" w:rsidRDefault="00B2343F">
            <w:pPr>
              <w:rPr>
                <w:rFonts w:ascii="Times New Roman" w:hAnsi="Times New Roman" w:cs="Times New Roman"/>
              </w:rPr>
            </w:pPr>
            <w:r>
              <w:rPr>
                <w:rFonts w:ascii="Times New Roman" w:hAnsi="Times New Roman" w:cs="Times New Roman"/>
              </w:rPr>
              <w:t xml:space="preserve">Stage – 5: </w:t>
            </w:r>
            <w:r w:rsidR="003D1F34">
              <w:rPr>
                <w:rFonts w:ascii="Times New Roman" w:hAnsi="Times New Roman" w:cs="Times New Roman"/>
              </w:rPr>
              <w:t>Reflection</w:t>
            </w:r>
          </w:p>
        </w:tc>
        <w:tc>
          <w:tcPr>
            <w:tcW w:w="8299" w:type="dxa"/>
          </w:tcPr>
          <w:p w14:paraId="1BE482F2" w14:textId="6D719AB6" w:rsidR="00917075" w:rsidRPr="00F24F44" w:rsidRDefault="00EF5D51">
            <w:pPr>
              <w:rPr>
                <w:rFonts w:ascii="Times New Roman" w:hAnsi="Times New Roman" w:cs="Times New Roman"/>
              </w:rPr>
            </w:pPr>
            <w:r>
              <w:rPr>
                <w:noProof/>
              </w:rPr>
              <w:drawing>
                <wp:inline distT="0" distB="0" distL="0" distR="0" wp14:anchorId="3A492523" wp14:editId="232294A5">
                  <wp:extent cx="4803640" cy="3296344"/>
                  <wp:effectExtent l="0" t="0" r="0" b="0"/>
                  <wp:docPr id="19506267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3806" cy="3317045"/>
                          </a:xfrm>
                          <a:prstGeom prst="rect">
                            <a:avLst/>
                          </a:prstGeom>
                          <a:noFill/>
                          <a:ln>
                            <a:noFill/>
                          </a:ln>
                        </pic:spPr>
                      </pic:pic>
                    </a:graphicData>
                  </a:graphic>
                </wp:inline>
              </w:drawing>
            </w:r>
          </w:p>
        </w:tc>
      </w:tr>
      <w:tr w:rsidR="00B06C78" w:rsidRPr="00F24F44" w14:paraId="243466F4" w14:textId="7437F0CF" w:rsidTr="009E6A28">
        <w:trPr>
          <w:trHeight w:val="2780"/>
        </w:trPr>
        <w:tc>
          <w:tcPr>
            <w:tcW w:w="1616" w:type="dxa"/>
          </w:tcPr>
          <w:p w14:paraId="3BAFFFA1" w14:textId="53419089" w:rsidR="00917075" w:rsidRPr="00F24F44" w:rsidRDefault="003D1F34">
            <w:pPr>
              <w:rPr>
                <w:rFonts w:ascii="Times New Roman" w:hAnsi="Times New Roman" w:cs="Times New Roman"/>
              </w:rPr>
            </w:pPr>
            <w:r>
              <w:rPr>
                <w:rFonts w:ascii="Times New Roman" w:hAnsi="Times New Roman" w:cs="Times New Roman"/>
              </w:rPr>
              <w:t xml:space="preserve">Stage – 6: </w:t>
            </w:r>
            <w:r w:rsidR="00123264">
              <w:rPr>
                <w:rFonts w:ascii="Times New Roman" w:hAnsi="Times New Roman" w:cs="Times New Roman"/>
              </w:rPr>
              <w:t>Designs of Modules</w:t>
            </w:r>
          </w:p>
        </w:tc>
        <w:tc>
          <w:tcPr>
            <w:tcW w:w="8299" w:type="dxa"/>
          </w:tcPr>
          <w:p w14:paraId="69EE9DED" w14:textId="443E4DE6" w:rsidR="00917075" w:rsidRPr="00F24F44" w:rsidRDefault="007D118F">
            <w:pPr>
              <w:rPr>
                <w:rFonts w:ascii="Times New Roman" w:hAnsi="Times New Roman" w:cs="Times New Roman"/>
              </w:rPr>
            </w:pPr>
            <w:r>
              <w:rPr>
                <w:noProof/>
              </w:rPr>
              <w:drawing>
                <wp:inline distT="0" distB="0" distL="0" distR="0" wp14:anchorId="39BF7BD2" wp14:editId="3A5FEF61">
                  <wp:extent cx="4980516" cy="1684116"/>
                  <wp:effectExtent l="0" t="0" r="0" b="0"/>
                  <wp:docPr id="3080713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80516" cy="1684116"/>
                          </a:xfrm>
                          <a:prstGeom prst="rect">
                            <a:avLst/>
                          </a:prstGeom>
                        </pic:spPr>
                      </pic:pic>
                    </a:graphicData>
                  </a:graphic>
                </wp:inline>
              </w:drawing>
            </w:r>
          </w:p>
        </w:tc>
      </w:tr>
      <w:tr w:rsidR="0FA688CE" w14:paraId="37223364" w14:textId="77777777" w:rsidTr="00D95700">
        <w:trPr>
          <w:trHeight w:val="4185"/>
        </w:trPr>
        <w:tc>
          <w:tcPr>
            <w:tcW w:w="1616" w:type="dxa"/>
          </w:tcPr>
          <w:p w14:paraId="0D7197E7" w14:textId="104F0C42" w:rsidR="0FA688CE" w:rsidRDefault="00356508" w:rsidP="0FA688CE">
            <w:pPr>
              <w:rPr>
                <w:rFonts w:ascii="Times New Roman" w:hAnsi="Times New Roman" w:cs="Times New Roman"/>
              </w:rPr>
            </w:pPr>
            <w:r>
              <w:rPr>
                <w:rFonts w:ascii="Times New Roman" w:hAnsi="Times New Roman" w:cs="Times New Roman"/>
              </w:rPr>
              <w:t>Stage – 7: Resource Identification</w:t>
            </w:r>
          </w:p>
        </w:tc>
        <w:tc>
          <w:tcPr>
            <w:tcW w:w="8299" w:type="dxa"/>
          </w:tcPr>
          <w:p w14:paraId="1CFA992F" w14:textId="419D29A5" w:rsidR="00103191" w:rsidRDefault="00D24D2F" w:rsidP="0FA688CE">
            <w:pPr>
              <w:rPr>
                <w:rFonts w:ascii="Times New Roman" w:hAnsi="Times New Roman" w:cs="Times New Roman"/>
              </w:rPr>
            </w:pPr>
            <w:r>
              <w:rPr>
                <w:rFonts w:ascii="Times New Roman" w:hAnsi="Times New Roman" w:cs="Times New Roman"/>
              </w:rPr>
              <w:t>Software :</w:t>
            </w:r>
          </w:p>
          <w:p w14:paraId="2BE35E22" w14:textId="01EAAB35" w:rsidR="00D24D2F" w:rsidRDefault="00D24D2F" w:rsidP="0FA688CE">
            <w:pPr>
              <w:rPr>
                <w:rFonts w:ascii="Times New Roman" w:hAnsi="Times New Roman" w:cs="Times New Roman"/>
              </w:rPr>
            </w:pPr>
            <w:r>
              <w:rPr>
                <w:noProof/>
              </w:rPr>
              <w:drawing>
                <wp:inline distT="0" distB="0" distL="0" distR="0" wp14:anchorId="6A637546" wp14:editId="4010EDE7">
                  <wp:extent cx="5017625" cy="2328693"/>
                  <wp:effectExtent l="0" t="0" r="0" b="0"/>
                  <wp:docPr id="136439108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41257" cy="2339661"/>
                          </a:xfrm>
                          <a:prstGeom prst="rect">
                            <a:avLst/>
                          </a:prstGeom>
                          <a:noFill/>
                          <a:ln>
                            <a:noFill/>
                          </a:ln>
                        </pic:spPr>
                      </pic:pic>
                    </a:graphicData>
                  </a:graphic>
                </wp:inline>
              </w:drawing>
            </w:r>
          </w:p>
          <w:p w14:paraId="2E1E69A2" w14:textId="6CF56397" w:rsidR="00103191" w:rsidRPr="00103191" w:rsidRDefault="00103191" w:rsidP="0FA688CE">
            <w:pPr>
              <w:rPr>
                <w:rFonts w:ascii="Times New Roman" w:hAnsi="Times New Roman" w:cs="Times New Roman"/>
              </w:rPr>
            </w:pPr>
            <w:r w:rsidRPr="00103191">
              <w:rPr>
                <w:rFonts w:ascii="Times New Roman" w:hAnsi="Times New Roman" w:cs="Times New Roman"/>
              </w:rPr>
              <w:t>Hardware Cost:</w:t>
            </w:r>
          </w:p>
          <w:p w14:paraId="215BDE72" w14:textId="53959FC0" w:rsidR="0FA688CE" w:rsidRDefault="00103191" w:rsidP="0FA688CE">
            <w:r>
              <w:rPr>
                <w:noProof/>
              </w:rPr>
              <w:drawing>
                <wp:inline distT="0" distB="0" distL="0" distR="0" wp14:anchorId="1BFE1383" wp14:editId="0CCA9A7F">
                  <wp:extent cx="5075499" cy="2366939"/>
                  <wp:effectExtent l="0" t="0" r="0" b="0"/>
                  <wp:docPr id="108017325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86314" cy="2371983"/>
                          </a:xfrm>
                          <a:prstGeom prst="rect">
                            <a:avLst/>
                          </a:prstGeom>
                          <a:noFill/>
                          <a:ln>
                            <a:noFill/>
                          </a:ln>
                        </pic:spPr>
                      </pic:pic>
                    </a:graphicData>
                  </a:graphic>
                </wp:inline>
              </w:drawing>
            </w:r>
          </w:p>
        </w:tc>
      </w:tr>
      <w:tr w:rsidR="00B06C78" w:rsidRPr="00F24F44" w14:paraId="78FF4D83" w14:textId="26BFCF20" w:rsidTr="00D95700">
        <w:trPr>
          <w:trHeight w:val="300"/>
        </w:trPr>
        <w:tc>
          <w:tcPr>
            <w:tcW w:w="1616" w:type="dxa"/>
          </w:tcPr>
          <w:p w14:paraId="18CD7803" w14:textId="0E3849C5" w:rsidR="008D4991" w:rsidRDefault="008D4991">
            <w:pPr>
              <w:rPr>
                <w:rFonts w:ascii="Times New Roman" w:hAnsi="Times New Roman" w:cs="Times New Roman"/>
              </w:rPr>
            </w:pPr>
            <w:r>
              <w:rPr>
                <w:rFonts w:ascii="Times New Roman" w:hAnsi="Times New Roman" w:cs="Times New Roman"/>
              </w:rPr>
              <w:t>Stage – 8: Planning</w:t>
            </w:r>
          </w:p>
        </w:tc>
        <w:tc>
          <w:tcPr>
            <w:tcW w:w="8299" w:type="dxa"/>
          </w:tcPr>
          <w:p w14:paraId="1D81BA99" w14:textId="1D153CAB" w:rsidR="003E50E3" w:rsidRPr="00F24F44" w:rsidRDefault="00EF7FBB">
            <w:pPr>
              <w:rPr>
                <w:rFonts w:ascii="Times New Roman" w:hAnsi="Times New Roman" w:cs="Times New Roman"/>
              </w:rPr>
            </w:pPr>
            <w:r w:rsidRPr="00EF7FBB">
              <w:rPr>
                <w:rFonts w:ascii="Times New Roman" w:hAnsi="Times New Roman" w:cs="Times New Roman"/>
              </w:rPr>
              <w:drawing>
                <wp:inline distT="0" distB="0" distL="0" distR="0" wp14:anchorId="52C51E9F" wp14:editId="1FD76DC6">
                  <wp:extent cx="5007622" cy="4122728"/>
                  <wp:effectExtent l="0" t="0" r="2540" b="0"/>
                  <wp:docPr id="467900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900376" name=""/>
                          <pic:cNvPicPr/>
                        </pic:nvPicPr>
                        <pic:blipFill>
                          <a:blip r:embed="rId12"/>
                          <a:stretch>
                            <a:fillRect/>
                          </a:stretch>
                        </pic:blipFill>
                        <pic:spPr>
                          <a:xfrm>
                            <a:off x="0" y="0"/>
                            <a:ext cx="5012069" cy="4126389"/>
                          </a:xfrm>
                          <a:prstGeom prst="rect">
                            <a:avLst/>
                          </a:prstGeom>
                        </pic:spPr>
                      </pic:pic>
                    </a:graphicData>
                  </a:graphic>
                </wp:inline>
              </w:drawing>
            </w:r>
          </w:p>
        </w:tc>
      </w:tr>
      <w:tr w:rsidR="00B06C78" w:rsidRPr="00F24F44" w14:paraId="7F48D11E" w14:textId="633C019D" w:rsidTr="00D95700">
        <w:trPr>
          <w:trHeight w:val="300"/>
        </w:trPr>
        <w:tc>
          <w:tcPr>
            <w:tcW w:w="1616" w:type="dxa"/>
          </w:tcPr>
          <w:p w14:paraId="740307E6" w14:textId="59A7392E" w:rsidR="003E50E3" w:rsidRDefault="00CB7DD7">
            <w:pPr>
              <w:rPr>
                <w:rFonts w:ascii="Times New Roman" w:hAnsi="Times New Roman" w:cs="Times New Roman"/>
              </w:rPr>
            </w:pPr>
            <w:r>
              <w:rPr>
                <w:rFonts w:ascii="Times New Roman" w:hAnsi="Times New Roman" w:cs="Times New Roman"/>
              </w:rPr>
              <w:t xml:space="preserve">Stage -9: </w:t>
            </w:r>
            <w:r w:rsidR="006F5651">
              <w:rPr>
                <w:rFonts w:ascii="Times New Roman" w:hAnsi="Times New Roman" w:cs="Times New Roman"/>
              </w:rPr>
              <w:t>Re-Design</w:t>
            </w:r>
          </w:p>
        </w:tc>
        <w:tc>
          <w:tcPr>
            <w:tcW w:w="8299" w:type="dxa"/>
          </w:tcPr>
          <w:p w14:paraId="503A59FE" w14:textId="363B78AC" w:rsidR="003E50E3" w:rsidRPr="00966DD2" w:rsidRDefault="6678E846" w:rsidP="6678E846">
            <w:pPr>
              <w:pStyle w:val="ListParagraph"/>
              <w:numPr>
                <w:ilvl w:val="0"/>
                <w:numId w:val="2"/>
              </w:numPr>
              <w:spacing w:before="240" w:after="240"/>
              <w:rPr>
                <w:rFonts w:ascii="Times New Roman" w:eastAsia="Times New Roman" w:hAnsi="Times New Roman" w:cs="Times New Roman"/>
                <w:sz w:val="20"/>
                <w:szCs w:val="20"/>
              </w:rPr>
            </w:pPr>
            <w:r w:rsidRPr="00966DD2">
              <w:rPr>
                <w:rFonts w:ascii="Times New Roman" w:eastAsia="Times New Roman" w:hAnsi="Times New Roman" w:cs="Times New Roman"/>
                <w:sz w:val="20"/>
                <w:szCs w:val="20"/>
              </w:rPr>
              <w:t>Conducted a detailed review of the initial project checklist after the first implementation phase.</w:t>
            </w:r>
          </w:p>
          <w:p w14:paraId="533E14BA" w14:textId="3A2C4548" w:rsidR="003E50E3" w:rsidRPr="00966DD2" w:rsidRDefault="6678E846" w:rsidP="6678E846">
            <w:pPr>
              <w:pStyle w:val="ListParagraph"/>
              <w:numPr>
                <w:ilvl w:val="0"/>
                <w:numId w:val="2"/>
              </w:numPr>
              <w:spacing w:before="240" w:after="240"/>
              <w:rPr>
                <w:rFonts w:ascii="Times New Roman" w:eastAsia="Times New Roman" w:hAnsi="Times New Roman" w:cs="Times New Roman"/>
                <w:sz w:val="20"/>
                <w:szCs w:val="20"/>
              </w:rPr>
            </w:pPr>
            <w:r w:rsidRPr="00966DD2">
              <w:rPr>
                <w:rFonts w:ascii="Times New Roman" w:eastAsia="Times New Roman" w:hAnsi="Times New Roman" w:cs="Times New Roman"/>
                <w:sz w:val="20"/>
                <w:szCs w:val="20"/>
              </w:rPr>
              <w:t>Identified inconsistencies in simulating the flow sensor readings.</w:t>
            </w:r>
          </w:p>
          <w:p w14:paraId="4684979D" w14:textId="6ECA32AF" w:rsidR="003E50E3" w:rsidRPr="00966DD2" w:rsidRDefault="6678E846" w:rsidP="6678E846">
            <w:pPr>
              <w:pStyle w:val="ListParagraph"/>
              <w:numPr>
                <w:ilvl w:val="0"/>
                <w:numId w:val="2"/>
              </w:numPr>
              <w:spacing w:before="240" w:after="240"/>
              <w:rPr>
                <w:rFonts w:ascii="Times New Roman" w:eastAsia="Times New Roman" w:hAnsi="Times New Roman" w:cs="Times New Roman"/>
                <w:sz w:val="20"/>
                <w:szCs w:val="20"/>
              </w:rPr>
            </w:pPr>
            <w:r w:rsidRPr="00966DD2">
              <w:rPr>
                <w:rFonts w:ascii="Times New Roman" w:eastAsia="Times New Roman" w:hAnsi="Times New Roman" w:cs="Times New Roman"/>
                <w:sz w:val="20"/>
                <w:szCs w:val="20"/>
              </w:rPr>
              <w:t>Noted the absence of MQTT protocol integration in the simulation environment.</w:t>
            </w:r>
          </w:p>
          <w:p w14:paraId="093873C3" w14:textId="31EEDE45" w:rsidR="003E50E3" w:rsidRPr="00966DD2" w:rsidRDefault="6678E846" w:rsidP="6678E846">
            <w:pPr>
              <w:pStyle w:val="ListParagraph"/>
              <w:numPr>
                <w:ilvl w:val="0"/>
                <w:numId w:val="2"/>
              </w:numPr>
              <w:spacing w:before="240" w:after="240"/>
              <w:rPr>
                <w:rFonts w:ascii="Times New Roman" w:eastAsia="Times New Roman" w:hAnsi="Times New Roman" w:cs="Times New Roman"/>
                <w:sz w:val="20"/>
                <w:szCs w:val="20"/>
              </w:rPr>
            </w:pPr>
            <w:r w:rsidRPr="00966DD2">
              <w:rPr>
                <w:rFonts w:ascii="Times New Roman" w:eastAsia="Times New Roman" w:hAnsi="Times New Roman" w:cs="Times New Roman"/>
                <w:sz w:val="20"/>
                <w:szCs w:val="20"/>
              </w:rPr>
              <w:t>Recognized the need for improved alert mechanisms for high flow detection.</w:t>
            </w:r>
          </w:p>
          <w:p w14:paraId="054C2E16" w14:textId="3B09E02E" w:rsidR="003E50E3" w:rsidRPr="00966DD2" w:rsidRDefault="6678E846" w:rsidP="6678E846">
            <w:pPr>
              <w:pStyle w:val="ListParagraph"/>
              <w:numPr>
                <w:ilvl w:val="0"/>
                <w:numId w:val="2"/>
              </w:numPr>
              <w:spacing w:before="240" w:after="240"/>
              <w:rPr>
                <w:rFonts w:ascii="Times New Roman" w:eastAsia="Times New Roman" w:hAnsi="Times New Roman" w:cs="Times New Roman"/>
                <w:sz w:val="20"/>
                <w:szCs w:val="20"/>
              </w:rPr>
            </w:pPr>
            <w:r w:rsidRPr="00966DD2">
              <w:rPr>
                <w:rFonts w:ascii="Times New Roman" w:eastAsia="Times New Roman" w:hAnsi="Times New Roman" w:cs="Times New Roman"/>
                <w:sz w:val="20"/>
                <w:szCs w:val="20"/>
              </w:rPr>
              <w:t>Revised the system design to refine ADC value processing for more accurate sensor simulation.</w:t>
            </w:r>
          </w:p>
          <w:p w14:paraId="37A78233" w14:textId="7F1B57D6" w:rsidR="003E50E3" w:rsidRPr="00966DD2" w:rsidRDefault="6678E846" w:rsidP="6678E846">
            <w:pPr>
              <w:pStyle w:val="ListParagraph"/>
              <w:numPr>
                <w:ilvl w:val="0"/>
                <w:numId w:val="2"/>
              </w:numPr>
              <w:spacing w:before="240" w:after="240"/>
              <w:rPr>
                <w:rFonts w:ascii="Times New Roman" w:eastAsia="Times New Roman" w:hAnsi="Times New Roman" w:cs="Times New Roman"/>
                <w:sz w:val="20"/>
                <w:szCs w:val="20"/>
              </w:rPr>
            </w:pPr>
            <w:r w:rsidRPr="00966DD2">
              <w:rPr>
                <w:rFonts w:ascii="Times New Roman" w:eastAsia="Times New Roman" w:hAnsi="Times New Roman" w:cs="Times New Roman"/>
                <w:sz w:val="20"/>
                <w:szCs w:val="20"/>
              </w:rPr>
              <w:t>Incorporated LED-based visual alerts to indicate abnormal flow conditions.</w:t>
            </w:r>
          </w:p>
          <w:p w14:paraId="45DBD086" w14:textId="416E2ACE" w:rsidR="003E50E3" w:rsidRPr="00966DD2" w:rsidRDefault="6678E846" w:rsidP="6678E846">
            <w:pPr>
              <w:pStyle w:val="ListParagraph"/>
              <w:numPr>
                <w:ilvl w:val="0"/>
                <w:numId w:val="2"/>
              </w:numPr>
              <w:spacing w:before="240" w:after="240"/>
              <w:rPr>
                <w:rFonts w:ascii="Times New Roman" w:eastAsia="Times New Roman" w:hAnsi="Times New Roman" w:cs="Times New Roman"/>
                <w:sz w:val="20"/>
                <w:szCs w:val="20"/>
              </w:rPr>
            </w:pPr>
            <w:r w:rsidRPr="00966DD2">
              <w:rPr>
                <w:rFonts w:ascii="Times New Roman" w:eastAsia="Times New Roman" w:hAnsi="Times New Roman" w:cs="Times New Roman"/>
                <w:sz w:val="20"/>
                <w:szCs w:val="20"/>
              </w:rPr>
              <w:t>Substituted MQTT communication with HTTP-based ThingSpeak data transmission for better compatibility with Wokwi simulation.</w:t>
            </w:r>
          </w:p>
          <w:p w14:paraId="3352F246" w14:textId="3C972078" w:rsidR="003E50E3" w:rsidRPr="00262864" w:rsidRDefault="6678E846" w:rsidP="00262864">
            <w:pPr>
              <w:pStyle w:val="ListParagraph"/>
              <w:numPr>
                <w:ilvl w:val="0"/>
                <w:numId w:val="2"/>
              </w:numPr>
              <w:spacing w:before="240" w:after="240"/>
              <w:rPr>
                <w:rFonts w:ascii="Times New Roman" w:eastAsia="Times New Roman" w:hAnsi="Times New Roman" w:cs="Times New Roman"/>
              </w:rPr>
            </w:pPr>
            <w:r w:rsidRPr="00966DD2">
              <w:rPr>
                <w:rFonts w:ascii="Times New Roman" w:eastAsia="Times New Roman" w:hAnsi="Times New Roman" w:cs="Times New Roman"/>
                <w:sz w:val="20"/>
                <w:szCs w:val="20"/>
              </w:rPr>
              <w:t>Enhanced overall system reliability and alignment with project objectives through these modifications</w:t>
            </w:r>
            <w:r w:rsidRPr="6678E846">
              <w:rPr>
                <w:rFonts w:ascii="Times New Roman" w:eastAsia="Times New Roman" w:hAnsi="Times New Roman" w:cs="Times New Roman"/>
              </w:rPr>
              <w:t>.</w:t>
            </w:r>
          </w:p>
        </w:tc>
      </w:tr>
      <w:tr w:rsidR="003C311B" w:rsidRPr="00F24F44" w14:paraId="57152CE7" w14:textId="77777777" w:rsidTr="00D95700">
        <w:trPr>
          <w:trHeight w:val="300"/>
        </w:trPr>
        <w:tc>
          <w:tcPr>
            <w:tcW w:w="1616" w:type="dxa"/>
          </w:tcPr>
          <w:p w14:paraId="38D29150" w14:textId="0506AFC2" w:rsidR="003E50E3" w:rsidRDefault="00B83125">
            <w:pPr>
              <w:rPr>
                <w:rFonts w:ascii="Times New Roman" w:hAnsi="Times New Roman" w:cs="Times New Roman"/>
              </w:rPr>
            </w:pPr>
            <w:r>
              <w:rPr>
                <w:rFonts w:ascii="Times New Roman" w:hAnsi="Times New Roman" w:cs="Times New Roman"/>
              </w:rPr>
              <w:t xml:space="preserve">Stage -10: Execution Framework </w:t>
            </w:r>
          </w:p>
        </w:tc>
        <w:tc>
          <w:tcPr>
            <w:tcW w:w="8299" w:type="dxa"/>
          </w:tcPr>
          <w:p w14:paraId="77A903BA" w14:textId="4E63B53A" w:rsidR="003E50E3" w:rsidRPr="00F24F44" w:rsidRDefault="003E50E3">
            <w:r>
              <w:rPr>
                <w:noProof/>
              </w:rPr>
              <w:drawing>
                <wp:inline distT="0" distB="0" distL="0" distR="0" wp14:anchorId="3F9041BD" wp14:editId="6A6CAD7D">
                  <wp:extent cx="3891725" cy="2305050"/>
                  <wp:effectExtent l="0" t="0" r="0" b="0"/>
                  <wp:docPr id="120587437" name="Picture 120587437"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891725" cy="2305050"/>
                          </a:xfrm>
                          <a:prstGeom prst="rect">
                            <a:avLst/>
                          </a:prstGeom>
                        </pic:spPr>
                      </pic:pic>
                    </a:graphicData>
                  </a:graphic>
                </wp:inline>
              </w:drawing>
            </w:r>
          </w:p>
          <w:p w14:paraId="011D8375" w14:textId="6E34641D" w:rsidR="003E50E3" w:rsidRPr="00F24F44" w:rsidRDefault="003E50E3"/>
        </w:tc>
      </w:tr>
      <w:tr w:rsidR="003C311B" w:rsidRPr="00F24F44" w14:paraId="5F74EE49" w14:textId="77777777" w:rsidTr="00D95700">
        <w:trPr>
          <w:trHeight w:val="300"/>
        </w:trPr>
        <w:tc>
          <w:tcPr>
            <w:tcW w:w="1616" w:type="dxa"/>
          </w:tcPr>
          <w:p w14:paraId="0E3AF839" w14:textId="55FFFF86" w:rsidR="00F50AF8" w:rsidRDefault="00F50AF8">
            <w:pPr>
              <w:rPr>
                <w:rFonts w:ascii="Times New Roman" w:hAnsi="Times New Roman" w:cs="Times New Roman"/>
              </w:rPr>
            </w:pPr>
            <w:r>
              <w:rPr>
                <w:rFonts w:ascii="Times New Roman" w:hAnsi="Times New Roman" w:cs="Times New Roman"/>
              </w:rPr>
              <w:t xml:space="preserve">Stage -11: </w:t>
            </w:r>
            <w:r w:rsidR="0038726B">
              <w:rPr>
                <w:rFonts w:ascii="Times New Roman" w:hAnsi="Times New Roman" w:cs="Times New Roman"/>
              </w:rPr>
              <w:t>Mircomodules</w:t>
            </w:r>
          </w:p>
        </w:tc>
        <w:tc>
          <w:tcPr>
            <w:tcW w:w="8299" w:type="dxa"/>
          </w:tcPr>
          <w:p w14:paraId="07514FAB" w14:textId="77CFA45A" w:rsidR="00F50AF8" w:rsidRPr="00F24F44" w:rsidRDefault="00340473">
            <w:r>
              <w:rPr>
                <w:noProof/>
              </w:rPr>
              <w:drawing>
                <wp:inline distT="0" distB="0" distL="0" distR="0" wp14:anchorId="20BEE9DC" wp14:editId="02636680">
                  <wp:extent cx="4606724" cy="2477591"/>
                  <wp:effectExtent l="0" t="0" r="3810" b="0"/>
                  <wp:docPr id="150333523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13374" cy="2481168"/>
                          </a:xfrm>
                          <a:prstGeom prst="rect">
                            <a:avLst/>
                          </a:prstGeom>
                          <a:noFill/>
                          <a:ln>
                            <a:noFill/>
                          </a:ln>
                        </pic:spPr>
                      </pic:pic>
                    </a:graphicData>
                  </a:graphic>
                </wp:inline>
              </w:drawing>
            </w:r>
          </w:p>
        </w:tc>
      </w:tr>
    </w:tbl>
    <w:p w14:paraId="01E47FA6" w14:textId="77777777" w:rsidR="003E50E3" w:rsidRPr="00F24F44" w:rsidRDefault="003E50E3">
      <w:pPr>
        <w:rPr>
          <w:rFonts w:ascii="Times New Roman" w:hAnsi="Times New Roman" w:cs="Times New Roman"/>
        </w:rPr>
      </w:pPr>
    </w:p>
    <w:sectPr w:rsidR="003E50E3" w:rsidRPr="00F24F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962C0B" w14:textId="77777777" w:rsidR="0062036C" w:rsidRDefault="0062036C" w:rsidP="00B2544C">
      <w:pPr>
        <w:spacing w:after="0" w:line="240" w:lineRule="auto"/>
      </w:pPr>
      <w:r>
        <w:separator/>
      </w:r>
    </w:p>
  </w:endnote>
  <w:endnote w:type="continuationSeparator" w:id="0">
    <w:p w14:paraId="37E93B57" w14:textId="77777777" w:rsidR="0062036C" w:rsidRDefault="0062036C" w:rsidP="00B254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Gautami">
    <w:panose1 w:val="02000500000000000000"/>
    <w:charset w:val="01"/>
    <w:family w:val="roman"/>
    <w:pitch w:val="variable"/>
  </w:font>
  <w:font w:name="Aptos Display">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E6F63C" w14:textId="77777777" w:rsidR="0062036C" w:rsidRDefault="0062036C" w:rsidP="00B2544C">
      <w:pPr>
        <w:spacing w:after="0" w:line="240" w:lineRule="auto"/>
      </w:pPr>
      <w:r>
        <w:separator/>
      </w:r>
    </w:p>
  </w:footnote>
  <w:footnote w:type="continuationSeparator" w:id="0">
    <w:p w14:paraId="570F650B" w14:textId="77777777" w:rsidR="0062036C" w:rsidRDefault="0062036C" w:rsidP="00B254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131C50"/>
    <w:multiLevelType w:val="multilevel"/>
    <w:tmpl w:val="C41049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132B67"/>
    <w:multiLevelType w:val="multilevel"/>
    <w:tmpl w:val="9FB6AF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EF048E"/>
    <w:multiLevelType w:val="multilevel"/>
    <w:tmpl w:val="DB5E46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487A71"/>
    <w:multiLevelType w:val="multilevel"/>
    <w:tmpl w:val="0BF4D3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4E0ED4"/>
    <w:multiLevelType w:val="multilevel"/>
    <w:tmpl w:val="F80ECB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3800CC63"/>
    <w:multiLevelType w:val="hybridMultilevel"/>
    <w:tmpl w:val="FFFFFFFF"/>
    <w:lvl w:ilvl="0" w:tplc="EADECBA0">
      <w:start w:val="1"/>
      <w:numFmt w:val="bullet"/>
      <w:lvlText w:val=""/>
      <w:lvlJc w:val="left"/>
      <w:pPr>
        <w:ind w:left="720" w:hanging="360"/>
      </w:pPr>
      <w:rPr>
        <w:rFonts w:ascii="Symbol" w:hAnsi="Symbol" w:hint="default"/>
      </w:rPr>
    </w:lvl>
    <w:lvl w:ilvl="1" w:tplc="4C4C5BC4">
      <w:start w:val="1"/>
      <w:numFmt w:val="bullet"/>
      <w:lvlText w:val="o"/>
      <w:lvlJc w:val="left"/>
      <w:pPr>
        <w:ind w:left="1440" w:hanging="360"/>
      </w:pPr>
      <w:rPr>
        <w:rFonts w:ascii="Courier New" w:hAnsi="Courier New" w:hint="default"/>
      </w:rPr>
    </w:lvl>
    <w:lvl w:ilvl="2" w:tplc="C8B451EA">
      <w:start w:val="1"/>
      <w:numFmt w:val="bullet"/>
      <w:lvlText w:val=""/>
      <w:lvlJc w:val="left"/>
      <w:pPr>
        <w:ind w:left="2160" w:hanging="360"/>
      </w:pPr>
      <w:rPr>
        <w:rFonts w:ascii="Wingdings" w:hAnsi="Wingdings" w:hint="default"/>
      </w:rPr>
    </w:lvl>
    <w:lvl w:ilvl="3" w:tplc="E98E6AB8">
      <w:start w:val="1"/>
      <w:numFmt w:val="bullet"/>
      <w:lvlText w:val=""/>
      <w:lvlJc w:val="left"/>
      <w:pPr>
        <w:ind w:left="2880" w:hanging="360"/>
      </w:pPr>
      <w:rPr>
        <w:rFonts w:ascii="Symbol" w:hAnsi="Symbol" w:hint="default"/>
      </w:rPr>
    </w:lvl>
    <w:lvl w:ilvl="4" w:tplc="6E1EE618">
      <w:start w:val="1"/>
      <w:numFmt w:val="bullet"/>
      <w:lvlText w:val="o"/>
      <w:lvlJc w:val="left"/>
      <w:pPr>
        <w:ind w:left="3600" w:hanging="360"/>
      </w:pPr>
      <w:rPr>
        <w:rFonts w:ascii="Courier New" w:hAnsi="Courier New" w:hint="default"/>
      </w:rPr>
    </w:lvl>
    <w:lvl w:ilvl="5" w:tplc="C494E2AC">
      <w:start w:val="1"/>
      <w:numFmt w:val="bullet"/>
      <w:lvlText w:val=""/>
      <w:lvlJc w:val="left"/>
      <w:pPr>
        <w:ind w:left="4320" w:hanging="360"/>
      </w:pPr>
      <w:rPr>
        <w:rFonts w:ascii="Wingdings" w:hAnsi="Wingdings" w:hint="default"/>
      </w:rPr>
    </w:lvl>
    <w:lvl w:ilvl="6" w:tplc="75720BB6">
      <w:start w:val="1"/>
      <w:numFmt w:val="bullet"/>
      <w:lvlText w:val=""/>
      <w:lvlJc w:val="left"/>
      <w:pPr>
        <w:ind w:left="5040" w:hanging="360"/>
      </w:pPr>
      <w:rPr>
        <w:rFonts w:ascii="Symbol" w:hAnsi="Symbol" w:hint="default"/>
      </w:rPr>
    </w:lvl>
    <w:lvl w:ilvl="7" w:tplc="A3F47A0C">
      <w:start w:val="1"/>
      <w:numFmt w:val="bullet"/>
      <w:lvlText w:val="o"/>
      <w:lvlJc w:val="left"/>
      <w:pPr>
        <w:ind w:left="5760" w:hanging="360"/>
      </w:pPr>
      <w:rPr>
        <w:rFonts w:ascii="Courier New" w:hAnsi="Courier New" w:hint="default"/>
      </w:rPr>
    </w:lvl>
    <w:lvl w:ilvl="8" w:tplc="82A42B00">
      <w:start w:val="1"/>
      <w:numFmt w:val="bullet"/>
      <w:lvlText w:val=""/>
      <w:lvlJc w:val="left"/>
      <w:pPr>
        <w:ind w:left="6480" w:hanging="360"/>
      </w:pPr>
      <w:rPr>
        <w:rFonts w:ascii="Wingdings" w:hAnsi="Wingdings" w:hint="default"/>
      </w:rPr>
    </w:lvl>
  </w:abstractNum>
  <w:abstractNum w:abstractNumId="6" w15:restartNumberingAfterBreak="0">
    <w:nsid w:val="39F119EE"/>
    <w:multiLevelType w:val="multilevel"/>
    <w:tmpl w:val="CE3C49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F64A95"/>
    <w:multiLevelType w:val="multilevel"/>
    <w:tmpl w:val="143ECF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EE3B04"/>
    <w:multiLevelType w:val="multilevel"/>
    <w:tmpl w:val="779644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3160C0"/>
    <w:multiLevelType w:val="multilevel"/>
    <w:tmpl w:val="06CC2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AC3EA1"/>
    <w:multiLevelType w:val="multilevel"/>
    <w:tmpl w:val="D37232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6B4B14"/>
    <w:multiLevelType w:val="multilevel"/>
    <w:tmpl w:val="1C6242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0E7B67"/>
    <w:multiLevelType w:val="multilevel"/>
    <w:tmpl w:val="E4C855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23383A"/>
    <w:multiLevelType w:val="multilevel"/>
    <w:tmpl w:val="AEB87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A93639"/>
    <w:multiLevelType w:val="multilevel"/>
    <w:tmpl w:val="C354F9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F476C3"/>
    <w:multiLevelType w:val="multilevel"/>
    <w:tmpl w:val="B1A6AC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7009DB"/>
    <w:multiLevelType w:val="multilevel"/>
    <w:tmpl w:val="8DBE34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C8870B"/>
    <w:multiLevelType w:val="hybridMultilevel"/>
    <w:tmpl w:val="FFFFFFFF"/>
    <w:lvl w:ilvl="0" w:tplc="97B0BD72">
      <w:start w:val="1"/>
      <w:numFmt w:val="bullet"/>
      <w:lvlText w:val=""/>
      <w:lvlJc w:val="left"/>
      <w:pPr>
        <w:ind w:left="720" w:hanging="360"/>
      </w:pPr>
      <w:rPr>
        <w:rFonts w:ascii="Symbol" w:hAnsi="Symbol" w:hint="default"/>
      </w:rPr>
    </w:lvl>
    <w:lvl w:ilvl="1" w:tplc="6FFC845A">
      <w:start w:val="1"/>
      <w:numFmt w:val="bullet"/>
      <w:lvlText w:val="o"/>
      <w:lvlJc w:val="left"/>
      <w:pPr>
        <w:ind w:left="1440" w:hanging="360"/>
      </w:pPr>
      <w:rPr>
        <w:rFonts w:ascii="Courier New" w:hAnsi="Courier New" w:hint="default"/>
      </w:rPr>
    </w:lvl>
    <w:lvl w:ilvl="2" w:tplc="F1F4C304">
      <w:start w:val="1"/>
      <w:numFmt w:val="bullet"/>
      <w:lvlText w:val=""/>
      <w:lvlJc w:val="left"/>
      <w:pPr>
        <w:ind w:left="2160" w:hanging="360"/>
      </w:pPr>
      <w:rPr>
        <w:rFonts w:ascii="Wingdings" w:hAnsi="Wingdings" w:hint="default"/>
      </w:rPr>
    </w:lvl>
    <w:lvl w:ilvl="3" w:tplc="F5EE3610">
      <w:start w:val="1"/>
      <w:numFmt w:val="bullet"/>
      <w:lvlText w:val=""/>
      <w:lvlJc w:val="left"/>
      <w:pPr>
        <w:ind w:left="2880" w:hanging="360"/>
      </w:pPr>
      <w:rPr>
        <w:rFonts w:ascii="Symbol" w:hAnsi="Symbol" w:hint="default"/>
      </w:rPr>
    </w:lvl>
    <w:lvl w:ilvl="4" w:tplc="8E42214A">
      <w:start w:val="1"/>
      <w:numFmt w:val="bullet"/>
      <w:lvlText w:val="o"/>
      <w:lvlJc w:val="left"/>
      <w:pPr>
        <w:ind w:left="3600" w:hanging="360"/>
      </w:pPr>
      <w:rPr>
        <w:rFonts w:ascii="Courier New" w:hAnsi="Courier New" w:hint="default"/>
      </w:rPr>
    </w:lvl>
    <w:lvl w:ilvl="5" w:tplc="5AEA1C50">
      <w:start w:val="1"/>
      <w:numFmt w:val="bullet"/>
      <w:lvlText w:val=""/>
      <w:lvlJc w:val="left"/>
      <w:pPr>
        <w:ind w:left="4320" w:hanging="360"/>
      </w:pPr>
      <w:rPr>
        <w:rFonts w:ascii="Wingdings" w:hAnsi="Wingdings" w:hint="default"/>
      </w:rPr>
    </w:lvl>
    <w:lvl w:ilvl="6" w:tplc="792C1502">
      <w:start w:val="1"/>
      <w:numFmt w:val="bullet"/>
      <w:lvlText w:val=""/>
      <w:lvlJc w:val="left"/>
      <w:pPr>
        <w:ind w:left="5040" w:hanging="360"/>
      </w:pPr>
      <w:rPr>
        <w:rFonts w:ascii="Symbol" w:hAnsi="Symbol" w:hint="default"/>
      </w:rPr>
    </w:lvl>
    <w:lvl w:ilvl="7" w:tplc="44EEF118">
      <w:start w:val="1"/>
      <w:numFmt w:val="bullet"/>
      <w:lvlText w:val="o"/>
      <w:lvlJc w:val="left"/>
      <w:pPr>
        <w:ind w:left="5760" w:hanging="360"/>
      </w:pPr>
      <w:rPr>
        <w:rFonts w:ascii="Courier New" w:hAnsi="Courier New" w:hint="default"/>
      </w:rPr>
    </w:lvl>
    <w:lvl w:ilvl="8" w:tplc="E13A2E20">
      <w:start w:val="1"/>
      <w:numFmt w:val="bullet"/>
      <w:lvlText w:val=""/>
      <w:lvlJc w:val="left"/>
      <w:pPr>
        <w:ind w:left="6480" w:hanging="360"/>
      </w:pPr>
      <w:rPr>
        <w:rFonts w:ascii="Wingdings" w:hAnsi="Wingdings" w:hint="default"/>
      </w:rPr>
    </w:lvl>
  </w:abstractNum>
  <w:num w:numId="1" w16cid:durableId="1896115732">
    <w:abstractNumId w:val="17"/>
  </w:num>
  <w:num w:numId="2" w16cid:durableId="1936010257">
    <w:abstractNumId w:val="5"/>
  </w:num>
  <w:num w:numId="3" w16cid:durableId="887573817">
    <w:abstractNumId w:val="13"/>
    <w:lvlOverride w:ilvl="0"/>
    <w:lvlOverride w:ilvl="1"/>
    <w:lvlOverride w:ilvl="2"/>
    <w:lvlOverride w:ilvl="3"/>
    <w:lvlOverride w:ilvl="4"/>
    <w:lvlOverride w:ilvl="5"/>
    <w:lvlOverride w:ilvl="6"/>
    <w:lvlOverride w:ilvl="7"/>
    <w:lvlOverride w:ilvl="8"/>
  </w:num>
  <w:num w:numId="4" w16cid:durableId="1655640319">
    <w:abstractNumId w:val="0"/>
    <w:lvlOverride w:ilvl="0"/>
    <w:lvlOverride w:ilvl="1"/>
    <w:lvlOverride w:ilvl="2"/>
    <w:lvlOverride w:ilvl="3"/>
    <w:lvlOverride w:ilvl="4"/>
    <w:lvlOverride w:ilvl="5"/>
    <w:lvlOverride w:ilvl="6"/>
    <w:lvlOverride w:ilvl="7"/>
    <w:lvlOverride w:ilvl="8"/>
  </w:num>
  <w:num w:numId="5" w16cid:durableId="1876885597">
    <w:abstractNumId w:val="12"/>
    <w:lvlOverride w:ilvl="0"/>
    <w:lvlOverride w:ilvl="1"/>
    <w:lvlOverride w:ilvl="2"/>
    <w:lvlOverride w:ilvl="3"/>
    <w:lvlOverride w:ilvl="4"/>
    <w:lvlOverride w:ilvl="5"/>
    <w:lvlOverride w:ilvl="6"/>
    <w:lvlOverride w:ilvl="7"/>
    <w:lvlOverride w:ilvl="8"/>
  </w:num>
  <w:num w:numId="6" w16cid:durableId="480731572">
    <w:abstractNumId w:val="6"/>
    <w:lvlOverride w:ilvl="0"/>
    <w:lvlOverride w:ilvl="1"/>
    <w:lvlOverride w:ilvl="2"/>
    <w:lvlOverride w:ilvl="3"/>
    <w:lvlOverride w:ilvl="4"/>
    <w:lvlOverride w:ilvl="5"/>
    <w:lvlOverride w:ilvl="6"/>
    <w:lvlOverride w:ilvl="7"/>
    <w:lvlOverride w:ilvl="8"/>
  </w:num>
  <w:num w:numId="7" w16cid:durableId="1148009702">
    <w:abstractNumId w:val="7"/>
    <w:lvlOverride w:ilvl="0"/>
    <w:lvlOverride w:ilvl="1"/>
    <w:lvlOverride w:ilvl="2"/>
    <w:lvlOverride w:ilvl="3"/>
    <w:lvlOverride w:ilvl="4"/>
    <w:lvlOverride w:ilvl="5"/>
    <w:lvlOverride w:ilvl="6"/>
    <w:lvlOverride w:ilvl="7"/>
    <w:lvlOverride w:ilvl="8"/>
  </w:num>
  <w:num w:numId="8" w16cid:durableId="517545494">
    <w:abstractNumId w:val="8"/>
    <w:lvlOverride w:ilvl="0"/>
    <w:lvlOverride w:ilvl="1"/>
    <w:lvlOverride w:ilvl="2"/>
    <w:lvlOverride w:ilvl="3"/>
    <w:lvlOverride w:ilvl="4"/>
    <w:lvlOverride w:ilvl="5"/>
    <w:lvlOverride w:ilvl="6"/>
    <w:lvlOverride w:ilvl="7"/>
    <w:lvlOverride w:ilvl="8"/>
  </w:num>
  <w:num w:numId="9" w16cid:durableId="155614476">
    <w:abstractNumId w:val="1"/>
    <w:lvlOverride w:ilvl="0"/>
    <w:lvlOverride w:ilvl="1"/>
    <w:lvlOverride w:ilvl="2"/>
    <w:lvlOverride w:ilvl="3"/>
    <w:lvlOverride w:ilvl="4"/>
    <w:lvlOverride w:ilvl="5"/>
    <w:lvlOverride w:ilvl="6"/>
    <w:lvlOverride w:ilvl="7"/>
    <w:lvlOverride w:ilvl="8"/>
  </w:num>
  <w:num w:numId="10" w16cid:durableId="88626205">
    <w:abstractNumId w:val="3"/>
    <w:lvlOverride w:ilvl="0"/>
    <w:lvlOverride w:ilvl="1"/>
    <w:lvlOverride w:ilvl="2"/>
    <w:lvlOverride w:ilvl="3"/>
    <w:lvlOverride w:ilvl="4"/>
    <w:lvlOverride w:ilvl="5"/>
    <w:lvlOverride w:ilvl="6"/>
    <w:lvlOverride w:ilvl="7"/>
    <w:lvlOverride w:ilvl="8"/>
  </w:num>
  <w:num w:numId="11" w16cid:durableId="625937224">
    <w:abstractNumId w:val="14"/>
    <w:lvlOverride w:ilvl="0"/>
    <w:lvlOverride w:ilvl="1"/>
    <w:lvlOverride w:ilvl="2"/>
    <w:lvlOverride w:ilvl="3"/>
    <w:lvlOverride w:ilvl="4"/>
    <w:lvlOverride w:ilvl="5"/>
    <w:lvlOverride w:ilvl="6"/>
    <w:lvlOverride w:ilvl="7"/>
    <w:lvlOverride w:ilvl="8"/>
  </w:num>
  <w:num w:numId="12" w16cid:durableId="1022710566">
    <w:abstractNumId w:val="16"/>
    <w:lvlOverride w:ilvl="0"/>
    <w:lvlOverride w:ilvl="1"/>
    <w:lvlOverride w:ilvl="2"/>
    <w:lvlOverride w:ilvl="3"/>
    <w:lvlOverride w:ilvl="4"/>
    <w:lvlOverride w:ilvl="5"/>
    <w:lvlOverride w:ilvl="6"/>
    <w:lvlOverride w:ilvl="7"/>
    <w:lvlOverride w:ilvl="8"/>
  </w:num>
  <w:num w:numId="13" w16cid:durableId="1533299566">
    <w:abstractNumId w:val="9"/>
    <w:lvlOverride w:ilvl="0"/>
    <w:lvlOverride w:ilvl="1"/>
    <w:lvlOverride w:ilvl="2"/>
    <w:lvlOverride w:ilvl="3"/>
    <w:lvlOverride w:ilvl="4"/>
    <w:lvlOverride w:ilvl="5"/>
    <w:lvlOverride w:ilvl="6"/>
    <w:lvlOverride w:ilvl="7"/>
    <w:lvlOverride w:ilvl="8"/>
  </w:num>
  <w:num w:numId="14" w16cid:durableId="1250191669">
    <w:abstractNumId w:val="10"/>
    <w:lvlOverride w:ilvl="0"/>
    <w:lvlOverride w:ilvl="1"/>
    <w:lvlOverride w:ilvl="2"/>
    <w:lvlOverride w:ilvl="3"/>
    <w:lvlOverride w:ilvl="4"/>
    <w:lvlOverride w:ilvl="5"/>
    <w:lvlOverride w:ilvl="6"/>
    <w:lvlOverride w:ilvl="7"/>
    <w:lvlOverride w:ilvl="8"/>
  </w:num>
  <w:num w:numId="15" w16cid:durableId="1210074378">
    <w:abstractNumId w:val="11"/>
    <w:lvlOverride w:ilvl="0"/>
    <w:lvlOverride w:ilvl="1"/>
    <w:lvlOverride w:ilvl="2"/>
    <w:lvlOverride w:ilvl="3"/>
    <w:lvlOverride w:ilvl="4"/>
    <w:lvlOverride w:ilvl="5"/>
    <w:lvlOverride w:ilvl="6"/>
    <w:lvlOverride w:ilvl="7"/>
    <w:lvlOverride w:ilvl="8"/>
  </w:num>
  <w:num w:numId="16" w16cid:durableId="876159703">
    <w:abstractNumId w:val="15"/>
    <w:lvlOverride w:ilvl="0"/>
    <w:lvlOverride w:ilvl="1"/>
    <w:lvlOverride w:ilvl="2"/>
    <w:lvlOverride w:ilvl="3"/>
    <w:lvlOverride w:ilvl="4"/>
    <w:lvlOverride w:ilvl="5"/>
    <w:lvlOverride w:ilvl="6"/>
    <w:lvlOverride w:ilvl="7"/>
    <w:lvlOverride w:ilvl="8"/>
  </w:num>
  <w:num w:numId="17" w16cid:durableId="1492987486">
    <w:abstractNumId w:val="2"/>
    <w:lvlOverride w:ilvl="0"/>
    <w:lvlOverride w:ilvl="1"/>
    <w:lvlOverride w:ilvl="2"/>
    <w:lvlOverride w:ilvl="3"/>
    <w:lvlOverride w:ilvl="4"/>
    <w:lvlOverride w:ilvl="5"/>
    <w:lvlOverride w:ilvl="6"/>
    <w:lvlOverride w:ilvl="7"/>
    <w:lvlOverride w:ilvl="8"/>
  </w:num>
  <w:num w:numId="18" w16cid:durableId="1976064450">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21A"/>
    <w:rsid w:val="000114C4"/>
    <w:rsid w:val="000217AC"/>
    <w:rsid w:val="000361FF"/>
    <w:rsid w:val="0004692C"/>
    <w:rsid w:val="00050F91"/>
    <w:rsid w:val="00050FBD"/>
    <w:rsid w:val="00051C51"/>
    <w:rsid w:val="00064A3D"/>
    <w:rsid w:val="00065C46"/>
    <w:rsid w:val="000A7534"/>
    <w:rsid w:val="000B0756"/>
    <w:rsid w:val="000B5819"/>
    <w:rsid w:val="000E10A7"/>
    <w:rsid w:val="000E5672"/>
    <w:rsid w:val="000F77DA"/>
    <w:rsid w:val="00103191"/>
    <w:rsid w:val="00105234"/>
    <w:rsid w:val="0011135C"/>
    <w:rsid w:val="00111DCD"/>
    <w:rsid w:val="00123264"/>
    <w:rsid w:val="00124427"/>
    <w:rsid w:val="00190549"/>
    <w:rsid w:val="001B6ED7"/>
    <w:rsid w:val="001B6FC4"/>
    <w:rsid w:val="001D71AD"/>
    <w:rsid w:val="001E5A22"/>
    <w:rsid w:val="001F0534"/>
    <w:rsid w:val="0020340B"/>
    <w:rsid w:val="00214627"/>
    <w:rsid w:val="002178F1"/>
    <w:rsid w:val="00227A5B"/>
    <w:rsid w:val="00240486"/>
    <w:rsid w:val="00247386"/>
    <w:rsid w:val="002500E2"/>
    <w:rsid w:val="00253010"/>
    <w:rsid w:val="00262864"/>
    <w:rsid w:val="00272068"/>
    <w:rsid w:val="00272FC4"/>
    <w:rsid w:val="00280A25"/>
    <w:rsid w:val="00282F54"/>
    <w:rsid w:val="00284D52"/>
    <w:rsid w:val="002A7AE2"/>
    <w:rsid w:val="002B0C7D"/>
    <w:rsid w:val="002B3AB2"/>
    <w:rsid w:val="002C6F5E"/>
    <w:rsid w:val="002E706E"/>
    <w:rsid w:val="002F0AA8"/>
    <w:rsid w:val="002F1B7B"/>
    <w:rsid w:val="002F2CCC"/>
    <w:rsid w:val="002F3C59"/>
    <w:rsid w:val="00311937"/>
    <w:rsid w:val="003152B1"/>
    <w:rsid w:val="003234B6"/>
    <w:rsid w:val="0032598E"/>
    <w:rsid w:val="0033331C"/>
    <w:rsid w:val="00335A2E"/>
    <w:rsid w:val="00340473"/>
    <w:rsid w:val="00347EE8"/>
    <w:rsid w:val="00356508"/>
    <w:rsid w:val="00356D16"/>
    <w:rsid w:val="003624C3"/>
    <w:rsid w:val="00366044"/>
    <w:rsid w:val="0038726B"/>
    <w:rsid w:val="0039238C"/>
    <w:rsid w:val="003A2F9F"/>
    <w:rsid w:val="003B0518"/>
    <w:rsid w:val="003C311B"/>
    <w:rsid w:val="003C4F94"/>
    <w:rsid w:val="003D1F34"/>
    <w:rsid w:val="003E1374"/>
    <w:rsid w:val="003E50E3"/>
    <w:rsid w:val="003E5E2B"/>
    <w:rsid w:val="003E766F"/>
    <w:rsid w:val="003F59E6"/>
    <w:rsid w:val="00406C2B"/>
    <w:rsid w:val="00416980"/>
    <w:rsid w:val="00424979"/>
    <w:rsid w:val="00424E95"/>
    <w:rsid w:val="0044105F"/>
    <w:rsid w:val="00443DFD"/>
    <w:rsid w:val="00453ED6"/>
    <w:rsid w:val="00476058"/>
    <w:rsid w:val="00480CB0"/>
    <w:rsid w:val="00491157"/>
    <w:rsid w:val="004917BF"/>
    <w:rsid w:val="00496B65"/>
    <w:rsid w:val="004B5BF3"/>
    <w:rsid w:val="004D0AF4"/>
    <w:rsid w:val="004E7153"/>
    <w:rsid w:val="004E7790"/>
    <w:rsid w:val="004F2C19"/>
    <w:rsid w:val="00502FD5"/>
    <w:rsid w:val="00506AD5"/>
    <w:rsid w:val="00514DE1"/>
    <w:rsid w:val="00520BC4"/>
    <w:rsid w:val="0052231D"/>
    <w:rsid w:val="005232DC"/>
    <w:rsid w:val="00523D33"/>
    <w:rsid w:val="00535B27"/>
    <w:rsid w:val="00556BDB"/>
    <w:rsid w:val="00565FC2"/>
    <w:rsid w:val="00572030"/>
    <w:rsid w:val="0059297B"/>
    <w:rsid w:val="005B5697"/>
    <w:rsid w:val="005B6613"/>
    <w:rsid w:val="005E0FC2"/>
    <w:rsid w:val="005F11B8"/>
    <w:rsid w:val="005F30D6"/>
    <w:rsid w:val="005F4443"/>
    <w:rsid w:val="005F6012"/>
    <w:rsid w:val="005F76D3"/>
    <w:rsid w:val="0062036C"/>
    <w:rsid w:val="006204EB"/>
    <w:rsid w:val="00623F58"/>
    <w:rsid w:val="00630E9C"/>
    <w:rsid w:val="006425E3"/>
    <w:rsid w:val="00645C19"/>
    <w:rsid w:val="00645D09"/>
    <w:rsid w:val="006524BD"/>
    <w:rsid w:val="006547CF"/>
    <w:rsid w:val="00664A8D"/>
    <w:rsid w:val="00671FA4"/>
    <w:rsid w:val="0067208D"/>
    <w:rsid w:val="00673860"/>
    <w:rsid w:val="0068225F"/>
    <w:rsid w:val="00696109"/>
    <w:rsid w:val="00696A8E"/>
    <w:rsid w:val="0069779A"/>
    <w:rsid w:val="006A4CB2"/>
    <w:rsid w:val="006A664F"/>
    <w:rsid w:val="006B2512"/>
    <w:rsid w:val="006C7706"/>
    <w:rsid w:val="006D33E2"/>
    <w:rsid w:val="006D3F81"/>
    <w:rsid w:val="006E7DE0"/>
    <w:rsid w:val="006F319E"/>
    <w:rsid w:val="006F5651"/>
    <w:rsid w:val="00711BCB"/>
    <w:rsid w:val="00712384"/>
    <w:rsid w:val="0072007D"/>
    <w:rsid w:val="0072162E"/>
    <w:rsid w:val="007270C1"/>
    <w:rsid w:val="00750648"/>
    <w:rsid w:val="00752113"/>
    <w:rsid w:val="0076268E"/>
    <w:rsid w:val="00762990"/>
    <w:rsid w:val="00764C19"/>
    <w:rsid w:val="007A148E"/>
    <w:rsid w:val="007A2320"/>
    <w:rsid w:val="007A49E9"/>
    <w:rsid w:val="007B1572"/>
    <w:rsid w:val="007B190F"/>
    <w:rsid w:val="007B1E71"/>
    <w:rsid w:val="007D095C"/>
    <w:rsid w:val="007D118F"/>
    <w:rsid w:val="007E5364"/>
    <w:rsid w:val="007E7391"/>
    <w:rsid w:val="00804C12"/>
    <w:rsid w:val="008132B1"/>
    <w:rsid w:val="00824131"/>
    <w:rsid w:val="00825F8F"/>
    <w:rsid w:val="00834CA1"/>
    <w:rsid w:val="00856E32"/>
    <w:rsid w:val="00857E23"/>
    <w:rsid w:val="008657D4"/>
    <w:rsid w:val="008715ED"/>
    <w:rsid w:val="00875B60"/>
    <w:rsid w:val="0088125C"/>
    <w:rsid w:val="00883453"/>
    <w:rsid w:val="008927AF"/>
    <w:rsid w:val="008A0111"/>
    <w:rsid w:val="008A1398"/>
    <w:rsid w:val="008B3D8C"/>
    <w:rsid w:val="008B686C"/>
    <w:rsid w:val="008C5A12"/>
    <w:rsid w:val="008D0910"/>
    <w:rsid w:val="008D4991"/>
    <w:rsid w:val="008E2517"/>
    <w:rsid w:val="008F0DE8"/>
    <w:rsid w:val="008F461B"/>
    <w:rsid w:val="008F57FF"/>
    <w:rsid w:val="00916BCF"/>
    <w:rsid w:val="00917075"/>
    <w:rsid w:val="0093212A"/>
    <w:rsid w:val="00951D6B"/>
    <w:rsid w:val="00952699"/>
    <w:rsid w:val="00955597"/>
    <w:rsid w:val="00966DD2"/>
    <w:rsid w:val="00970119"/>
    <w:rsid w:val="00976191"/>
    <w:rsid w:val="009770DA"/>
    <w:rsid w:val="009814A0"/>
    <w:rsid w:val="009A29D4"/>
    <w:rsid w:val="009A5BF5"/>
    <w:rsid w:val="009E6A28"/>
    <w:rsid w:val="00A004AF"/>
    <w:rsid w:val="00A048C7"/>
    <w:rsid w:val="00A0690C"/>
    <w:rsid w:val="00A3187A"/>
    <w:rsid w:val="00A355E0"/>
    <w:rsid w:val="00A435B4"/>
    <w:rsid w:val="00A5660D"/>
    <w:rsid w:val="00A62BCA"/>
    <w:rsid w:val="00A71E20"/>
    <w:rsid w:val="00A86922"/>
    <w:rsid w:val="00A86DC3"/>
    <w:rsid w:val="00A92BA6"/>
    <w:rsid w:val="00A96EE2"/>
    <w:rsid w:val="00AA07BE"/>
    <w:rsid w:val="00AB7C8B"/>
    <w:rsid w:val="00AD4AC2"/>
    <w:rsid w:val="00AD71E0"/>
    <w:rsid w:val="00AE262C"/>
    <w:rsid w:val="00B03B74"/>
    <w:rsid w:val="00B05131"/>
    <w:rsid w:val="00B05A2A"/>
    <w:rsid w:val="00B06C78"/>
    <w:rsid w:val="00B13727"/>
    <w:rsid w:val="00B2343F"/>
    <w:rsid w:val="00B2544C"/>
    <w:rsid w:val="00B31187"/>
    <w:rsid w:val="00B32E8E"/>
    <w:rsid w:val="00B33CA2"/>
    <w:rsid w:val="00B355FE"/>
    <w:rsid w:val="00B41712"/>
    <w:rsid w:val="00B64A39"/>
    <w:rsid w:val="00B83125"/>
    <w:rsid w:val="00B86251"/>
    <w:rsid w:val="00B87D60"/>
    <w:rsid w:val="00B934DB"/>
    <w:rsid w:val="00BA3510"/>
    <w:rsid w:val="00BA3732"/>
    <w:rsid w:val="00BD26BD"/>
    <w:rsid w:val="00BD50BF"/>
    <w:rsid w:val="00BE6FE2"/>
    <w:rsid w:val="00C028FE"/>
    <w:rsid w:val="00C40581"/>
    <w:rsid w:val="00C43ECF"/>
    <w:rsid w:val="00C50549"/>
    <w:rsid w:val="00C52BF2"/>
    <w:rsid w:val="00C561E1"/>
    <w:rsid w:val="00C62342"/>
    <w:rsid w:val="00C634C9"/>
    <w:rsid w:val="00C665A1"/>
    <w:rsid w:val="00C7529B"/>
    <w:rsid w:val="00C76326"/>
    <w:rsid w:val="00C978FB"/>
    <w:rsid w:val="00CA22EC"/>
    <w:rsid w:val="00CA36D9"/>
    <w:rsid w:val="00CB7DD7"/>
    <w:rsid w:val="00CC7F60"/>
    <w:rsid w:val="00CD421A"/>
    <w:rsid w:val="00CE41CA"/>
    <w:rsid w:val="00D01B5F"/>
    <w:rsid w:val="00D02293"/>
    <w:rsid w:val="00D2024A"/>
    <w:rsid w:val="00D24800"/>
    <w:rsid w:val="00D24D2F"/>
    <w:rsid w:val="00D2524F"/>
    <w:rsid w:val="00D36676"/>
    <w:rsid w:val="00D467D7"/>
    <w:rsid w:val="00D65C28"/>
    <w:rsid w:val="00D66DF3"/>
    <w:rsid w:val="00D81A95"/>
    <w:rsid w:val="00D837E5"/>
    <w:rsid w:val="00D84744"/>
    <w:rsid w:val="00D95700"/>
    <w:rsid w:val="00DA230B"/>
    <w:rsid w:val="00DC0E1E"/>
    <w:rsid w:val="00DC5682"/>
    <w:rsid w:val="00DD1015"/>
    <w:rsid w:val="00DE2F15"/>
    <w:rsid w:val="00DF0851"/>
    <w:rsid w:val="00DF1F6D"/>
    <w:rsid w:val="00E5284F"/>
    <w:rsid w:val="00E67D7B"/>
    <w:rsid w:val="00E7459D"/>
    <w:rsid w:val="00E74D14"/>
    <w:rsid w:val="00E95262"/>
    <w:rsid w:val="00EA46D5"/>
    <w:rsid w:val="00EA748C"/>
    <w:rsid w:val="00EA74D9"/>
    <w:rsid w:val="00EA7928"/>
    <w:rsid w:val="00EB0237"/>
    <w:rsid w:val="00EB683A"/>
    <w:rsid w:val="00EE0B35"/>
    <w:rsid w:val="00EF5D51"/>
    <w:rsid w:val="00EF7FBB"/>
    <w:rsid w:val="00F02DA4"/>
    <w:rsid w:val="00F1328D"/>
    <w:rsid w:val="00F1409C"/>
    <w:rsid w:val="00F208BF"/>
    <w:rsid w:val="00F24F44"/>
    <w:rsid w:val="00F31DEF"/>
    <w:rsid w:val="00F363A5"/>
    <w:rsid w:val="00F45A09"/>
    <w:rsid w:val="00F46461"/>
    <w:rsid w:val="00F50AF8"/>
    <w:rsid w:val="00F51EDA"/>
    <w:rsid w:val="00F52109"/>
    <w:rsid w:val="00F566A1"/>
    <w:rsid w:val="00F60C1A"/>
    <w:rsid w:val="00F64D76"/>
    <w:rsid w:val="00FC254F"/>
    <w:rsid w:val="00FC5C5B"/>
    <w:rsid w:val="00FE59B2"/>
    <w:rsid w:val="00FE7F51"/>
    <w:rsid w:val="00FF777A"/>
    <w:rsid w:val="010E0711"/>
    <w:rsid w:val="01AB0D38"/>
    <w:rsid w:val="02618592"/>
    <w:rsid w:val="02624805"/>
    <w:rsid w:val="04AF8BD2"/>
    <w:rsid w:val="06231408"/>
    <w:rsid w:val="06B4B035"/>
    <w:rsid w:val="0C807569"/>
    <w:rsid w:val="0FA688CE"/>
    <w:rsid w:val="1285B636"/>
    <w:rsid w:val="16C6A0C4"/>
    <w:rsid w:val="18492DF4"/>
    <w:rsid w:val="19ABADAC"/>
    <w:rsid w:val="19B1264E"/>
    <w:rsid w:val="1FDF2030"/>
    <w:rsid w:val="20CCD305"/>
    <w:rsid w:val="2201A990"/>
    <w:rsid w:val="23655F25"/>
    <w:rsid w:val="243B06BB"/>
    <w:rsid w:val="27A27C9C"/>
    <w:rsid w:val="2A34CB5B"/>
    <w:rsid w:val="2E997B02"/>
    <w:rsid w:val="3166D70E"/>
    <w:rsid w:val="34EB9A12"/>
    <w:rsid w:val="3FE03B01"/>
    <w:rsid w:val="402ABA9B"/>
    <w:rsid w:val="42E21B09"/>
    <w:rsid w:val="43935231"/>
    <w:rsid w:val="43B452F1"/>
    <w:rsid w:val="46348EA2"/>
    <w:rsid w:val="46C20279"/>
    <w:rsid w:val="49A4A6A4"/>
    <w:rsid w:val="4AD9AEDD"/>
    <w:rsid w:val="4B7FFB3B"/>
    <w:rsid w:val="4DAAC414"/>
    <w:rsid w:val="4DB0C95F"/>
    <w:rsid w:val="4E08B455"/>
    <w:rsid w:val="4EBA064C"/>
    <w:rsid w:val="4FC79F5F"/>
    <w:rsid w:val="5231C4AA"/>
    <w:rsid w:val="533917DA"/>
    <w:rsid w:val="53CCA851"/>
    <w:rsid w:val="562D18DC"/>
    <w:rsid w:val="58CBE295"/>
    <w:rsid w:val="5C59A904"/>
    <w:rsid w:val="5F0E5A8C"/>
    <w:rsid w:val="5F5A6F7B"/>
    <w:rsid w:val="640CD76B"/>
    <w:rsid w:val="6625D75F"/>
    <w:rsid w:val="6678E846"/>
    <w:rsid w:val="66FD7684"/>
    <w:rsid w:val="67082A32"/>
    <w:rsid w:val="673663F8"/>
    <w:rsid w:val="6905AD88"/>
    <w:rsid w:val="6E08652E"/>
    <w:rsid w:val="72028FB4"/>
    <w:rsid w:val="7216540D"/>
    <w:rsid w:val="7429B4A4"/>
    <w:rsid w:val="751076F7"/>
    <w:rsid w:val="7562DE10"/>
    <w:rsid w:val="79A2379D"/>
    <w:rsid w:val="7C2140E9"/>
    <w:rsid w:val="7D63CB87"/>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1AE78"/>
  <w15:chartTrackingRefBased/>
  <w15:docId w15:val="{06089D59-C48D-4FCA-9AA2-E0421D544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te-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42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D42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42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42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42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42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42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42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42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42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D42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42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42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42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42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42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42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421A"/>
    <w:rPr>
      <w:rFonts w:eastAsiaTheme="majorEastAsia" w:cstheme="majorBidi"/>
      <w:color w:val="272727" w:themeColor="text1" w:themeTint="D8"/>
    </w:rPr>
  </w:style>
  <w:style w:type="paragraph" w:styleId="Title">
    <w:name w:val="Title"/>
    <w:basedOn w:val="Normal"/>
    <w:next w:val="Normal"/>
    <w:link w:val="TitleChar"/>
    <w:uiPriority w:val="10"/>
    <w:qFormat/>
    <w:rsid w:val="00CD42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42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42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42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421A"/>
    <w:pPr>
      <w:spacing w:before="160"/>
      <w:jc w:val="center"/>
    </w:pPr>
    <w:rPr>
      <w:i/>
      <w:iCs/>
      <w:color w:val="404040" w:themeColor="text1" w:themeTint="BF"/>
    </w:rPr>
  </w:style>
  <w:style w:type="character" w:customStyle="1" w:styleId="QuoteChar">
    <w:name w:val="Quote Char"/>
    <w:basedOn w:val="DefaultParagraphFont"/>
    <w:link w:val="Quote"/>
    <w:uiPriority w:val="29"/>
    <w:rsid w:val="00CD421A"/>
    <w:rPr>
      <w:i/>
      <w:iCs/>
      <w:color w:val="404040" w:themeColor="text1" w:themeTint="BF"/>
    </w:rPr>
  </w:style>
  <w:style w:type="paragraph" w:styleId="ListParagraph">
    <w:name w:val="List Paragraph"/>
    <w:basedOn w:val="Normal"/>
    <w:uiPriority w:val="34"/>
    <w:qFormat/>
    <w:rsid w:val="00CD421A"/>
    <w:pPr>
      <w:ind w:left="720"/>
      <w:contextualSpacing/>
    </w:pPr>
  </w:style>
  <w:style w:type="character" w:styleId="IntenseEmphasis">
    <w:name w:val="Intense Emphasis"/>
    <w:basedOn w:val="DefaultParagraphFont"/>
    <w:uiPriority w:val="21"/>
    <w:qFormat/>
    <w:rsid w:val="00CD421A"/>
    <w:rPr>
      <w:i/>
      <w:iCs/>
      <w:color w:val="0F4761" w:themeColor="accent1" w:themeShade="BF"/>
    </w:rPr>
  </w:style>
  <w:style w:type="paragraph" w:styleId="IntenseQuote">
    <w:name w:val="Intense Quote"/>
    <w:basedOn w:val="Normal"/>
    <w:next w:val="Normal"/>
    <w:link w:val="IntenseQuoteChar"/>
    <w:uiPriority w:val="30"/>
    <w:qFormat/>
    <w:rsid w:val="00CD42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421A"/>
    <w:rPr>
      <w:i/>
      <w:iCs/>
      <w:color w:val="0F4761" w:themeColor="accent1" w:themeShade="BF"/>
    </w:rPr>
  </w:style>
  <w:style w:type="character" w:styleId="IntenseReference">
    <w:name w:val="Intense Reference"/>
    <w:basedOn w:val="DefaultParagraphFont"/>
    <w:uiPriority w:val="32"/>
    <w:qFormat/>
    <w:rsid w:val="00CD421A"/>
    <w:rPr>
      <w:b/>
      <w:bCs/>
      <w:smallCaps/>
      <w:color w:val="0F4761" w:themeColor="accent1" w:themeShade="BF"/>
      <w:spacing w:val="5"/>
    </w:rPr>
  </w:style>
  <w:style w:type="table" w:styleId="TableGrid">
    <w:name w:val="Table Grid"/>
    <w:basedOn w:val="TableNormal"/>
    <w:uiPriority w:val="39"/>
    <w:rsid w:val="009170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254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544C"/>
  </w:style>
  <w:style w:type="paragraph" w:styleId="Footer">
    <w:name w:val="footer"/>
    <w:basedOn w:val="Normal"/>
    <w:link w:val="FooterChar"/>
    <w:uiPriority w:val="99"/>
    <w:unhideWhenUsed/>
    <w:rsid w:val="00B254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544C"/>
  </w:style>
  <w:style w:type="character" w:styleId="Hyperlink">
    <w:name w:val="Hyperlink"/>
    <w:basedOn w:val="DefaultParagraphFont"/>
    <w:uiPriority w:val="99"/>
    <w:unhideWhenUsed/>
    <w:rsid w:val="0076268E"/>
    <w:rPr>
      <w:color w:val="467886" w:themeColor="hyperlink"/>
      <w:u w:val="single"/>
    </w:rPr>
  </w:style>
  <w:style w:type="character" w:styleId="UnresolvedMention">
    <w:name w:val="Unresolved Mention"/>
    <w:basedOn w:val="DefaultParagraphFont"/>
    <w:uiPriority w:val="99"/>
    <w:semiHidden/>
    <w:unhideWhenUsed/>
    <w:rsid w:val="0076268E"/>
    <w:rPr>
      <w:color w:val="605E5C"/>
      <w:shd w:val="clear" w:color="auto" w:fill="E1DFDD"/>
    </w:rPr>
  </w:style>
  <w:style w:type="character" w:styleId="FollowedHyperlink">
    <w:name w:val="FollowedHyperlink"/>
    <w:basedOn w:val="DefaultParagraphFont"/>
    <w:uiPriority w:val="99"/>
    <w:semiHidden/>
    <w:unhideWhenUsed/>
    <w:rsid w:val="0076268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5554228">
      <w:bodyDiv w:val="1"/>
      <w:marLeft w:val="0"/>
      <w:marRight w:val="0"/>
      <w:marTop w:val="0"/>
      <w:marBottom w:val="0"/>
      <w:divBdr>
        <w:top w:val="none" w:sz="0" w:space="0" w:color="auto"/>
        <w:left w:val="none" w:sz="0" w:space="0" w:color="auto"/>
        <w:bottom w:val="none" w:sz="0" w:space="0" w:color="auto"/>
        <w:right w:val="none" w:sz="0" w:space="0" w:color="auto"/>
      </w:divBdr>
    </w:div>
    <w:div w:id="1433356366">
      <w:bodyDiv w:val="1"/>
      <w:marLeft w:val="0"/>
      <w:marRight w:val="0"/>
      <w:marTop w:val="0"/>
      <w:marBottom w:val="0"/>
      <w:divBdr>
        <w:top w:val="none" w:sz="0" w:space="0" w:color="auto"/>
        <w:left w:val="none" w:sz="0" w:space="0" w:color="auto"/>
        <w:bottom w:val="none" w:sz="0" w:space="0" w:color="auto"/>
        <w:right w:val="none" w:sz="0" w:space="0" w:color="auto"/>
      </w:divBdr>
    </w:div>
    <w:div w:id="1815367499">
      <w:bodyDiv w:val="1"/>
      <w:marLeft w:val="0"/>
      <w:marRight w:val="0"/>
      <w:marTop w:val="0"/>
      <w:marBottom w:val="0"/>
      <w:divBdr>
        <w:top w:val="none" w:sz="0" w:space="0" w:color="auto"/>
        <w:left w:val="none" w:sz="0" w:space="0" w:color="auto"/>
        <w:bottom w:val="none" w:sz="0" w:space="0" w:color="auto"/>
        <w:right w:val="none" w:sz="0" w:space="0" w:color="auto"/>
      </w:divBdr>
    </w:div>
    <w:div w:id="1892960650">
      <w:bodyDiv w:val="1"/>
      <w:marLeft w:val="0"/>
      <w:marRight w:val="0"/>
      <w:marTop w:val="0"/>
      <w:marBottom w:val="0"/>
      <w:divBdr>
        <w:top w:val="none" w:sz="0" w:space="0" w:color="auto"/>
        <w:left w:val="none" w:sz="0" w:space="0" w:color="auto"/>
        <w:bottom w:val="none" w:sz="0" w:space="0" w:color="auto"/>
        <w:right w:val="none" w:sz="0" w:space="0" w:color="auto"/>
      </w:divBdr>
    </w:div>
    <w:div w:id="2001732360">
      <w:bodyDiv w:val="1"/>
      <w:marLeft w:val="0"/>
      <w:marRight w:val="0"/>
      <w:marTop w:val="0"/>
      <w:marBottom w:val="0"/>
      <w:divBdr>
        <w:top w:val="none" w:sz="0" w:space="0" w:color="auto"/>
        <w:left w:val="none" w:sz="0" w:space="0" w:color="auto"/>
        <w:bottom w:val="none" w:sz="0" w:space="0" w:color="auto"/>
        <w:right w:val="none" w:sz="0" w:space="0" w:color="auto"/>
      </w:divBdr>
    </w:div>
    <w:div w:id="2007399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392</TotalTime>
  <Pages>1</Pages>
  <Words>774</Words>
  <Characters>4412</Characters>
  <Application>Microsoft Office Word</Application>
  <DocSecurity>4</DocSecurity>
  <Lines>36</Lines>
  <Paragraphs>10</Paragraphs>
  <ScaleCrop>false</ScaleCrop>
  <Company/>
  <LinksUpToDate>false</LinksUpToDate>
  <CharactersWithSpaces>5176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Appala Kalyan - [CB.EN.U4ELC22004]</dc:creator>
  <cp:keywords/>
  <dc:description/>
  <cp:lastModifiedBy>Appala Kalyan - [CB.EN.U4ELC22004]</cp:lastModifiedBy>
  <cp:revision>160</cp:revision>
  <dcterms:created xsi:type="dcterms:W3CDTF">2025-06-06T11:20:00Z</dcterms:created>
  <dcterms:modified xsi:type="dcterms:W3CDTF">2025-06-07T10:47:00Z</dcterms:modified>
</cp:coreProperties>
</file>