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29B2FB" w14:textId="718E3996" w:rsidR="008A0DD4" w:rsidRDefault="000803BB">
      <w:r>
        <w:t>I</w:t>
      </w:r>
      <w:r>
        <w:t xml:space="preserve">n Python, while </w:t>
      </w:r>
      <w:proofErr w:type="spellStart"/>
      <w:r>
        <w:t>boolean</w:t>
      </w:r>
      <w:proofErr w:type="spellEnd"/>
      <w:r>
        <w:t xml:space="preserve"> data types (e.g., </w:t>
      </w:r>
      <w:r>
        <w:rPr>
          <w:rStyle w:val="HTMLCode"/>
          <w:rFonts w:eastAsiaTheme="majorEastAsia"/>
        </w:rPr>
        <w:t>True</w:t>
      </w:r>
      <w:r>
        <w:t xml:space="preserve"> and </w:t>
      </w:r>
      <w:r>
        <w:rPr>
          <w:rStyle w:val="HTMLCode"/>
          <w:rFonts w:eastAsiaTheme="majorEastAsia"/>
        </w:rPr>
        <w:t>False</w:t>
      </w:r>
      <w:r>
        <w:t xml:space="preserve">) aren't directly related to data types like </w:t>
      </w:r>
      <w:proofErr w:type="spellStart"/>
      <w:r>
        <w:rPr>
          <w:rStyle w:val="HTMLCode"/>
          <w:rFonts w:eastAsiaTheme="majorEastAsia"/>
        </w:rPr>
        <w:t>bytearray</w:t>
      </w:r>
      <w:proofErr w:type="spellEnd"/>
      <w:r>
        <w:t xml:space="preserve">, </w:t>
      </w:r>
      <w:r>
        <w:rPr>
          <w:rStyle w:val="HTMLCode"/>
          <w:rFonts w:eastAsiaTheme="majorEastAsia"/>
        </w:rPr>
        <w:t>bytes</w:t>
      </w:r>
      <w:r>
        <w:t xml:space="preserve">, and </w:t>
      </w:r>
      <w:proofErr w:type="spellStart"/>
      <w:r>
        <w:rPr>
          <w:rStyle w:val="HTMLCode"/>
          <w:rFonts w:eastAsiaTheme="majorEastAsia"/>
        </w:rPr>
        <w:t>memoryview</w:t>
      </w:r>
      <w:proofErr w:type="spellEnd"/>
      <w:r>
        <w:t>, understanding these data types is essential for working with binary data, memory management, and data storage</w:t>
      </w:r>
      <w:r>
        <w:t>.</w:t>
      </w:r>
    </w:p>
    <w:p w14:paraId="3B134A67" w14:textId="77777777" w:rsidR="000803BB" w:rsidRPr="000803BB" w:rsidRDefault="000803BB" w:rsidP="000803BB">
      <w:pPr>
        <w:rPr>
          <w:b/>
          <w:bCs/>
        </w:rPr>
      </w:pPr>
      <w:proofErr w:type="spellStart"/>
      <w:r w:rsidRPr="000803BB">
        <w:rPr>
          <w:b/>
          <w:bCs/>
        </w:rPr>
        <w:t>bytearray</w:t>
      </w:r>
      <w:proofErr w:type="spellEnd"/>
    </w:p>
    <w:p w14:paraId="6E1A31B3" w14:textId="77777777" w:rsidR="000803BB" w:rsidRPr="000803BB" w:rsidRDefault="000803BB" w:rsidP="000803BB">
      <w:pPr>
        <w:numPr>
          <w:ilvl w:val="0"/>
          <w:numId w:val="1"/>
        </w:numPr>
      </w:pPr>
      <w:r w:rsidRPr="000803BB">
        <w:rPr>
          <w:b/>
          <w:bCs/>
        </w:rPr>
        <w:t>Description</w:t>
      </w:r>
      <w:r w:rsidRPr="000803BB">
        <w:t xml:space="preserve">: </w:t>
      </w:r>
      <w:proofErr w:type="spellStart"/>
      <w:r w:rsidRPr="000803BB">
        <w:t>bytearray</w:t>
      </w:r>
      <w:proofErr w:type="spellEnd"/>
      <w:r w:rsidRPr="000803BB">
        <w:t xml:space="preserve"> is a mutable sequence of bytes, meaning it allows modification of its content after creation. It’s often used when you need to work with data as raw bytes, particularly in situations requiring changes to byte sequences.</w:t>
      </w:r>
    </w:p>
    <w:p w14:paraId="69822172" w14:textId="37CD9DC7" w:rsidR="000803BB" w:rsidRDefault="000803BB">
      <w:r w:rsidRPr="000803BB">
        <w:rPr>
          <w:b/>
          <w:bCs/>
        </w:rPr>
        <w:t>Declaration</w:t>
      </w:r>
      <w:r w:rsidRPr="000803BB">
        <w:t>:</w:t>
      </w:r>
    </w:p>
    <w:p w14:paraId="0B824E64" w14:textId="77777777" w:rsidR="000803BB" w:rsidRDefault="000803BB" w:rsidP="000803BB">
      <w:r>
        <w:t xml:space="preserve"># Creating a </w:t>
      </w:r>
      <w:proofErr w:type="spellStart"/>
      <w:r>
        <w:t>bytearray</w:t>
      </w:r>
      <w:proofErr w:type="spellEnd"/>
      <w:r>
        <w:t xml:space="preserve"> from a list of integers (0-255)</w:t>
      </w:r>
    </w:p>
    <w:p w14:paraId="2106056E" w14:textId="77777777" w:rsidR="000803BB" w:rsidRDefault="000803BB" w:rsidP="000803BB">
      <w:proofErr w:type="spellStart"/>
      <w:r>
        <w:t>arr</w:t>
      </w:r>
      <w:proofErr w:type="spellEnd"/>
      <w:r>
        <w:t xml:space="preserve"> = </w:t>
      </w:r>
      <w:proofErr w:type="spellStart"/>
      <w:proofErr w:type="gramStart"/>
      <w:r>
        <w:t>bytearray</w:t>
      </w:r>
      <w:proofErr w:type="spellEnd"/>
      <w:r>
        <w:t>(</w:t>
      </w:r>
      <w:proofErr w:type="gramEnd"/>
      <w:r>
        <w:t>[65, 66, 67, 68])  # Corresponds to ASCII 'A', 'B', 'C', 'D'</w:t>
      </w:r>
    </w:p>
    <w:p w14:paraId="7F0B2227" w14:textId="77777777" w:rsidR="000803BB" w:rsidRDefault="000803BB" w:rsidP="000803BB">
      <w:r>
        <w:t>print(</w:t>
      </w:r>
      <w:proofErr w:type="spellStart"/>
      <w:proofErr w:type="gramStart"/>
      <w:r>
        <w:t>arr</w:t>
      </w:r>
      <w:proofErr w:type="spellEnd"/>
      <w:r>
        <w:t>)  #</w:t>
      </w:r>
      <w:proofErr w:type="gramEnd"/>
      <w:r>
        <w:t xml:space="preserve"> Output: </w:t>
      </w:r>
      <w:proofErr w:type="spellStart"/>
      <w:r>
        <w:t>bytearray</w:t>
      </w:r>
      <w:proofErr w:type="spellEnd"/>
      <w:r>
        <w:t>(</w:t>
      </w:r>
      <w:proofErr w:type="spellStart"/>
      <w:r>
        <w:t>b'ABCD</w:t>
      </w:r>
      <w:proofErr w:type="spellEnd"/>
      <w:r>
        <w:t>')</w:t>
      </w:r>
    </w:p>
    <w:p w14:paraId="692A2029" w14:textId="77777777" w:rsidR="000803BB" w:rsidRDefault="000803BB" w:rsidP="000803BB"/>
    <w:p w14:paraId="1020B79D" w14:textId="77777777" w:rsidR="000803BB" w:rsidRDefault="000803BB" w:rsidP="000803BB">
      <w:r>
        <w:t xml:space="preserve"># Modifying </w:t>
      </w:r>
      <w:proofErr w:type="spellStart"/>
      <w:r>
        <w:t>bytearray</w:t>
      </w:r>
      <w:proofErr w:type="spellEnd"/>
      <w:r>
        <w:t xml:space="preserve"> content</w:t>
      </w:r>
    </w:p>
    <w:p w14:paraId="5230B908" w14:textId="77777777" w:rsidR="000803BB" w:rsidRDefault="000803BB" w:rsidP="000803BB">
      <w:proofErr w:type="spellStart"/>
      <w:proofErr w:type="gramStart"/>
      <w:r>
        <w:t>arr</w:t>
      </w:r>
      <w:proofErr w:type="spellEnd"/>
      <w:r>
        <w:t>[</w:t>
      </w:r>
      <w:proofErr w:type="gramEnd"/>
      <w:r>
        <w:t>1] = 90  # Changing the second byte to ASCII 'Z'</w:t>
      </w:r>
    </w:p>
    <w:p w14:paraId="4ADB3136" w14:textId="32374E2F" w:rsidR="000803BB" w:rsidRDefault="000803BB" w:rsidP="000803BB">
      <w:r>
        <w:t>print(</w:t>
      </w:r>
      <w:proofErr w:type="spellStart"/>
      <w:proofErr w:type="gramStart"/>
      <w:r>
        <w:t>arr</w:t>
      </w:r>
      <w:proofErr w:type="spellEnd"/>
      <w:r>
        <w:t>)  #</w:t>
      </w:r>
      <w:proofErr w:type="gramEnd"/>
      <w:r>
        <w:t xml:space="preserve"> Output: </w:t>
      </w:r>
      <w:proofErr w:type="spellStart"/>
      <w:r>
        <w:t>bytearray</w:t>
      </w:r>
      <w:proofErr w:type="spellEnd"/>
      <w:r>
        <w:t>(</w:t>
      </w:r>
      <w:proofErr w:type="spellStart"/>
      <w:r>
        <w:t>b'AZCD</w:t>
      </w:r>
      <w:proofErr w:type="spellEnd"/>
      <w:r>
        <w:t>')</w:t>
      </w:r>
    </w:p>
    <w:p w14:paraId="36C42D36" w14:textId="77777777" w:rsidR="000803BB" w:rsidRPr="000803BB" w:rsidRDefault="000803BB" w:rsidP="000803BB">
      <w:pPr>
        <w:numPr>
          <w:ilvl w:val="0"/>
          <w:numId w:val="2"/>
        </w:numPr>
      </w:pPr>
      <w:r w:rsidRPr="000803BB">
        <w:rPr>
          <w:b/>
          <w:bCs/>
        </w:rPr>
        <w:t>Facts</w:t>
      </w:r>
      <w:r w:rsidRPr="000803BB">
        <w:t>:</w:t>
      </w:r>
    </w:p>
    <w:p w14:paraId="1F0730AF" w14:textId="77777777" w:rsidR="000803BB" w:rsidRPr="000803BB" w:rsidRDefault="000803BB" w:rsidP="000803BB">
      <w:pPr>
        <w:numPr>
          <w:ilvl w:val="1"/>
          <w:numId w:val="2"/>
        </w:numPr>
      </w:pPr>
      <w:proofErr w:type="spellStart"/>
      <w:r w:rsidRPr="000803BB">
        <w:t>bytearray</w:t>
      </w:r>
      <w:proofErr w:type="spellEnd"/>
      <w:r w:rsidRPr="000803BB">
        <w:t xml:space="preserve"> is mutable, so elements can be modified.</w:t>
      </w:r>
    </w:p>
    <w:p w14:paraId="71E368A9" w14:textId="77777777" w:rsidR="000803BB" w:rsidRPr="000803BB" w:rsidRDefault="000803BB" w:rsidP="000803BB">
      <w:pPr>
        <w:numPr>
          <w:ilvl w:val="1"/>
          <w:numId w:val="2"/>
        </w:numPr>
      </w:pPr>
      <w:r w:rsidRPr="000803BB">
        <w:t>It can only store integers from 0 to 255.</w:t>
      </w:r>
    </w:p>
    <w:p w14:paraId="3C331959" w14:textId="77777777" w:rsidR="000803BB" w:rsidRPr="000803BB" w:rsidRDefault="000803BB" w:rsidP="000803BB">
      <w:pPr>
        <w:numPr>
          <w:ilvl w:val="1"/>
          <w:numId w:val="2"/>
        </w:numPr>
      </w:pPr>
      <w:r w:rsidRPr="000803BB">
        <w:t>Suitable for operations that need byte-level manipulation.</w:t>
      </w:r>
    </w:p>
    <w:p w14:paraId="0F605236" w14:textId="77777777" w:rsidR="000803BB" w:rsidRPr="000803BB" w:rsidRDefault="000803BB" w:rsidP="000803BB">
      <w:pPr>
        <w:rPr>
          <w:b/>
          <w:bCs/>
        </w:rPr>
      </w:pPr>
      <w:r w:rsidRPr="000803BB">
        <w:rPr>
          <w:b/>
          <w:bCs/>
        </w:rPr>
        <w:t>2. bytes</w:t>
      </w:r>
    </w:p>
    <w:p w14:paraId="7D3EA426" w14:textId="77777777" w:rsidR="000803BB" w:rsidRPr="000803BB" w:rsidRDefault="000803BB" w:rsidP="000803BB">
      <w:pPr>
        <w:numPr>
          <w:ilvl w:val="0"/>
          <w:numId w:val="3"/>
        </w:numPr>
      </w:pPr>
      <w:r w:rsidRPr="000803BB">
        <w:rPr>
          <w:b/>
          <w:bCs/>
        </w:rPr>
        <w:t>Description</w:t>
      </w:r>
      <w:r w:rsidRPr="000803BB">
        <w:t xml:space="preserve">: bytes is an immutable sequence of bytes. Once created, the data cannot be changed. It’s </w:t>
      </w:r>
      <w:proofErr w:type="gramStart"/>
      <w:r w:rsidRPr="000803BB">
        <w:t>similar to</w:t>
      </w:r>
      <w:proofErr w:type="gramEnd"/>
      <w:r w:rsidRPr="000803BB">
        <w:t xml:space="preserve"> </w:t>
      </w:r>
      <w:proofErr w:type="spellStart"/>
      <w:r w:rsidRPr="000803BB">
        <w:t>bytearray</w:t>
      </w:r>
      <w:proofErr w:type="spellEnd"/>
      <w:r w:rsidRPr="000803BB">
        <w:t xml:space="preserve"> but used when a fixed, unchangeable sequence of bytes is needed.</w:t>
      </w:r>
    </w:p>
    <w:p w14:paraId="672C5165" w14:textId="77777777" w:rsidR="000803BB" w:rsidRPr="000803BB" w:rsidRDefault="000803BB" w:rsidP="000803BB">
      <w:pPr>
        <w:numPr>
          <w:ilvl w:val="0"/>
          <w:numId w:val="3"/>
        </w:numPr>
      </w:pPr>
      <w:r w:rsidRPr="000803BB">
        <w:rPr>
          <w:b/>
          <w:bCs/>
        </w:rPr>
        <w:t>Declaration</w:t>
      </w:r>
      <w:r w:rsidRPr="000803BB">
        <w:t>:</w:t>
      </w:r>
    </w:p>
    <w:p w14:paraId="50942FE7" w14:textId="77777777" w:rsidR="000803BB" w:rsidRDefault="000803BB" w:rsidP="000803BB">
      <w:r>
        <w:t># Creating bytes from a list of integers (0-255)</w:t>
      </w:r>
    </w:p>
    <w:p w14:paraId="5FFE819D" w14:textId="77777777" w:rsidR="000803BB" w:rsidRDefault="000803BB" w:rsidP="000803BB">
      <w:r>
        <w:t xml:space="preserve">b = </w:t>
      </w:r>
      <w:proofErr w:type="gramStart"/>
      <w:r>
        <w:t>bytes(</w:t>
      </w:r>
      <w:proofErr w:type="gramEnd"/>
      <w:r>
        <w:t>[65, 66, 67, 68])</w:t>
      </w:r>
    </w:p>
    <w:p w14:paraId="41BF55ED" w14:textId="77777777" w:rsidR="000803BB" w:rsidRDefault="000803BB" w:rsidP="000803BB">
      <w:r>
        <w:t>print(</w:t>
      </w:r>
      <w:proofErr w:type="gramStart"/>
      <w:r>
        <w:t>b)  #</w:t>
      </w:r>
      <w:proofErr w:type="gramEnd"/>
      <w:r>
        <w:t xml:space="preserve"> Output: </w:t>
      </w:r>
      <w:proofErr w:type="spellStart"/>
      <w:r>
        <w:t>b'ABCD</w:t>
      </w:r>
      <w:proofErr w:type="spellEnd"/>
      <w:r>
        <w:t>'</w:t>
      </w:r>
    </w:p>
    <w:p w14:paraId="64504288" w14:textId="77777777" w:rsidR="000803BB" w:rsidRDefault="000803BB" w:rsidP="000803BB"/>
    <w:p w14:paraId="761548A6" w14:textId="77777777" w:rsidR="000803BB" w:rsidRDefault="000803BB" w:rsidP="000803BB">
      <w:r>
        <w:lastRenderedPageBreak/>
        <w:t># Attempting to modify the content will raise an error</w:t>
      </w:r>
    </w:p>
    <w:p w14:paraId="29910211" w14:textId="77777777" w:rsidR="000803BB" w:rsidRDefault="000803BB" w:rsidP="000803BB">
      <w:r>
        <w:t>try:</w:t>
      </w:r>
    </w:p>
    <w:p w14:paraId="3B090019" w14:textId="77777777" w:rsidR="000803BB" w:rsidRDefault="000803BB" w:rsidP="000803BB">
      <w:r>
        <w:t xml:space="preserve">    </w:t>
      </w:r>
      <w:proofErr w:type="gramStart"/>
      <w:r>
        <w:t>b[</w:t>
      </w:r>
      <w:proofErr w:type="gramEnd"/>
      <w:r>
        <w:t>1] = 90</w:t>
      </w:r>
    </w:p>
    <w:p w14:paraId="63558237" w14:textId="77777777" w:rsidR="000803BB" w:rsidRDefault="000803BB" w:rsidP="000803BB">
      <w:r>
        <w:t xml:space="preserve">except </w:t>
      </w:r>
      <w:proofErr w:type="spellStart"/>
      <w:r>
        <w:t>TypeError</w:t>
      </w:r>
      <w:proofErr w:type="spellEnd"/>
      <w:r>
        <w:t xml:space="preserve"> as e:</w:t>
      </w:r>
    </w:p>
    <w:p w14:paraId="58EAD8B0" w14:textId="62716E97" w:rsidR="000803BB" w:rsidRDefault="000803BB" w:rsidP="000803BB">
      <w:r>
        <w:t xml:space="preserve">    </w:t>
      </w:r>
      <w:proofErr w:type="gramStart"/>
      <w:r>
        <w:t>print(</w:t>
      </w:r>
      <w:proofErr w:type="gramEnd"/>
      <w:r>
        <w:t xml:space="preserve">"Error:", e)  # Output: </w:t>
      </w:r>
      <w:proofErr w:type="spellStart"/>
      <w:r>
        <w:t>TypeError</w:t>
      </w:r>
      <w:proofErr w:type="spellEnd"/>
      <w:r>
        <w:t>: 'bytes' object does not support item assignment</w:t>
      </w:r>
    </w:p>
    <w:p w14:paraId="55D5E446" w14:textId="77777777" w:rsidR="000803BB" w:rsidRPr="000803BB" w:rsidRDefault="000803BB" w:rsidP="000803BB">
      <w:pPr>
        <w:numPr>
          <w:ilvl w:val="0"/>
          <w:numId w:val="4"/>
        </w:numPr>
      </w:pPr>
      <w:r w:rsidRPr="000803BB">
        <w:rPr>
          <w:b/>
          <w:bCs/>
        </w:rPr>
        <w:t>Facts</w:t>
      </w:r>
      <w:r w:rsidRPr="000803BB">
        <w:t>:</w:t>
      </w:r>
    </w:p>
    <w:p w14:paraId="09A34353" w14:textId="77777777" w:rsidR="000803BB" w:rsidRPr="000803BB" w:rsidRDefault="000803BB" w:rsidP="000803BB">
      <w:pPr>
        <w:numPr>
          <w:ilvl w:val="1"/>
          <w:numId w:val="4"/>
        </w:numPr>
      </w:pPr>
      <w:r w:rsidRPr="000803BB">
        <w:t xml:space="preserve">bytes </w:t>
      </w:r>
      <w:proofErr w:type="gramStart"/>
      <w:r w:rsidRPr="000803BB">
        <w:t>is</w:t>
      </w:r>
      <w:proofErr w:type="gramEnd"/>
      <w:r w:rsidRPr="000803BB">
        <w:t xml:space="preserve"> immutable, so content cannot be modified after creation.</w:t>
      </w:r>
    </w:p>
    <w:p w14:paraId="575A7E39" w14:textId="77777777" w:rsidR="000803BB" w:rsidRPr="000803BB" w:rsidRDefault="000803BB" w:rsidP="000803BB">
      <w:pPr>
        <w:numPr>
          <w:ilvl w:val="1"/>
          <w:numId w:val="4"/>
        </w:numPr>
      </w:pPr>
      <w:r w:rsidRPr="000803BB">
        <w:t>Useful for representing data that should not be altered, such as fixed data structures.</w:t>
      </w:r>
    </w:p>
    <w:p w14:paraId="45A93DF4" w14:textId="77777777" w:rsidR="000803BB" w:rsidRPr="000803BB" w:rsidRDefault="000803BB" w:rsidP="000803BB">
      <w:pPr>
        <w:numPr>
          <w:ilvl w:val="1"/>
          <w:numId w:val="4"/>
        </w:numPr>
      </w:pPr>
      <w:r w:rsidRPr="000803BB">
        <w:t>Commonly used for binary data (e.g., image data, files, network data).</w:t>
      </w:r>
    </w:p>
    <w:p w14:paraId="08BA8D0A" w14:textId="77777777" w:rsidR="000803BB" w:rsidRPr="000803BB" w:rsidRDefault="000803BB" w:rsidP="000803BB">
      <w:pPr>
        <w:rPr>
          <w:b/>
          <w:bCs/>
        </w:rPr>
      </w:pPr>
      <w:r w:rsidRPr="000803BB">
        <w:rPr>
          <w:b/>
          <w:bCs/>
        </w:rPr>
        <w:t xml:space="preserve">3. </w:t>
      </w:r>
      <w:proofErr w:type="spellStart"/>
      <w:r w:rsidRPr="000803BB">
        <w:rPr>
          <w:b/>
          <w:bCs/>
        </w:rPr>
        <w:t>memoryview</w:t>
      </w:r>
      <w:proofErr w:type="spellEnd"/>
    </w:p>
    <w:p w14:paraId="77C17279" w14:textId="77777777" w:rsidR="000803BB" w:rsidRPr="000803BB" w:rsidRDefault="000803BB" w:rsidP="000803BB">
      <w:pPr>
        <w:numPr>
          <w:ilvl w:val="0"/>
          <w:numId w:val="5"/>
        </w:numPr>
      </w:pPr>
      <w:r w:rsidRPr="000803BB">
        <w:rPr>
          <w:b/>
          <w:bCs/>
        </w:rPr>
        <w:t>Description</w:t>
      </w:r>
      <w:r w:rsidRPr="000803BB">
        <w:t xml:space="preserve">: </w:t>
      </w:r>
      <w:proofErr w:type="spellStart"/>
      <w:r w:rsidRPr="000803BB">
        <w:t>memoryview</w:t>
      </w:r>
      <w:proofErr w:type="spellEnd"/>
      <w:r w:rsidRPr="000803BB">
        <w:t xml:space="preserve"> is used to access the internal data of an object that supports the buffer protocol, such as bytes and </w:t>
      </w:r>
      <w:proofErr w:type="spellStart"/>
      <w:r w:rsidRPr="000803BB">
        <w:t>bytearray</w:t>
      </w:r>
      <w:proofErr w:type="spellEnd"/>
      <w:r w:rsidRPr="000803BB">
        <w:t>, without copying it. This can be useful for efficient memory handling when working with large data.</w:t>
      </w:r>
    </w:p>
    <w:p w14:paraId="535194DA" w14:textId="77777777" w:rsidR="000803BB" w:rsidRPr="000803BB" w:rsidRDefault="000803BB" w:rsidP="000803BB">
      <w:pPr>
        <w:numPr>
          <w:ilvl w:val="0"/>
          <w:numId w:val="5"/>
        </w:numPr>
      </w:pPr>
      <w:r w:rsidRPr="000803BB">
        <w:rPr>
          <w:b/>
          <w:bCs/>
        </w:rPr>
        <w:t>Declaration</w:t>
      </w:r>
      <w:r w:rsidRPr="000803BB">
        <w:t>:</w:t>
      </w:r>
    </w:p>
    <w:p w14:paraId="36C67574" w14:textId="77777777" w:rsidR="000803BB" w:rsidRDefault="000803BB" w:rsidP="000803BB">
      <w:r>
        <w:t xml:space="preserve"># Creating a </w:t>
      </w:r>
      <w:proofErr w:type="spellStart"/>
      <w:r>
        <w:t>memoryview</w:t>
      </w:r>
      <w:proofErr w:type="spellEnd"/>
      <w:r>
        <w:t xml:space="preserve"> from a </w:t>
      </w:r>
      <w:proofErr w:type="spellStart"/>
      <w:r>
        <w:t>bytearray</w:t>
      </w:r>
      <w:proofErr w:type="spellEnd"/>
    </w:p>
    <w:p w14:paraId="7694A9B8" w14:textId="77777777" w:rsidR="000803BB" w:rsidRDefault="000803BB" w:rsidP="000803BB">
      <w:proofErr w:type="spellStart"/>
      <w:r>
        <w:t>arr</w:t>
      </w:r>
      <w:proofErr w:type="spellEnd"/>
      <w:r>
        <w:t xml:space="preserve"> = </w:t>
      </w:r>
      <w:proofErr w:type="spellStart"/>
      <w:proofErr w:type="gramStart"/>
      <w:r>
        <w:t>bytearray</w:t>
      </w:r>
      <w:proofErr w:type="spellEnd"/>
      <w:r>
        <w:t>(</w:t>
      </w:r>
      <w:proofErr w:type="gramEnd"/>
      <w:r>
        <w:t>[65, 66, 67, 68])</w:t>
      </w:r>
    </w:p>
    <w:p w14:paraId="403FFC18" w14:textId="77777777" w:rsidR="000803BB" w:rsidRDefault="000803BB" w:rsidP="000803BB">
      <w:r>
        <w:t xml:space="preserve">view = </w:t>
      </w:r>
      <w:proofErr w:type="spellStart"/>
      <w:r>
        <w:t>memoryview</w:t>
      </w:r>
      <w:proofErr w:type="spellEnd"/>
      <w:r>
        <w:t>(</w:t>
      </w:r>
      <w:proofErr w:type="spellStart"/>
      <w:r>
        <w:t>arr</w:t>
      </w:r>
      <w:proofErr w:type="spellEnd"/>
      <w:r>
        <w:t>)</w:t>
      </w:r>
    </w:p>
    <w:p w14:paraId="71B6EF1F" w14:textId="77777777" w:rsidR="000803BB" w:rsidRDefault="000803BB" w:rsidP="000803BB">
      <w:r>
        <w:t>print(</w:t>
      </w:r>
      <w:proofErr w:type="gramStart"/>
      <w:r>
        <w:t>view)  #</w:t>
      </w:r>
      <w:proofErr w:type="gramEnd"/>
      <w:r>
        <w:t xml:space="preserve"> Output: &lt;memory at 0x...&gt;</w:t>
      </w:r>
    </w:p>
    <w:p w14:paraId="12006044" w14:textId="77777777" w:rsidR="000803BB" w:rsidRDefault="000803BB" w:rsidP="000803BB"/>
    <w:p w14:paraId="3379C8AD" w14:textId="77777777" w:rsidR="000803BB" w:rsidRDefault="000803BB" w:rsidP="000803BB">
      <w:r>
        <w:t xml:space="preserve"># Modifying the </w:t>
      </w:r>
      <w:proofErr w:type="spellStart"/>
      <w:r>
        <w:t>bytearray</w:t>
      </w:r>
      <w:proofErr w:type="spellEnd"/>
      <w:r>
        <w:t xml:space="preserve"> through </w:t>
      </w:r>
      <w:proofErr w:type="spellStart"/>
      <w:r>
        <w:t>memoryview</w:t>
      </w:r>
      <w:proofErr w:type="spellEnd"/>
    </w:p>
    <w:p w14:paraId="6214629F" w14:textId="77777777" w:rsidR="000803BB" w:rsidRDefault="000803BB" w:rsidP="000803BB">
      <w:proofErr w:type="gramStart"/>
      <w:r>
        <w:t>view[</w:t>
      </w:r>
      <w:proofErr w:type="gramEnd"/>
      <w:r>
        <w:t>1] = 90  # Changing the second byte</w:t>
      </w:r>
    </w:p>
    <w:p w14:paraId="5982AAC5" w14:textId="43185C6E" w:rsidR="000803BB" w:rsidRDefault="000803BB" w:rsidP="000803BB">
      <w:r>
        <w:t>print(</w:t>
      </w:r>
      <w:proofErr w:type="spellStart"/>
      <w:proofErr w:type="gramStart"/>
      <w:r>
        <w:t>arr</w:t>
      </w:r>
      <w:proofErr w:type="spellEnd"/>
      <w:r>
        <w:t>)  #</w:t>
      </w:r>
      <w:proofErr w:type="gramEnd"/>
      <w:r>
        <w:t xml:space="preserve"> Output: </w:t>
      </w:r>
      <w:proofErr w:type="spellStart"/>
      <w:r>
        <w:t>bytearray</w:t>
      </w:r>
      <w:proofErr w:type="spellEnd"/>
      <w:r>
        <w:t>(</w:t>
      </w:r>
      <w:proofErr w:type="spellStart"/>
      <w:r>
        <w:t>b'AZCD</w:t>
      </w:r>
      <w:proofErr w:type="spellEnd"/>
      <w:r>
        <w:t>')</w:t>
      </w:r>
    </w:p>
    <w:p w14:paraId="00AB21E5" w14:textId="77777777" w:rsidR="000803BB" w:rsidRPr="000803BB" w:rsidRDefault="000803BB" w:rsidP="000803BB">
      <w:r w:rsidRPr="000803BB">
        <w:rPr>
          <w:b/>
          <w:bCs/>
        </w:rPr>
        <w:t>Facts</w:t>
      </w:r>
      <w:r w:rsidRPr="000803BB">
        <w:t>:</w:t>
      </w:r>
    </w:p>
    <w:p w14:paraId="404007E3" w14:textId="77777777" w:rsidR="000803BB" w:rsidRPr="000803BB" w:rsidRDefault="000803BB" w:rsidP="000803BB">
      <w:pPr>
        <w:numPr>
          <w:ilvl w:val="0"/>
          <w:numId w:val="6"/>
        </w:numPr>
      </w:pPr>
      <w:proofErr w:type="spellStart"/>
      <w:r w:rsidRPr="000803BB">
        <w:t>memoryview</w:t>
      </w:r>
      <w:proofErr w:type="spellEnd"/>
      <w:r w:rsidRPr="000803BB">
        <w:t xml:space="preserve"> provides a way to access and modify the data without creating a copy, which can save memory and increase performance.</w:t>
      </w:r>
    </w:p>
    <w:p w14:paraId="737B640F" w14:textId="77777777" w:rsidR="000803BB" w:rsidRPr="000803BB" w:rsidRDefault="000803BB" w:rsidP="000803BB">
      <w:pPr>
        <w:numPr>
          <w:ilvl w:val="0"/>
          <w:numId w:val="6"/>
        </w:numPr>
      </w:pPr>
      <w:r w:rsidRPr="000803BB">
        <w:lastRenderedPageBreak/>
        <w:t>Primarily used in applications requiring optimized memory usage or manipulation of large data sets.</w:t>
      </w:r>
    </w:p>
    <w:p w14:paraId="5FBA7B86" w14:textId="77777777" w:rsidR="000803BB" w:rsidRPr="000803BB" w:rsidRDefault="000803BB" w:rsidP="000803BB">
      <w:pPr>
        <w:numPr>
          <w:ilvl w:val="0"/>
          <w:numId w:val="6"/>
        </w:numPr>
      </w:pPr>
      <w:proofErr w:type="spellStart"/>
      <w:r w:rsidRPr="000803BB">
        <w:t>memoryview</w:t>
      </w:r>
      <w:proofErr w:type="spellEnd"/>
      <w:r w:rsidRPr="000803BB">
        <w:t xml:space="preserve"> can be created from mutable types like </w:t>
      </w:r>
      <w:proofErr w:type="spellStart"/>
      <w:r w:rsidRPr="000803BB">
        <w:t>bytearray</w:t>
      </w:r>
      <w:proofErr w:type="spellEnd"/>
      <w:r w:rsidRPr="000803BB">
        <w:t xml:space="preserve"> and will reflect changes, but for immutable types like bytes, it is read-only.</w:t>
      </w:r>
    </w:p>
    <w:p w14:paraId="1F1E7465" w14:textId="77777777" w:rsidR="000803BB" w:rsidRDefault="000803BB" w:rsidP="000803BB"/>
    <w:p w14:paraId="51C444BF" w14:textId="77777777" w:rsidR="000803BB" w:rsidRDefault="000803BB"/>
    <w:sectPr w:rsidR="000803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482BC9"/>
    <w:multiLevelType w:val="multilevel"/>
    <w:tmpl w:val="E402B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C6C3F"/>
    <w:multiLevelType w:val="multilevel"/>
    <w:tmpl w:val="1BF26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842002"/>
    <w:multiLevelType w:val="multilevel"/>
    <w:tmpl w:val="54327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8A4DD3"/>
    <w:multiLevelType w:val="multilevel"/>
    <w:tmpl w:val="D01C5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686905"/>
    <w:multiLevelType w:val="multilevel"/>
    <w:tmpl w:val="4740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A95F42"/>
    <w:multiLevelType w:val="multilevel"/>
    <w:tmpl w:val="4090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4906917">
    <w:abstractNumId w:val="3"/>
  </w:num>
  <w:num w:numId="2" w16cid:durableId="1391492932">
    <w:abstractNumId w:val="0"/>
  </w:num>
  <w:num w:numId="3" w16cid:durableId="502670139">
    <w:abstractNumId w:val="2"/>
  </w:num>
  <w:num w:numId="4" w16cid:durableId="387610009">
    <w:abstractNumId w:val="1"/>
  </w:num>
  <w:num w:numId="5" w16cid:durableId="1022169002">
    <w:abstractNumId w:val="5"/>
  </w:num>
  <w:num w:numId="6" w16cid:durableId="4825467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3BB"/>
    <w:rsid w:val="000803BB"/>
    <w:rsid w:val="008A0DD4"/>
    <w:rsid w:val="00A101A9"/>
    <w:rsid w:val="00E1087B"/>
    <w:rsid w:val="00E2023C"/>
    <w:rsid w:val="00EE06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D0F10"/>
  <w15:chartTrackingRefBased/>
  <w15:docId w15:val="{A6128363-C4AC-4117-A609-9B5ED4414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03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03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03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03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03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03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3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3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3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3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03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03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03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03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03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03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03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3BB"/>
    <w:rPr>
      <w:rFonts w:eastAsiaTheme="majorEastAsia" w:cstheme="majorBidi"/>
      <w:color w:val="272727" w:themeColor="text1" w:themeTint="D8"/>
    </w:rPr>
  </w:style>
  <w:style w:type="paragraph" w:styleId="Title">
    <w:name w:val="Title"/>
    <w:basedOn w:val="Normal"/>
    <w:next w:val="Normal"/>
    <w:link w:val="TitleChar"/>
    <w:uiPriority w:val="10"/>
    <w:qFormat/>
    <w:rsid w:val="000803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3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3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3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3BB"/>
    <w:pPr>
      <w:spacing w:before="160"/>
      <w:jc w:val="center"/>
    </w:pPr>
    <w:rPr>
      <w:i/>
      <w:iCs/>
      <w:color w:val="404040" w:themeColor="text1" w:themeTint="BF"/>
    </w:rPr>
  </w:style>
  <w:style w:type="character" w:customStyle="1" w:styleId="QuoteChar">
    <w:name w:val="Quote Char"/>
    <w:basedOn w:val="DefaultParagraphFont"/>
    <w:link w:val="Quote"/>
    <w:uiPriority w:val="29"/>
    <w:rsid w:val="000803BB"/>
    <w:rPr>
      <w:i/>
      <w:iCs/>
      <w:color w:val="404040" w:themeColor="text1" w:themeTint="BF"/>
    </w:rPr>
  </w:style>
  <w:style w:type="paragraph" w:styleId="ListParagraph">
    <w:name w:val="List Paragraph"/>
    <w:basedOn w:val="Normal"/>
    <w:uiPriority w:val="34"/>
    <w:qFormat/>
    <w:rsid w:val="000803BB"/>
    <w:pPr>
      <w:ind w:left="720"/>
      <w:contextualSpacing/>
    </w:pPr>
  </w:style>
  <w:style w:type="character" w:styleId="IntenseEmphasis">
    <w:name w:val="Intense Emphasis"/>
    <w:basedOn w:val="DefaultParagraphFont"/>
    <w:uiPriority w:val="21"/>
    <w:qFormat/>
    <w:rsid w:val="000803BB"/>
    <w:rPr>
      <w:i/>
      <w:iCs/>
      <w:color w:val="0F4761" w:themeColor="accent1" w:themeShade="BF"/>
    </w:rPr>
  </w:style>
  <w:style w:type="paragraph" w:styleId="IntenseQuote">
    <w:name w:val="Intense Quote"/>
    <w:basedOn w:val="Normal"/>
    <w:next w:val="Normal"/>
    <w:link w:val="IntenseQuoteChar"/>
    <w:uiPriority w:val="30"/>
    <w:qFormat/>
    <w:rsid w:val="000803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03BB"/>
    <w:rPr>
      <w:i/>
      <w:iCs/>
      <w:color w:val="0F4761" w:themeColor="accent1" w:themeShade="BF"/>
    </w:rPr>
  </w:style>
  <w:style w:type="character" w:styleId="IntenseReference">
    <w:name w:val="Intense Reference"/>
    <w:basedOn w:val="DefaultParagraphFont"/>
    <w:uiPriority w:val="32"/>
    <w:qFormat/>
    <w:rsid w:val="000803BB"/>
    <w:rPr>
      <w:b/>
      <w:bCs/>
      <w:smallCaps/>
      <w:color w:val="0F4761" w:themeColor="accent1" w:themeShade="BF"/>
      <w:spacing w:val="5"/>
    </w:rPr>
  </w:style>
  <w:style w:type="character" w:styleId="HTMLCode">
    <w:name w:val="HTML Code"/>
    <w:basedOn w:val="DefaultParagraphFont"/>
    <w:uiPriority w:val="99"/>
    <w:semiHidden/>
    <w:unhideWhenUsed/>
    <w:rsid w:val="000803B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448999">
      <w:bodyDiv w:val="1"/>
      <w:marLeft w:val="0"/>
      <w:marRight w:val="0"/>
      <w:marTop w:val="0"/>
      <w:marBottom w:val="0"/>
      <w:divBdr>
        <w:top w:val="none" w:sz="0" w:space="0" w:color="auto"/>
        <w:left w:val="none" w:sz="0" w:space="0" w:color="auto"/>
        <w:bottom w:val="none" w:sz="0" w:space="0" w:color="auto"/>
        <w:right w:val="none" w:sz="0" w:space="0" w:color="auto"/>
      </w:divBdr>
    </w:div>
    <w:div w:id="275404981">
      <w:bodyDiv w:val="1"/>
      <w:marLeft w:val="0"/>
      <w:marRight w:val="0"/>
      <w:marTop w:val="0"/>
      <w:marBottom w:val="0"/>
      <w:divBdr>
        <w:top w:val="none" w:sz="0" w:space="0" w:color="auto"/>
        <w:left w:val="none" w:sz="0" w:space="0" w:color="auto"/>
        <w:bottom w:val="none" w:sz="0" w:space="0" w:color="auto"/>
        <w:right w:val="none" w:sz="0" w:space="0" w:color="auto"/>
      </w:divBdr>
    </w:div>
    <w:div w:id="537358992">
      <w:bodyDiv w:val="1"/>
      <w:marLeft w:val="0"/>
      <w:marRight w:val="0"/>
      <w:marTop w:val="0"/>
      <w:marBottom w:val="0"/>
      <w:divBdr>
        <w:top w:val="none" w:sz="0" w:space="0" w:color="auto"/>
        <w:left w:val="none" w:sz="0" w:space="0" w:color="auto"/>
        <w:bottom w:val="none" w:sz="0" w:space="0" w:color="auto"/>
        <w:right w:val="none" w:sz="0" w:space="0" w:color="auto"/>
      </w:divBdr>
    </w:div>
    <w:div w:id="666445929">
      <w:bodyDiv w:val="1"/>
      <w:marLeft w:val="0"/>
      <w:marRight w:val="0"/>
      <w:marTop w:val="0"/>
      <w:marBottom w:val="0"/>
      <w:divBdr>
        <w:top w:val="none" w:sz="0" w:space="0" w:color="auto"/>
        <w:left w:val="none" w:sz="0" w:space="0" w:color="auto"/>
        <w:bottom w:val="none" w:sz="0" w:space="0" w:color="auto"/>
        <w:right w:val="none" w:sz="0" w:space="0" w:color="auto"/>
      </w:divBdr>
    </w:div>
    <w:div w:id="792022275">
      <w:bodyDiv w:val="1"/>
      <w:marLeft w:val="0"/>
      <w:marRight w:val="0"/>
      <w:marTop w:val="0"/>
      <w:marBottom w:val="0"/>
      <w:divBdr>
        <w:top w:val="none" w:sz="0" w:space="0" w:color="auto"/>
        <w:left w:val="none" w:sz="0" w:space="0" w:color="auto"/>
        <w:bottom w:val="none" w:sz="0" w:space="0" w:color="auto"/>
        <w:right w:val="none" w:sz="0" w:space="0" w:color="auto"/>
      </w:divBdr>
    </w:div>
    <w:div w:id="873034901">
      <w:bodyDiv w:val="1"/>
      <w:marLeft w:val="0"/>
      <w:marRight w:val="0"/>
      <w:marTop w:val="0"/>
      <w:marBottom w:val="0"/>
      <w:divBdr>
        <w:top w:val="none" w:sz="0" w:space="0" w:color="auto"/>
        <w:left w:val="none" w:sz="0" w:space="0" w:color="auto"/>
        <w:bottom w:val="none" w:sz="0" w:space="0" w:color="auto"/>
        <w:right w:val="none" w:sz="0" w:space="0" w:color="auto"/>
      </w:divBdr>
    </w:div>
    <w:div w:id="918635486">
      <w:bodyDiv w:val="1"/>
      <w:marLeft w:val="0"/>
      <w:marRight w:val="0"/>
      <w:marTop w:val="0"/>
      <w:marBottom w:val="0"/>
      <w:divBdr>
        <w:top w:val="none" w:sz="0" w:space="0" w:color="auto"/>
        <w:left w:val="none" w:sz="0" w:space="0" w:color="auto"/>
        <w:bottom w:val="none" w:sz="0" w:space="0" w:color="auto"/>
        <w:right w:val="none" w:sz="0" w:space="0" w:color="auto"/>
      </w:divBdr>
    </w:div>
    <w:div w:id="1939291595">
      <w:bodyDiv w:val="1"/>
      <w:marLeft w:val="0"/>
      <w:marRight w:val="0"/>
      <w:marTop w:val="0"/>
      <w:marBottom w:val="0"/>
      <w:divBdr>
        <w:top w:val="none" w:sz="0" w:space="0" w:color="auto"/>
        <w:left w:val="none" w:sz="0" w:space="0" w:color="auto"/>
        <w:bottom w:val="none" w:sz="0" w:space="0" w:color="auto"/>
        <w:right w:val="none" w:sz="0" w:space="0" w:color="auto"/>
      </w:divBdr>
    </w:div>
    <w:div w:id="2041708956">
      <w:bodyDiv w:val="1"/>
      <w:marLeft w:val="0"/>
      <w:marRight w:val="0"/>
      <w:marTop w:val="0"/>
      <w:marBottom w:val="0"/>
      <w:divBdr>
        <w:top w:val="none" w:sz="0" w:space="0" w:color="auto"/>
        <w:left w:val="none" w:sz="0" w:space="0" w:color="auto"/>
        <w:bottom w:val="none" w:sz="0" w:space="0" w:color="auto"/>
        <w:right w:val="none" w:sz="0" w:space="0" w:color="auto"/>
      </w:divBdr>
    </w:div>
    <w:div w:id="2064592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390</Words>
  <Characters>2224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panduraju pagidimalla</dc:creator>
  <cp:keywords/>
  <dc:description/>
  <cp:lastModifiedBy>panduraju pagidimalla</cp:lastModifiedBy>
  <cp:revision>1</cp:revision>
  <dcterms:created xsi:type="dcterms:W3CDTF">2024-10-30T05:24:00Z</dcterms:created>
  <dcterms:modified xsi:type="dcterms:W3CDTF">2024-10-30T05:41:00Z</dcterms:modified>
</cp:coreProperties>
</file>