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31416" w14:textId="77777777" w:rsidR="0096178E" w:rsidRPr="00FE1464" w:rsidRDefault="0096178E" w:rsidP="00BA22FC">
      <w:pPr>
        <w:rPr>
          <w:rFonts w:cs="Arial"/>
          <w:sz w:val="24"/>
          <w:szCs w:val="24"/>
        </w:rPr>
      </w:pPr>
    </w:p>
    <w:p w14:paraId="11964259" w14:textId="77777777" w:rsidR="0096178E" w:rsidRPr="00FE1464" w:rsidRDefault="0096178E" w:rsidP="00BA22FC">
      <w:pPr>
        <w:rPr>
          <w:rFonts w:cs="Arial"/>
          <w:sz w:val="24"/>
          <w:szCs w:val="24"/>
        </w:rPr>
      </w:pPr>
    </w:p>
    <w:p w14:paraId="4C7C0634" w14:textId="77777777" w:rsidR="0096178E" w:rsidRPr="00FE1464" w:rsidRDefault="0096178E" w:rsidP="00BA22FC">
      <w:pPr>
        <w:rPr>
          <w:rFonts w:cs="Arial"/>
          <w:sz w:val="24"/>
          <w:szCs w:val="24"/>
        </w:rPr>
      </w:pPr>
    </w:p>
    <w:p w14:paraId="1D4199E8" w14:textId="3110C374" w:rsidR="0096178E" w:rsidRPr="00FE1464" w:rsidRDefault="00357035" w:rsidP="00357035">
      <w:pPr>
        <w:jc w:val="center"/>
        <w:rPr>
          <w:rFonts w:cs="Arial"/>
          <w:sz w:val="24"/>
          <w:szCs w:val="24"/>
        </w:rPr>
      </w:pPr>
      <w:r w:rsidRPr="00FE1464">
        <w:rPr>
          <w:rFonts w:cs="Arial"/>
          <w:sz w:val="24"/>
          <w:szCs w:val="24"/>
        </w:rPr>
        <w:t>Untersuchung des Zusammenhangs zwischen Songlyrics und Genre mit KI</w:t>
      </w:r>
    </w:p>
    <w:p w14:paraId="78BA0D21" w14:textId="77777777" w:rsidR="0096178E" w:rsidRPr="00FE1464" w:rsidRDefault="0096178E" w:rsidP="00BA22FC">
      <w:pPr>
        <w:rPr>
          <w:rFonts w:cs="Arial"/>
          <w:sz w:val="24"/>
          <w:szCs w:val="24"/>
        </w:rPr>
      </w:pPr>
    </w:p>
    <w:p w14:paraId="14969F81" w14:textId="77777777" w:rsidR="0096178E" w:rsidRPr="00FE1464" w:rsidRDefault="0096178E" w:rsidP="00BA22FC">
      <w:pPr>
        <w:pStyle w:val="Kopfzeile"/>
        <w:tabs>
          <w:tab w:val="clear" w:pos="4536"/>
          <w:tab w:val="clear" w:pos="9072"/>
        </w:tabs>
        <w:rPr>
          <w:rFonts w:cs="Arial"/>
          <w:sz w:val="24"/>
          <w:szCs w:val="24"/>
        </w:rPr>
      </w:pPr>
    </w:p>
    <w:p w14:paraId="7171DCB8" w14:textId="77777777" w:rsidR="0096178E" w:rsidRPr="00FE1464" w:rsidRDefault="0096178E" w:rsidP="00BA22FC">
      <w:pPr>
        <w:pStyle w:val="Kopfzeile"/>
        <w:tabs>
          <w:tab w:val="clear" w:pos="4536"/>
          <w:tab w:val="clear" w:pos="9072"/>
        </w:tabs>
        <w:rPr>
          <w:rFonts w:cs="Arial"/>
          <w:sz w:val="24"/>
          <w:szCs w:val="24"/>
        </w:rPr>
      </w:pPr>
    </w:p>
    <w:p w14:paraId="382D7C46" w14:textId="6B271693" w:rsidR="0096178E" w:rsidRPr="00FE1464" w:rsidRDefault="00C956B0" w:rsidP="00BA22FC">
      <w:pPr>
        <w:jc w:val="center"/>
        <w:rPr>
          <w:rFonts w:cs="Arial"/>
          <w:b/>
          <w:sz w:val="24"/>
          <w:szCs w:val="24"/>
        </w:rPr>
      </w:pPr>
      <w:r w:rsidRPr="00FE1464">
        <w:rPr>
          <w:rFonts w:cs="Arial"/>
          <w:b/>
          <w:sz w:val="24"/>
          <w:szCs w:val="24"/>
        </w:rPr>
        <w:t>STUDIENARBEIT</w:t>
      </w:r>
    </w:p>
    <w:p w14:paraId="440565F7" w14:textId="77777777" w:rsidR="0096178E" w:rsidRPr="00FE1464" w:rsidRDefault="0096178E" w:rsidP="00BA22FC">
      <w:pPr>
        <w:rPr>
          <w:rFonts w:cs="Arial"/>
          <w:sz w:val="24"/>
          <w:szCs w:val="24"/>
        </w:rPr>
      </w:pPr>
    </w:p>
    <w:p w14:paraId="1E259B16" w14:textId="77777777" w:rsidR="0096178E" w:rsidRPr="00FE1464" w:rsidRDefault="0096178E" w:rsidP="00BA22FC">
      <w:pPr>
        <w:rPr>
          <w:rFonts w:cs="Arial"/>
          <w:sz w:val="24"/>
          <w:szCs w:val="24"/>
        </w:rPr>
      </w:pPr>
    </w:p>
    <w:p w14:paraId="23BB531E" w14:textId="77777777" w:rsidR="0096178E" w:rsidRPr="00FE1464" w:rsidRDefault="0096178E" w:rsidP="00BA22FC">
      <w:pPr>
        <w:rPr>
          <w:rFonts w:cs="Arial"/>
          <w:sz w:val="24"/>
          <w:szCs w:val="24"/>
        </w:rPr>
      </w:pPr>
    </w:p>
    <w:p w14:paraId="64705B3F" w14:textId="77777777" w:rsidR="0096178E" w:rsidRPr="00FE1464" w:rsidRDefault="0096178E" w:rsidP="00BA22FC">
      <w:pPr>
        <w:jc w:val="center"/>
        <w:rPr>
          <w:rFonts w:cs="Arial"/>
          <w:sz w:val="24"/>
          <w:szCs w:val="24"/>
        </w:rPr>
      </w:pPr>
    </w:p>
    <w:p w14:paraId="45696650" w14:textId="77777777" w:rsidR="00C956B0" w:rsidRPr="00FE1464" w:rsidRDefault="00C956B0" w:rsidP="00BA22FC">
      <w:pPr>
        <w:jc w:val="center"/>
        <w:rPr>
          <w:rFonts w:cs="Arial"/>
          <w:sz w:val="24"/>
          <w:szCs w:val="24"/>
        </w:rPr>
      </w:pPr>
    </w:p>
    <w:p w14:paraId="7786F083" w14:textId="77777777" w:rsidR="0096178E" w:rsidRPr="00FE1464" w:rsidRDefault="0096178E" w:rsidP="00BA22FC">
      <w:pPr>
        <w:jc w:val="center"/>
        <w:rPr>
          <w:rFonts w:cs="Arial"/>
          <w:i/>
          <w:sz w:val="24"/>
          <w:szCs w:val="24"/>
        </w:rPr>
      </w:pPr>
      <w:r w:rsidRPr="00FE1464">
        <w:rPr>
          <w:rFonts w:cs="Arial"/>
          <w:sz w:val="24"/>
          <w:szCs w:val="24"/>
        </w:rPr>
        <w:br/>
      </w:r>
    </w:p>
    <w:p w14:paraId="0EC5CF8C" w14:textId="77777777" w:rsidR="0096178E" w:rsidRPr="00FE1464" w:rsidRDefault="0096178E" w:rsidP="00BA22FC">
      <w:pPr>
        <w:rPr>
          <w:rFonts w:cs="Arial"/>
          <w:sz w:val="24"/>
          <w:szCs w:val="24"/>
        </w:rPr>
      </w:pPr>
    </w:p>
    <w:p w14:paraId="55B7EE5F" w14:textId="77777777" w:rsidR="0096178E" w:rsidRPr="00FE1464" w:rsidRDefault="0096178E" w:rsidP="00BA22FC">
      <w:pPr>
        <w:rPr>
          <w:rFonts w:cs="Arial"/>
          <w:sz w:val="24"/>
          <w:szCs w:val="24"/>
        </w:rPr>
      </w:pPr>
    </w:p>
    <w:p w14:paraId="0C409B6A" w14:textId="77777777" w:rsidR="0096178E" w:rsidRPr="00FE1464" w:rsidRDefault="0096178E" w:rsidP="00BA22FC">
      <w:pPr>
        <w:rPr>
          <w:rFonts w:cs="Arial"/>
          <w:sz w:val="24"/>
          <w:szCs w:val="24"/>
        </w:rPr>
      </w:pPr>
    </w:p>
    <w:p w14:paraId="2596F060" w14:textId="2EC3EEE5" w:rsidR="0096178E" w:rsidRPr="00FE1464" w:rsidRDefault="0096178E" w:rsidP="00BA22FC">
      <w:pPr>
        <w:jc w:val="center"/>
        <w:rPr>
          <w:rFonts w:cs="Arial"/>
          <w:sz w:val="24"/>
          <w:szCs w:val="24"/>
        </w:rPr>
      </w:pPr>
      <w:r w:rsidRPr="00FE1464">
        <w:rPr>
          <w:rFonts w:cs="Arial"/>
          <w:sz w:val="24"/>
          <w:szCs w:val="24"/>
        </w:rPr>
        <w:t xml:space="preserve">des Studienganges </w:t>
      </w:r>
      <w:r w:rsidR="00357035" w:rsidRPr="00FE1464">
        <w:rPr>
          <w:rFonts w:cs="Arial"/>
          <w:sz w:val="24"/>
          <w:szCs w:val="24"/>
        </w:rPr>
        <w:t>Informatik</w:t>
      </w:r>
    </w:p>
    <w:p w14:paraId="2A905590" w14:textId="77777777" w:rsidR="0096178E" w:rsidRPr="00FE1464" w:rsidRDefault="0096178E" w:rsidP="00BA22FC">
      <w:pPr>
        <w:jc w:val="center"/>
        <w:rPr>
          <w:rFonts w:cs="Arial"/>
          <w:sz w:val="24"/>
          <w:szCs w:val="24"/>
        </w:rPr>
      </w:pPr>
    </w:p>
    <w:p w14:paraId="7E2F421C" w14:textId="1268EDBA" w:rsidR="0096178E" w:rsidRPr="00FE1464" w:rsidRDefault="0096178E" w:rsidP="00BA22FC">
      <w:pPr>
        <w:jc w:val="center"/>
        <w:rPr>
          <w:rFonts w:cs="Arial"/>
          <w:sz w:val="24"/>
          <w:szCs w:val="24"/>
        </w:rPr>
      </w:pPr>
      <w:r w:rsidRPr="00FE1464">
        <w:rPr>
          <w:rFonts w:cs="Arial"/>
          <w:sz w:val="24"/>
          <w:szCs w:val="24"/>
        </w:rPr>
        <w:t xml:space="preserve">an der Dualen Hochschule Baden-Württemberg </w:t>
      </w:r>
      <w:r w:rsidR="00357035" w:rsidRPr="00FE1464">
        <w:rPr>
          <w:rFonts w:cs="Arial"/>
          <w:sz w:val="24"/>
          <w:szCs w:val="24"/>
        </w:rPr>
        <w:t>Stuttgart</w:t>
      </w:r>
    </w:p>
    <w:p w14:paraId="76083357" w14:textId="77777777" w:rsidR="0096178E" w:rsidRPr="00FE1464" w:rsidRDefault="0096178E" w:rsidP="00BA22FC">
      <w:pPr>
        <w:rPr>
          <w:rFonts w:cs="Arial"/>
          <w:sz w:val="24"/>
          <w:szCs w:val="24"/>
        </w:rPr>
      </w:pPr>
    </w:p>
    <w:p w14:paraId="33A68485" w14:textId="77777777" w:rsidR="0096178E" w:rsidRPr="00FE1464" w:rsidRDefault="0096178E" w:rsidP="00BA22FC">
      <w:pPr>
        <w:rPr>
          <w:rFonts w:cs="Arial"/>
          <w:sz w:val="24"/>
          <w:szCs w:val="24"/>
        </w:rPr>
      </w:pPr>
    </w:p>
    <w:p w14:paraId="1636BC29" w14:textId="77777777" w:rsidR="0096178E" w:rsidRPr="00FE1464" w:rsidRDefault="0096178E" w:rsidP="00BA22FC">
      <w:pPr>
        <w:rPr>
          <w:rFonts w:cs="Arial"/>
          <w:sz w:val="24"/>
          <w:szCs w:val="24"/>
        </w:rPr>
      </w:pPr>
    </w:p>
    <w:p w14:paraId="4CDD1C34" w14:textId="77777777" w:rsidR="0096178E" w:rsidRPr="00FE1464" w:rsidRDefault="0096178E" w:rsidP="00BA22FC">
      <w:pPr>
        <w:jc w:val="center"/>
        <w:rPr>
          <w:rFonts w:cs="Arial"/>
          <w:sz w:val="24"/>
          <w:szCs w:val="24"/>
        </w:rPr>
      </w:pPr>
      <w:r w:rsidRPr="00FE1464">
        <w:rPr>
          <w:rFonts w:cs="Arial"/>
          <w:sz w:val="24"/>
          <w:szCs w:val="24"/>
        </w:rPr>
        <w:t>von</w:t>
      </w:r>
    </w:p>
    <w:p w14:paraId="598FD047" w14:textId="77777777" w:rsidR="0096178E" w:rsidRPr="00FE1464" w:rsidRDefault="0096178E" w:rsidP="00BA22FC">
      <w:pPr>
        <w:jc w:val="center"/>
        <w:rPr>
          <w:rFonts w:cs="Arial"/>
          <w:sz w:val="24"/>
          <w:szCs w:val="24"/>
        </w:rPr>
      </w:pPr>
    </w:p>
    <w:p w14:paraId="7EA744BE" w14:textId="0ECE7BE8" w:rsidR="0054654C" w:rsidRPr="00FE1464" w:rsidRDefault="0054654C" w:rsidP="0054654C">
      <w:pPr>
        <w:jc w:val="center"/>
        <w:rPr>
          <w:rFonts w:cs="Arial"/>
          <w:sz w:val="24"/>
          <w:szCs w:val="24"/>
        </w:rPr>
      </w:pPr>
      <w:r w:rsidRPr="00FE1464">
        <w:rPr>
          <w:rFonts w:cs="Arial"/>
          <w:sz w:val="24"/>
          <w:szCs w:val="24"/>
        </w:rPr>
        <w:t>Anja Niedermaier</w:t>
      </w:r>
    </w:p>
    <w:p w14:paraId="17ED1E12" w14:textId="77777777" w:rsidR="0054654C" w:rsidRPr="00FE1464" w:rsidRDefault="0054654C" w:rsidP="00BA22FC">
      <w:pPr>
        <w:jc w:val="center"/>
        <w:rPr>
          <w:rFonts w:cs="Arial"/>
          <w:sz w:val="24"/>
          <w:szCs w:val="24"/>
        </w:rPr>
      </w:pPr>
    </w:p>
    <w:p w14:paraId="7D362861" w14:textId="1D8CFD6D" w:rsidR="0096178E" w:rsidRPr="00FE1464" w:rsidRDefault="00357035" w:rsidP="00BA22FC">
      <w:pPr>
        <w:jc w:val="center"/>
        <w:rPr>
          <w:rFonts w:cs="Arial"/>
          <w:sz w:val="24"/>
          <w:szCs w:val="24"/>
        </w:rPr>
      </w:pPr>
      <w:r w:rsidRPr="00FE1464">
        <w:rPr>
          <w:rFonts w:cs="Arial"/>
          <w:sz w:val="24"/>
          <w:szCs w:val="24"/>
        </w:rPr>
        <w:t>Samara Dominik</w:t>
      </w:r>
    </w:p>
    <w:p w14:paraId="21B8035B" w14:textId="77777777" w:rsidR="0096178E" w:rsidRPr="00FE1464" w:rsidRDefault="0096178E" w:rsidP="00BA22FC">
      <w:pPr>
        <w:rPr>
          <w:rFonts w:cs="Arial"/>
          <w:sz w:val="24"/>
          <w:szCs w:val="24"/>
        </w:rPr>
      </w:pPr>
    </w:p>
    <w:p w14:paraId="2B65861D" w14:textId="77777777" w:rsidR="0096178E" w:rsidRPr="00FE1464" w:rsidRDefault="0096178E" w:rsidP="00BA22FC">
      <w:pPr>
        <w:rPr>
          <w:rFonts w:cs="Arial"/>
          <w:sz w:val="24"/>
          <w:szCs w:val="24"/>
        </w:rPr>
      </w:pPr>
    </w:p>
    <w:p w14:paraId="70D6C805" w14:textId="77777777" w:rsidR="0096178E" w:rsidRPr="00FE1464" w:rsidRDefault="0096178E" w:rsidP="00BA22FC">
      <w:pPr>
        <w:rPr>
          <w:rFonts w:cs="Arial"/>
          <w:sz w:val="24"/>
          <w:szCs w:val="24"/>
        </w:rPr>
      </w:pPr>
    </w:p>
    <w:p w14:paraId="7AC45E93" w14:textId="77777777" w:rsidR="0096178E" w:rsidRPr="00FE1464" w:rsidRDefault="0096178E" w:rsidP="00BA22FC">
      <w:pPr>
        <w:rPr>
          <w:rFonts w:cs="Arial"/>
          <w:sz w:val="24"/>
          <w:szCs w:val="24"/>
        </w:rPr>
      </w:pPr>
    </w:p>
    <w:p w14:paraId="5A6D29DB" w14:textId="77777777" w:rsidR="0096178E" w:rsidRPr="00FE1464" w:rsidRDefault="0096178E" w:rsidP="00BA22FC">
      <w:pPr>
        <w:jc w:val="center"/>
        <w:rPr>
          <w:rFonts w:cs="Arial"/>
          <w:color w:val="FF0000"/>
          <w:sz w:val="24"/>
          <w:szCs w:val="24"/>
        </w:rPr>
      </w:pPr>
      <w:r w:rsidRPr="00FE1464">
        <w:rPr>
          <w:rFonts w:cs="Arial"/>
          <w:color w:val="FF0000"/>
          <w:sz w:val="24"/>
          <w:szCs w:val="24"/>
        </w:rPr>
        <w:t>Abgabedatum</w:t>
      </w:r>
    </w:p>
    <w:p w14:paraId="28EBAB86" w14:textId="77777777" w:rsidR="0096178E" w:rsidRPr="00FE1464" w:rsidRDefault="0096178E" w:rsidP="00BA22FC">
      <w:pPr>
        <w:rPr>
          <w:rFonts w:cs="Arial"/>
          <w:sz w:val="24"/>
          <w:szCs w:val="24"/>
        </w:rPr>
      </w:pPr>
    </w:p>
    <w:p w14:paraId="741FFBE8" w14:textId="77777777" w:rsidR="0096178E" w:rsidRPr="00FE1464" w:rsidRDefault="0096178E" w:rsidP="00BA22FC">
      <w:pPr>
        <w:rPr>
          <w:rFonts w:cs="Arial"/>
          <w:sz w:val="24"/>
          <w:szCs w:val="24"/>
        </w:rPr>
      </w:pPr>
    </w:p>
    <w:p w14:paraId="0A0FF762" w14:textId="77777777" w:rsidR="0096178E" w:rsidRPr="00FE1464" w:rsidRDefault="0096178E" w:rsidP="00BA22FC">
      <w:pPr>
        <w:rPr>
          <w:rFonts w:cs="Arial"/>
          <w:sz w:val="24"/>
          <w:szCs w:val="24"/>
        </w:rPr>
      </w:pPr>
    </w:p>
    <w:p w14:paraId="21922712" w14:textId="77777777" w:rsidR="00905B1B" w:rsidRPr="00FE1464" w:rsidRDefault="00905B1B" w:rsidP="00BA22FC">
      <w:pPr>
        <w:rPr>
          <w:rFonts w:cs="Arial"/>
          <w:sz w:val="24"/>
          <w:szCs w:val="24"/>
        </w:rPr>
      </w:pPr>
    </w:p>
    <w:p w14:paraId="7EF1A76A" w14:textId="77777777" w:rsidR="0096178E" w:rsidRPr="00FE1464" w:rsidRDefault="0096178E" w:rsidP="00BA22FC">
      <w:pPr>
        <w:rPr>
          <w:rFonts w:cs="Arial"/>
          <w:sz w:val="24"/>
          <w:szCs w:val="24"/>
        </w:rPr>
      </w:pPr>
    </w:p>
    <w:p w14:paraId="17B09176" w14:textId="5EE9E342" w:rsidR="0096178E" w:rsidRPr="00FE1464" w:rsidRDefault="0096178E" w:rsidP="00BA22FC">
      <w:pPr>
        <w:tabs>
          <w:tab w:val="left" w:pos="4820"/>
        </w:tabs>
        <w:spacing w:line="360" w:lineRule="auto"/>
        <w:ind w:left="268"/>
        <w:jc w:val="both"/>
        <w:rPr>
          <w:rFonts w:cs="Arial"/>
          <w:sz w:val="24"/>
          <w:szCs w:val="24"/>
        </w:rPr>
      </w:pPr>
      <w:r w:rsidRPr="00FE1464">
        <w:rPr>
          <w:rFonts w:cs="Arial"/>
          <w:sz w:val="24"/>
          <w:szCs w:val="24"/>
        </w:rPr>
        <w:t>Bearbeitungszeitraum</w:t>
      </w:r>
      <w:r w:rsidRPr="00FE1464">
        <w:rPr>
          <w:rFonts w:cs="Arial"/>
          <w:sz w:val="24"/>
          <w:szCs w:val="24"/>
        </w:rPr>
        <w:tab/>
      </w:r>
      <w:r w:rsidR="00D05E3A" w:rsidRPr="00FE1464">
        <w:rPr>
          <w:rFonts w:cs="Arial"/>
          <w:sz w:val="24"/>
          <w:szCs w:val="24"/>
        </w:rPr>
        <w:t xml:space="preserve">01.10.2023 bis </w:t>
      </w:r>
      <w:r w:rsidR="00407375" w:rsidRPr="00FE1464">
        <w:rPr>
          <w:rFonts w:cs="Arial"/>
          <w:sz w:val="24"/>
          <w:szCs w:val="24"/>
        </w:rPr>
        <w:t>13.06.2024</w:t>
      </w:r>
    </w:p>
    <w:p w14:paraId="6BC90A65" w14:textId="147A3BDF" w:rsidR="0096178E" w:rsidRPr="00FE1464" w:rsidRDefault="0096178E" w:rsidP="00BA22FC">
      <w:pPr>
        <w:tabs>
          <w:tab w:val="clear" w:pos="1134"/>
          <w:tab w:val="clear" w:pos="2268"/>
          <w:tab w:val="left" w:pos="4820"/>
        </w:tabs>
        <w:spacing w:line="360" w:lineRule="auto"/>
        <w:ind w:left="268"/>
        <w:rPr>
          <w:rFonts w:cs="Arial"/>
          <w:sz w:val="24"/>
          <w:szCs w:val="24"/>
        </w:rPr>
      </w:pPr>
      <w:r w:rsidRPr="00FE1464">
        <w:rPr>
          <w:rFonts w:cs="Arial"/>
          <w:sz w:val="24"/>
          <w:szCs w:val="24"/>
        </w:rPr>
        <w:t>Matrikelnummer</w:t>
      </w:r>
      <w:r w:rsidR="00905B1B" w:rsidRPr="00FE1464">
        <w:rPr>
          <w:rFonts w:cs="Arial"/>
          <w:sz w:val="24"/>
          <w:szCs w:val="24"/>
        </w:rPr>
        <w:t>, Kurs</w:t>
      </w:r>
      <w:r w:rsidRPr="00FE1464">
        <w:rPr>
          <w:rFonts w:cs="Arial"/>
          <w:sz w:val="24"/>
          <w:szCs w:val="24"/>
        </w:rPr>
        <w:tab/>
      </w:r>
      <w:r w:rsidR="00F8024B" w:rsidRPr="00FE1464">
        <w:rPr>
          <w:rFonts w:cs="Arial"/>
          <w:color w:val="FF0000"/>
          <w:sz w:val="24"/>
          <w:szCs w:val="24"/>
        </w:rPr>
        <w:t xml:space="preserve">XY </w:t>
      </w:r>
      <w:r w:rsidR="00F8024B" w:rsidRPr="00FE1464">
        <w:rPr>
          <w:rFonts w:cs="Arial"/>
          <w:sz w:val="24"/>
          <w:szCs w:val="24"/>
        </w:rPr>
        <w:t>und 1047506</w:t>
      </w:r>
      <w:r w:rsidR="00905B1B" w:rsidRPr="00FE1464">
        <w:rPr>
          <w:rFonts w:cs="Arial"/>
          <w:sz w:val="24"/>
          <w:szCs w:val="24"/>
        </w:rPr>
        <w:t xml:space="preserve">, </w:t>
      </w:r>
      <w:r w:rsidR="00F8024B" w:rsidRPr="00FE1464">
        <w:rPr>
          <w:rFonts w:cs="Arial"/>
          <w:sz w:val="24"/>
          <w:szCs w:val="24"/>
        </w:rPr>
        <w:t>INF21C</w:t>
      </w:r>
    </w:p>
    <w:p w14:paraId="70F29AEF" w14:textId="5DAC0975" w:rsidR="00F42B72" w:rsidRPr="00FE1464" w:rsidRDefault="00E5697A" w:rsidP="0096178E">
      <w:pPr>
        <w:tabs>
          <w:tab w:val="clear" w:pos="1134"/>
          <w:tab w:val="clear" w:pos="2268"/>
          <w:tab w:val="left" w:pos="4820"/>
        </w:tabs>
        <w:spacing w:line="360" w:lineRule="auto"/>
        <w:ind w:left="268"/>
        <w:rPr>
          <w:rFonts w:cs="Arial"/>
          <w:sz w:val="24"/>
          <w:szCs w:val="24"/>
        </w:rPr>
      </w:pPr>
      <w:r w:rsidRPr="00FE1464">
        <w:rPr>
          <w:rFonts w:cs="Arial"/>
          <w:sz w:val="24"/>
          <w:szCs w:val="24"/>
        </w:rPr>
        <w:t>Betreuerin</w:t>
      </w:r>
      <w:r w:rsidR="0096178E" w:rsidRPr="00FE1464">
        <w:rPr>
          <w:rFonts w:cs="Arial"/>
          <w:sz w:val="24"/>
          <w:szCs w:val="24"/>
        </w:rPr>
        <w:tab/>
      </w:r>
      <w:r w:rsidR="00237F28" w:rsidRPr="00FE1464">
        <w:rPr>
          <w:rFonts w:cs="Arial"/>
          <w:sz w:val="24"/>
          <w:szCs w:val="24"/>
        </w:rPr>
        <w:t>Prof. Dr. Monika Kochanowski</w:t>
      </w:r>
    </w:p>
    <w:p w14:paraId="262EB731" w14:textId="1B54E35A" w:rsidR="00E80994" w:rsidRPr="00FE1464" w:rsidRDefault="00E80994" w:rsidP="0096178E">
      <w:pPr>
        <w:tabs>
          <w:tab w:val="clear" w:pos="1134"/>
          <w:tab w:val="clear" w:pos="2268"/>
          <w:tab w:val="left" w:pos="4820"/>
        </w:tabs>
        <w:spacing w:line="360" w:lineRule="auto"/>
        <w:ind w:left="268"/>
        <w:rPr>
          <w:rFonts w:cs="Arial"/>
          <w:i/>
          <w:color w:val="000000" w:themeColor="text1"/>
          <w:sz w:val="24"/>
          <w:szCs w:val="24"/>
        </w:rPr>
      </w:pPr>
    </w:p>
    <w:p w14:paraId="7C3EE79B" w14:textId="77777777" w:rsidR="00237F28" w:rsidRPr="00FE1464" w:rsidRDefault="00237F28" w:rsidP="0096178E">
      <w:pPr>
        <w:tabs>
          <w:tab w:val="clear" w:pos="1134"/>
          <w:tab w:val="clear" w:pos="2268"/>
          <w:tab w:val="left" w:pos="4820"/>
        </w:tabs>
        <w:spacing w:line="360" w:lineRule="auto"/>
        <w:ind w:left="268"/>
        <w:rPr>
          <w:rFonts w:cs="Arial"/>
          <w:iCs/>
          <w:color w:val="000000" w:themeColor="text1"/>
          <w:sz w:val="24"/>
          <w:szCs w:val="24"/>
        </w:rPr>
      </w:pPr>
    </w:p>
    <w:p w14:paraId="2148B2B6" w14:textId="77777777" w:rsidR="00316738" w:rsidRPr="00FE1464" w:rsidRDefault="00316738" w:rsidP="0096178E">
      <w:pPr>
        <w:tabs>
          <w:tab w:val="clear" w:pos="1134"/>
          <w:tab w:val="clear" w:pos="2268"/>
          <w:tab w:val="left" w:pos="4820"/>
        </w:tabs>
        <w:spacing w:line="360" w:lineRule="auto"/>
        <w:ind w:left="268"/>
        <w:rPr>
          <w:rFonts w:cs="Arial"/>
          <w:iCs/>
          <w:color w:val="000000" w:themeColor="text1"/>
          <w:sz w:val="24"/>
          <w:szCs w:val="24"/>
        </w:rPr>
        <w:sectPr w:rsidR="00316738" w:rsidRPr="00FE1464" w:rsidSect="000F1B4C">
          <w:headerReference w:type="even" r:id="rId13"/>
          <w:headerReference w:type="default" r:id="rId14"/>
          <w:footerReference w:type="even" r:id="rId15"/>
          <w:footerReference w:type="default" r:id="rId16"/>
          <w:headerReference w:type="first" r:id="rId17"/>
          <w:footerReference w:type="first" r:id="rId18"/>
          <w:pgSz w:w="11906" w:h="16838"/>
          <w:pgMar w:top="2693" w:right="1418" w:bottom="993" w:left="1134" w:header="709" w:footer="709" w:gutter="0"/>
          <w:cols w:space="708"/>
          <w:docGrid w:linePitch="360"/>
        </w:sectPr>
      </w:pPr>
    </w:p>
    <w:p w14:paraId="6EDEEDF3" w14:textId="020E2750" w:rsidR="00316738" w:rsidRPr="00FE1464" w:rsidRDefault="00316738" w:rsidP="00FC0D43">
      <w:pPr>
        <w:tabs>
          <w:tab w:val="clear" w:pos="1134"/>
          <w:tab w:val="clear" w:pos="2268"/>
          <w:tab w:val="left" w:pos="4820"/>
        </w:tabs>
        <w:spacing w:line="360" w:lineRule="auto"/>
        <w:ind w:left="268"/>
        <w:rPr>
          <w:rFonts w:cs="Arial"/>
          <w:iCs/>
          <w:color w:val="000000" w:themeColor="text1"/>
          <w:sz w:val="24"/>
          <w:szCs w:val="24"/>
        </w:rPr>
      </w:pPr>
      <w:r w:rsidRPr="00FE1464">
        <w:rPr>
          <w:rFonts w:cs="Arial"/>
          <w:iCs/>
          <w:color w:val="000000" w:themeColor="text1"/>
          <w:sz w:val="24"/>
          <w:szCs w:val="24"/>
        </w:rPr>
        <w:lastRenderedPageBreak/>
        <w:t>Inhaltsverzeichnis:</w:t>
      </w:r>
    </w:p>
    <w:p w14:paraId="3B2D1043" w14:textId="77777777" w:rsidR="00FC0D43" w:rsidRPr="00FE1464" w:rsidRDefault="00FC0D43" w:rsidP="00FC0D43">
      <w:pPr>
        <w:rPr>
          <w:rFonts w:cs="Arial"/>
          <w:sz w:val="24"/>
          <w:szCs w:val="24"/>
        </w:rPr>
      </w:pPr>
      <w:r w:rsidRPr="00FE1464">
        <w:rPr>
          <w:rFonts w:cs="Arial"/>
          <w:sz w:val="24"/>
          <w:szCs w:val="24"/>
        </w:rPr>
        <w:t>1.Einleitung</w:t>
      </w:r>
    </w:p>
    <w:p w14:paraId="4AD59C0D" w14:textId="77777777" w:rsidR="00FC0D43" w:rsidRPr="00FE1464" w:rsidRDefault="00FC0D43" w:rsidP="00FC0D43">
      <w:pPr>
        <w:rPr>
          <w:rFonts w:cs="Arial"/>
          <w:sz w:val="24"/>
          <w:szCs w:val="24"/>
        </w:rPr>
      </w:pPr>
      <w:r w:rsidRPr="00FE1464">
        <w:rPr>
          <w:rFonts w:cs="Arial"/>
          <w:sz w:val="24"/>
          <w:szCs w:val="24"/>
        </w:rPr>
        <w:tab/>
        <w:t>1.1.Motivation (0,5 Seiten) (Anja)</w:t>
      </w:r>
    </w:p>
    <w:p w14:paraId="7FD08406" w14:textId="77777777" w:rsidR="00FC0D43" w:rsidRPr="00FE1464" w:rsidRDefault="00FC0D43" w:rsidP="00FC0D43">
      <w:pPr>
        <w:rPr>
          <w:rFonts w:cs="Arial"/>
          <w:sz w:val="24"/>
          <w:szCs w:val="24"/>
        </w:rPr>
      </w:pPr>
      <w:r w:rsidRPr="00FE1464">
        <w:rPr>
          <w:rFonts w:cs="Arial"/>
          <w:sz w:val="24"/>
          <w:szCs w:val="24"/>
        </w:rPr>
        <w:tab/>
        <w:t>1.2.Problemstellung/ Forschungshypothesen (1,5 Seiten) (Anja)</w:t>
      </w:r>
    </w:p>
    <w:p w14:paraId="7D65CA32" w14:textId="77777777" w:rsidR="00FC0D43" w:rsidRPr="00FE1464" w:rsidRDefault="00FC0D43" w:rsidP="00FC0D43">
      <w:pPr>
        <w:rPr>
          <w:rFonts w:cs="Arial"/>
          <w:sz w:val="24"/>
          <w:szCs w:val="24"/>
        </w:rPr>
      </w:pPr>
      <w:r w:rsidRPr="00FE1464">
        <w:rPr>
          <w:rFonts w:cs="Arial"/>
          <w:sz w:val="24"/>
          <w:szCs w:val="24"/>
        </w:rPr>
        <w:tab/>
        <w:t>1.3.Herangehensweise (1 Seite) (Samara)</w:t>
      </w:r>
    </w:p>
    <w:p w14:paraId="450ACF48" w14:textId="77777777" w:rsidR="00FC0D43" w:rsidRPr="00FE1464" w:rsidRDefault="00FC0D43" w:rsidP="00FC0D43">
      <w:pPr>
        <w:rPr>
          <w:rFonts w:cs="Arial"/>
          <w:sz w:val="24"/>
          <w:szCs w:val="24"/>
        </w:rPr>
      </w:pPr>
      <w:r w:rsidRPr="00FE1464">
        <w:rPr>
          <w:rFonts w:cs="Arial"/>
          <w:sz w:val="24"/>
          <w:szCs w:val="24"/>
        </w:rPr>
        <w:t>2.Theoretische Grundlagen</w:t>
      </w:r>
    </w:p>
    <w:p w14:paraId="4ABEE562" w14:textId="77777777" w:rsidR="00FC0D43" w:rsidRPr="00FE1464" w:rsidRDefault="00FC0D43" w:rsidP="00FC0D43">
      <w:pPr>
        <w:rPr>
          <w:rFonts w:cs="Arial"/>
          <w:sz w:val="24"/>
          <w:szCs w:val="24"/>
        </w:rPr>
      </w:pPr>
      <w:r w:rsidRPr="00FE1464">
        <w:rPr>
          <w:rFonts w:cs="Arial"/>
          <w:sz w:val="24"/>
          <w:szCs w:val="24"/>
        </w:rPr>
        <w:tab/>
        <w:t>2.1.Grundlagen der Textverarbeitung und -analyse (2 Seiten) (Samara)</w:t>
      </w:r>
    </w:p>
    <w:p w14:paraId="1872AD7B" w14:textId="77777777" w:rsidR="00FC0D43" w:rsidRPr="00FE1464" w:rsidRDefault="00FC0D43" w:rsidP="00FC0D43">
      <w:pPr>
        <w:rPr>
          <w:rFonts w:cs="Arial"/>
          <w:sz w:val="24"/>
          <w:szCs w:val="24"/>
        </w:rPr>
      </w:pPr>
      <w:r w:rsidRPr="00FE1464">
        <w:rPr>
          <w:rFonts w:cs="Arial"/>
          <w:sz w:val="24"/>
          <w:szCs w:val="24"/>
        </w:rPr>
        <w:tab/>
        <w:t>2.2.Techniken der Textanalyse (2 Seiten) (Samara)</w:t>
      </w:r>
    </w:p>
    <w:p w14:paraId="0276091A" w14:textId="77777777" w:rsidR="00FC0D43" w:rsidRPr="00FE1464" w:rsidRDefault="00FC0D43" w:rsidP="00FC0D43">
      <w:pPr>
        <w:rPr>
          <w:rFonts w:cs="Arial"/>
          <w:sz w:val="24"/>
          <w:szCs w:val="24"/>
        </w:rPr>
      </w:pPr>
      <w:r w:rsidRPr="00FE1464">
        <w:rPr>
          <w:rFonts w:cs="Arial"/>
          <w:sz w:val="24"/>
          <w:szCs w:val="24"/>
        </w:rPr>
        <w:tab/>
        <w:t>2.3.Latent Dirichlet allocation (2 Seiten) (Anja)</w:t>
      </w:r>
    </w:p>
    <w:p w14:paraId="0547CD84" w14:textId="77777777" w:rsidR="00FC0D43" w:rsidRPr="00FE1464" w:rsidRDefault="00FC0D43" w:rsidP="00FC0D43">
      <w:pPr>
        <w:rPr>
          <w:rFonts w:cs="Arial"/>
          <w:sz w:val="24"/>
          <w:szCs w:val="24"/>
        </w:rPr>
      </w:pPr>
      <w:r w:rsidRPr="00FE1464">
        <w:rPr>
          <w:rFonts w:cs="Arial"/>
          <w:sz w:val="24"/>
          <w:szCs w:val="24"/>
        </w:rPr>
        <w:tab/>
        <w:t>2.4.Sentiment-Analyse (2 Seiten) (Anja)</w:t>
      </w:r>
    </w:p>
    <w:p w14:paraId="2EA3F4BB" w14:textId="77777777" w:rsidR="00FC0D43" w:rsidRPr="00FE1464" w:rsidRDefault="00FC0D43" w:rsidP="00FC0D43">
      <w:pPr>
        <w:rPr>
          <w:rFonts w:cs="Arial"/>
          <w:sz w:val="24"/>
          <w:szCs w:val="24"/>
        </w:rPr>
      </w:pPr>
      <w:r w:rsidRPr="00FE1464">
        <w:rPr>
          <w:rFonts w:cs="Arial"/>
          <w:sz w:val="24"/>
          <w:szCs w:val="24"/>
        </w:rPr>
        <w:tab/>
        <w:t>2.5. Wortfrequenzanalyse (mit Zeichensetzung, Liedlänge etc.) (2 Seiten) (Samara)</w:t>
      </w:r>
    </w:p>
    <w:p w14:paraId="62F0881B" w14:textId="77777777" w:rsidR="00FC0D43" w:rsidRPr="00FE1464" w:rsidRDefault="00FC0D43" w:rsidP="00FC0D43">
      <w:pPr>
        <w:rPr>
          <w:rFonts w:cs="Arial"/>
          <w:sz w:val="24"/>
          <w:szCs w:val="24"/>
        </w:rPr>
      </w:pPr>
      <w:r w:rsidRPr="00FE1464">
        <w:rPr>
          <w:rFonts w:cs="Arial"/>
          <w:sz w:val="24"/>
          <w:szCs w:val="24"/>
        </w:rPr>
        <w:tab/>
        <w:t>2.5.Verwendete Tools (1 Seite) (Anja)</w:t>
      </w:r>
    </w:p>
    <w:p w14:paraId="40A27120" w14:textId="77777777" w:rsidR="00FC0D43" w:rsidRPr="00FE1464" w:rsidRDefault="00FC0D43" w:rsidP="00FC0D43">
      <w:pPr>
        <w:rPr>
          <w:rFonts w:cs="Arial"/>
          <w:sz w:val="24"/>
          <w:szCs w:val="24"/>
        </w:rPr>
      </w:pPr>
      <w:r w:rsidRPr="00FE1464">
        <w:rPr>
          <w:rFonts w:cs="Arial"/>
          <w:sz w:val="24"/>
          <w:szCs w:val="24"/>
        </w:rPr>
        <w:tab/>
        <w:t>2.6.Methoden der Textrepräsentation (3 Seite) (Anja)</w:t>
      </w:r>
    </w:p>
    <w:p w14:paraId="32DABDC8" w14:textId="77777777" w:rsidR="00FC0D43" w:rsidRPr="00FE1464" w:rsidRDefault="00FC0D43" w:rsidP="00FC0D43">
      <w:pPr>
        <w:rPr>
          <w:rFonts w:cs="Arial"/>
          <w:sz w:val="24"/>
          <w:szCs w:val="24"/>
          <w:lang w:val="en-US"/>
        </w:rPr>
      </w:pPr>
      <w:r w:rsidRPr="00FE1464">
        <w:rPr>
          <w:rFonts w:cs="Arial"/>
          <w:sz w:val="24"/>
          <w:szCs w:val="24"/>
        </w:rPr>
        <w:tab/>
      </w:r>
      <w:r w:rsidRPr="00FE1464">
        <w:rPr>
          <w:rFonts w:cs="Arial"/>
          <w:sz w:val="24"/>
          <w:szCs w:val="24"/>
        </w:rPr>
        <w:tab/>
      </w:r>
      <w:r w:rsidRPr="00FE1464">
        <w:rPr>
          <w:rFonts w:cs="Arial"/>
          <w:sz w:val="24"/>
          <w:szCs w:val="24"/>
          <w:lang w:val="en-US"/>
        </w:rPr>
        <w:t>2.6.1.Bag of words</w:t>
      </w:r>
    </w:p>
    <w:p w14:paraId="0CAF5D61" w14:textId="77777777" w:rsidR="00FC0D43" w:rsidRPr="00FE1464" w:rsidRDefault="00FC0D43" w:rsidP="00FC0D43">
      <w:pPr>
        <w:rPr>
          <w:rFonts w:cs="Arial"/>
          <w:sz w:val="24"/>
          <w:szCs w:val="24"/>
          <w:lang w:val="en-US"/>
        </w:rPr>
      </w:pPr>
      <w:r w:rsidRPr="00FE1464">
        <w:rPr>
          <w:rFonts w:cs="Arial"/>
          <w:sz w:val="24"/>
          <w:szCs w:val="24"/>
          <w:lang w:val="en-US"/>
        </w:rPr>
        <w:tab/>
      </w:r>
      <w:r w:rsidRPr="00FE1464">
        <w:rPr>
          <w:rFonts w:cs="Arial"/>
          <w:sz w:val="24"/>
          <w:szCs w:val="24"/>
          <w:lang w:val="en-US"/>
        </w:rPr>
        <w:tab/>
        <w:t>2.6.2.Zeilenbasiert</w:t>
      </w:r>
    </w:p>
    <w:p w14:paraId="3E9DFCCC" w14:textId="77777777" w:rsidR="00FC0D43" w:rsidRPr="00FE1464" w:rsidRDefault="00FC0D43" w:rsidP="00FC0D43">
      <w:pPr>
        <w:rPr>
          <w:rFonts w:cs="Arial"/>
          <w:sz w:val="24"/>
          <w:szCs w:val="24"/>
          <w:lang w:val="en-US"/>
        </w:rPr>
      </w:pPr>
      <w:r w:rsidRPr="00FE1464">
        <w:rPr>
          <w:rFonts w:cs="Arial"/>
          <w:sz w:val="24"/>
          <w:szCs w:val="24"/>
          <w:lang w:val="en-US"/>
        </w:rPr>
        <w:tab/>
      </w:r>
      <w:r w:rsidRPr="00FE1464">
        <w:rPr>
          <w:rFonts w:cs="Arial"/>
          <w:sz w:val="24"/>
          <w:szCs w:val="24"/>
          <w:lang w:val="en-US"/>
        </w:rPr>
        <w:tab/>
        <w:t>2.6.3.Sliding Windows</w:t>
      </w:r>
    </w:p>
    <w:p w14:paraId="4DF7FE8B" w14:textId="77777777" w:rsidR="00FC0D43" w:rsidRPr="00FE1464" w:rsidRDefault="00FC0D43" w:rsidP="00FC0D43">
      <w:pPr>
        <w:rPr>
          <w:rFonts w:cs="Arial"/>
          <w:sz w:val="24"/>
          <w:szCs w:val="24"/>
        </w:rPr>
      </w:pPr>
      <w:r w:rsidRPr="00FE1464">
        <w:rPr>
          <w:rFonts w:cs="Arial"/>
          <w:sz w:val="24"/>
          <w:szCs w:val="24"/>
          <w:lang w:val="en-US"/>
        </w:rPr>
        <w:tab/>
      </w:r>
      <w:r w:rsidRPr="00FE1464">
        <w:rPr>
          <w:rFonts w:cs="Arial"/>
          <w:sz w:val="24"/>
          <w:szCs w:val="24"/>
        </w:rPr>
        <w:t>2.7.Verwandte Arbeiten (1 Seite) (Samara)</w:t>
      </w:r>
    </w:p>
    <w:p w14:paraId="3DECEB92" w14:textId="77777777" w:rsidR="00FC0D43" w:rsidRPr="00FE1464" w:rsidRDefault="00FC0D43" w:rsidP="00FC0D43">
      <w:pPr>
        <w:rPr>
          <w:rFonts w:cs="Arial"/>
          <w:sz w:val="24"/>
          <w:szCs w:val="24"/>
        </w:rPr>
      </w:pPr>
      <w:r w:rsidRPr="00FE1464">
        <w:rPr>
          <w:rFonts w:cs="Arial"/>
          <w:sz w:val="24"/>
          <w:szCs w:val="24"/>
        </w:rPr>
        <w:t>3.Durchführung</w:t>
      </w:r>
    </w:p>
    <w:p w14:paraId="4516080C" w14:textId="77777777" w:rsidR="00FC0D43" w:rsidRPr="00FE1464" w:rsidRDefault="00FC0D43" w:rsidP="00FC0D43">
      <w:pPr>
        <w:rPr>
          <w:rFonts w:cs="Arial"/>
          <w:sz w:val="24"/>
          <w:szCs w:val="24"/>
        </w:rPr>
      </w:pPr>
      <w:r w:rsidRPr="00FE1464">
        <w:rPr>
          <w:rFonts w:cs="Arial"/>
          <w:sz w:val="24"/>
          <w:szCs w:val="24"/>
        </w:rPr>
        <w:tab/>
        <w:t>3.1.Datenbeschaffung (mit vergleich der anderen Quellen, 1 Seite) (Samara)</w:t>
      </w:r>
    </w:p>
    <w:p w14:paraId="793F7D30" w14:textId="77777777" w:rsidR="00FC0D43" w:rsidRPr="00FE1464" w:rsidRDefault="00FC0D43" w:rsidP="00FC0D43">
      <w:pPr>
        <w:rPr>
          <w:rFonts w:cs="Arial"/>
          <w:sz w:val="24"/>
          <w:szCs w:val="24"/>
          <w:lang w:val="en-US"/>
        </w:rPr>
      </w:pPr>
      <w:r w:rsidRPr="00FE1464">
        <w:rPr>
          <w:rFonts w:cs="Arial"/>
          <w:sz w:val="24"/>
          <w:szCs w:val="24"/>
        </w:rPr>
        <w:tab/>
      </w:r>
      <w:r w:rsidRPr="00FE1464">
        <w:rPr>
          <w:rFonts w:cs="Arial"/>
          <w:sz w:val="24"/>
          <w:szCs w:val="24"/>
          <w:lang w:val="en-US"/>
        </w:rPr>
        <w:t>3.2.Data Understanding (5 Seiten) (Samara)</w:t>
      </w:r>
    </w:p>
    <w:p w14:paraId="13B2898F" w14:textId="77777777" w:rsidR="00FC0D43" w:rsidRPr="00FE1464" w:rsidRDefault="00FC0D43" w:rsidP="00FC0D43">
      <w:pPr>
        <w:rPr>
          <w:rFonts w:cs="Arial"/>
          <w:sz w:val="24"/>
          <w:szCs w:val="24"/>
          <w:lang w:val="en-US"/>
        </w:rPr>
      </w:pPr>
      <w:r w:rsidRPr="00FE1464">
        <w:rPr>
          <w:rFonts w:cs="Arial"/>
          <w:sz w:val="24"/>
          <w:szCs w:val="24"/>
          <w:lang w:val="en-US"/>
        </w:rPr>
        <w:tab/>
        <w:t>3.3.Data Preparation/ Data Cleaning (4 Seiten) (Samara)</w:t>
      </w:r>
    </w:p>
    <w:p w14:paraId="4353F4D0" w14:textId="77777777" w:rsidR="00FC0D43" w:rsidRPr="00FE1464" w:rsidRDefault="00FC0D43" w:rsidP="00FC0D43">
      <w:pPr>
        <w:rPr>
          <w:rFonts w:cs="Arial"/>
          <w:sz w:val="24"/>
          <w:szCs w:val="24"/>
        </w:rPr>
      </w:pPr>
      <w:r w:rsidRPr="00FE1464">
        <w:rPr>
          <w:rFonts w:cs="Arial"/>
          <w:sz w:val="24"/>
          <w:szCs w:val="24"/>
          <w:lang w:val="en-US"/>
        </w:rPr>
        <w:tab/>
      </w:r>
      <w:r w:rsidRPr="00FE1464">
        <w:rPr>
          <w:rFonts w:cs="Arial"/>
          <w:sz w:val="24"/>
          <w:szCs w:val="24"/>
        </w:rPr>
        <w:t>3.4.Textanalyse</w:t>
      </w:r>
    </w:p>
    <w:p w14:paraId="06E39C71"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3.4.1. Latent Dirichlet allocation (5 Seiten) (Anja)</w:t>
      </w:r>
    </w:p>
    <w:p w14:paraId="64F55C76"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3.4.2. Sentiment-Analyse (5 Seiten) (Anja)</w:t>
      </w:r>
    </w:p>
    <w:p w14:paraId="33E90AA9"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3.4.3. Komination Sentiment und LDA (5 Seiten) (Anja)</w:t>
      </w:r>
    </w:p>
    <w:p w14:paraId="0E4ACF89"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3.4.4. Wortfrequenzanalyse (5 Seiten) (Samara)</w:t>
      </w:r>
    </w:p>
    <w:p w14:paraId="670881F3"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3.4.5. Analyse der Liedlänge, Wortfülle und Zeichensetzung (5 Seiten) (Samara)</w:t>
      </w:r>
    </w:p>
    <w:p w14:paraId="4C6E368C"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3.4.6.Vergleich der Textanalysemethoden (4 Seiten) (Anja)</w:t>
      </w:r>
    </w:p>
    <w:p w14:paraId="43582EE1" w14:textId="650D8097" w:rsidR="00FC0D43" w:rsidRPr="00FE1464" w:rsidRDefault="00FC0D43" w:rsidP="00FC0D43">
      <w:pPr>
        <w:rPr>
          <w:rFonts w:cs="Arial"/>
          <w:sz w:val="24"/>
          <w:szCs w:val="24"/>
        </w:rPr>
      </w:pPr>
      <w:r w:rsidRPr="00FE1464">
        <w:rPr>
          <w:rFonts w:cs="Arial"/>
          <w:sz w:val="24"/>
          <w:szCs w:val="24"/>
        </w:rPr>
        <w:t xml:space="preserve">                 3.5 Skalierun</w:t>
      </w:r>
      <w:r w:rsidR="00D93A78" w:rsidRPr="00FE1464">
        <w:rPr>
          <w:rFonts w:cs="Arial"/>
          <w:sz w:val="24"/>
          <w:szCs w:val="24"/>
        </w:rPr>
        <w:t xml:space="preserve">g der Ergebnisse </w:t>
      </w:r>
    </w:p>
    <w:p w14:paraId="3B2F6895" w14:textId="0139F8D6" w:rsidR="00FC0D43" w:rsidRPr="00FE1464" w:rsidRDefault="00FC0D43" w:rsidP="00FC0D43">
      <w:pPr>
        <w:rPr>
          <w:rFonts w:cs="Arial"/>
          <w:sz w:val="24"/>
          <w:szCs w:val="24"/>
        </w:rPr>
      </w:pPr>
      <w:r w:rsidRPr="00FE1464">
        <w:rPr>
          <w:rFonts w:cs="Arial"/>
          <w:sz w:val="24"/>
          <w:szCs w:val="24"/>
        </w:rPr>
        <w:tab/>
        <w:t>3.6.Auswertung Ergebnisse (3 Seiten) (Samara)</w:t>
      </w:r>
    </w:p>
    <w:p w14:paraId="24CC0029" w14:textId="77777777" w:rsidR="00FC0D43" w:rsidRPr="00FE1464" w:rsidRDefault="00FC0D43" w:rsidP="00FC0D43">
      <w:pPr>
        <w:rPr>
          <w:rFonts w:cs="Arial"/>
          <w:sz w:val="24"/>
          <w:szCs w:val="24"/>
        </w:rPr>
      </w:pPr>
      <w:r w:rsidRPr="00FE1464">
        <w:rPr>
          <w:rFonts w:cs="Arial"/>
          <w:sz w:val="24"/>
          <w:szCs w:val="24"/>
        </w:rPr>
        <w:t>4.Fazit (1 Seite) (Anja)</w:t>
      </w:r>
    </w:p>
    <w:p w14:paraId="0855F99D" w14:textId="412EEB2D" w:rsidR="00316738" w:rsidRPr="00FE1464" w:rsidRDefault="00FC0D43" w:rsidP="00FC0D43">
      <w:pPr>
        <w:rPr>
          <w:rFonts w:cs="Arial"/>
          <w:sz w:val="24"/>
          <w:szCs w:val="24"/>
        </w:rPr>
        <w:sectPr w:rsidR="00316738" w:rsidRPr="00FE1464" w:rsidSect="000F1B4C">
          <w:pgSz w:w="11906" w:h="16838"/>
          <w:pgMar w:top="2693" w:right="1418" w:bottom="993" w:left="1134" w:header="709" w:footer="709" w:gutter="0"/>
          <w:cols w:space="708"/>
          <w:docGrid w:linePitch="360"/>
        </w:sectPr>
      </w:pPr>
      <w:r w:rsidRPr="00FE1464">
        <w:rPr>
          <w:rFonts w:cs="Arial"/>
          <w:sz w:val="24"/>
          <w:szCs w:val="24"/>
        </w:rPr>
        <w:t>5.Ausblick (1 Seite) (Anja)</w:t>
      </w:r>
    </w:p>
    <w:p w14:paraId="5D9674AD" w14:textId="16AAFAEA" w:rsidR="00FE1464" w:rsidRPr="00FE1464" w:rsidRDefault="00FE1464" w:rsidP="00FE1464">
      <w:pPr>
        <w:pStyle w:val="berschrift1"/>
        <w:spacing w:line="360" w:lineRule="auto"/>
        <w:rPr>
          <w:rFonts w:cs="Arial"/>
        </w:rPr>
      </w:pPr>
      <w:r w:rsidRPr="00FE1464">
        <w:rPr>
          <w:rFonts w:cs="Arial"/>
        </w:rPr>
        <w:t>Einleitung</w:t>
      </w:r>
    </w:p>
    <w:p w14:paraId="53B6DB7F" w14:textId="3A157277" w:rsidR="00FE1464" w:rsidRPr="00FE1464" w:rsidRDefault="00FE1464" w:rsidP="00FE1464">
      <w:pPr>
        <w:pStyle w:val="berschrift1"/>
        <w:spacing w:line="360" w:lineRule="auto"/>
        <w:rPr>
          <w:rFonts w:cs="Arial"/>
        </w:rPr>
      </w:pPr>
      <w:r w:rsidRPr="00FE1464">
        <w:rPr>
          <w:rFonts w:cs="Arial"/>
        </w:rPr>
        <w:t xml:space="preserve">Theoretische Grundlagen </w:t>
      </w:r>
    </w:p>
    <w:p w14:paraId="6041FD5F" w14:textId="7006E61D" w:rsidR="00237F28" w:rsidRPr="00FE1464" w:rsidRDefault="00FE1464" w:rsidP="00FE1464">
      <w:pPr>
        <w:pStyle w:val="berschrift1"/>
        <w:spacing w:line="360" w:lineRule="auto"/>
        <w:rPr>
          <w:rFonts w:cs="Arial"/>
        </w:rPr>
      </w:pPr>
      <w:r w:rsidRPr="00FE1464">
        <w:rPr>
          <w:rFonts w:cs="Arial"/>
        </w:rPr>
        <w:t>D</w:t>
      </w:r>
      <w:r w:rsidR="00A722BA" w:rsidRPr="00FE1464">
        <w:rPr>
          <w:rFonts w:cs="Arial"/>
        </w:rPr>
        <w:t>urchführung</w:t>
      </w:r>
    </w:p>
    <w:p w14:paraId="2F9A18BF" w14:textId="164E7F9A" w:rsidR="00FE1464" w:rsidRPr="00FA6830" w:rsidRDefault="00FE1464" w:rsidP="004B7A67">
      <w:pPr>
        <w:pStyle w:val="berschrift2"/>
      </w:pPr>
      <w:r w:rsidRPr="00FA6830">
        <w:t>Datenbeschaffung</w:t>
      </w:r>
    </w:p>
    <w:p w14:paraId="02CB17B7" w14:textId="506A6AF0" w:rsidR="00FE1464" w:rsidRDefault="00FE1464" w:rsidP="004B7A67">
      <w:pPr>
        <w:pStyle w:val="berschrift2"/>
      </w:pPr>
      <w:r w:rsidRPr="00FA6830">
        <w:t>Data Understanding</w:t>
      </w:r>
    </w:p>
    <w:p w14:paraId="011EAA50" w14:textId="30DE7D8E" w:rsidR="008023F5" w:rsidRDefault="008023F5" w:rsidP="00332EA4">
      <w:pPr>
        <w:spacing w:line="360" w:lineRule="auto"/>
        <w:ind w:left="708"/>
        <w:rPr>
          <w:sz w:val="24"/>
          <w:szCs w:val="22"/>
        </w:rPr>
      </w:pPr>
      <w:r w:rsidRPr="006D4B55">
        <w:rPr>
          <w:sz w:val="24"/>
          <w:szCs w:val="22"/>
        </w:rPr>
        <w:t>Auch Problem: Reduzierte Anzahl an unterschiedlicher Genres im Vergleich zu der tatsächlichen Menge von Genres</w:t>
      </w:r>
    </w:p>
    <w:p w14:paraId="2989B54E" w14:textId="33C0F36A" w:rsidR="004B7A67" w:rsidRDefault="004B7A67" w:rsidP="004B7A67">
      <w:pPr>
        <w:pStyle w:val="berschrift2"/>
      </w:pPr>
      <w:r w:rsidRPr="004B7A67">
        <w:t>Data Preparation</w:t>
      </w:r>
    </w:p>
    <w:p w14:paraId="704DF3BD" w14:textId="1E56A4A6" w:rsidR="004B7A67" w:rsidRPr="004B7A67" w:rsidRDefault="004B7A67" w:rsidP="004B7A67">
      <w:pPr>
        <w:spacing w:line="360" w:lineRule="auto"/>
        <w:ind w:left="708"/>
        <w:rPr>
          <w:sz w:val="24"/>
          <w:szCs w:val="22"/>
        </w:rPr>
      </w:pPr>
      <w:r>
        <w:rPr>
          <w:sz w:val="24"/>
          <w:szCs w:val="22"/>
        </w:rPr>
        <w:t>tbd</w:t>
      </w:r>
    </w:p>
    <w:p w14:paraId="034EB45A" w14:textId="4CF5E543" w:rsidR="00FE1464" w:rsidRPr="00FA6830" w:rsidRDefault="00FE1464" w:rsidP="004B7A67">
      <w:pPr>
        <w:pStyle w:val="berschrift2"/>
      </w:pPr>
      <w:r w:rsidRPr="00FA6830">
        <w:t>Data Cleaning</w:t>
      </w:r>
    </w:p>
    <w:p w14:paraId="6E93B1E1" w14:textId="19213A04" w:rsidR="00FE1464" w:rsidRPr="006D4B55" w:rsidRDefault="00765CD2" w:rsidP="00012606">
      <w:pPr>
        <w:spacing w:line="360" w:lineRule="auto"/>
        <w:ind w:left="708"/>
        <w:jc w:val="both"/>
        <w:rPr>
          <w:sz w:val="24"/>
          <w:szCs w:val="22"/>
        </w:rPr>
      </w:pPr>
      <w:r w:rsidRPr="006D4B55">
        <w:rPr>
          <w:sz w:val="24"/>
          <w:szCs w:val="22"/>
        </w:rPr>
        <w:t>Die Erkenntnisse aus Kapitel 3.2 Data Understanding sollen nun angewendet werden, um den Datensatz bereinigt für die folgenden Analysen zur Verfügung stellen zu können.</w:t>
      </w:r>
    </w:p>
    <w:p w14:paraId="742C7FFD" w14:textId="42832673" w:rsidR="00765CD2" w:rsidRPr="006D4B55" w:rsidRDefault="00765CD2" w:rsidP="00012606">
      <w:pPr>
        <w:spacing w:line="360" w:lineRule="auto"/>
        <w:ind w:left="708"/>
        <w:jc w:val="both"/>
        <w:rPr>
          <w:sz w:val="24"/>
          <w:szCs w:val="22"/>
        </w:rPr>
      </w:pPr>
      <w:r w:rsidRPr="006D4B55">
        <w:rPr>
          <w:sz w:val="24"/>
          <w:szCs w:val="22"/>
        </w:rPr>
        <w:t xml:space="preserve">Dazu gehören zum einen kleinere Verbesserungen wie das Bereinigen der Duplikate und das Entfernen der nicht-englischen Lieder, sowie von Liedern mit weniger als 50 Zeichen und mehr als 9000 Zeichen, da es sich bei diesen hauptsächlich um fehlerhafte Daten handelt. </w:t>
      </w:r>
    </w:p>
    <w:p w14:paraId="72A465C4" w14:textId="0B522733" w:rsidR="00765CD2" w:rsidRPr="006D4B55" w:rsidRDefault="00765CD2" w:rsidP="00012606">
      <w:pPr>
        <w:spacing w:line="360" w:lineRule="auto"/>
        <w:ind w:left="708"/>
        <w:jc w:val="both"/>
        <w:rPr>
          <w:sz w:val="24"/>
          <w:szCs w:val="22"/>
        </w:rPr>
      </w:pPr>
      <w:r w:rsidRPr="006D4B55">
        <w:rPr>
          <w:sz w:val="24"/>
          <w:szCs w:val="22"/>
        </w:rPr>
        <w:t xml:space="preserve">Die größte Fehlerquelle, die aus dem Data Understanding ersichtlich wurde, stellen jedoch die teilweise falsch gelabelten Genres dar. Hier muss nun erwogen werden, wie </w:t>
      </w:r>
      <w:r w:rsidR="0032713C" w:rsidRPr="006D4B55">
        <w:rPr>
          <w:sz w:val="24"/>
          <w:szCs w:val="22"/>
        </w:rPr>
        <w:t>mit diesem Problem in der Datenqualität weiter zu verfahren ist</w:t>
      </w:r>
      <w:r w:rsidR="00C32C55" w:rsidRPr="006D4B55">
        <w:rPr>
          <w:sz w:val="24"/>
          <w:szCs w:val="22"/>
        </w:rPr>
        <w:t>.</w:t>
      </w:r>
    </w:p>
    <w:p w14:paraId="1A5F2871" w14:textId="7A7AB5D6" w:rsidR="00C32C55" w:rsidRPr="006D4B55" w:rsidRDefault="00C32C55" w:rsidP="00012606">
      <w:pPr>
        <w:spacing w:line="360" w:lineRule="auto"/>
        <w:ind w:left="708"/>
        <w:jc w:val="both"/>
        <w:rPr>
          <w:sz w:val="24"/>
          <w:szCs w:val="22"/>
        </w:rPr>
      </w:pPr>
      <w:r w:rsidRPr="006D4B55">
        <w:rPr>
          <w:sz w:val="24"/>
          <w:szCs w:val="22"/>
        </w:rPr>
        <w:t>Dabei stehen hier einige Möglichkeiten zur Auswahl, zum einen könnte</w:t>
      </w:r>
      <w:r w:rsidR="00012606" w:rsidRPr="006D4B55">
        <w:rPr>
          <w:sz w:val="24"/>
          <w:szCs w:val="22"/>
        </w:rPr>
        <w:t>n</w:t>
      </w:r>
      <w:r w:rsidRPr="006D4B55">
        <w:rPr>
          <w:sz w:val="24"/>
          <w:szCs w:val="22"/>
        </w:rPr>
        <w:t xml:space="preserve"> </w:t>
      </w:r>
      <w:r w:rsidR="00012606" w:rsidRPr="006D4B55">
        <w:rPr>
          <w:sz w:val="24"/>
          <w:szCs w:val="22"/>
        </w:rPr>
        <w:t>die falsch gelabelten Daten im Datensatz gelassen werden, zum anderen könnten die falsch gelabelten Daten vollständig aus dem Datensatz entfernt</w:t>
      </w:r>
      <w:r w:rsidR="001712A9" w:rsidRPr="006D4B55">
        <w:rPr>
          <w:sz w:val="24"/>
          <w:szCs w:val="22"/>
        </w:rPr>
        <w:t>, beziehungsweise richtig gelabelt werden</w:t>
      </w:r>
      <w:r w:rsidR="00012606" w:rsidRPr="006D4B55">
        <w:rPr>
          <w:sz w:val="24"/>
          <w:szCs w:val="22"/>
        </w:rPr>
        <w:t>. Zwischen diesen beiden Extremen gibt es zusätzli</w:t>
      </w:r>
      <w:r w:rsidR="00B2633F" w:rsidRPr="006D4B55">
        <w:rPr>
          <w:sz w:val="24"/>
          <w:szCs w:val="22"/>
        </w:rPr>
        <w:t xml:space="preserve">che Optionen, wie die Künstler mit den meisten Liedern für das jeweilige Genre aus dem Datensatz zu nehmen und bei diesen die falsch zugeordneten </w:t>
      </w:r>
      <w:r w:rsidR="001712A9" w:rsidRPr="006D4B55">
        <w:rPr>
          <w:sz w:val="24"/>
          <w:szCs w:val="22"/>
        </w:rPr>
        <w:t>Genres zu überarbeiten. Zudem könnte auch eine kleinere Mischung aus Liedern von häufigen und weniger häufigen Künstler für jedes der Genre genommen und per Hand richtig gelabelt werden.</w:t>
      </w:r>
    </w:p>
    <w:p w14:paraId="542B1F91" w14:textId="52F27602" w:rsidR="00765CD2" w:rsidRPr="006D4B55" w:rsidRDefault="00765CD2" w:rsidP="00012606">
      <w:pPr>
        <w:spacing w:line="360" w:lineRule="auto"/>
        <w:ind w:left="708"/>
        <w:jc w:val="both"/>
        <w:rPr>
          <w:sz w:val="24"/>
          <w:szCs w:val="22"/>
        </w:rPr>
      </w:pPr>
      <w:r w:rsidRPr="006D4B55">
        <w:rPr>
          <w:sz w:val="24"/>
          <w:szCs w:val="22"/>
        </w:rPr>
        <w:t>Nicht verändert werden soll das Ungleichgewicht der Künstler und Genres.</w:t>
      </w:r>
    </w:p>
    <w:p w14:paraId="79B02CD5" w14:textId="58F24EE7" w:rsidR="001712A9" w:rsidRPr="006D4B55" w:rsidRDefault="001712A9" w:rsidP="00012606">
      <w:pPr>
        <w:spacing w:line="360" w:lineRule="auto"/>
        <w:ind w:left="708"/>
        <w:jc w:val="both"/>
        <w:rPr>
          <w:sz w:val="24"/>
          <w:szCs w:val="22"/>
        </w:rPr>
      </w:pPr>
      <w:r w:rsidRPr="006D4B55">
        <w:rPr>
          <w:sz w:val="24"/>
          <w:szCs w:val="22"/>
        </w:rPr>
        <w:t>Im Folgenden soll nun untersucht werden, welche Art der Bereinigung der falsch gelabelten Lieder für das weitere Vorgehen gewählt werden soll. Im Anschluss wird ein Überblick über den bereinigten Datensatz, mit welchem im Folgenden weitergearbeitet wird, gegeben.</w:t>
      </w:r>
    </w:p>
    <w:p w14:paraId="27C7CFB1" w14:textId="3666DE58" w:rsidR="00FA6830" w:rsidRDefault="00FA6830" w:rsidP="006D4B55">
      <w:pPr>
        <w:pStyle w:val="berschrift3"/>
      </w:pPr>
      <w:r>
        <w:t>Keine Änderung der falsch zugeordneten Genre</w:t>
      </w:r>
    </w:p>
    <w:p w14:paraId="356D90D6" w14:textId="2157876C" w:rsidR="007216F5" w:rsidRPr="006D4B55" w:rsidRDefault="007216F5" w:rsidP="007216F5">
      <w:pPr>
        <w:spacing w:line="360" w:lineRule="auto"/>
        <w:ind w:left="708"/>
        <w:jc w:val="both"/>
        <w:rPr>
          <w:sz w:val="24"/>
          <w:szCs w:val="22"/>
        </w:rPr>
      </w:pPr>
      <w:r w:rsidRPr="006D4B55">
        <w:rPr>
          <w:sz w:val="24"/>
          <w:szCs w:val="22"/>
        </w:rPr>
        <w:t xml:space="preserve">Aus dem zuvor durchgeführten Data Understanding wird ersichtlich, dass einige Künstler in dem Datensatz falsch zugeordnete Genre zu ihren Liedern haben. Diese Erkenntnis stammt allerdings lediglich aus einigen Stichproben, die im Rahmen des Data Understandings durchgeführt wurden. Als Beispiele sind hier, wie bereits im vorherigen Kapitel erwähnt, 50 cent zu nennen, der anscheinend hauptsächlich Pop statt HipHop-Songs im Datensatz vertritt, ähnlich wie auch die Punk-Band Bad Religion hauptsächlich der Pop-Musik und lediglich zu geringen Teilen der Rock-Musik zugeordnet wird. </w:t>
      </w:r>
    </w:p>
    <w:p w14:paraId="4F8E68A7" w14:textId="22C3DD50" w:rsidR="00C8338C" w:rsidRPr="006D4B55" w:rsidRDefault="00C8338C" w:rsidP="007216F5">
      <w:pPr>
        <w:spacing w:line="360" w:lineRule="auto"/>
        <w:ind w:left="708"/>
        <w:jc w:val="both"/>
        <w:rPr>
          <w:sz w:val="24"/>
          <w:szCs w:val="22"/>
        </w:rPr>
      </w:pPr>
      <w:r w:rsidRPr="006D4B55">
        <w:rPr>
          <w:sz w:val="24"/>
          <w:szCs w:val="22"/>
        </w:rPr>
        <w:t xml:space="preserve">Wenn man statt diesen Stichproben allerdings die häufigsten Künstler für jedes Genre vergleicht und anschließend recherchiert, welchem Genre diese Künstler tatsächlich hauptsächlich zugeordnet sind, dann kommt man mehrheitlich zu dem Ergebnis, dass die jeweiligen Künstler tatsächlich dem gelabeltem Genre zugeordnet werden können. </w:t>
      </w:r>
    </w:p>
    <w:p w14:paraId="6C66910D" w14:textId="58076A74" w:rsidR="00693F5E" w:rsidRPr="006D4B55" w:rsidRDefault="00693F5E" w:rsidP="007216F5">
      <w:pPr>
        <w:spacing w:line="360" w:lineRule="auto"/>
        <w:ind w:left="708"/>
        <w:jc w:val="both"/>
        <w:rPr>
          <w:sz w:val="24"/>
          <w:szCs w:val="22"/>
        </w:rPr>
      </w:pPr>
      <w:r w:rsidRPr="006D4B55">
        <w:rPr>
          <w:sz w:val="24"/>
          <w:szCs w:val="22"/>
        </w:rPr>
        <w:t>Dieser vermeintliche Gegensatz hat zwei Gründe. Einerseits ist es so, dass viele Künstler und ihre Lieder zugleich mehreren unterschiedlichen Genres zugeordnet werden können. Dieser Datensatz ordnet jedem Lied aber immer nur genau ein Genre zu, sodass verschiedene Genremischungen und Zuordnungsmöglichkeiten nicht berücksichtigt wurden. Andererseits</w:t>
      </w:r>
      <w:r w:rsidR="008023F5" w:rsidRPr="006D4B55">
        <w:rPr>
          <w:sz w:val="24"/>
          <w:szCs w:val="22"/>
        </w:rPr>
        <w:t xml:space="preserve"> muss beachtet werden, dass Genres wie beispielsweise die Rockmusik einige Unterformen haben können, so kann man die Punk- oder die Alternative-Musik beispielsweise als eine Unterform der Rock-Musik ansehen</w:t>
      </w:r>
      <w:r w:rsidRPr="006D4B55">
        <w:rPr>
          <w:sz w:val="24"/>
          <w:szCs w:val="22"/>
        </w:rPr>
        <w:t>.</w:t>
      </w:r>
      <w:r w:rsidR="008023F5" w:rsidRPr="006D4B55">
        <w:rPr>
          <w:sz w:val="24"/>
          <w:szCs w:val="22"/>
        </w:rPr>
        <w:t xml:space="preserve"> Je differenzierter die Label</w:t>
      </w:r>
      <w:r w:rsidR="00A56E51">
        <w:rPr>
          <w:sz w:val="24"/>
          <w:szCs w:val="22"/>
        </w:rPr>
        <w:t>i</w:t>
      </w:r>
      <w:r w:rsidR="008023F5" w:rsidRPr="006D4B55">
        <w:rPr>
          <w:sz w:val="24"/>
          <w:szCs w:val="22"/>
        </w:rPr>
        <w:t>ng eines Liedes, desto genauer werden natürlich die Analyseergebnis</w:t>
      </w:r>
      <w:r w:rsidR="008B1763" w:rsidRPr="006D4B55">
        <w:rPr>
          <w:sz w:val="24"/>
          <w:szCs w:val="22"/>
        </w:rPr>
        <w:t>s</w:t>
      </w:r>
      <w:r w:rsidR="008023F5" w:rsidRPr="006D4B55">
        <w:rPr>
          <w:sz w:val="24"/>
          <w:szCs w:val="22"/>
        </w:rPr>
        <w:t>e. Allerdings ist es in diesem Sinne auch nicht falsch, Punk-Musik als Rock-Musik zu bezeichnen, da diese schließlich das übergreifende Musikgenre ist.</w:t>
      </w:r>
      <w:r w:rsidRPr="006D4B55">
        <w:rPr>
          <w:sz w:val="24"/>
          <w:szCs w:val="22"/>
        </w:rPr>
        <w:t xml:space="preserve"> Des Weiteren wandelt sich Musik und die Wahrnehmung dieser im Laufe der Zeit. Während Elvis Presley beispielsweise in den 50ern einer der populärsten Künstlern war, der auch neue, revolutionäre Ideen habe und zu dieser Zeit durchaus dem Rock zugeordnet wurde, so wäre seine Musik heutzutage eher einer Unterform des Rocks, dem</w:t>
      </w:r>
      <w:r w:rsidR="008023F5" w:rsidRPr="006D4B55">
        <w:rPr>
          <w:sz w:val="24"/>
          <w:szCs w:val="22"/>
        </w:rPr>
        <w:t xml:space="preserve"> Rock’n’Roll oder weiteren Genres wie dem Blues oder dem Country zuzuordnen.</w:t>
      </w:r>
    </w:p>
    <w:p w14:paraId="7A7193BC" w14:textId="070D411E" w:rsidR="008023F5" w:rsidRPr="006D4B55" w:rsidRDefault="008B1763" w:rsidP="007216F5">
      <w:pPr>
        <w:spacing w:line="360" w:lineRule="auto"/>
        <w:ind w:left="708"/>
        <w:jc w:val="both"/>
        <w:rPr>
          <w:sz w:val="24"/>
          <w:szCs w:val="22"/>
        </w:rPr>
      </w:pPr>
      <w:r w:rsidRPr="006D4B55">
        <w:rPr>
          <w:sz w:val="24"/>
          <w:szCs w:val="22"/>
        </w:rPr>
        <w:t>Diese Betrachtung führt einen zu dem Schluss, dass die meisten Lieder, bis auf einige Ausnahmen, im Datensatz nicht falsch, sondern höchstens unvollständig gelabelt sind. Die weitere Analyse also über den gesamten Datensatz durchzuführen hätte die Vorteile, dass mit dem geringsten Arbeitsaufwand an Bereinigung der Daten und dabei dem größten Datensatz weitergearbeitet werden kann. Als Nachteil dieses Vorgehens ist dennoch die Möglichkeit leicht verfälschter oder nicht ganz genauer Ergebnisse zu nennen.</w:t>
      </w:r>
    </w:p>
    <w:p w14:paraId="15B53DD0" w14:textId="0E6EABE8" w:rsidR="00FA6830" w:rsidRDefault="00FA6830" w:rsidP="006D4B55">
      <w:pPr>
        <w:pStyle w:val="berschrift3"/>
      </w:pPr>
      <w:r>
        <w:t>Vollständiges Entfernen/ Korrigieren der falsch zugeordneten Genre</w:t>
      </w:r>
    </w:p>
    <w:p w14:paraId="6263E04D" w14:textId="39B6B39D" w:rsidR="006D4B55" w:rsidRPr="006D4B55" w:rsidRDefault="006D4B55" w:rsidP="008328B4">
      <w:pPr>
        <w:spacing w:line="360" w:lineRule="auto"/>
        <w:ind w:left="708"/>
        <w:jc w:val="both"/>
        <w:rPr>
          <w:sz w:val="24"/>
          <w:szCs w:val="22"/>
        </w:rPr>
      </w:pPr>
      <w:r w:rsidRPr="006D4B55">
        <w:rPr>
          <w:sz w:val="24"/>
          <w:szCs w:val="22"/>
        </w:rPr>
        <w:t>Mit der vollständigen Entfernung</w:t>
      </w:r>
      <w:r>
        <w:rPr>
          <w:sz w:val="24"/>
          <w:szCs w:val="22"/>
        </w:rPr>
        <w:t xml:space="preserve"> oder Korrektur der Daten kann das Problem der falschen, beziehungsweise weniger genauen Ergebnisse gelöst werden. Hierfür müsste allerdings jeder Datensatz einzeln durchgegangen und für jedes Lied recherchiert werden, ob es sich um das richtig zugeordnete Genre handelt</w:t>
      </w:r>
      <w:r w:rsidR="00332EA4">
        <w:rPr>
          <w:sz w:val="24"/>
          <w:szCs w:val="22"/>
        </w:rPr>
        <w:t>. Bei der Entscheidung für das Entfernen der falsch zugeordneten Lieder müsste</w:t>
      </w:r>
      <w:r w:rsidR="0076556C">
        <w:rPr>
          <w:sz w:val="24"/>
          <w:szCs w:val="22"/>
        </w:rPr>
        <w:t>n</w:t>
      </w:r>
      <w:r w:rsidR="00332EA4">
        <w:rPr>
          <w:sz w:val="24"/>
          <w:szCs w:val="22"/>
        </w:rPr>
        <w:t xml:space="preserve"> im nächsten Schritt alle betroffenen Datensätze gelöscht werden. Wenn sich zu einer Korrektur der betroffenen Datensätze entschieden wird</w:t>
      </w:r>
      <w:r w:rsidR="0076556C">
        <w:rPr>
          <w:sz w:val="24"/>
          <w:szCs w:val="22"/>
        </w:rPr>
        <w:t>, so sollten weitere Genres dem Datensatz hinzugefügt werden</w:t>
      </w:r>
      <w:r w:rsidR="003D63B5">
        <w:rPr>
          <w:sz w:val="24"/>
          <w:szCs w:val="22"/>
        </w:rPr>
        <w:t>, um eine bessere Differenzierung und genauere Ergebnisse erreichen zu können. Von einer Zuordnung von mehreren Genres zu einem Song sollte auch hier abgesehen werden</w:t>
      </w:r>
      <w:r w:rsidR="008328B4">
        <w:rPr>
          <w:sz w:val="24"/>
          <w:szCs w:val="22"/>
        </w:rPr>
        <w:t>, da dies Probleme in der späteren Textanalyse verursachen könnte. Der Vorteil des Löschens aller fehlerhaften oder ungenauen Datensätze wäre, dass mit einem fehlerfreien Datensatz gearbeitet werden könnte. Die Nachteile sind jedoch die zeitaufwendige Arbeit des Herausfindens der fehlerhaften Datensätze, zumal diese Aufgabe nur schwer automatisiert werden kann, sowie die Tatsache, dass bei dieser Methode nicht bekannt ist, wie viele Datensätze nach der Bereinigung übrigbleiben. Dagegen kann beim Korrigieren der fehlerhaften Datensätze nach wie vor mit dem vollständigen Datensatz weitergearbeitet werden, zudem würde diese Bereiningungsmethode einen noch genaueren Datensatz und damit möglicherweise bessere Ergebnisse hervorbringen. Allerdings wäre dieses Vorgehen deutlich zeitaufwendiger als das reine Löschen der fehlerhaften Datensätze, welches allein schon sehr viel Arbeitszeit kostet.</w:t>
      </w:r>
    </w:p>
    <w:p w14:paraId="55233F73" w14:textId="77777777" w:rsidR="00FA6830" w:rsidRDefault="00FA6830" w:rsidP="008328B4">
      <w:pPr>
        <w:pStyle w:val="berschrift3"/>
        <w:spacing w:line="360" w:lineRule="auto"/>
      </w:pPr>
      <w:r>
        <w:t>Überarbeitung der falsch zugeordneten Genre der häufigsten Künstler</w:t>
      </w:r>
    </w:p>
    <w:p w14:paraId="158F5E1B" w14:textId="7B35A9DE" w:rsidR="00A56E51" w:rsidRPr="008328B4" w:rsidRDefault="008328B4" w:rsidP="00A56E51">
      <w:pPr>
        <w:spacing w:line="360" w:lineRule="auto"/>
        <w:ind w:left="708"/>
        <w:jc w:val="both"/>
        <w:rPr>
          <w:sz w:val="24"/>
          <w:szCs w:val="22"/>
        </w:rPr>
      </w:pPr>
      <w:r>
        <w:rPr>
          <w:sz w:val="24"/>
          <w:szCs w:val="22"/>
        </w:rPr>
        <w:t>Das Problem des hohen Arbeitsaufwandes in der Bereinigung aller Datensätze kann dadurch gelöst werden, dass von vorneherein bereits nur ein kleine</w:t>
      </w:r>
      <w:r w:rsidR="00226C5E">
        <w:rPr>
          <w:sz w:val="24"/>
          <w:szCs w:val="22"/>
        </w:rPr>
        <w:t xml:space="preserve">rer Teil des Originaldatensatzes betrachtet und später auch für die Analysen genutzt wird. Eine Möglichkeit diesen Teil festzustecken, ist die 20 häufigsten Künstler jedes Genres herauszufiltern, was 100 unterschiedliche Künstler im Datensatz und 30- 35 tausend unterschiedliche Lieder bedeuten würde. Anschließend würde jeder Künstler einzeln betrachtet und mit allen seinen Liedern, dem Hauptgenre des Künstlers zugeordnet werden. Dabei können auch neue Genres hinzugefügt werden. Der Vorteil dieser Methode ist, dass innerhalb des verkleinerten Datensatzes </w:t>
      </w:r>
      <w:r w:rsidR="00C65FA0">
        <w:rPr>
          <w:sz w:val="24"/>
          <w:szCs w:val="22"/>
        </w:rPr>
        <w:t>jeder Künstler und die zugeordneten Genres einzeln überprüft werden können, ohne einen übermäßigen Arbeitsaufwand zu produzieren. Der Datensatz bleibt dabei dennoch bei einer ausreichend großen Größe. Allerdings kann hier aufgrund des nach wie vor großen Datensatzes nicht jedes Lied einzeln durchgegangen werden, sodass, vor allem bei Künstlern, die ihr Genre im Laufe ihrer Karriere geändert haben, neue Fehler erzeugt, beziehungsweise sogar ursprünglich richtig gelabelte Datensätze falsch gelabelt werden könnten. Zudem ist nicht auszuschließen, dass wir keine vorbeeinflussten Ergebnisse in der Analyse erzielen, wenn wir für den neuen</w:t>
      </w:r>
      <w:r w:rsidR="00A56E51">
        <w:rPr>
          <w:sz w:val="24"/>
          <w:szCs w:val="22"/>
        </w:rPr>
        <w:t xml:space="preserve"> Datensatz lediglich die 20 häufigsten Künstler jedes Genres auswählen.</w:t>
      </w:r>
    </w:p>
    <w:p w14:paraId="6B627338" w14:textId="53F4D8BD" w:rsidR="00FA6830" w:rsidRDefault="00FA6830" w:rsidP="008328B4">
      <w:pPr>
        <w:pStyle w:val="berschrift3"/>
        <w:spacing w:line="360" w:lineRule="auto"/>
      </w:pPr>
      <w:r>
        <w:t>Überarbeitung der falsch zugeordneten Genre aus eine Mischung von Künstlern</w:t>
      </w:r>
    </w:p>
    <w:p w14:paraId="1FE16DE6" w14:textId="74CC00CB" w:rsidR="00A56E51" w:rsidRPr="00D51466" w:rsidRDefault="00A56E51" w:rsidP="00D51466">
      <w:pPr>
        <w:spacing w:line="360" w:lineRule="auto"/>
        <w:ind w:left="708"/>
        <w:jc w:val="both"/>
        <w:rPr>
          <w:sz w:val="24"/>
          <w:szCs w:val="22"/>
        </w:rPr>
      </w:pPr>
      <w:r>
        <w:rPr>
          <w:sz w:val="24"/>
          <w:szCs w:val="22"/>
        </w:rPr>
        <w:t>Das Problem der vorbeeinflussten Werte könnte wiederum durch eine zufällige Auswahl 30 unterschiedlicher Künstler aus jedem Genre gelöst werden. Die Anzahl der Künstler aus jedem Genre wurde um 10 erhöht, da bei einer zufälligen Auswahl nicht garantiert ist, ob ein Künstler lediglich ein oder mehrere hunderte Lieder im Datensatz hat und somit die Mindestanzahl an Liedern erhöht wird. Somit wären bei diesem Vorgehen 300 Künstler einzeln, wie in der zuvor beschriebenen Methode, zu untersuchen und mögliche fehlerhafte Datensätze entsprechend zu beschriften.</w:t>
      </w:r>
      <w:r w:rsidR="007F0F2B">
        <w:rPr>
          <w:sz w:val="24"/>
          <w:szCs w:val="22"/>
        </w:rPr>
        <w:t xml:space="preserve"> Dies entspricht im schlechtesten Fall 300 Datensätzen und kann im besten Fall 30 bis 40 tausend Datensätze beinhalten. Der Vorteil dieser Methode deckt sich mit dem der </w:t>
      </w:r>
      <w:r w:rsidR="00946701">
        <w:rPr>
          <w:sz w:val="24"/>
          <w:szCs w:val="22"/>
        </w:rPr>
        <w:t xml:space="preserve">vorherige, zudem ist hier durch die zufällige Auswahl der Künstler die Wahrscheinlichkeit an vorbeeinflussten Ergebnissen deutlich geringer. </w:t>
      </w:r>
    </w:p>
    <w:p w14:paraId="08D8714B" w14:textId="7E04A068" w:rsidR="006D4B55" w:rsidRDefault="006D4B55" w:rsidP="008328B4">
      <w:pPr>
        <w:pStyle w:val="berschrift3"/>
        <w:spacing w:line="360" w:lineRule="auto"/>
      </w:pPr>
      <w:r>
        <w:t>Auswahl der Vorgehensweise</w:t>
      </w:r>
    </w:p>
    <w:p w14:paraId="3505B294" w14:textId="167D641E" w:rsidR="004F591D" w:rsidRPr="00D51466" w:rsidRDefault="00D51466" w:rsidP="00973F4D">
      <w:pPr>
        <w:spacing w:line="360" w:lineRule="auto"/>
        <w:ind w:left="708"/>
        <w:jc w:val="both"/>
        <w:rPr>
          <w:sz w:val="24"/>
          <w:szCs w:val="22"/>
        </w:rPr>
      </w:pPr>
      <w:r w:rsidRPr="00D51466">
        <w:rPr>
          <w:sz w:val="24"/>
          <w:szCs w:val="22"/>
        </w:rPr>
        <w:t>Nachdem in den vorherigen Kapiteln nun verschiedenen Vorgehensweisen bezüglich der</w:t>
      </w:r>
      <w:r>
        <w:rPr>
          <w:sz w:val="24"/>
          <w:szCs w:val="22"/>
        </w:rPr>
        <w:t xml:space="preserve"> falsch gelabelten Genres untersucht wurden</w:t>
      </w:r>
      <w:r w:rsidR="004F591D">
        <w:rPr>
          <w:sz w:val="24"/>
          <w:szCs w:val="22"/>
        </w:rPr>
        <w:t>, wird sich nun dafür entschieden, den Datensatz hinsichtlich der falsch zugeordneten Genres in seiner Originalversion beizubehalten. Der Grund hierfür ist die Tatsache, dass</w:t>
      </w:r>
      <w:r w:rsidR="00973F4D">
        <w:rPr>
          <w:sz w:val="24"/>
          <w:szCs w:val="22"/>
        </w:rPr>
        <w:t xml:space="preserve"> nach der Analyse deutlich wurde, dass nur eine geringe Anzahl der Genres tatsächlich falsch zugeordnet ist und die restlichen, vermeintlich falsch zugeordneten Lieder lediglich nicht ganz genau zugeordnet wurde. Würden wir nun diese Lieder korrigieren oder entfernen, wäre das zu zeitaufwendig für den Rahmen der Projektarbeit und nur einen Teil des Datensatzes über die Künstler und deren Hauptgenres zu überarbeiten, birgt ein zu hohes Risiko mehr neue Fehler zu erzeugen, als es korrigieren würde. </w:t>
      </w:r>
    </w:p>
    <w:p w14:paraId="704F0642" w14:textId="7AA33B3F" w:rsidR="00FA6830" w:rsidRDefault="00FA6830" w:rsidP="008328B4">
      <w:pPr>
        <w:pStyle w:val="berschrift3"/>
        <w:spacing w:line="360" w:lineRule="auto"/>
      </w:pPr>
      <w:r>
        <w:t>Bereinigter Datensatz</w:t>
      </w:r>
    </w:p>
    <w:p w14:paraId="1BBB48B6" w14:textId="349D9404" w:rsidR="00FA6830" w:rsidRDefault="00893B62" w:rsidP="00012606">
      <w:pPr>
        <w:spacing w:line="360" w:lineRule="auto"/>
        <w:ind w:left="708"/>
        <w:jc w:val="both"/>
        <w:rPr>
          <w:sz w:val="24"/>
          <w:szCs w:val="22"/>
        </w:rPr>
      </w:pPr>
      <w:r w:rsidRPr="00893B62">
        <w:rPr>
          <w:sz w:val="24"/>
          <w:szCs w:val="22"/>
        </w:rPr>
        <w:t xml:space="preserve">Die Bereinigung des Datensatzes beinhaltet nun gemäß der Ergebnisse des Data Understandings </w:t>
      </w:r>
      <w:r>
        <w:rPr>
          <w:sz w:val="24"/>
          <w:szCs w:val="22"/>
        </w:rPr>
        <w:t>das Entfernen der Duplikate, sowie aller länger die kürzer als 50 und länger als 9000 Zeichen sind. Davon abgesehen soll der Datensatz so groß wie möglich bleiben.</w:t>
      </w:r>
    </w:p>
    <w:p w14:paraId="0054C68F" w14:textId="16A14DFF" w:rsidR="00893B62" w:rsidRPr="00893B62" w:rsidRDefault="00893B62" w:rsidP="00012606">
      <w:pPr>
        <w:spacing w:line="360" w:lineRule="auto"/>
        <w:ind w:left="708"/>
        <w:jc w:val="both"/>
        <w:rPr>
          <w:sz w:val="24"/>
          <w:szCs w:val="22"/>
        </w:rPr>
      </w:pPr>
      <w:r>
        <w:rPr>
          <w:sz w:val="24"/>
          <w:szCs w:val="22"/>
        </w:rPr>
        <w:t>Nach der Bereinigung…</w:t>
      </w:r>
    </w:p>
    <w:p w14:paraId="0DC7E353" w14:textId="77777777" w:rsidR="00765CD2" w:rsidRPr="00FE1464" w:rsidRDefault="00765CD2" w:rsidP="00765CD2">
      <w:pPr>
        <w:spacing w:line="360" w:lineRule="auto"/>
        <w:ind w:left="708"/>
        <w:jc w:val="both"/>
      </w:pPr>
    </w:p>
    <w:p w14:paraId="2C1EC336" w14:textId="1FFED850" w:rsidR="00FE1464" w:rsidRPr="00FE1464" w:rsidRDefault="00FE1464" w:rsidP="004B7A67">
      <w:pPr>
        <w:pStyle w:val="berschrift2"/>
      </w:pPr>
      <w:r w:rsidRPr="00FE1464">
        <w:t>Textanalyse</w:t>
      </w:r>
    </w:p>
    <w:p w14:paraId="0DF657B3" w14:textId="37EE169A" w:rsidR="00FE1464" w:rsidRPr="00FE1464" w:rsidRDefault="00FE1464" w:rsidP="004B7A67">
      <w:pPr>
        <w:pStyle w:val="berschrift2"/>
      </w:pPr>
      <w:r w:rsidRPr="00FE1464">
        <w:t>Skalierung der Ergebnisse</w:t>
      </w:r>
    </w:p>
    <w:p w14:paraId="3C8698F3" w14:textId="7125ED1F" w:rsidR="00FE1464" w:rsidRPr="00FE1464" w:rsidRDefault="00FE1464" w:rsidP="004B7A67">
      <w:pPr>
        <w:pStyle w:val="berschrift2"/>
      </w:pPr>
      <w:r w:rsidRPr="00FE1464">
        <w:t>Auswertung der Ergebnisse</w:t>
      </w:r>
    </w:p>
    <w:p w14:paraId="1797C86C" w14:textId="02820C8F" w:rsidR="00A722BA" w:rsidRPr="00FE1464" w:rsidRDefault="00FE1464" w:rsidP="00FE1464">
      <w:pPr>
        <w:pStyle w:val="berschrift1"/>
        <w:spacing w:line="360" w:lineRule="auto"/>
        <w:rPr>
          <w:rFonts w:cs="Arial"/>
        </w:rPr>
      </w:pPr>
      <w:r w:rsidRPr="00FE1464">
        <w:rPr>
          <w:rFonts w:cs="Arial"/>
        </w:rPr>
        <w:t>Fazit</w:t>
      </w:r>
    </w:p>
    <w:p w14:paraId="76830EB8" w14:textId="42E53FFF" w:rsidR="00FE1464" w:rsidRPr="00FE1464" w:rsidRDefault="00FE1464" w:rsidP="00FE1464">
      <w:pPr>
        <w:pStyle w:val="berschrift1"/>
        <w:spacing w:line="360" w:lineRule="auto"/>
        <w:rPr>
          <w:rFonts w:cs="Arial"/>
        </w:rPr>
      </w:pPr>
      <w:r w:rsidRPr="00FE1464">
        <w:rPr>
          <w:rFonts w:cs="Arial"/>
        </w:rPr>
        <w:t>Ausblick</w:t>
      </w:r>
    </w:p>
    <w:p w14:paraId="1D12BA77"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6CCB4886"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4E91321"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CF50168"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2B021671"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8C013F2"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296B5F41"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45971E9"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7C78AB9"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20CC834D"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0954CE26"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B7EC133"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598D70ED"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8417FD8"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C41669E"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21DD897"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F7308DF"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6CF4B3E5"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F60F17B"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D2D0A62"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7B7F0CB"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2AC020C"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962A8F8"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23D03292"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B00D481"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5767059D"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B77BF29"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6EFEA19E"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2A8C6C17"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023F239C"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E337220"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01F2731C"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42B7DC2"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5068A68"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25FFE58"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04DD64D6"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F8EF2E7"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8145D53"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9347C8E"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65852B1"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5CD62C05"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A6B5FF6"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2E9C779"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5DD85BCC"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C715C3B"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5BB661F"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sectPr w:rsidR="00316738" w:rsidRPr="00FE1464" w:rsidSect="000F1B4C">
      <w:footerReference w:type="default" r:id="rId19"/>
      <w:pgSz w:w="11906" w:h="16838"/>
      <w:pgMar w:top="2693" w:right="1418" w:bottom="993"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AE513" w14:textId="77777777" w:rsidR="000F1B4C" w:rsidRDefault="000F1B4C">
      <w:pPr>
        <w:spacing w:line="240" w:lineRule="auto"/>
      </w:pPr>
      <w:r>
        <w:separator/>
      </w:r>
    </w:p>
  </w:endnote>
  <w:endnote w:type="continuationSeparator" w:id="0">
    <w:p w14:paraId="589E90E6" w14:textId="77777777" w:rsidR="000F1B4C" w:rsidRDefault="000F1B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pitch w:val="variable"/>
    <w:sig w:usb0="00000003" w:usb1="00000000" w:usb2="00000000" w:usb3="00000000" w:csb0="00000001" w:csb1="00000000"/>
  </w:font>
  <w:font w:name="Arial Fet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721F0" w14:textId="77777777" w:rsidR="00237F28" w:rsidRDefault="00237F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4EDD" w14:textId="381B5F25" w:rsidR="00316738" w:rsidRDefault="00316738">
    <w:pPr>
      <w:pStyle w:val="Fuzeile"/>
      <w:jc w:val="right"/>
    </w:pPr>
  </w:p>
  <w:p w14:paraId="76FF9D73" w14:textId="77777777" w:rsidR="00237F28" w:rsidRDefault="00237F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3EE9" w14:textId="77777777" w:rsidR="00237F28" w:rsidRDefault="00237F2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665051"/>
      <w:docPartObj>
        <w:docPartGallery w:val="Page Numbers (Bottom of Page)"/>
        <w:docPartUnique/>
      </w:docPartObj>
    </w:sdtPr>
    <w:sdtContent>
      <w:p w14:paraId="6D6C2225" w14:textId="7FAEFE4C" w:rsidR="00316738" w:rsidRDefault="00316738">
        <w:pPr>
          <w:pStyle w:val="Fuzeile"/>
          <w:jc w:val="right"/>
        </w:pPr>
        <w:r>
          <w:fldChar w:fldCharType="begin"/>
        </w:r>
        <w:r>
          <w:instrText>PAGE   \* MERGEFORMAT</w:instrText>
        </w:r>
        <w:r>
          <w:fldChar w:fldCharType="separate"/>
        </w:r>
        <w:r>
          <w:t>2</w:t>
        </w:r>
        <w:r>
          <w:fldChar w:fldCharType="end"/>
        </w:r>
      </w:p>
    </w:sdtContent>
  </w:sdt>
  <w:p w14:paraId="418E4C4B" w14:textId="77777777" w:rsidR="00316738" w:rsidRDefault="003167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BFDD4" w14:textId="77777777" w:rsidR="000F1B4C" w:rsidRDefault="000F1B4C">
      <w:pPr>
        <w:spacing w:line="240" w:lineRule="auto"/>
      </w:pPr>
      <w:r>
        <w:separator/>
      </w:r>
    </w:p>
  </w:footnote>
  <w:footnote w:type="continuationSeparator" w:id="0">
    <w:p w14:paraId="7652A91C" w14:textId="77777777" w:rsidR="000F1B4C" w:rsidRDefault="000F1B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B1C70" w14:textId="77777777" w:rsidR="00237F28" w:rsidRDefault="00237F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88B5F" w14:textId="5E7AA610" w:rsidR="00290613" w:rsidRPr="00AF6CA8" w:rsidRDefault="000E3C6A" w:rsidP="00905B1B">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9264" behindDoc="0" locked="0" layoutInCell="1" allowOverlap="1" wp14:anchorId="3137EDB9" wp14:editId="49A79C50">
          <wp:simplePos x="0" y="0"/>
          <wp:positionH relativeFrom="column">
            <wp:posOffset>4309745</wp:posOffset>
          </wp:positionH>
          <wp:positionV relativeFrom="paragraph">
            <wp:posOffset>0</wp:posOffset>
          </wp:positionV>
          <wp:extent cx="1638300" cy="685800"/>
          <wp:effectExtent l="0" t="0" r="0" b="0"/>
          <wp:wrapNone/>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DD80" w14:textId="77777777" w:rsidR="00237F28" w:rsidRDefault="00237F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2A23814"/>
    <w:multiLevelType w:val="hybridMultilevel"/>
    <w:tmpl w:val="1CAA1ED8"/>
    <w:lvl w:ilvl="0" w:tplc="9A2886D4">
      <w:start w:val="1"/>
      <w:numFmt w:val="ordin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3404D1F"/>
    <w:multiLevelType w:val="singleLevel"/>
    <w:tmpl w:val="0407000F"/>
    <w:lvl w:ilvl="0">
      <w:start w:val="1"/>
      <w:numFmt w:val="decimal"/>
      <w:lvlText w:val="%1."/>
      <w:lvlJc w:val="left"/>
      <w:pPr>
        <w:tabs>
          <w:tab w:val="num" w:pos="360"/>
        </w:tabs>
        <w:ind w:left="360" w:hanging="360"/>
      </w:pPr>
      <w:rPr>
        <w:rFonts w:hint="default"/>
      </w:rPr>
    </w:lvl>
  </w:abstractNum>
  <w:abstractNum w:abstractNumId="3" w15:restartNumberingAfterBreak="0">
    <w:nsid w:val="053861E6"/>
    <w:multiLevelType w:val="hybridMultilevel"/>
    <w:tmpl w:val="FE186E72"/>
    <w:lvl w:ilvl="0" w:tplc="0407000F">
      <w:start w:val="1"/>
      <w:numFmt w:val="decimal"/>
      <w:lvlText w:val="%1."/>
      <w:lvlJc w:val="left"/>
      <w:pPr>
        <w:ind w:left="988" w:hanging="360"/>
      </w:pPr>
    </w:lvl>
    <w:lvl w:ilvl="1" w:tplc="04070019" w:tentative="1">
      <w:start w:val="1"/>
      <w:numFmt w:val="lowerLetter"/>
      <w:lvlText w:val="%2."/>
      <w:lvlJc w:val="left"/>
      <w:pPr>
        <w:ind w:left="1708" w:hanging="360"/>
      </w:pPr>
    </w:lvl>
    <w:lvl w:ilvl="2" w:tplc="0407001B" w:tentative="1">
      <w:start w:val="1"/>
      <w:numFmt w:val="lowerRoman"/>
      <w:lvlText w:val="%3."/>
      <w:lvlJc w:val="right"/>
      <w:pPr>
        <w:ind w:left="2428" w:hanging="180"/>
      </w:pPr>
    </w:lvl>
    <w:lvl w:ilvl="3" w:tplc="0407000F" w:tentative="1">
      <w:start w:val="1"/>
      <w:numFmt w:val="decimal"/>
      <w:lvlText w:val="%4."/>
      <w:lvlJc w:val="left"/>
      <w:pPr>
        <w:ind w:left="3148" w:hanging="360"/>
      </w:pPr>
    </w:lvl>
    <w:lvl w:ilvl="4" w:tplc="04070019" w:tentative="1">
      <w:start w:val="1"/>
      <w:numFmt w:val="lowerLetter"/>
      <w:lvlText w:val="%5."/>
      <w:lvlJc w:val="left"/>
      <w:pPr>
        <w:ind w:left="3868" w:hanging="360"/>
      </w:pPr>
    </w:lvl>
    <w:lvl w:ilvl="5" w:tplc="0407001B" w:tentative="1">
      <w:start w:val="1"/>
      <w:numFmt w:val="lowerRoman"/>
      <w:lvlText w:val="%6."/>
      <w:lvlJc w:val="right"/>
      <w:pPr>
        <w:ind w:left="4588" w:hanging="180"/>
      </w:pPr>
    </w:lvl>
    <w:lvl w:ilvl="6" w:tplc="0407000F" w:tentative="1">
      <w:start w:val="1"/>
      <w:numFmt w:val="decimal"/>
      <w:lvlText w:val="%7."/>
      <w:lvlJc w:val="left"/>
      <w:pPr>
        <w:ind w:left="5308" w:hanging="360"/>
      </w:pPr>
    </w:lvl>
    <w:lvl w:ilvl="7" w:tplc="04070019" w:tentative="1">
      <w:start w:val="1"/>
      <w:numFmt w:val="lowerLetter"/>
      <w:lvlText w:val="%8."/>
      <w:lvlJc w:val="left"/>
      <w:pPr>
        <w:ind w:left="6028" w:hanging="360"/>
      </w:pPr>
    </w:lvl>
    <w:lvl w:ilvl="8" w:tplc="0407001B" w:tentative="1">
      <w:start w:val="1"/>
      <w:numFmt w:val="lowerRoman"/>
      <w:lvlText w:val="%9."/>
      <w:lvlJc w:val="right"/>
      <w:pPr>
        <w:ind w:left="6748" w:hanging="180"/>
      </w:pPr>
    </w:lvl>
  </w:abstractNum>
  <w:abstractNum w:abstractNumId="4"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1D3A7FA2"/>
    <w:multiLevelType w:val="multilevel"/>
    <w:tmpl w:val="7CCE48BC"/>
    <w:lvl w:ilvl="0">
      <w:start w:val="5"/>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C050CD"/>
    <w:multiLevelType w:val="multilevel"/>
    <w:tmpl w:val="FA52E58A"/>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9"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1" w15:restartNumberingAfterBreak="0">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15:restartNumberingAfterBreak="0">
    <w:nsid w:val="3C8E4D2C"/>
    <w:multiLevelType w:val="singleLevel"/>
    <w:tmpl w:val="F7A6571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07F15E1"/>
    <w:multiLevelType w:val="hybridMultilevel"/>
    <w:tmpl w:val="82D0FCAC"/>
    <w:lvl w:ilvl="0" w:tplc="9304963C">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4F104E6"/>
    <w:multiLevelType w:val="multilevel"/>
    <w:tmpl w:val="ABB609D2"/>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77C6FDB"/>
    <w:multiLevelType w:val="singleLevel"/>
    <w:tmpl w:val="E39439F0"/>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6424984"/>
    <w:multiLevelType w:val="multilevel"/>
    <w:tmpl w:val="39B2BA02"/>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1"/>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686D6DFB"/>
    <w:multiLevelType w:val="multilevel"/>
    <w:tmpl w:val="98F8E514"/>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0" w15:restartNumberingAfterBreak="0">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7CE826C0"/>
    <w:multiLevelType w:val="hybridMultilevel"/>
    <w:tmpl w:val="827C5ECC"/>
    <w:lvl w:ilvl="0" w:tplc="13F4F0C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5465999">
    <w:abstractNumId w:val="10"/>
  </w:num>
  <w:num w:numId="2" w16cid:durableId="328094924">
    <w:abstractNumId w:val="10"/>
  </w:num>
  <w:num w:numId="3" w16cid:durableId="1101727200">
    <w:abstractNumId w:val="11"/>
  </w:num>
  <w:num w:numId="4" w16cid:durableId="1730111469">
    <w:abstractNumId w:val="16"/>
  </w:num>
  <w:num w:numId="5" w16cid:durableId="430051838">
    <w:abstractNumId w:val="0"/>
  </w:num>
  <w:num w:numId="6" w16cid:durableId="1582061224">
    <w:abstractNumId w:val="0"/>
  </w:num>
  <w:num w:numId="7" w16cid:durableId="512646701">
    <w:abstractNumId w:val="12"/>
  </w:num>
  <w:num w:numId="8" w16cid:durableId="303512039">
    <w:abstractNumId w:val="20"/>
  </w:num>
  <w:num w:numId="9" w16cid:durableId="822696178">
    <w:abstractNumId w:val="20"/>
  </w:num>
  <w:num w:numId="10" w16cid:durableId="418913608">
    <w:abstractNumId w:val="20"/>
  </w:num>
  <w:num w:numId="11" w16cid:durableId="1706830186">
    <w:abstractNumId w:val="20"/>
  </w:num>
  <w:num w:numId="12" w16cid:durableId="1252541359">
    <w:abstractNumId w:val="19"/>
  </w:num>
  <w:num w:numId="13" w16cid:durableId="409010218">
    <w:abstractNumId w:val="1"/>
  </w:num>
  <w:num w:numId="14" w16cid:durableId="1802962014">
    <w:abstractNumId w:val="8"/>
  </w:num>
  <w:num w:numId="15" w16cid:durableId="2105765616">
    <w:abstractNumId w:val="18"/>
  </w:num>
  <w:num w:numId="16" w16cid:durableId="295455575">
    <w:abstractNumId w:val="6"/>
  </w:num>
  <w:num w:numId="17" w16cid:durableId="1929339277">
    <w:abstractNumId w:val="18"/>
  </w:num>
  <w:num w:numId="18" w16cid:durableId="1894349763">
    <w:abstractNumId w:val="14"/>
  </w:num>
  <w:num w:numId="19" w16cid:durableId="1528912707">
    <w:abstractNumId w:val="14"/>
  </w:num>
  <w:num w:numId="20" w16cid:durableId="487719268">
    <w:abstractNumId w:val="14"/>
  </w:num>
  <w:num w:numId="21" w16cid:durableId="866211122">
    <w:abstractNumId w:val="14"/>
  </w:num>
  <w:num w:numId="22" w16cid:durableId="70279478">
    <w:abstractNumId w:val="14"/>
  </w:num>
  <w:num w:numId="23" w16cid:durableId="171602517">
    <w:abstractNumId w:val="14"/>
  </w:num>
  <w:num w:numId="24" w16cid:durableId="42754400">
    <w:abstractNumId w:val="17"/>
  </w:num>
  <w:num w:numId="25" w16cid:durableId="1567183637">
    <w:abstractNumId w:val="17"/>
  </w:num>
  <w:num w:numId="26" w16cid:durableId="2088644302">
    <w:abstractNumId w:val="17"/>
  </w:num>
  <w:num w:numId="27" w16cid:durableId="197746485">
    <w:abstractNumId w:val="17"/>
  </w:num>
  <w:num w:numId="28" w16cid:durableId="2044556711">
    <w:abstractNumId w:val="5"/>
  </w:num>
  <w:num w:numId="29" w16cid:durableId="1663852403">
    <w:abstractNumId w:val="17"/>
  </w:num>
  <w:num w:numId="30" w16cid:durableId="1566456379">
    <w:abstractNumId w:val="17"/>
  </w:num>
  <w:num w:numId="31" w16cid:durableId="2708877">
    <w:abstractNumId w:val="17"/>
  </w:num>
  <w:num w:numId="32" w16cid:durableId="399522963">
    <w:abstractNumId w:val="5"/>
  </w:num>
  <w:num w:numId="33" w16cid:durableId="1388335853">
    <w:abstractNumId w:val="9"/>
  </w:num>
  <w:num w:numId="34" w16cid:durableId="336231600">
    <w:abstractNumId w:val="8"/>
  </w:num>
  <w:num w:numId="35" w16cid:durableId="853690456">
    <w:abstractNumId w:val="15"/>
  </w:num>
  <w:num w:numId="36" w16cid:durableId="727609159">
    <w:abstractNumId w:val="15"/>
  </w:num>
  <w:num w:numId="37" w16cid:durableId="329720172">
    <w:abstractNumId w:val="4"/>
  </w:num>
  <w:num w:numId="38" w16cid:durableId="256139357">
    <w:abstractNumId w:val="15"/>
  </w:num>
  <w:num w:numId="39" w16cid:durableId="258953608">
    <w:abstractNumId w:val="7"/>
  </w:num>
  <w:num w:numId="40" w16cid:durableId="848908022">
    <w:abstractNumId w:val="2"/>
  </w:num>
  <w:num w:numId="41" w16cid:durableId="1325936122">
    <w:abstractNumId w:val="3"/>
  </w:num>
  <w:num w:numId="42" w16cid:durableId="174921613">
    <w:abstractNumId w:val="13"/>
  </w:num>
  <w:num w:numId="43" w16cid:durableId="4953432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0EB"/>
    <w:rsid w:val="00000C5D"/>
    <w:rsid w:val="0000110F"/>
    <w:rsid w:val="0000153B"/>
    <w:rsid w:val="0000163E"/>
    <w:rsid w:val="00001A6B"/>
    <w:rsid w:val="00010A3F"/>
    <w:rsid w:val="000121CF"/>
    <w:rsid w:val="000121D9"/>
    <w:rsid w:val="00012606"/>
    <w:rsid w:val="00013B48"/>
    <w:rsid w:val="00015880"/>
    <w:rsid w:val="000163A9"/>
    <w:rsid w:val="00016505"/>
    <w:rsid w:val="0002316D"/>
    <w:rsid w:val="00030729"/>
    <w:rsid w:val="000331BA"/>
    <w:rsid w:val="00034DC7"/>
    <w:rsid w:val="000367BF"/>
    <w:rsid w:val="000370DE"/>
    <w:rsid w:val="000407F8"/>
    <w:rsid w:val="00041687"/>
    <w:rsid w:val="00041FC6"/>
    <w:rsid w:val="00042880"/>
    <w:rsid w:val="00044F30"/>
    <w:rsid w:val="0004550D"/>
    <w:rsid w:val="00045C32"/>
    <w:rsid w:val="00045CCC"/>
    <w:rsid w:val="000526E7"/>
    <w:rsid w:val="00052A57"/>
    <w:rsid w:val="00054F8A"/>
    <w:rsid w:val="0006313B"/>
    <w:rsid w:val="00063844"/>
    <w:rsid w:val="00063E92"/>
    <w:rsid w:val="000749C5"/>
    <w:rsid w:val="0007507D"/>
    <w:rsid w:val="00080264"/>
    <w:rsid w:val="00080EA6"/>
    <w:rsid w:val="00084551"/>
    <w:rsid w:val="00084737"/>
    <w:rsid w:val="000860A8"/>
    <w:rsid w:val="00086F73"/>
    <w:rsid w:val="000934EB"/>
    <w:rsid w:val="00093BC5"/>
    <w:rsid w:val="00093E9D"/>
    <w:rsid w:val="0009468C"/>
    <w:rsid w:val="000A2BBD"/>
    <w:rsid w:val="000A7223"/>
    <w:rsid w:val="000B0E5B"/>
    <w:rsid w:val="000B1EBF"/>
    <w:rsid w:val="000B2FCB"/>
    <w:rsid w:val="000B350A"/>
    <w:rsid w:val="000B5963"/>
    <w:rsid w:val="000C13A2"/>
    <w:rsid w:val="000C4403"/>
    <w:rsid w:val="000D1002"/>
    <w:rsid w:val="000D2CC9"/>
    <w:rsid w:val="000D4971"/>
    <w:rsid w:val="000D7436"/>
    <w:rsid w:val="000E331E"/>
    <w:rsid w:val="000E3C6A"/>
    <w:rsid w:val="000E4929"/>
    <w:rsid w:val="000E635F"/>
    <w:rsid w:val="000F1B4C"/>
    <w:rsid w:val="000F352D"/>
    <w:rsid w:val="000F5149"/>
    <w:rsid w:val="000F701B"/>
    <w:rsid w:val="000F7226"/>
    <w:rsid w:val="000F7499"/>
    <w:rsid w:val="0010782C"/>
    <w:rsid w:val="00107BE5"/>
    <w:rsid w:val="00113A3A"/>
    <w:rsid w:val="00115141"/>
    <w:rsid w:val="00115C36"/>
    <w:rsid w:val="00116DB5"/>
    <w:rsid w:val="00117CE0"/>
    <w:rsid w:val="00120E80"/>
    <w:rsid w:val="00121246"/>
    <w:rsid w:val="00123C9F"/>
    <w:rsid w:val="001246B9"/>
    <w:rsid w:val="00124D62"/>
    <w:rsid w:val="001313D4"/>
    <w:rsid w:val="0013480D"/>
    <w:rsid w:val="0013577C"/>
    <w:rsid w:val="00135BC8"/>
    <w:rsid w:val="001370B8"/>
    <w:rsid w:val="0014004C"/>
    <w:rsid w:val="00143580"/>
    <w:rsid w:val="001502EE"/>
    <w:rsid w:val="00151594"/>
    <w:rsid w:val="00151D07"/>
    <w:rsid w:val="00157776"/>
    <w:rsid w:val="0016065C"/>
    <w:rsid w:val="00163496"/>
    <w:rsid w:val="00165CE7"/>
    <w:rsid w:val="00170018"/>
    <w:rsid w:val="001712A9"/>
    <w:rsid w:val="00172A42"/>
    <w:rsid w:val="00175904"/>
    <w:rsid w:val="00175FAF"/>
    <w:rsid w:val="001769DC"/>
    <w:rsid w:val="00183806"/>
    <w:rsid w:val="00186C69"/>
    <w:rsid w:val="001876FB"/>
    <w:rsid w:val="0019164F"/>
    <w:rsid w:val="0019535F"/>
    <w:rsid w:val="00195BA6"/>
    <w:rsid w:val="001A2E3E"/>
    <w:rsid w:val="001A6672"/>
    <w:rsid w:val="001B0A4D"/>
    <w:rsid w:val="001B20C3"/>
    <w:rsid w:val="001B2CD0"/>
    <w:rsid w:val="001B7059"/>
    <w:rsid w:val="001B7546"/>
    <w:rsid w:val="001C4CF8"/>
    <w:rsid w:val="001C5CCC"/>
    <w:rsid w:val="001C6746"/>
    <w:rsid w:val="001C6DA5"/>
    <w:rsid w:val="001D04A2"/>
    <w:rsid w:val="001E3428"/>
    <w:rsid w:val="001E5D4B"/>
    <w:rsid w:val="001F1700"/>
    <w:rsid w:val="001F1A5B"/>
    <w:rsid w:val="001F2416"/>
    <w:rsid w:val="001F25BD"/>
    <w:rsid w:val="001F3956"/>
    <w:rsid w:val="001F429D"/>
    <w:rsid w:val="00200AE2"/>
    <w:rsid w:val="0020166C"/>
    <w:rsid w:val="0020273E"/>
    <w:rsid w:val="00210AF6"/>
    <w:rsid w:val="00215943"/>
    <w:rsid w:val="00215B26"/>
    <w:rsid w:val="0021632A"/>
    <w:rsid w:val="0021693C"/>
    <w:rsid w:val="00222482"/>
    <w:rsid w:val="002238AF"/>
    <w:rsid w:val="0022526C"/>
    <w:rsid w:val="00226BF5"/>
    <w:rsid w:val="00226C5E"/>
    <w:rsid w:val="0022777F"/>
    <w:rsid w:val="00235295"/>
    <w:rsid w:val="0023707E"/>
    <w:rsid w:val="00237812"/>
    <w:rsid w:val="00237B1C"/>
    <w:rsid w:val="00237F28"/>
    <w:rsid w:val="00241F7A"/>
    <w:rsid w:val="00253AC6"/>
    <w:rsid w:val="002560F6"/>
    <w:rsid w:val="0025637F"/>
    <w:rsid w:val="00264CB3"/>
    <w:rsid w:val="00267F59"/>
    <w:rsid w:val="00271081"/>
    <w:rsid w:val="0027203A"/>
    <w:rsid w:val="002739FA"/>
    <w:rsid w:val="002774A1"/>
    <w:rsid w:val="00277714"/>
    <w:rsid w:val="00280473"/>
    <w:rsid w:val="0028112D"/>
    <w:rsid w:val="00283773"/>
    <w:rsid w:val="00283782"/>
    <w:rsid w:val="00284CB9"/>
    <w:rsid w:val="00284E45"/>
    <w:rsid w:val="00290613"/>
    <w:rsid w:val="00292C20"/>
    <w:rsid w:val="0029333D"/>
    <w:rsid w:val="00294BFA"/>
    <w:rsid w:val="00295430"/>
    <w:rsid w:val="002958B8"/>
    <w:rsid w:val="00295BA8"/>
    <w:rsid w:val="002A0299"/>
    <w:rsid w:val="002A2A4C"/>
    <w:rsid w:val="002A4552"/>
    <w:rsid w:val="002B4900"/>
    <w:rsid w:val="002B6EE9"/>
    <w:rsid w:val="002B7132"/>
    <w:rsid w:val="002C08D2"/>
    <w:rsid w:val="002C392D"/>
    <w:rsid w:val="002C3C0A"/>
    <w:rsid w:val="002D1E1B"/>
    <w:rsid w:val="002D276B"/>
    <w:rsid w:val="002D2E26"/>
    <w:rsid w:val="002D5218"/>
    <w:rsid w:val="002D5A1F"/>
    <w:rsid w:val="002D5B31"/>
    <w:rsid w:val="002D695A"/>
    <w:rsid w:val="002E19B5"/>
    <w:rsid w:val="002E2DB8"/>
    <w:rsid w:val="002E4AC7"/>
    <w:rsid w:val="002E7CAD"/>
    <w:rsid w:val="002F04D4"/>
    <w:rsid w:val="002F0FB5"/>
    <w:rsid w:val="002F110D"/>
    <w:rsid w:val="002F4483"/>
    <w:rsid w:val="002F649B"/>
    <w:rsid w:val="002F6DCE"/>
    <w:rsid w:val="002F78BD"/>
    <w:rsid w:val="0030260A"/>
    <w:rsid w:val="00302945"/>
    <w:rsid w:val="00302A0C"/>
    <w:rsid w:val="00303468"/>
    <w:rsid w:val="0030702C"/>
    <w:rsid w:val="00307ECA"/>
    <w:rsid w:val="00310461"/>
    <w:rsid w:val="003130F0"/>
    <w:rsid w:val="00313F61"/>
    <w:rsid w:val="003149D4"/>
    <w:rsid w:val="00316738"/>
    <w:rsid w:val="003207FD"/>
    <w:rsid w:val="003218D1"/>
    <w:rsid w:val="00325869"/>
    <w:rsid w:val="0032674C"/>
    <w:rsid w:val="0032713C"/>
    <w:rsid w:val="00332EA4"/>
    <w:rsid w:val="00333744"/>
    <w:rsid w:val="00335100"/>
    <w:rsid w:val="0033702B"/>
    <w:rsid w:val="003377C1"/>
    <w:rsid w:val="00342306"/>
    <w:rsid w:val="00342598"/>
    <w:rsid w:val="00342F07"/>
    <w:rsid w:val="00343237"/>
    <w:rsid w:val="003435D1"/>
    <w:rsid w:val="00344F4A"/>
    <w:rsid w:val="00346EA2"/>
    <w:rsid w:val="003514D1"/>
    <w:rsid w:val="00353224"/>
    <w:rsid w:val="00354E0A"/>
    <w:rsid w:val="00356546"/>
    <w:rsid w:val="00357035"/>
    <w:rsid w:val="003625EA"/>
    <w:rsid w:val="003715B6"/>
    <w:rsid w:val="00373D6D"/>
    <w:rsid w:val="00374069"/>
    <w:rsid w:val="00374BA6"/>
    <w:rsid w:val="00376A05"/>
    <w:rsid w:val="003819D9"/>
    <w:rsid w:val="003837FA"/>
    <w:rsid w:val="00384605"/>
    <w:rsid w:val="0038625A"/>
    <w:rsid w:val="00386E4E"/>
    <w:rsid w:val="00393BAD"/>
    <w:rsid w:val="003A1778"/>
    <w:rsid w:val="003A236D"/>
    <w:rsid w:val="003A37CF"/>
    <w:rsid w:val="003A387F"/>
    <w:rsid w:val="003C0744"/>
    <w:rsid w:val="003C0BA8"/>
    <w:rsid w:val="003C2BAA"/>
    <w:rsid w:val="003C408C"/>
    <w:rsid w:val="003C4CFA"/>
    <w:rsid w:val="003C5CD6"/>
    <w:rsid w:val="003C768A"/>
    <w:rsid w:val="003D0341"/>
    <w:rsid w:val="003D03B6"/>
    <w:rsid w:val="003D2A8B"/>
    <w:rsid w:val="003D41B1"/>
    <w:rsid w:val="003D5CC5"/>
    <w:rsid w:val="003D63B5"/>
    <w:rsid w:val="003E0DBD"/>
    <w:rsid w:val="003E3247"/>
    <w:rsid w:val="003E454D"/>
    <w:rsid w:val="003F1BA2"/>
    <w:rsid w:val="003F2297"/>
    <w:rsid w:val="003F2496"/>
    <w:rsid w:val="003F4E34"/>
    <w:rsid w:val="00402499"/>
    <w:rsid w:val="00404C7B"/>
    <w:rsid w:val="00407375"/>
    <w:rsid w:val="00407F4F"/>
    <w:rsid w:val="00415685"/>
    <w:rsid w:val="0042064F"/>
    <w:rsid w:val="00420F52"/>
    <w:rsid w:val="00422CB1"/>
    <w:rsid w:val="00422FA4"/>
    <w:rsid w:val="00423B36"/>
    <w:rsid w:val="00423BBD"/>
    <w:rsid w:val="00425CDD"/>
    <w:rsid w:val="00426549"/>
    <w:rsid w:val="00433C3E"/>
    <w:rsid w:val="00435519"/>
    <w:rsid w:val="00441D48"/>
    <w:rsid w:val="004437DB"/>
    <w:rsid w:val="0044473A"/>
    <w:rsid w:val="004476B9"/>
    <w:rsid w:val="0045192D"/>
    <w:rsid w:val="00451E2E"/>
    <w:rsid w:val="004521C8"/>
    <w:rsid w:val="00452499"/>
    <w:rsid w:val="00454093"/>
    <w:rsid w:val="0045602A"/>
    <w:rsid w:val="004610D9"/>
    <w:rsid w:val="0046585E"/>
    <w:rsid w:val="00472534"/>
    <w:rsid w:val="00472F45"/>
    <w:rsid w:val="00474055"/>
    <w:rsid w:val="00474242"/>
    <w:rsid w:val="00477E23"/>
    <w:rsid w:val="004835C1"/>
    <w:rsid w:val="004844D4"/>
    <w:rsid w:val="00492AA3"/>
    <w:rsid w:val="004961B8"/>
    <w:rsid w:val="0049676E"/>
    <w:rsid w:val="004967B3"/>
    <w:rsid w:val="004A0283"/>
    <w:rsid w:val="004A1B4C"/>
    <w:rsid w:val="004A2CFA"/>
    <w:rsid w:val="004A3982"/>
    <w:rsid w:val="004A6727"/>
    <w:rsid w:val="004A79E7"/>
    <w:rsid w:val="004B0BA5"/>
    <w:rsid w:val="004B1B72"/>
    <w:rsid w:val="004B3226"/>
    <w:rsid w:val="004B573F"/>
    <w:rsid w:val="004B5777"/>
    <w:rsid w:val="004B7360"/>
    <w:rsid w:val="004B73E3"/>
    <w:rsid w:val="004B7A67"/>
    <w:rsid w:val="004C00DA"/>
    <w:rsid w:val="004C16BF"/>
    <w:rsid w:val="004C173A"/>
    <w:rsid w:val="004C28A6"/>
    <w:rsid w:val="004C2AA9"/>
    <w:rsid w:val="004C7AA5"/>
    <w:rsid w:val="004D0A06"/>
    <w:rsid w:val="004D10C9"/>
    <w:rsid w:val="004D5337"/>
    <w:rsid w:val="004D6A70"/>
    <w:rsid w:val="004D7FD9"/>
    <w:rsid w:val="004E00C4"/>
    <w:rsid w:val="004E20E9"/>
    <w:rsid w:val="004E2109"/>
    <w:rsid w:val="004F591D"/>
    <w:rsid w:val="00500CA5"/>
    <w:rsid w:val="005110B4"/>
    <w:rsid w:val="005131D8"/>
    <w:rsid w:val="0051609D"/>
    <w:rsid w:val="00517D56"/>
    <w:rsid w:val="00520321"/>
    <w:rsid w:val="005221AC"/>
    <w:rsid w:val="005267DF"/>
    <w:rsid w:val="00530375"/>
    <w:rsid w:val="00532176"/>
    <w:rsid w:val="0053256D"/>
    <w:rsid w:val="00532789"/>
    <w:rsid w:val="00533233"/>
    <w:rsid w:val="00537495"/>
    <w:rsid w:val="005412FF"/>
    <w:rsid w:val="0054602F"/>
    <w:rsid w:val="0054654C"/>
    <w:rsid w:val="00551AE6"/>
    <w:rsid w:val="00553CA5"/>
    <w:rsid w:val="00554AE8"/>
    <w:rsid w:val="005558B4"/>
    <w:rsid w:val="00555D64"/>
    <w:rsid w:val="005611B0"/>
    <w:rsid w:val="00561446"/>
    <w:rsid w:val="0056759C"/>
    <w:rsid w:val="005675A1"/>
    <w:rsid w:val="0056768B"/>
    <w:rsid w:val="00570A27"/>
    <w:rsid w:val="00570BC9"/>
    <w:rsid w:val="00570D38"/>
    <w:rsid w:val="00571331"/>
    <w:rsid w:val="00572C2E"/>
    <w:rsid w:val="00574276"/>
    <w:rsid w:val="00575019"/>
    <w:rsid w:val="00576B25"/>
    <w:rsid w:val="005775F3"/>
    <w:rsid w:val="005853E1"/>
    <w:rsid w:val="005864FC"/>
    <w:rsid w:val="00586F78"/>
    <w:rsid w:val="005904FD"/>
    <w:rsid w:val="00590D3A"/>
    <w:rsid w:val="00592D4B"/>
    <w:rsid w:val="005933A3"/>
    <w:rsid w:val="00594B0D"/>
    <w:rsid w:val="00595928"/>
    <w:rsid w:val="00596E18"/>
    <w:rsid w:val="00597046"/>
    <w:rsid w:val="005A2DA4"/>
    <w:rsid w:val="005A32D3"/>
    <w:rsid w:val="005A3EA2"/>
    <w:rsid w:val="005A4537"/>
    <w:rsid w:val="005A4E1C"/>
    <w:rsid w:val="005B5D80"/>
    <w:rsid w:val="005B5DD8"/>
    <w:rsid w:val="005C1E67"/>
    <w:rsid w:val="005D443C"/>
    <w:rsid w:val="005D667A"/>
    <w:rsid w:val="005D6C58"/>
    <w:rsid w:val="005E1E78"/>
    <w:rsid w:val="005E2980"/>
    <w:rsid w:val="005E3EBB"/>
    <w:rsid w:val="005E4E61"/>
    <w:rsid w:val="005E55EE"/>
    <w:rsid w:val="005E70AA"/>
    <w:rsid w:val="005F08E9"/>
    <w:rsid w:val="005F39EB"/>
    <w:rsid w:val="005F5089"/>
    <w:rsid w:val="006041EE"/>
    <w:rsid w:val="006047A1"/>
    <w:rsid w:val="006073B9"/>
    <w:rsid w:val="00607888"/>
    <w:rsid w:val="00611DBB"/>
    <w:rsid w:val="00612FBE"/>
    <w:rsid w:val="006138FB"/>
    <w:rsid w:val="0061596A"/>
    <w:rsid w:val="0061615C"/>
    <w:rsid w:val="00621AA4"/>
    <w:rsid w:val="006222D8"/>
    <w:rsid w:val="0062239A"/>
    <w:rsid w:val="00623186"/>
    <w:rsid w:val="00624F17"/>
    <w:rsid w:val="00634F9A"/>
    <w:rsid w:val="00635011"/>
    <w:rsid w:val="00637E96"/>
    <w:rsid w:val="006400EB"/>
    <w:rsid w:val="00643EF3"/>
    <w:rsid w:val="0064405F"/>
    <w:rsid w:val="00644512"/>
    <w:rsid w:val="0065041B"/>
    <w:rsid w:val="00652707"/>
    <w:rsid w:val="00656FCA"/>
    <w:rsid w:val="00666FF7"/>
    <w:rsid w:val="0067247B"/>
    <w:rsid w:val="00672C75"/>
    <w:rsid w:val="006745EC"/>
    <w:rsid w:val="00681EAC"/>
    <w:rsid w:val="00682F22"/>
    <w:rsid w:val="0068370B"/>
    <w:rsid w:val="006857B7"/>
    <w:rsid w:val="00687016"/>
    <w:rsid w:val="006901BB"/>
    <w:rsid w:val="00690BCD"/>
    <w:rsid w:val="0069203A"/>
    <w:rsid w:val="0069352F"/>
    <w:rsid w:val="00693F5E"/>
    <w:rsid w:val="00694D1C"/>
    <w:rsid w:val="006A528E"/>
    <w:rsid w:val="006A5980"/>
    <w:rsid w:val="006A74D4"/>
    <w:rsid w:val="006B0432"/>
    <w:rsid w:val="006B164A"/>
    <w:rsid w:val="006B20BE"/>
    <w:rsid w:val="006B4579"/>
    <w:rsid w:val="006B72D3"/>
    <w:rsid w:val="006C1D97"/>
    <w:rsid w:val="006C2BA0"/>
    <w:rsid w:val="006C3ED6"/>
    <w:rsid w:val="006C4CD8"/>
    <w:rsid w:val="006D10D6"/>
    <w:rsid w:val="006D169A"/>
    <w:rsid w:val="006D2F89"/>
    <w:rsid w:val="006D30AF"/>
    <w:rsid w:val="006D4B55"/>
    <w:rsid w:val="006D7CDB"/>
    <w:rsid w:val="006D7E7F"/>
    <w:rsid w:val="006E0805"/>
    <w:rsid w:val="006E439B"/>
    <w:rsid w:val="006E604C"/>
    <w:rsid w:val="006E6557"/>
    <w:rsid w:val="006F03BA"/>
    <w:rsid w:val="006F135C"/>
    <w:rsid w:val="006F2E37"/>
    <w:rsid w:val="006F3A74"/>
    <w:rsid w:val="006F5335"/>
    <w:rsid w:val="006F72F1"/>
    <w:rsid w:val="00701C09"/>
    <w:rsid w:val="00702511"/>
    <w:rsid w:val="007029A8"/>
    <w:rsid w:val="00702AA0"/>
    <w:rsid w:val="00706CB6"/>
    <w:rsid w:val="00707734"/>
    <w:rsid w:val="0071462C"/>
    <w:rsid w:val="00714E2A"/>
    <w:rsid w:val="00716F61"/>
    <w:rsid w:val="007204C9"/>
    <w:rsid w:val="00720AF9"/>
    <w:rsid w:val="00721033"/>
    <w:rsid w:val="007216F5"/>
    <w:rsid w:val="00723A4F"/>
    <w:rsid w:val="00726499"/>
    <w:rsid w:val="00730F04"/>
    <w:rsid w:val="00731458"/>
    <w:rsid w:val="0073241B"/>
    <w:rsid w:val="007327FA"/>
    <w:rsid w:val="00732D32"/>
    <w:rsid w:val="00733D13"/>
    <w:rsid w:val="00734CEB"/>
    <w:rsid w:val="0074111E"/>
    <w:rsid w:val="00743054"/>
    <w:rsid w:val="00743CF8"/>
    <w:rsid w:val="00744F28"/>
    <w:rsid w:val="00745376"/>
    <w:rsid w:val="007518D1"/>
    <w:rsid w:val="00752718"/>
    <w:rsid w:val="00753368"/>
    <w:rsid w:val="00754091"/>
    <w:rsid w:val="007562BA"/>
    <w:rsid w:val="00757EB3"/>
    <w:rsid w:val="00760C48"/>
    <w:rsid w:val="0076402F"/>
    <w:rsid w:val="0076556C"/>
    <w:rsid w:val="00765CD2"/>
    <w:rsid w:val="00765DBC"/>
    <w:rsid w:val="0077152B"/>
    <w:rsid w:val="00772C25"/>
    <w:rsid w:val="00774C24"/>
    <w:rsid w:val="0077696B"/>
    <w:rsid w:val="00780649"/>
    <w:rsid w:val="00780CCB"/>
    <w:rsid w:val="00782367"/>
    <w:rsid w:val="007919E1"/>
    <w:rsid w:val="00792F52"/>
    <w:rsid w:val="007933AC"/>
    <w:rsid w:val="00794DE2"/>
    <w:rsid w:val="0079502E"/>
    <w:rsid w:val="00796FF1"/>
    <w:rsid w:val="007A43BA"/>
    <w:rsid w:val="007A65C6"/>
    <w:rsid w:val="007A664E"/>
    <w:rsid w:val="007A6F3D"/>
    <w:rsid w:val="007A70F8"/>
    <w:rsid w:val="007B0DEE"/>
    <w:rsid w:val="007B3515"/>
    <w:rsid w:val="007B7A59"/>
    <w:rsid w:val="007C021B"/>
    <w:rsid w:val="007C0410"/>
    <w:rsid w:val="007C3A50"/>
    <w:rsid w:val="007C54FC"/>
    <w:rsid w:val="007C7152"/>
    <w:rsid w:val="007D22B9"/>
    <w:rsid w:val="007D34B7"/>
    <w:rsid w:val="007D3987"/>
    <w:rsid w:val="007D62AD"/>
    <w:rsid w:val="007E301D"/>
    <w:rsid w:val="007E5A21"/>
    <w:rsid w:val="007F0F2B"/>
    <w:rsid w:val="007F281C"/>
    <w:rsid w:val="007F67BF"/>
    <w:rsid w:val="008023F5"/>
    <w:rsid w:val="00802D00"/>
    <w:rsid w:val="00804272"/>
    <w:rsid w:val="00804FDE"/>
    <w:rsid w:val="0081185A"/>
    <w:rsid w:val="0081224D"/>
    <w:rsid w:val="00814B1C"/>
    <w:rsid w:val="00814C2D"/>
    <w:rsid w:val="008178B9"/>
    <w:rsid w:val="00825C29"/>
    <w:rsid w:val="00826796"/>
    <w:rsid w:val="0082782E"/>
    <w:rsid w:val="008328B4"/>
    <w:rsid w:val="00833001"/>
    <w:rsid w:val="00837C60"/>
    <w:rsid w:val="00841E6F"/>
    <w:rsid w:val="008439E6"/>
    <w:rsid w:val="0084711E"/>
    <w:rsid w:val="00853493"/>
    <w:rsid w:val="008553E6"/>
    <w:rsid w:val="008557FC"/>
    <w:rsid w:val="008558C3"/>
    <w:rsid w:val="00857709"/>
    <w:rsid w:val="008605AE"/>
    <w:rsid w:val="008620E0"/>
    <w:rsid w:val="00863CFF"/>
    <w:rsid w:val="00864266"/>
    <w:rsid w:val="0087050C"/>
    <w:rsid w:val="00870672"/>
    <w:rsid w:val="0087389C"/>
    <w:rsid w:val="0087796A"/>
    <w:rsid w:val="00881433"/>
    <w:rsid w:val="008817A2"/>
    <w:rsid w:val="00881CF7"/>
    <w:rsid w:val="008829BD"/>
    <w:rsid w:val="00883B91"/>
    <w:rsid w:val="00884F4B"/>
    <w:rsid w:val="00886A68"/>
    <w:rsid w:val="00887153"/>
    <w:rsid w:val="00887415"/>
    <w:rsid w:val="0089004B"/>
    <w:rsid w:val="00893309"/>
    <w:rsid w:val="00893B62"/>
    <w:rsid w:val="008948B1"/>
    <w:rsid w:val="00896842"/>
    <w:rsid w:val="008A03F4"/>
    <w:rsid w:val="008A22DE"/>
    <w:rsid w:val="008A2DD6"/>
    <w:rsid w:val="008A426E"/>
    <w:rsid w:val="008A432D"/>
    <w:rsid w:val="008A4D76"/>
    <w:rsid w:val="008A7C29"/>
    <w:rsid w:val="008B1763"/>
    <w:rsid w:val="008B6779"/>
    <w:rsid w:val="008B78A4"/>
    <w:rsid w:val="008C135A"/>
    <w:rsid w:val="008C25BA"/>
    <w:rsid w:val="008C4505"/>
    <w:rsid w:val="008D03CD"/>
    <w:rsid w:val="008D2C7F"/>
    <w:rsid w:val="008D3937"/>
    <w:rsid w:val="008D4119"/>
    <w:rsid w:val="008D514A"/>
    <w:rsid w:val="008E0FD4"/>
    <w:rsid w:val="008E103B"/>
    <w:rsid w:val="008E3F16"/>
    <w:rsid w:val="008F349E"/>
    <w:rsid w:val="008F3D71"/>
    <w:rsid w:val="008F6216"/>
    <w:rsid w:val="008F6E1A"/>
    <w:rsid w:val="00902D02"/>
    <w:rsid w:val="0090392D"/>
    <w:rsid w:val="00905B1B"/>
    <w:rsid w:val="00916F13"/>
    <w:rsid w:val="0092426E"/>
    <w:rsid w:val="00933846"/>
    <w:rsid w:val="009341A1"/>
    <w:rsid w:val="00934A55"/>
    <w:rsid w:val="00937084"/>
    <w:rsid w:val="0093785D"/>
    <w:rsid w:val="00945FCC"/>
    <w:rsid w:val="00946701"/>
    <w:rsid w:val="0095158E"/>
    <w:rsid w:val="00952438"/>
    <w:rsid w:val="0096178E"/>
    <w:rsid w:val="009629D3"/>
    <w:rsid w:val="0096337B"/>
    <w:rsid w:val="00970B03"/>
    <w:rsid w:val="00973B0B"/>
    <w:rsid w:val="00973F4D"/>
    <w:rsid w:val="00977CF8"/>
    <w:rsid w:val="00977FFE"/>
    <w:rsid w:val="00980E67"/>
    <w:rsid w:val="00981CDB"/>
    <w:rsid w:val="009855C8"/>
    <w:rsid w:val="009903A0"/>
    <w:rsid w:val="00993AE8"/>
    <w:rsid w:val="0099425C"/>
    <w:rsid w:val="009A0FDE"/>
    <w:rsid w:val="009A1008"/>
    <w:rsid w:val="009A28D5"/>
    <w:rsid w:val="009A3310"/>
    <w:rsid w:val="009B172C"/>
    <w:rsid w:val="009B1963"/>
    <w:rsid w:val="009B31D5"/>
    <w:rsid w:val="009C3F6A"/>
    <w:rsid w:val="009C49F6"/>
    <w:rsid w:val="009C5B81"/>
    <w:rsid w:val="009D038C"/>
    <w:rsid w:val="009D1D8C"/>
    <w:rsid w:val="009D4B05"/>
    <w:rsid w:val="009E0189"/>
    <w:rsid w:val="009E0B4E"/>
    <w:rsid w:val="009E1A28"/>
    <w:rsid w:val="009E2D2B"/>
    <w:rsid w:val="009E35DC"/>
    <w:rsid w:val="009E59A4"/>
    <w:rsid w:val="009E76ED"/>
    <w:rsid w:val="009F23A0"/>
    <w:rsid w:val="009F31FE"/>
    <w:rsid w:val="009F4886"/>
    <w:rsid w:val="009F4A1E"/>
    <w:rsid w:val="009F5B32"/>
    <w:rsid w:val="009F5D41"/>
    <w:rsid w:val="009F5E93"/>
    <w:rsid w:val="009F7150"/>
    <w:rsid w:val="00A06741"/>
    <w:rsid w:val="00A11479"/>
    <w:rsid w:val="00A11914"/>
    <w:rsid w:val="00A14AA9"/>
    <w:rsid w:val="00A15010"/>
    <w:rsid w:val="00A27355"/>
    <w:rsid w:val="00A32F02"/>
    <w:rsid w:val="00A34CCD"/>
    <w:rsid w:val="00A373AC"/>
    <w:rsid w:val="00A42860"/>
    <w:rsid w:val="00A45E98"/>
    <w:rsid w:val="00A470B6"/>
    <w:rsid w:val="00A50606"/>
    <w:rsid w:val="00A5463F"/>
    <w:rsid w:val="00A56508"/>
    <w:rsid w:val="00A56E51"/>
    <w:rsid w:val="00A575AF"/>
    <w:rsid w:val="00A57854"/>
    <w:rsid w:val="00A57B2F"/>
    <w:rsid w:val="00A61523"/>
    <w:rsid w:val="00A626B3"/>
    <w:rsid w:val="00A65E65"/>
    <w:rsid w:val="00A66BEC"/>
    <w:rsid w:val="00A67A49"/>
    <w:rsid w:val="00A71C3C"/>
    <w:rsid w:val="00A722BA"/>
    <w:rsid w:val="00A731E9"/>
    <w:rsid w:val="00A741D6"/>
    <w:rsid w:val="00A74D6F"/>
    <w:rsid w:val="00A778C5"/>
    <w:rsid w:val="00A800D2"/>
    <w:rsid w:val="00A83A1C"/>
    <w:rsid w:val="00A86078"/>
    <w:rsid w:val="00A90550"/>
    <w:rsid w:val="00A942E5"/>
    <w:rsid w:val="00A96265"/>
    <w:rsid w:val="00AA0801"/>
    <w:rsid w:val="00AA1C44"/>
    <w:rsid w:val="00AA3C69"/>
    <w:rsid w:val="00AA5D88"/>
    <w:rsid w:val="00AA76AE"/>
    <w:rsid w:val="00AB379D"/>
    <w:rsid w:val="00AB4050"/>
    <w:rsid w:val="00AB4E55"/>
    <w:rsid w:val="00AB5AA0"/>
    <w:rsid w:val="00AB7B5D"/>
    <w:rsid w:val="00AC547C"/>
    <w:rsid w:val="00AC5678"/>
    <w:rsid w:val="00AC6461"/>
    <w:rsid w:val="00AC7E8C"/>
    <w:rsid w:val="00AD1658"/>
    <w:rsid w:val="00AD3AD9"/>
    <w:rsid w:val="00AD6120"/>
    <w:rsid w:val="00AD7244"/>
    <w:rsid w:val="00AE1726"/>
    <w:rsid w:val="00AE396B"/>
    <w:rsid w:val="00AF0C4D"/>
    <w:rsid w:val="00AF27FF"/>
    <w:rsid w:val="00AF60AF"/>
    <w:rsid w:val="00AF6CA8"/>
    <w:rsid w:val="00AF7066"/>
    <w:rsid w:val="00AF71EB"/>
    <w:rsid w:val="00B00FAF"/>
    <w:rsid w:val="00B04A5E"/>
    <w:rsid w:val="00B10327"/>
    <w:rsid w:val="00B107D2"/>
    <w:rsid w:val="00B1244E"/>
    <w:rsid w:val="00B145A9"/>
    <w:rsid w:val="00B20712"/>
    <w:rsid w:val="00B20E1B"/>
    <w:rsid w:val="00B216E1"/>
    <w:rsid w:val="00B23C3B"/>
    <w:rsid w:val="00B260D9"/>
    <w:rsid w:val="00B2633F"/>
    <w:rsid w:val="00B27ABE"/>
    <w:rsid w:val="00B315AC"/>
    <w:rsid w:val="00B31FC6"/>
    <w:rsid w:val="00B338D2"/>
    <w:rsid w:val="00B35035"/>
    <w:rsid w:val="00B41A41"/>
    <w:rsid w:val="00B508E9"/>
    <w:rsid w:val="00B51F3F"/>
    <w:rsid w:val="00B52493"/>
    <w:rsid w:val="00B538E3"/>
    <w:rsid w:val="00B54AC3"/>
    <w:rsid w:val="00B55586"/>
    <w:rsid w:val="00B64030"/>
    <w:rsid w:val="00B64650"/>
    <w:rsid w:val="00B7197C"/>
    <w:rsid w:val="00B76963"/>
    <w:rsid w:val="00B7757F"/>
    <w:rsid w:val="00B77716"/>
    <w:rsid w:val="00B77B77"/>
    <w:rsid w:val="00B8433B"/>
    <w:rsid w:val="00B8467E"/>
    <w:rsid w:val="00B8553B"/>
    <w:rsid w:val="00B9082B"/>
    <w:rsid w:val="00B90B3B"/>
    <w:rsid w:val="00B91697"/>
    <w:rsid w:val="00B92791"/>
    <w:rsid w:val="00BA2180"/>
    <w:rsid w:val="00BA22FC"/>
    <w:rsid w:val="00BA29C7"/>
    <w:rsid w:val="00BA76CB"/>
    <w:rsid w:val="00BB036C"/>
    <w:rsid w:val="00BB46E5"/>
    <w:rsid w:val="00BC67AF"/>
    <w:rsid w:val="00BD14F3"/>
    <w:rsid w:val="00BD297B"/>
    <w:rsid w:val="00BD42B0"/>
    <w:rsid w:val="00BE0029"/>
    <w:rsid w:val="00BE0A5D"/>
    <w:rsid w:val="00BE195F"/>
    <w:rsid w:val="00BE1B9C"/>
    <w:rsid w:val="00BE318E"/>
    <w:rsid w:val="00BE4356"/>
    <w:rsid w:val="00BF00C5"/>
    <w:rsid w:val="00BF35C8"/>
    <w:rsid w:val="00BF4C07"/>
    <w:rsid w:val="00BF51E7"/>
    <w:rsid w:val="00BF5E48"/>
    <w:rsid w:val="00BF79EC"/>
    <w:rsid w:val="00C02349"/>
    <w:rsid w:val="00C0344A"/>
    <w:rsid w:val="00C0378C"/>
    <w:rsid w:val="00C04026"/>
    <w:rsid w:val="00C05B4A"/>
    <w:rsid w:val="00C0655B"/>
    <w:rsid w:val="00C06772"/>
    <w:rsid w:val="00C07071"/>
    <w:rsid w:val="00C07CED"/>
    <w:rsid w:val="00C105BF"/>
    <w:rsid w:val="00C10922"/>
    <w:rsid w:val="00C11514"/>
    <w:rsid w:val="00C123AB"/>
    <w:rsid w:val="00C144A6"/>
    <w:rsid w:val="00C153C9"/>
    <w:rsid w:val="00C2238F"/>
    <w:rsid w:val="00C24A5E"/>
    <w:rsid w:val="00C24D9F"/>
    <w:rsid w:val="00C3040F"/>
    <w:rsid w:val="00C328EA"/>
    <w:rsid w:val="00C32C55"/>
    <w:rsid w:val="00C37D97"/>
    <w:rsid w:val="00C44E5B"/>
    <w:rsid w:val="00C507A7"/>
    <w:rsid w:val="00C50C46"/>
    <w:rsid w:val="00C511B4"/>
    <w:rsid w:val="00C5249C"/>
    <w:rsid w:val="00C55997"/>
    <w:rsid w:val="00C5790D"/>
    <w:rsid w:val="00C608E4"/>
    <w:rsid w:val="00C6229F"/>
    <w:rsid w:val="00C65FA0"/>
    <w:rsid w:val="00C673E0"/>
    <w:rsid w:val="00C70AAB"/>
    <w:rsid w:val="00C7234F"/>
    <w:rsid w:val="00C73AF9"/>
    <w:rsid w:val="00C745FA"/>
    <w:rsid w:val="00C772F2"/>
    <w:rsid w:val="00C831C0"/>
    <w:rsid w:val="00C8338C"/>
    <w:rsid w:val="00C83762"/>
    <w:rsid w:val="00C84A33"/>
    <w:rsid w:val="00C93068"/>
    <w:rsid w:val="00C956B0"/>
    <w:rsid w:val="00C970E6"/>
    <w:rsid w:val="00CA7D3C"/>
    <w:rsid w:val="00CB2B97"/>
    <w:rsid w:val="00CB3E12"/>
    <w:rsid w:val="00CC037B"/>
    <w:rsid w:val="00CC25BB"/>
    <w:rsid w:val="00CC68A4"/>
    <w:rsid w:val="00CD23EC"/>
    <w:rsid w:val="00CD3DAA"/>
    <w:rsid w:val="00CD3EC1"/>
    <w:rsid w:val="00CD4FA4"/>
    <w:rsid w:val="00CD797A"/>
    <w:rsid w:val="00CE54F3"/>
    <w:rsid w:val="00CE69BF"/>
    <w:rsid w:val="00CE6E38"/>
    <w:rsid w:val="00CE7462"/>
    <w:rsid w:val="00CF31F1"/>
    <w:rsid w:val="00CF5E7D"/>
    <w:rsid w:val="00D00501"/>
    <w:rsid w:val="00D010AC"/>
    <w:rsid w:val="00D0175A"/>
    <w:rsid w:val="00D05E3A"/>
    <w:rsid w:val="00D10D40"/>
    <w:rsid w:val="00D203CD"/>
    <w:rsid w:val="00D225F3"/>
    <w:rsid w:val="00D24E90"/>
    <w:rsid w:val="00D34EE9"/>
    <w:rsid w:val="00D34EED"/>
    <w:rsid w:val="00D35982"/>
    <w:rsid w:val="00D35BBD"/>
    <w:rsid w:val="00D36DEF"/>
    <w:rsid w:val="00D37316"/>
    <w:rsid w:val="00D37ACD"/>
    <w:rsid w:val="00D40105"/>
    <w:rsid w:val="00D406CC"/>
    <w:rsid w:val="00D45B1D"/>
    <w:rsid w:val="00D46620"/>
    <w:rsid w:val="00D505D6"/>
    <w:rsid w:val="00D51466"/>
    <w:rsid w:val="00D56199"/>
    <w:rsid w:val="00D56C53"/>
    <w:rsid w:val="00D62E7C"/>
    <w:rsid w:val="00D6780A"/>
    <w:rsid w:val="00D711CA"/>
    <w:rsid w:val="00D711D1"/>
    <w:rsid w:val="00D72458"/>
    <w:rsid w:val="00D729CA"/>
    <w:rsid w:val="00D752CC"/>
    <w:rsid w:val="00D84C18"/>
    <w:rsid w:val="00D8536F"/>
    <w:rsid w:val="00D858F6"/>
    <w:rsid w:val="00D93A78"/>
    <w:rsid w:val="00DA159E"/>
    <w:rsid w:val="00DA3554"/>
    <w:rsid w:val="00DA4507"/>
    <w:rsid w:val="00DA5B6F"/>
    <w:rsid w:val="00DC0933"/>
    <w:rsid w:val="00DC1E00"/>
    <w:rsid w:val="00DC30CD"/>
    <w:rsid w:val="00DC45BE"/>
    <w:rsid w:val="00DC63B2"/>
    <w:rsid w:val="00DD05F9"/>
    <w:rsid w:val="00DD0B14"/>
    <w:rsid w:val="00DD0DC2"/>
    <w:rsid w:val="00DD0E6F"/>
    <w:rsid w:val="00DD0EB6"/>
    <w:rsid w:val="00DD2BC3"/>
    <w:rsid w:val="00DD3B2D"/>
    <w:rsid w:val="00DD3E47"/>
    <w:rsid w:val="00DD657A"/>
    <w:rsid w:val="00DD72BF"/>
    <w:rsid w:val="00DE1436"/>
    <w:rsid w:val="00DE502C"/>
    <w:rsid w:val="00DE53AB"/>
    <w:rsid w:val="00DE7599"/>
    <w:rsid w:val="00DF0A04"/>
    <w:rsid w:val="00DF0F36"/>
    <w:rsid w:val="00DF194E"/>
    <w:rsid w:val="00DF58B2"/>
    <w:rsid w:val="00DF69BA"/>
    <w:rsid w:val="00E0501A"/>
    <w:rsid w:val="00E078F8"/>
    <w:rsid w:val="00E10E16"/>
    <w:rsid w:val="00E13F54"/>
    <w:rsid w:val="00E1475C"/>
    <w:rsid w:val="00E14DDE"/>
    <w:rsid w:val="00E1669B"/>
    <w:rsid w:val="00E1750D"/>
    <w:rsid w:val="00E20B5F"/>
    <w:rsid w:val="00E22948"/>
    <w:rsid w:val="00E22AF1"/>
    <w:rsid w:val="00E3035D"/>
    <w:rsid w:val="00E304D4"/>
    <w:rsid w:val="00E340EE"/>
    <w:rsid w:val="00E34B32"/>
    <w:rsid w:val="00E35131"/>
    <w:rsid w:val="00E37CDB"/>
    <w:rsid w:val="00E44320"/>
    <w:rsid w:val="00E51856"/>
    <w:rsid w:val="00E5265D"/>
    <w:rsid w:val="00E55791"/>
    <w:rsid w:val="00E5697A"/>
    <w:rsid w:val="00E57028"/>
    <w:rsid w:val="00E6125D"/>
    <w:rsid w:val="00E64E13"/>
    <w:rsid w:val="00E72E7F"/>
    <w:rsid w:val="00E7710C"/>
    <w:rsid w:val="00E77127"/>
    <w:rsid w:val="00E80994"/>
    <w:rsid w:val="00E82DE4"/>
    <w:rsid w:val="00E830AE"/>
    <w:rsid w:val="00E84640"/>
    <w:rsid w:val="00E849E5"/>
    <w:rsid w:val="00E90BC3"/>
    <w:rsid w:val="00E916F3"/>
    <w:rsid w:val="00E928A1"/>
    <w:rsid w:val="00E94F0B"/>
    <w:rsid w:val="00E9551C"/>
    <w:rsid w:val="00EA4533"/>
    <w:rsid w:val="00EA4F69"/>
    <w:rsid w:val="00EA54BE"/>
    <w:rsid w:val="00EA603E"/>
    <w:rsid w:val="00EB02EA"/>
    <w:rsid w:val="00EB1A7C"/>
    <w:rsid w:val="00EB3C8D"/>
    <w:rsid w:val="00EB4EE6"/>
    <w:rsid w:val="00EB7A3B"/>
    <w:rsid w:val="00EC4A0C"/>
    <w:rsid w:val="00EC78C1"/>
    <w:rsid w:val="00ED11F3"/>
    <w:rsid w:val="00ED1918"/>
    <w:rsid w:val="00ED41EC"/>
    <w:rsid w:val="00ED77CC"/>
    <w:rsid w:val="00EE40DC"/>
    <w:rsid w:val="00EE4AEB"/>
    <w:rsid w:val="00EE6203"/>
    <w:rsid w:val="00EF0DDB"/>
    <w:rsid w:val="00EF14C3"/>
    <w:rsid w:val="00EF246F"/>
    <w:rsid w:val="00EF50CF"/>
    <w:rsid w:val="00EF58C7"/>
    <w:rsid w:val="00F03059"/>
    <w:rsid w:val="00F052B1"/>
    <w:rsid w:val="00F06596"/>
    <w:rsid w:val="00F142B2"/>
    <w:rsid w:val="00F148DB"/>
    <w:rsid w:val="00F16FC5"/>
    <w:rsid w:val="00F170B9"/>
    <w:rsid w:val="00F21A61"/>
    <w:rsid w:val="00F21FE0"/>
    <w:rsid w:val="00F227B9"/>
    <w:rsid w:val="00F24620"/>
    <w:rsid w:val="00F24971"/>
    <w:rsid w:val="00F250BD"/>
    <w:rsid w:val="00F26BDC"/>
    <w:rsid w:val="00F304C3"/>
    <w:rsid w:val="00F31309"/>
    <w:rsid w:val="00F31BEA"/>
    <w:rsid w:val="00F35D6E"/>
    <w:rsid w:val="00F35E35"/>
    <w:rsid w:val="00F36BF1"/>
    <w:rsid w:val="00F42236"/>
    <w:rsid w:val="00F42B72"/>
    <w:rsid w:val="00F45784"/>
    <w:rsid w:val="00F45EF1"/>
    <w:rsid w:val="00F4669F"/>
    <w:rsid w:val="00F54A5D"/>
    <w:rsid w:val="00F54C78"/>
    <w:rsid w:val="00F5601D"/>
    <w:rsid w:val="00F572FD"/>
    <w:rsid w:val="00F61EB4"/>
    <w:rsid w:val="00F71192"/>
    <w:rsid w:val="00F73BD0"/>
    <w:rsid w:val="00F73C4D"/>
    <w:rsid w:val="00F74E86"/>
    <w:rsid w:val="00F76AFB"/>
    <w:rsid w:val="00F8024B"/>
    <w:rsid w:val="00F81A49"/>
    <w:rsid w:val="00F836AA"/>
    <w:rsid w:val="00F86071"/>
    <w:rsid w:val="00F865DD"/>
    <w:rsid w:val="00F866BF"/>
    <w:rsid w:val="00F87213"/>
    <w:rsid w:val="00F90771"/>
    <w:rsid w:val="00F93040"/>
    <w:rsid w:val="00F93D25"/>
    <w:rsid w:val="00FA0B60"/>
    <w:rsid w:val="00FA2DBC"/>
    <w:rsid w:val="00FA4E9A"/>
    <w:rsid w:val="00FA6830"/>
    <w:rsid w:val="00FB050E"/>
    <w:rsid w:val="00FB11DE"/>
    <w:rsid w:val="00FB1DF2"/>
    <w:rsid w:val="00FB2F2A"/>
    <w:rsid w:val="00FB41D8"/>
    <w:rsid w:val="00FB7349"/>
    <w:rsid w:val="00FC0D43"/>
    <w:rsid w:val="00FC20DB"/>
    <w:rsid w:val="00FC6188"/>
    <w:rsid w:val="00FC7A66"/>
    <w:rsid w:val="00FD243F"/>
    <w:rsid w:val="00FD2AE3"/>
    <w:rsid w:val="00FE1464"/>
    <w:rsid w:val="00FE2BD1"/>
    <w:rsid w:val="00FE2F2A"/>
    <w:rsid w:val="00FE34BF"/>
    <w:rsid w:val="00FE3775"/>
    <w:rsid w:val="00FF0114"/>
    <w:rsid w:val="00FF1722"/>
    <w:rsid w:val="00FF26C9"/>
    <w:rsid w:val="00FF328B"/>
    <w:rsid w:val="00FF4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B0A142"/>
  <w15:chartTrackingRefBased/>
  <w15:docId w15:val="{DC6EF984-CD94-460F-966A-FA4680CE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A22FC"/>
    <w:pPr>
      <w:tabs>
        <w:tab w:val="left" w:pos="1134"/>
        <w:tab w:val="left" w:pos="2268"/>
      </w:tabs>
      <w:spacing w:line="280" w:lineRule="atLeast"/>
    </w:pPr>
    <w:rPr>
      <w:rFonts w:ascii="Arial" w:hAnsi="Arial"/>
      <w:sz w:val="22"/>
    </w:rPr>
  </w:style>
  <w:style w:type="paragraph" w:styleId="berschrift1">
    <w:name w:val="heading 1"/>
    <w:basedOn w:val="Standard"/>
    <w:next w:val="Standard"/>
    <w:autoRedefine/>
    <w:qFormat/>
    <w:rsid w:val="00FA6830"/>
    <w:pPr>
      <w:keepNext/>
      <w:spacing w:before="360" w:after="60"/>
      <w:outlineLvl w:val="0"/>
    </w:pPr>
    <w:rPr>
      <w:b/>
      <w:kern w:val="28"/>
      <w:sz w:val="32"/>
    </w:rPr>
  </w:style>
  <w:style w:type="paragraph" w:styleId="berschrift2">
    <w:name w:val="heading 2"/>
    <w:basedOn w:val="Standard"/>
    <w:next w:val="Standard"/>
    <w:autoRedefine/>
    <w:qFormat/>
    <w:rsid w:val="004B7A67"/>
    <w:pPr>
      <w:keepNext/>
      <w:spacing w:before="120" w:after="120" w:line="360" w:lineRule="auto"/>
      <w:ind w:left="708"/>
      <w:outlineLvl w:val="1"/>
    </w:pPr>
    <w:rPr>
      <w:b/>
      <w:noProof/>
      <w:sz w:val="28"/>
    </w:rPr>
  </w:style>
  <w:style w:type="paragraph" w:styleId="berschrift3">
    <w:name w:val="heading 3"/>
    <w:basedOn w:val="Standard"/>
    <w:next w:val="Standard"/>
    <w:autoRedefine/>
    <w:qFormat/>
    <w:rsid w:val="006D4B55"/>
    <w:pPr>
      <w:keepNext/>
      <w:spacing w:before="240" w:after="60"/>
      <w:ind w:left="708"/>
      <w:outlineLvl w:val="2"/>
    </w:pPr>
    <w:rPr>
      <w:b/>
      <w:sz w:val="24"/>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34"/>
      </w:numPr>
      <w:outlineLvl w:val="4"/>
    </w:pPr>
    <w:rPr>
      <w:b/>
    </w:rPr>
  </w:style>
  <w:style w:type="paragraph" w:styleId="berschrift6">
    <w:name w:val="heading 6"/>
    <w:basedOn w:val="Standard"/>
    <w:next w:val="Standard"/>
    <w:qFormat/>
    <w:rsid w:val="00284CB9"/>
    <w:pPr>
      <w:spacing w:before="240" w:after="60"/>
      <w:outlineLvl w:val="5"/>
    </w:pPr>
    <w:rPr>
      <w:b/>
    </w:rPr>
  </w:style>
  <w:style w:type="paragraph" w:styleId="berschrift7">
    <w:name w:val="heading 7"/>
    <w:basedOn w:val="Standard"/>
    <w:next w:val="Standard"/>
    <w:qFormat/>
    <w:rsid w:val="00093BC5"/>
    <w:pPr>
      <w:keepNext/>
      <w:numPr>
        <w:ilvl w:val="6"/>
        <w:numId w:val="34"/>
      </w:numPr>
      <w:outlineLvl w:val="6"/>
    </w:pPr>
    <w:rPr>
      <w:b/>
      <w:sz w:val="32"/>
    </w:rPr>
  </w:style>
  <w:style w:type="paragraph" w:styleId="berschrift8">
    <w:name w:val="heading 8"/>
    <w:basedOn w:val="Standard"/>
    <w:next w:val="Standard"/>
    <w:qFormat/>
    <w:rsid w:val="00093BC5"/>
    <w:pPr>
      <w:keepNext/>
      <w:numPr>
        <w:ilvl w:val="7"/>
        <w:numId w:val="34"/>
      </w:numPr>
      <w:outlineLvl w:val="7"/>
    </w:pPr>
    <w:rPr>
      <w:b/>
      <w:sz w:val="36"/>
    </w:rPr>
  </w:style>
  <w:style w:type="paragraph" w:styleId="berschrift9">
    <w:name w:val="heading 9"/>
    <w:basedOn w:val="Standard"/>
    <w:next w:val="Standard"/>
    <w:qFormat/>
    <w:rsid w:val="00093BC5"/>
    <w:pPr>
      <w:keepNext/>
      <w:numPr>
        <w:ilvl w:val="8"/>
        <w:numId w:val="34"/>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semiHidden/>
    <w:rsid w:val="00FE2F2A"/>
    <w:pPr>
      <w:numPr>
        <w:numId w:val="2"/>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12"/>
      </w:numPr>
      <w:tabs>
        <w:tab w:val="left" w:pos="851"/>
      </w:tabs>
      <w:spacing w:before="20" w:after="20"/>
    </w:pPr>
  </w:style>
  <w:style w:type="paragraph" w:customStyle="1" w:styleId="Aufzhlung1Ebene">
    <w:name w:val="Aufzählung 1 Ebene"/>
    <w:basedOn w:val="Standard"/>
    <w:rsid w:val="00FE2F2A"/>
    <w:pPr>
      <w:numPr>
        <w:numId w:val="3"/>
      </w:numPr>
    </w:pPr>
  </w:style>
  <w:style w:type="paragraph" w:customStyle="1" w:styleId="Aufzhlung2Ebene">
    <w:name w:val="Aufzählung 2 Ebene"/>
    <w:basedOn w:val="Standard"/>
    <w:next w:val="Standard"/>
    <w:semiHidden/>
    <w:rsid w:val="00FE2F2A"/>
    <w:pPr>
      <w:numPr>
        <w:numId w:val="6"/>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customStyle="1" w:styleId="BesuchterHyperlink">
    <w:name w:val="BesuchterHyperlink"/>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semiHidden/>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semiHidden/>
    <w:rsid w:val="00FE2F2A"/>
    <w:pPr>
      <w:spacing w:before="120" w:after="120"/>
    </w:pPr>
    <w:rPr>
      <w:b/>
      <w:caps/>
      <w:sz w:val="20"/>
    </w:rPr>
  </w:style>
  <w:style w:type="paragraph" w:styleId="Verzeichnis2">
    <w:name w:val="toc 2"/>
    <w:basedOn w:val="Standard"/>
    <w:next w:val="Standard"/>
    <w:autoRedefine/>
    <w:semiHidden/>
    <w:rsid w:val="00FE2F2A"/>
    <w:pPr>
      <w:ind w:left="240"/>
    </w:pPr>
    <w:rPr>
      <w:smallCaps/>
      <w:sz w:val="20"/>
    </w:rPr>
  </w:style>
  <w:style w:type="paragraph" w:styleId="Verzeichnis3">
    <w:name w:val="toc 3"/>
    <w:basedOn w:val="Standard"/>
    <w:next w:val="Standard"/>
    <w:autoRedefine/>
    <w:semiHidden/>
    <w:rsid w:val="00FE2F2A"/>
    <w:pPr>
      <w:ind w:left="480"/>
    </w:pPr>
    <w:rPr>
      <w:i/>
      <w:sz w:val="20"/>
    </w:rPr>
  </w:style>
  <w:style w:type="paragraph" w:styleId="Verzeichnis4">
    <w:name w:val="toc 4"/>
    <w:basedOn w:val="Standard"/>
    <w:next w:val="Standard"/>
    <w:autoRedefine/>
    <w:semiHidden/>
    <w:rsid w:val="00FE2F2A"/>
    <w:pPr>
      <w:ind w:left="720"/>
    </w:pPr>
    <w:rPr>
      <w:sz w:val="18"/>
    </w:rPr>
  </w:style>
  <w:style w:type="paragraph" w:styleId="Verzeichnis5">
    <w:name w:val="toc 5"/>
    <w:basedOn w:val="Standard"/>
    <w:next w:val="Standard"/>
    <w:autoRedefine/>
    <w:semiHidden/>
    <w:rsid w:val="00FE2F2A"/>
    <w:pPr>
      <w:ind w:left="960"/>
    </w:pPr>
    <w:rPr>
      <w:sz w:val="18"/>
    </w:rPr>
  </w:style>
  <w:style w:type="paragraph" w:styleId="Verzeichnis6">
    <w:name w:val="toc 6"/>
    <w:basedOn w:val="Standard"/>
    <w:next w:val="Standard"/>
    <w:autoRedefine/>
    <w:semiHidden/>
    <w:rsid w:val="00FE2F2A"/>
    <w:pPr>
      <w:ind w:left="1200"/>
    </w:pPr>
    <w:rPr>
      <w:sz w:val="18"/>
    </w:rPr>
  </w:style>
  <w:style w:type="paragraph" w:styleId="Verzeichnis7">
    <w:name w:val="toc 7"/>
    <w:basedOn w:val="Standard"/>
    <w:next w:val="Standard"/>
    <w:autoRedefine/>
    <w:semiHidden/>
    <w:rsid w:val="00FE2F2A"/>
    <w:pPr>
      <w:ind w:left="1440"/>
    </w:pPr>
    <w:rPr>
      <w:sz w:val="18"/>
    </w:rPr>
  </w:style>
  <w:style w:type="paragraph" w:styleId="Verzeichnis8">
    <w:name w:val="toc 8"/>
    <w:basedOn w:val="Standard"/>
    <w:next w:val="Standard"/>
    <w:autoRedefine/>
    <w:semiHidden/>
    <w:rsid w:val="00FE2F2A"/>
    <w:pPr>
      <w:ind w:left="1680"/>
    </w:pPr>
    <w:rPr>
      <w:sz w:val="18"/>
    </w:rPr>
  </w:style>
  <w:style w:type="paragraph" w:styleId="Verzeichnis9">
    <w:name w:val="toc 9"/>
    <w:basedOn w:val="Standard"/>
    <w:next w:val="Standard"/>
    <w:autoRedefine/>
    <w:semiHidden/>
    <w:rsid w:val="00FE2F2A"/>
    <w:pPr>
      <w:ind w:left="1920"/>
    </w:pPr>
    <w:rPr>
      <w:sz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38"/>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33"/>
      </w:numPr>
    </w:pPr>
  </w:style>
  <w:style w:type="paragraph" w:customStyle="1" w:styleId="2Anhang">
    <w:name w:val="2 Anhang"/>
    <w:basedOn w:val="1Anhang"/>
    <w:autoRedefine/>
    <w:rsid w:val="00093BC5"/>
    <w:pPr>
      <w:numPr>
        <w:ilvl w:val="2"/>
        <w:numId w:val="37"/>
      </w:numPr>
    </w:pPr>
  </w:style>
  <w:style w:type="paragraph" w:customStyle="1" w:styleId="3Anhang">
    <w:name w:val="3 Anhang"/>
    <w:basedOn w:val="1Anhang"/>
    <w:autoRedefine/>
    <w:rsid w:val="00093BC5"/>
    <w:pPr>
      <w:numPr>
        <w:numId w:val="32"/>
      </w:numPr>
    </w:pPr>
  </w:style>
  <w:style w:type="character" w:customStyle="1" w:styleId="FuzeileZchn">
    <w:name w:val="Fußzeile Zchn"/>
    <w:basedOn w:val="Absatz-Standardschriftart"/>
    <w:link w:val="Fuzeile"/>
    <w:uiPriority w:val="99"/>
    <w:rsid w:val="00316738"/>
    <w:rPr>
      <w:rFonts w:ascii="Arial" w:hAnsi="Arial"/>
      <w:sz w:val="22"/>
    </w:rPr>
  </w:style>
  <w:style w:type="paragraph" w:styleId="Listenabsatz">
    <w:name w:val="List Paragraph"/>
    <w:basedOn w:val="Standard"/>
    <w:uiPriority w:val="34"/>
    <w:qFormat/>
    <w:rsid w:val="00FE1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axKeywordTaxHTField>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2.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3.xml><?xml version="1.0" encoding="utf-8"?>
<ds:datastoreItem xmlns:ds="http://schemas.openxmlformats.org/officeDocument/2006/customXml" ds:itemID="{982714BE-7DBA-4C5C-9F78-117AC97008D8}">
  <ds:schemaRefs>
    <ds:schemaRef ds:uri="http://schemas.microsoft.com/office/2006/metadata/properties"/>
    <ds:schemaRef ds:uri="http://schemas.microsoft.com/office/infopath/2007/PartnerControls"/>
    <ds:schemaRef ds:uri="0403330f-162b-446d-8c22-22db491b01b4"/>
  </ds:schemaRefs>
</ds:datastoreItem>
</file>

<file path=customXml/itemProps4.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5.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15768AF-7417-442D-8F2A-3140FC22A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1606</Words>
  <Characters>10125</Characters>
  <Application>Microsoft Office Word</Application>
  <DocSecurity>0</DocSecurity>
  <Lines>84</Lines>
  <Paragraphs>23</Paragraphs>
  <ScaleCrop>false</ScaleCrop>
  <HeadingPairs>
    <vt:vector size="4" baseType="variant">
      <vt:variant>
        <vt:lpstr>Titel</vt:lpstr>
      </vt:variant>
      <vt:variant>
        <vt:i4>1</vt:i4>
      </vt:variant>
      <vt:variant>
        <vt:lpstr>Überschriften</vt:lpstr>
      </vt:variant>
      <vt:variant>
        <vt:i4>18</vt:i4>
      </vt:variant>
    </vt:vector>
  </HeadingPairs>
  <TitlesOfParts>
    <vt:vector size="19" baseType="lpstr">
      <vt:lpstr>Muster für das Titelblatt der Projekt-, Studien- und Bachelorarbeiten</vt:lpstr>
      <vt:lpstr>Einleitung</vt:lpstr>
      <vt:lpstr>Theoretische Grundlagen </vt:lpstr>
      <vt:lpstr>Durchführung</vt:lpstr>
      <vt:lpstr>    Datenbeschaffung</vt:lpstr>
      <vt:lpstr>    Data Understanding</vt:lpstr>
      <vt:lpstr>    Data Preparation</vt:lpstr>
      <vt:lpstr>    Data Cleaning</vt:lpstr>
      <vt:lpstr>        Keine Änderung der falsch zugeordneten Genre</vt:lpstr>
      <vt:lpstr>        Vollständiges Entfernen/ Korrigieren der falsch zugeordneten Genre</vt:lpstr>
      <vt:lpstr>        Überarbeitung der falsch zugeordneten Genre der häufigsten Künstler</vt:lpstr>
      <vt:lpstr>        Überarbeitung der falsch zugeordneten Genre aus eine Mischung von Künstlern</vt:lpstr>
      <vt:lpstr>        Auswahl der Vorgehensweise</vt:lpstr>
      <vt:lpstr>        Bereinigter Datensatz</vt:lpstr>
      <vt:lpstr>    Textanalyse</vt:lpstr>
      <vt:lpstr>    Skalierung der Ergebnisse</vt:lpstr>
      <vt:lpstr>    Auswertung der Ergebnisse</vt:lpstr>
      <vt:lpstr>Fazit</vt:lpstr>
      <vt:lpstr>Ausblick</vt:lpstr>
    </vt:vector>
  </TitlesOfParts>
  <Company>BA Stuttgart</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Projekt-, Studien- und Bachelorarbeiten</dc:title>
  <dc:subject/>
  <dc:creator>jickeli</dc:creator>
  <cp:keywords/>
  <cp:lastModifiedBy>Samara Dominik</cp:lastModifiedBy>
  <cp:revision>10</cp:revision>
  <dcterms:created xsi:type="dcterms:W3CDTF">2024-01-24T11:03:00Z</dcterms:created>
  <dcterms:modified xsi:type="dcterms:W3CDTF">2024-02-01T16:00:00Z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ies>
</file>