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808F8" w14:textId="458CE5B1" w:rsidR="00F77C58" w:rsidRPr="00676D73" w:rsidRDefault="00F77C58" w:rsidP="00F77C58">
      <w:pPr>
        <w:rPr>
          <w:rFonts w:ascii="Times New Roman" w:hAnsi="Times New Roman" w:cs="Times New Roman"/>
          <w:b/>
          <w:bCs/>
          <w:sz w:val="40"/>
          <w:szCs w:val="40"/>
        </w:rPr>
      </w:pPr>
      <w:r>
        <w:rPr>
          <w:rFonts w:ascii="Times New Roman" w:hAnsi="Times New Roman" w:cs="Times New Roman"/>
          <w:b/>
          <w:bCs/>
          <w:sz w:val="40"/>
          <w:szCs w:val="40"/>
        </w:rPr>
        <w:t xml:space="preserve">Company Employees </w:t>
      </w:r>
      <w:r w:rsidRPr="00676D73">
        <w:rPr>
          <w:rFonts w:ascii="Times New Roman" w:hAnsi="Times New Roman" w:cs="Times New Roman"/>
          <w:b/>
          <w:bCs/>
          <w:sz w:val="40"/>
          <w:szCs w:val="40"/>
        </w:rPr>
        <w:t>Analysis Report (using SQL)</w:t>
      </w:r>
    </w:p>
    <w:p w14:paraId="2C70D24E" w14:textId="77777777" w:rsidR="00C1148C" w:rsidRDefault="00C1148C" w:rsidP="00F77C58">
      <w:pPr>
        <w:rPr>
          <w:rFonts w:ascii="Times New Roman" w:hAnsi="Times New Roman" w:cs="Times New Roman"/>
          <w:b/>
          <w:bCs/>
          <w:sz w:val="32"/>
          <w:szCs w:val="32"/>
          <w:u w:val="single"/>
        </w:rPr>
      </w:pPr>
    </w:p>
    <w:p w14:paraId="7EDCE662" w14:textId="05691C56" w:rsidR="00F77C58" w:rsidRDefault="00F77C58" w:rsidP="00F77C58">
      <w:pPr>
        <w:rPr>
          <w:rFonts w:ascii="Times New Roman" w:hAnsi="Times New Roman" w:cs="Times New Roman"/>
          <w:b/>
          <w:bCs/>
          <w:sz w:val="32"/>
          <w:szCs w:val="32"/>
          <w:u w:val="single"/>
        </w:rPr>
      </w:pPr>
      <w:r w:rsidRPr="00676D73">
        <w:rPr>
          <w:rFonts w:ascii="Times New Roman" w:hAnsi="Times New Roman" w:cs="Times New Roman"/>
          <w:b/>
          <w:bCs/>
          <w:sz w:val="32"/>
          <w:szCs w:val="32"/>
          <w:u w:val="single"/>
        </w:rPr>
        <w:t>Objective</w:t>
      </w:r>
    </w:p>
    <w:p w14:paraId="4D2436E0" w14:textId="6046805A" w:rsidR="00F77C58" w:rsidRPr="00F77C58" w:rsidRDefault="00F77C58" w:rsidP="00F77C58">
      <w:pPr>
        <w:rPr>
          <w:rFonts w:ascii="Times New Roman" w:hAnsi="Times New Roman" w:cs="Times New Roman"/>
          <w:sz w:val="28"/>
          <w:szCs w:val="28"/>
        </w:rPr>
      </w:pPr>
      <w:r>
        <w:rPr>
          <w:rFonts w:ascii="Times New Roman" w:hAnsi="Times New Roman" w:cs="Times New Roman"/>
          <w:sz w:val="28"/>
          <w:szCs w:val="28"/>
        </w:rPr>
        <w:t>This project aims to analyze a company’s data covering employees, departments, salaries, projects, performance reviews, employee project allocations. The goal of this project is to figure out key insights about workforce performance, workload balance, and department efficiency using SQL.</w:t>
      </w:r>
      <w:r>
        <w:rPr>
          <w:rFonts w:ascii="Times New Roman" w:hAnsi="Times New Roman" w:cs="Times New Roman"/>
          <w:sz w:val="28"/>
          <w:szCs w:val="28"/>
        </w:rPr>
        <w:tab/>
      </w:r>
    </w:p>
    <w:p w14:paraId="5D6FA29E" w14:textId="77777777" w:rsidR="00F77C58" w:rsidRDefault="00F77C58" w:rsidP="00F77C58">
      <w:pPr>
        <w:rPr>
          <w:rFonts w:ascii="Times New Roman" w:hAnsi="Times New Roman" w:cs="Times New Roman"/>
          <w:sz w:val="28"/>
          <w:szCs w:val="28"/>
        </w:rPr>
      </w:pPr>
      <w:r>
        <w:rPr>
          <w:rFonts w:ascii="Times New Roman" w:hAnsi="Times New Roman" w:cs="Times New Roman"/>
          <w:sz w:val="28"/>
          <w:szCs w:val="28"/>
        </w:rPr>
        <w:t>Dataset Overview</w:t>
      </w:r>
    </w:p>
    <w:p w14:paraId="1EBE6057" w14:textId="7020FE4E" w:rsidR="00F77C58" w:rsidRPr="00684E82" w:rsidRDefault="00F77C58" w:rsidP="00F77C58">
      <w:pPr>
        <w:pStyle w:val="ListParagraph"/>
        <w:numPr>
          <w:ilvl w:val="0"/>
          <w:numId w:val="1"/>
        </w:numPr>
        <w:rPr>
          <w:rFonts w:ascii="Times New Roman" w:hAnsi="Times New Roman" w:cs="Times New Roman"/>
          <w:sz w:val="28"/>
          <w:szCs w:val="28"/>
        </w:rPr>
      </w:pPr>
      <w:r w:rsidRPr="00684E82">
        <w:rPr>
          <w:rFonts w:ascii="Times New Roman" w:hAnsi="Times New Roman" w:cs="Times New Roman"/>
          <w:sz w:val="28"/>
          <w:szCs w:val="28"/>
        </w:rPr>
        <w:t>Total Records: 2</w:t>
      </w:r>
      <w:r>
        <w:rPr>
          <w:rFonts w:ascii="Times New Roman" w:hAnsi="Times New Roman" w:cs="Times New Roman"/>
          <w:sz w:val="28"/>
          <w:szCs w:val="28"/>
        </w:rPr>
        <w:t>00 employees</w:t>
      </w:r>
    </w:p>
    <w:p w14:paraId="0882B463" w14:textId="25E1CB87" w:rsidR="00F77C58" w:rsidRPr="00684E82" w:rsidRDefault="00F77C58" w:rsidP="00F77C58">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Tables: employees, departments, salaries, projects, performance_reviews, employee_projects</w:t>
      </w:r>
    </w:p>
    <w:p w14:paraId="194EF815" w14:textId="77777777" w:rsidR="00F77C58" w:rsidRDefault="00F77C58" w:rsidP="00F77C58">
      <w:pPr>
        <w:pStyle w:val="ListParagraph"/>
        <w:numPr>
          <w:ilvl w:val="0"/>
          <w:numId w:val="1"/>
        </w:numPr>
        <w:rPr>
          <w:rFonts w:ascii="Times New Roman" w:hAnsi="Times New Roman" w:cs="Times New Roman"/>
          <w:sz w:val="28"/>
          <w:szCs w:val="28"/>
        </w:rPr>
      </w:pPr>
      <w:r w:rsidRPr="00684E82">
        <w:rPr>
          <w:rFonts w:ascii="Times New Roman" w:hAnsi="Times New Roman" w:cs="Times New Roman"/>
          <w:sz w:val="28"/>
          <w:szCs w:val="28"/>
        </w:rPr>
        <w:t>Source: Imported from Excel into MySQL</w:t>
      </w:r>
    </w:p>
    <w:p w14:paraId="64D48EA9" w14:textId="77777777" w:rsidR="00C1148C" w:rsidRDefault="00C1148C" w:rsidP="00F77C58">
      <w:pPr>
        <w:rPr>
          <w:rFonts w:ascii="Times New Roman" w:hAnsi="Times New Roman" w:cs="Times New Roman"/>
          <w:b/>
          <w:bCs/>
          <w:sz w:val="32"/>
          <w:szCs w:val="32"/>
          <w:u w:val="single"/>
        </w:rPr>
      </w:pPr>
    </w:p>
    <w:p w14:paraId="0590075D" w14:textId="4971C4A8" w:rsidR="00F77C58" w:rsidRPr="0004034B" w:rsidRDefault="00F77C58" w:rsidP="00F77C58">
      <w:pPr>
        <w:rPr>
          <w:rFonts w:ascii="Times New Roman" w:hAnsi="Times New Roman" w:cs="Times New Roman"/>
          <w:b/>
          <w:bCs/>
          <w:sz w:val="32"/>
          <w:szCs w:val="32"/>
          <w:u w:val="single"/>
        </w:rPr>
      </w:pPr>
      <w:r w:rsidRPr="0004034B">
        <w:rPr>
          <w:rFonts w:ascii="Times New Roman" w:hAnsi="Times New Roman" w:cs="Times New Roman"/>
          <w:b/>
          <w:bCs/>
          <w:sz w:val="32"/>
          <w:szCs w:val="32"/>
          <w:u w:val="single"/>
        </w:rPr>
        <w:t>Key Questions</w:t>
      </w:r>
    </w:p>
    <w:p w14:paraId="30F1D1CD" w14:textId="1AE25CE2" w:rsidR="00F77C58" w:rsidRPr="00295BDB" w:rsidRDefault="00295BDB"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 xml:space="preserve">List </w:t>
      </w:r>
      <w:r w:rsidR="00F77C58" w:rsidRPr="00295BDB">
        <w:rPr>
          <w:rFonts w:ascii="Times New Roman" w:hAnsi="Times New Roman" w:cs="Times New Roman"/>
          <w:sz w:val="28"/>
          <w:szCs w:val="28"/>
        </w:rPr>
        <w:t>each department with total employees and the % share of</w:t>
      </w:r>
    </w:p>
    <w:p w14:paraId="480A6443" w14:textId="77777777" w:rsidR="00F77C58" w:rsidRPr="00295BDB" w:rsidRDefault="00F77C58" w:rsidP="00295BDB">
      <w:pPr>
        <w:pStyle w:val="ListParagraph"/>
        <w:rPr>
          <w:rFonts w:ascii="Times New Roman" w:hAnsi="Times New Roman" w:cs="Times New Roman"/>
          <w:sz w:val="28"/>
          <w:szCs w:val="28"/>
        </w:rPr>
      </w:pPr>
      <w:r w:rsidRPr="00295BDB">
        <w:rPr>
          <w:rFonts w:ascii="Times New Roman" w:hAnsi="Times New Roman" w:cs="Times New Roman"/>
          <w:sz w:val="28"/>
          <w:szCs w:val="28"/>
        </w:rPr>
        <w:t>company headcount (descending by headcount).</w:t>
      </w:r>
    </w:p>
    <w:p w14:paraId="51B5406C" w14:textId="73B5120E"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For each department, show average base salary, median-like proxy (AVG of</w:t>
      </w:r>
    </w:p>
    <w:p w14:paraId="7A2B1EF6" w14:textId="2BF0E210" w:rsidR="00F77C58" w:rsidRPr="00295BDB" w:rsidRDefault="00F77C58" w:rsidP="00295BDB">
      <w:pPr>
        <w:pStyle w:val="ListParagraph"/>
        <w:rPr>
          <w:rFonts w:ascii="Times New Roman" w:hAnsi="Times New Roman" w:cs="Times New Roman"/>
          <w:sz w:val="28"/>
          <w:szCs w:val="28"/>
        </w:rPr>
      </w:pPr>
      <w:r w:rsidRPr="00295BDB">
        <w:rPr>
          <w:rFonts w:ascii="Times New Roman" w:hAnsi="Times New Roman" w:cs="Times New Roman"/>
          <w:sz w:val="28"/>
          <w:szCs w:val="28"/>
        </w:rPr>
        <w:t>middle two using window if needed), min, max, and employee count. Rank departments by average</w:t>
      </w:r>
      <w:r w:rsidR="00295BDB">
        <w:rPr>
          <w:rFonts w:ascii="Times New Roman" w:hAnsi="Times New Roman" w:cs="Times New Roman"/>
          <w:sz w:val="28"/>
          <w:szCs w:val="28"/>
        </w:rPr>
        <w:t xml:space="preserve"> </w:t>
      </w:r>
      <w:r w:rsidRPr="00295BDB">
        <w:rPr>
          <w:rFonts w:ascii="Times New Roman" w:hAnsi="Times New Roman" w:cs="Times New Roman"/>
          <w:sz w:val="28"/>
          <w:szCs w:val="28"/>
        </w:rPr>
        <w:t>salary.</w:t>
      </w:r>
    </w:p>
    <w:p w14:paraId="04BE38FF" w14:textId="0CA1BD33"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List the top 10 employees by total compensation (base_salary + base_salary *bonus_pct/100). Include name, department, position.</w:t>
      </w:r>
    </w:p>
    <w:p w14:paraId="7B884982" w14:textId="75CCFFD8"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Group employees into tenure buckets by years since hire (0–1, 2–4, 5–9, 10+).</w:t>
      </w:r>
      <w:r w:rsidR="00295BDB">
        <w:rPr>
          <w:rFonts w:ascii="Times New Roman" w:hAnsi="Times New Roman" w:cs="Times New Roman"/>
          <w:sz w:val="28"/>
          <w:szCs w:val="28"/>
        </w:rPr>
        <w:t xml:space="preserve"> </w:t>
      </w:r>
      <w:r w:rsidRPr="00295BDB">
        <w:rPr>
          <w:rFonts w:ascii="Times New Roman" w:hAnsi="Times New Roman" w:cs="Times New Roman"/>
          <w:sz w:val="28"/>
          <w:szCs w:val="28"/>
        </w:rPr>
        <w:t>Show counts and average salary per bucket.</w:t>
      </w:r>
    </w:p>
    <w:p w14:paraId="3678E921" w14:textId="7F4D141F"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For each employee, compute the 3-year average rating (2023–2025) and</w:t>
      </w:r>
    </w:p>
    <w:p w14:paraId="579455DA" w14:textId="77777777" w:rsidR="00F77C58" w:rsidRPr="00295BDB" w:rsidRDefault="00F77C58" w:rsidP="00295BDB">
      <w:pPr>
        <w:pStyle w:val="ListParagraph"/>
        <w:rPr>
          <w:rFonts w:ascii="Times New Roman" w:hAnsi="Times New Roman" w:cs="Times New Roman"/>
          <w:sz w:val="28"/>
          <w:szCs w:val="28"/>
        </w:rPr>
      </w:pPr>
      <w:r w:rsidRPr="00295BDB">
        <w:rPr>
          <w:rFonts w:ascii="Times New Roman" w:hAnsi="Times New Roman" w:cs="Times New Roman"/>
          <w:sz w:val="28"/>
          <w:szCs w:val="28"/>
        </w:rPr>
        <w:t>classify as High (&gt;=4.0), Medium (3.0–3.9), Low (&lt;3.0). Return employee, dept, avg_rating, class.</w:t>
      </w:r>
    </w:p>
    <w:p w14:paraId="70AE753E" w14:textId="5E6BE4CC"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Identify employees whose 2025 rating is at least 0.5 higher than their 2023</w:t>
      </w:r>
    </w:p>
    <w:p w14:paraId="6FD4BEB0" w14:textId="77777777" w:rsidR="00F77C58" w:rsidRPr="00295BDB" w:rsidRDefault="00F77C58" w:rsidP="00295BDB">
      <w:pPr>
        <w:pStyle w:val="ListParagraph"/>
        <w:rPr>
          <w:rFonts w:ascii="Times New Roman" w:hAnsi="Times New Roman" w:cs="Times New Roman"/>
          <w:sz w:val="28"/>
          <w:szCs w:val="28"/>
        </w:rPr>
      </w:pPr>
      <w:r w:rsidRPr="00295BDB">
        <w:rPr>
          <w:rFonts w:ascii="Times New Roman" w:hAnsi="Times New Roman" w:cs="Times New Roman"/>
          <w:sz w:val="28"/>
          <w:szCs w:val="28"/>
        </w:rPr>
        <w:t>rating. Show name, dept, 2023 rating, 2025 rating, delta.</w:t>
      </w:r>
    </w:p>
    <w:p w14:paraId="4FA446D2" w14:textId="4ABCF7AE"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For each employee, sum allocation_pct across all current assignments. Flag</w:t>
      </w:r>
    </w:p>
    <w:p w14:paraId="6C3DBAE1" w14:textId="77777777" w:rsidR="00F77C58" w:rsidRPr="00295BDB" w:rsidRDefault="00F77C58" w:rsidP="00295BDB">
      <w:pPr>
        <w:pStyle w:val="ListParagraph"/>
        <w:rPr>
          <w:rFonts w:ascii="Times New Roman" w:hAnsi="Times New Roman" w:cs="Times New Roman"/>
          <w:sz w:val="28"/>
          <w:szCs w:val="28"/>
        </w:rPr>
      </w:pPr>
      <w:r w:rsidRPr="00295BDB">
        <w:rPr>
          <w:rFonts w:ascii="Times New Roman" w:hAnsi="Times New Roman" w:cs="Times New Roman"/>
          <w:sz w:val="28"/>
          <w:szCs w:val="28"/>
        </w:rPr>
        <w:t>anyone &gt;100% as over-allocated. Show top 15 by allocation.</w:t>
      </w:r>
    </w:p>
    <w:p w14:paraId="17374CB7" w14:textId="4B1BD300"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lastRenderedPageBreak/>
        <w:t>For each project, count distinct employees and list the home</w:t>
      </w:r>
    </w:p>
    <w:p w14:paraId="3F86CF70" w14:textId="77777777" w:rsidR="00F77C58" w:rsidRPr="00295BDB" w:rsidRDefault="00F77C58" w:rsidP="00295BDB">
      <w:pPr>
        <w:pStyle w:val="ListParagraph"/>
        <w:rPr>
          <w:rFonts w:ascii="Times New Roman" w:hAnsi="Times New Roman" w:cs="Times New Roman"/>
          <w:sz w:val="28"/>
          <w:szCs w:val="28"/>
        </w:rPr>
      </w:pPr>
      <w:r w:rsidRPr="00295BDB">
        <w:rPr>
          <w:rFonts w:ascii="Times New Roman" w:hAnsi="Times New Roman" w:cs="Times New Roman"/>
          <w:sz w:val="28"/>
          <w:szCs w:val="28"/>
        </w:rPr>
        <w:t>department of the project. Rank projects by team size.</w:t>
      </w:r>
    </w:p>
    <w:p w14:paraId="1716C41B" w14:textId="528A3C56"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For each department, show monthly hires (count of employees by</w:t>
      </w:r>
    </w:p>
    <w:p w14:paraId="5F6E10A8" w14:textId="77777777" w:rsidR="00F77C58" w:rsidRPr="00295BDB" w:rsidRDefault="00F77C58" w:rsidP="00295BDB">
      <w:pPr>
        <w:pStyle w:val="ListParagraph"/>
        <w:rPr>
          <w:rFonts w:ascii="Times New Roman" w:hAnsi="Times New Roman" w:cs="Times New Roman"/>
          <w:sz w:val="28"/>
          <w:szCs w:val="28"/>
        </w:rPr>
      </w:pPr>
      <w:r w:rsidRPr="00295BDB">
        <w:rPr>
          <w:rFonts w:ascii="Times New Roman" w:hAnsi="Times New Roman" w:cs="Times New Roman"/>
          <w:sz w:val="28"/>
          <w:szCs w:val="28"/>
        </w:rPr>
        <w:t>hire_date month) and a running total of headcount over time (window function).</w:t>
      </w:r>
    </w:p>
    <w:p w14:paraId="3C0E9B55" w14:textId="3B2665C0"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Compare average base salary between managerial roles</w:t>
      </w:r>
      <w:r w:rsidR="00295BDB">
        <w:rPr>
          <w:rFonts w:ascii="Times New Roman" w:hAnsi="Times New Roman" w:cs="Times New Roman"/>
          <w:sz w:val="28"/>
          <w:szCs w:val="28"/>
        </w:rPr>
        <w:t xml:space="preserve"> </w:t>
      </w:r>
      <w:r w:rsidRPr="00295BDB">
        <w:rPr>
          <w:rFonts w:ascii="Times New Roman" w:hAnsi="Times New Roman" w:cs="Times New Roman"/>
          <w:sz w:val="28"/>
          <w:szCs w:val="28"/>
        </w:rPr>
        <w:t>('Manager' in position title) and individual contributors per department.</w:t>
      </w:r>
    </w:p>
    <w:p w14:paraId="03EEC517" w14:textId="3B83B53C" w:rsidR="00F77C58" w:rsidRPr="00295BDB" w:rsidRDefault="00F77C58" w:rsidP="00295BDB">
      <w:pPr>
        <w:pStyle w:val="ListParagraph"/>
        <w:numPr>
          <w:ilvl w:val="0"/>
          <w:numId w:val="3"/>
        </w:numPr>
        <w:rPr>
          <w:rFonts w:ascii="Times New Roman" w:hAnsi="Times New Roman" w:cs="Times New Roman"/>
          <w:sz w:val="28"/>
          <w:szCs w:val="28"/>
        </w:rPr>
      </w:pPr>
      <w:r w:rsidRPr="00295BDB">
        <w:rPr>
          <w:rFonts w:ascii="Times New Roman" w:hAnsi="Times New Roman" w:cs="Times New Roman"/>
          <w:sz w:val="28"/>
          <w:szCs w:val="28"/>
        </w:rPr>
        <w:t>For each department, compute the number of High performers (avg_rating &gt;=</w:t>
      </w:r>
      <w:r w:rsidR="00295BDB">
        <w:rPr>
          <w:rFonts w:ascii="Times New Roman" w:hAnsi="Times New Roman" w:cs="Times New Roman"/>
          <w:sz w:val="28"/>
          <w:szCs w:val="28"/>
        </w:rPr>
        <w:t xml:space="preserve"> </w:t>
      </w:r>
      <w:r w:rsidRPr="00295BDB">
        <w:rPr>
          <w:rFonts w:ascii="Times New Roman" w:hAnsi="Times New Roman" w:cs="Times New Roman"/>
          <w:sz w:val="28"/>
          <w:szCs w:val="28"/>
        </w:rPr>
        <w:t>4.2) and the average total compensation; sort by High performers desc, then avg comp desc.</w:t>
      </w:r>
    </w:p>
    <w:p w14:paraId="2DD981E8" w14:textId="77777777" w:rsidR="00F77C58" w:rsidRDefault="00F77C58" w:rsidP="00F77C58">
      <w:pPr>
        <w:rPr>
          <w:rFonts w:ascii="Times New Roman" w:hAnsi="Times New Roman" w:cs="Times New Roman"/>
          <w:sz w:val="28"/>
          <w:szCs w:val="28"/>
        </w:rPr>
      </w:pPr>
    </w:p>
    <w:p w14:paraId="19BA4A5F" w14:textId="77777777" w:rsidR="00C1148C" w:rsidRDefault="00C1148C" w:rsidP="00F77C58">
      <w:pPr>
        <w:rPr>
          <w:rFonts w:ascii="Times New Roman" w:hAnsi="Times New Roman" w:cs="Times New Roman"/>
          <w:b/>
          <w:bCs/>
          <w:sz w:val="32"/>
          <w:szCs w:val="32"/>
          <w:u w:val="single"/>
        </w:rPr>
      </w:pPr>
    </w:p>
    <w:p w14:paraId="0C596EFC" w14:textId="25F09614" w:rsidR="00F77C58" w:rsidRDefault="00F77C58" w:rsidP="00F77C58">
      <w:pPr>
        <w:rPr>
          <w:rFonts w:ascii="Times New Roman" w:hAnsi="Times New Roman" w:cs="Times New Roman"/>
          <w:b/>
          <w:bCs/>
          <w:sz w:val="32"/>
          <w:szCs w:val="32"/>
          <w:u w:val="single"/>
        </w:rPr>
      </w:pPr>
      <w:r w:rsidRPr="0004034B">
        <w:rPr>
          <w:rFonts w:ascii="Times New Roman" w:hAnsi="Times New Roman" w:cs="Times New Roman"/>
          <w:b/>
          <w:bCs/>
          <w:sz w:val="32"/>
          <w:szCs w:val="32"/>
          <w:u w:val="single"/>
        </w:rPr>
        <w:t>Tool and Terminology Used</w:t>
      </w:r>
    </w:p>
    <w:p w14:paraId="77AD38D8" w14:textId="7AB4BE06" w:rsidR="00295BDB" w:rsidRDefault="00295BDB" w:rsidP="00295BDB">
      <w:pPr>
        <w:numPr>
          <w:ilvl w:val="0"/>
          <w:numId w:val="5"/>
        </w:numPr>
        <w:rPr>
          <w:rFonts w:ascii="Times New Roman" w:hAnsi="Times New Roman" w:cs="Times New Roman"/>
          <w:sz w:val="28"/>
          <w:szCs w:val="28"/>
        </w:rPr>
      </w:pPr>
      <w:r>
        <w:rPr>
          <w:rFonts w:ascii="Times New Roman" w:hAnsi="Times New Roman" w:cs="Times New Roman"/>
          <w:sz w:val="28"/>
          <w:szCs w:val="28"/>
        </w:rPr>
        <w:t xml:space="preserve">Database: </w:t>
      </w:r>
      <w:r w:rsidRPr="00295BDB">
        <w:rPr>
          <w:rFonts w:ascii="Times New Roman" w:hAnsi="Times New Roman" w:cs="Times New Roman"/>
          <w:sz w:val="28"/>
          <w:szCs w:val="28"/>
        </w:rPr>
        <w:t>MySQL Workbench for query execution and data analysis</w:t>
      </w:r>
    </w:p>
    <w:p w14:paraId="0A41945B" w14:textId="71BA6DD3" w:rsidR="00295BDB" w:rsidRDefault="00295BDB" w:rsidP="00295BDB">
      <w:pPr>
        <w:numPr>
          <w:ilvl w:val="0"/>
          <w:numId w:val="5"/>
        </w:numPr>
        <w:rPr>
          <w:rFonts w:ascii="Times New Roman" w:hAnsi="Times New Roman" w:cs="Times New Roman"/>
          <w:sz w:val="28"/>
          <w:szCs w:val="28"/>
        </w:rPr>
      </w:pPr>
      <w:r>
        <w:rPr>
          <w:rFonts w:ascii="Times New Roman" w:hAnsi="Times New Roman" w:cs="Times New Roman"/>
          <w:sz w:val="28"/>
          <w:szCs w:val="28"/>
        </w:rPr>
        <w:t>Tables: 6 interconnected tables</w:t>
      </w:r>
    </w:p>
    <w:p w14:paraId="58C9D43C" w14:textId="175EE6F4" w:rsidR="00295BDB" w:rsidRPr="00295BDB" w:rsidRDefault="00295BDB" w:rsidP="00295BDB">
      <w:pPr>
        <w:numPr>
          <w:ilvl w:val="0"/>
          <w:numId w:val="5"/>
        </w:numPr>
        <w:rPr>
          <w:rFonts w:ascii="Times New Roman" w:hAnsi="Times New Roman" w:cs="Times New Roman"/>
          <w:sz w:val="28"/>
          <w:szCs w:val="28"/>
        </w:rPr>
      </w:pPr>
      <w:r>
        <w:rPr>
          <w:rFonts w:ascii="Times New Roman" w:hAnsi="Times New Roman" w:cs="Times New Roman"/>
          <w:sz w:val="28"/>
          <w:szCs w:val="28"/>
        </w:rPr>
        <w:t xml:space="preserve">Terminology: </w:t>
      </w:r>
      <w:r w:rsidRPr="00295BDB">
        <w:rPr>
          <w:rFonts w:ascii="Times New Roman" w:hAnsi="Times New Roman" w:cs="Times New Roman"/>
          <w:sz w:val="28"/>
          <w:szCs w:val="28"/>
        </w:rPr>
        <w:t>SQL Clauses, Aggregated Functions, Subquery, CASE statements, CTEs, Window Functions</w:t>
      </w:r>
      <w:r>
        <w:rPr>
          <w:rFonts w:ascii="Times New Roman" w:hAnsi="Times New Roman" w:cs="Times New Roman"/>
          <w:sz w:val="28"/>
          <w:szCs w:val="28"/>
        </w:rPr>
        <w:t>, Joins, Date and Comparison Functions</w:t>
      </w:r>
    </w:p>
    <w:p w14:paraId="2FC990C1" w14:textId="11CFBC8F" w:rsidR="00295BDB" w:rsidRPr="00295BDB" w:rsidRDefault="00295BDB" w:rsidP="00F77C58">
      <w:pPr>
        <w:rPr>
          <w:rFonts w:ascii="Times New Roman" w:hAnsi="Times New Roman" w:cs="Times New Roman"/>
          <w:sz w:val="28"/>
          <w:szCs w:val="28"/>
        </w:rPr>
      </w:pPr>
    </w:p>
    <w:p w14:paraId="5D12666F" w14:textId="77777777" w:rsidR="00C1148C" w:rsidRDefault="00C1148C" w:rsidP="00F77C58">
      <w:pPr>
        <w:rPr>
          <w:rFonts w:ascii="Times New Roman" w:hAnsi="Times New Roman" w:cs="Times New Roman"/>
          <w:b/>
          <w:bCs/>
          <w:sz w:val="32"/>
          <w:szCs w:val="32"/>
          <w:u w:val="single"/>
        </w:rPr>
      </w:pPr>
    </w:p>
    <w:p w14:paraId="545F1A5B" w14:textId="232EFFA7" w:rsidR="00F77C58" w:rsidRDefault="00F77C58" w:rsidP="00F77C58">
      <w:pPr>
        <w:rPr>
          <w:rFonts w:ascii="Times New Roman" w:hAnsi="Times New Roman" w:cs="Times New Roman"/>
          <w:b/>
          <w:bCs/>
          <w:sz w:val="32"/>
          <w:szCs w:val="32"/>
          <w:u w:val="single"/>
        </w:rPr>
      </w:pPr>
      <w:r w:rsidRPr="0004034B">
        <w:rPr>
          <w:rFonts w:ascii="Times New Roman" w:hAnsi="Times New Roman" w:cs="Times New Roman"/>
          <w:b/>
          <w:bCs/>
          <w:sz w:val="32"/>
          <w:szCs w:val="32"/>
          <w:u w:val="single"/>
        </w:rPr>
        <w:t>Insights</w:t>
      </w:r>
    </w:p>
    <w:p w14:paraId="2E491BB1" w14:textId="05634ADF" w:rsidR="00D41CBF" w:rsidRDefault="00D41CBF" w:rsidP="00F77C58">
      <w:pPr>
        <w:rPr>
          <w:rFonts w:ascii="Times New Roman" w:hAnsi="Times New Roman" w:cs="Times New Roman"/>
          <w:sz w:val="28"/>
          <w:szCs w:val="28"/>
        </w:rPr>
      </w:pPr>
      <w:r>
        <w:rPr>
          <w:rFonts w:ascii="Times New Roman" w:hAnsi="Times New Roman" w:cs="Times New Roman"/>
          <w:sz w:val="28"/>
          <w:szCs w:val="28"/>
        </w:rPr>
        <w:t xml:space="preserve">The company employs the largest number of employees in Finance, Customer Support and Data &amp; Analytics, focusing on technical and financial </w:t>
      </w:r>
      <w:r w:rsidR="00C1148C">
        <w:rPr>
          <w:rFonts w:ascii="Times New Roman" w:hAnsi="Times New Roman" w:cs="Times New Roman"/>
          <w:sz w:val="28"/>
          <w:szCs w:val="28"/>
        </w:rPr>
        <w:t>systems. Talking about the Salary insights, Sales and Operations show the highest average base salaries</w:t>
      </w:r>
      <w:r w:rsidR="00792298">
        <w:rPr>
          <w:rFonts w:ascii="Times New Roman" w:hAnsi="Times New Roman" w:cs="Times New Roman"/>
          <w:sz w:val="28"/>
          <w:szCs w:val="28"/>
        </w:rPr>
        <w:t xml:space="preserve"> of </w:t>
      </w:r>
      <w:r w:rsidR="001174EC">
        <w:rPr>
          <w:rFonts w:ascii="Times New Roman" w:hAnsi="Times New Roman" w:cs="Times New Roman"/>
          <w:sz w:val="28"/>
          <w:szCs w:val="28"/>
        </w:rPr>
        <w:t>96180.06 and 85873.15</w:t>
      </w:r>
      <w:r w:rsidR="00C1148C">
        <w:rPr>
          <w:rFonts w:ascii="Times New Roman" w:hAnsi="Times New Roman" w:cs="Times New Roman"/>
          <w:sz w:val="28"/>
          <w:szCs w:val="28"/>
        </w:rPr>
        <w:t xml:space="preserve"> </w:t>
      </w:r>
      <w:r w:rsidR="00372DE5">
        <w:rPr>
          <w:rFonts w:ascii="Times New Roman" w:hAnsi="Times New Roman" w:cs="Times New Roman"/>
          <w:sz w:val="28"/>
          <w:szCs w:val="28"/>
        </w:rPr>
        <w:t>along with</w:t>
      </w:r>
      <w:r w:rsidR="00C1148C">
        <w:rPr>
          <w:rFonts w:ascii="Times New Roman" w:hAnsi="Times New Roman" w:cs="Times New Roman"/>
          <w:sz w:val="28"/>
          <w:szCs w:val="28"/>
        </w:rPr>
        <w:t xml:space="preserve"> Rank 1 and 2 respectively. Around 8 employees were found to be over-allocated across project. </w:t>
      </w:r>
    </w:p>
    <w:p w14:paraId="168E2D6B" w14:textId="33DB278D" w:rsidR="00295BDB" w:rsidRPr="00D41CBF" w:rsidRDefault="00D41CBF" w:rsidP="00F77C58">
      <w:pPr>
        <w:rPr>
          <w:rFonts w:ascii="Times New Roman" w:hAnsi="Times New Roman" w:cs="Times New Roman"/>
          <w:sz w:val="28"/>
          <w:szCs w:val="28"/>
        </w:rPr>
      </w:pPr>
      <w:r>
        <w:rPr>
          <w:rFonts w:ascii="Times New Roman" w:hAnsi="Times New Roman" w:cs="Times New Roman"/>
          <w:sz w:val="28"/>
          <w:szCs w:val="28"/>
        </w:rPr>
        <w:t xml:space="preserve">Departments with higher number of High performers show lower average salaries, while others have high compensation, which shows that salary distribution does </w:t>
      </w:r>
      <w:r>
        <w:rPr>
          <w:rFonts w:ascii="Times New Roman" w:hAnsi="Times New Roman" w:cs="Times New Roman"/>
          <w:sz w:val="28"/>
          <w:szCs w:val="28"/>
        </w:rPr>
        <w:lastRenderedPageBreak/>
        <w:t>not align with performance outcomes.</w:t>
      </w:r>
      <w:r w:rsidR="007C72B0">
        <w:rPr>
          <w:rFonts w:ascii="Times New Roman" w:hAnsi="Times New Roman" w:cs="Times New Roman"/>
          <w:sz w:val="28"/>
          <w:szCs w:val="28"/>
        </w:rPr>
        <w:t xml:space="preserve"> This </w:t>
      </w:r>
      <w:r w:rsidR="00F4692C">
        <w:rPr>
          <w:rFonts w:ascii="Times New Roman" w:hAnsi="Times New Roman" w:cs="Times New Roman"/>
          <w:sz w:val="28"/>
          <w:szCs w:val="28"/>
        </w:rPr>
        <w:t>is</w:t>
      </w:r>
      <w:r w:rsidR="009D49A2">
        <w:rPr>
          <w:rFonts w:ascii="Times New Roman" w:hAnsi="Times New Roman" w:cs="Times New Roman"/>
          <w:sz w:val="28"/>
          <w:szCs w:val="28"/>
        </w:rPr>
        <w:t xml:space="preserve"> because </w:t>
      </w:r>
      <w:r w:rsidR="004F3ED0">
        <w:rPr>
          <w:rFonts w:ascii="Times New Roman" w:hAnsi="Times New Roman" w:cs="Times New Roman"/>
          <w:sz w:val="28"/>
          <w:szCs w:val="28"/>
        </w:rPr>
        <w:t>these departments</w:t>
      </w:r>
      <w:r w:rsidR="009D49A2">
        <w:rPr>
          <w:rFonts w:ascii="Times New Roman" w:hAnsi="Times New Roman" w:cs="Times New Roman"/>
          <w:sz w:val="28"/>
          <w:szCs w:val="28"/>
        </w:rPr>
        <w:t xml:space="preserve"> may</w:t>
      </w:r>
      <w:r w:rsidR="004F3ED0">
        <w:rPr>
          <w:rFonts w:ascii="Times New Roman" w:hAnsi="Times New Roman" w:cs="Times New Roman"/>
          <w:sz w:val="28"/>
          <w:szCs w:val="28"/>
        </w:rPr>
        <w:t xml:space="preserve"> have fewer </w:t>
      </w:r>
      <w:r w:rsidR="00C66F1B">
        <w:rPr>
          <w:rFonts w:ascii="Times New Roman" w:hAnsi="Times New Roman" w:cs="Times New Roman"/>
          <w:sz w:val="28"/>
          <w:szCs w:val="28"/>
        </w:rPr>
        <w:t>leaders</w:t>
      </w:r>
      <w:r w:rsidR="00AA32AD">
        <w:rPr>
          <w:rFonts w:ascii="Times New Roman" w:hAnsi="Times New Roman" w:cs="Times New Roman"/>
          <w:sz w:val="28"/>
          <w:szCs w:val="28"/>
        </w:rPr>
        <w:t>hip roles</w:t>
      </w:r>
      <w:r w:rsidR="00F4692C">
        <w:rPr>
          <w:rFonts w:ascii="Times New Roman" w:hAnsi="Times New Roman" w:cs="Times New Roman"/>
          <w:sz w:val="28"/>
          <w:szCs w:val="28"/>
        </w:rPr>
        <w:t>.</w:t>
      </w:r>
      <w:r w:rsidR="00C66F1B">
        <w:rPr>
          <w:rFonts w:ascii="Times New Roman" w:hAnsi="Times New Roman" w:cs="Times New Roman"/>
          <w:sz w:val="28"/>
          <w:szCs w:val="28"/>
        </w:rPr>
        <w:t xml:space="preserve"> </w:t>
      </w:r>
    </w:p>
    <w:p w14:paraId="1C6D2B9E" w14:textId="77777777" w:rsidR="00C1148C" w:rsidRDefault="00C1148C" w:rsidP="00F77C58">
      <w:pPr>
        <w:rPr>
          <w:rFonts w:ascii="Times New Roman" w:hAnsi="Times New Roman" w:cs="Times New Roman"/>
          <w:b/>
          <w:bCs/>
          <w:sz w:val="32"/>
          <w:szCs w:val="32"/>
          <w:u w:val="single"/>
        </w:rPr>
      </w:pPr>
    </w:p>
    <w:p w14:paraId="3FF95DDC" w14:textId="1829F372" w:rsidR="00F77C58" w:rsidRPr="0004034B" w:rsidRDefault="00F77C58" w:rsidP="00F77C58">
      <w:pPr>
        <w:rPr>
          <w:rFonts w:ascii="Times New Roman" w:hAnsi="Times New Roman" w:cs="Times New Roman"/>
          <w:b/>
          <w:bCs/>
          <w:sz w:val="32"/>
          <w:szCs w:val="32"/>
          <w:u w:val="single"/>
        </w:rPr>
      </w:pPr>
      <w:r w:rsidRPr="0004034B">
        <w:rPr>
          <w:rFonts w:ascii="Times New Roman" w:hAnsi="Times New Roman" w:cs="Times New Roman"/>
          <w:b/>
          <w:bCs/>
          <w:sz w:val="32"/>
          <w:szCs w:val="32"/>
          <w:u w:val="single"/>
        </w:rPr>
        <w:t>Conclusion</w:t>
      </w:r>
    </w:p>
    <w:p w14:paraId="00DA6A69" w14:textId="7F0BDEA3" w:rsidR="00F77C58" w:rsidRPr="00684E82" w:rsidRDefault="00295BDB" w:rsidP="00F77C58">
      <w:pPr>
        <w:rPr>
          <w:rFonts w:ascii="Times New Roman" w:hAnsi="Times New Roman" w:cs="Times New Roman"/>
          <w:sz w:val="28"/>
          <w:szCs w:val="28"/>
        </w:rPr>
      </w:pPr>
      <w:r>
        <w:rPr>
          <w:rFonts w:ascii="Times New Roman" w:hAnsi="Times New Roman" w:cs="Times New Roman"/>
          <w:sz w:val="28"/>
          <w:szCs w:val="28"/>
        </w:rPr>
        <w:t>This SQL project showed practical insights into employee performance, salary distribution, and project’s over-allocation i.e. workload. Departments like Human Resources and Marketing aced by having high performers, while workload</w:t>
      </w:r>
      <w:r w:rsidR="00C1148C">
        <w:rPr>
          <w:rFonts w:ascii="Times New Roman" w:hAnsi="Times New Roman" w:cs="Times New Roman"/>
          <w:sz w:val="28"/>
          <w:szCs w:val="28"/>
        </w:rPr>
        <w:t xml:space="preserve"> </w:t>
      </w:r>
      <w:r>
        <w:rPr>
          <w:rFonts w:ascii="Times New Roman" w:hAnsi="Times New Roman" w:cs="Times New Roman"/>
          <w:sz w:val="28"/>
          <w:szCs w:val="28"/>
        </w:rPr>
        <w:t>management and</w:t>
      </w:r>
      <w:r w:rsidR="00D41CBF">
        <w:rPr>
          <w:rFonts w:ascii="Times New Roman" w:hAnsi="Times New Roman" w:cs="Times New Roman"/>
          <w:sz w:val="28"/>
          <w:szCs w:val="28"/>
        </w:rPr>
        <w:t xml:space="preserve"> consistent</w:t>
      </w:r>
      <w:r>
        <w:rPr>
          <w:rFonts w:ascii="Times New Roman" w:hAnsi="Times New Roman" w:cs="Times New Roman"/>
          <w:sz w:val="28"/>
          <w:szCs w:val="28"/>
        </w:rPr>
        <w:t xml:space="preserve"> performance</w:t>
      </w:r>
      <w:r w:rsidR="00D41CBF">
        <w:rPr>
          <w:rFonts w:ascii="Times New Roman" w:hAnsi="Times New Roman" w:cs="Times New Roman"/>
          <w:sz w:val="28"/>
          <w:szCs w:val="28"/>
        </w:rPr>
        <w:t xml:space="preserve"> are the main areas to be focused on for improvement.</w:t>
      </w:r>
    </w:p>
    <w:p w14:paraId="5630EFAC" w14:textId="77777777" w:rsidR="00F77C58" w:rsidRPr="00676D73" w:rsidRDefault="00F77C58" w:rsidP="00F77C58">
      <w:pPr>
        <w:rPr>
          <w:rFonts w:ascii="Times New Roman" w:hAnsi="Times New Roman" w:cs="Times New Roman"/>
        </w:rPr>
      </w:pPr>
    </w:p>
    <w:p w14:paraId="32C229B4" w14:textId="77777777" w:rsidR="00F77C58" w:rsidRDefault="00F77C58"/>
    <w:sectPr w:rsidR="00F77C5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AA7DF" w14:textId="77777777" w:rsidR="00FA5885" w:rsidRDefault="00FA5885" w:rsidP="00C1148C">
      <w:pPr>
        <w:spacing w:after="0" w:line="240" w:lineRule="auto"/>
      </w:pPr>
      <w:r>
        <w:separator/>
      </w:r>
    </w:p>
  </w:endnote>
  <w:endnote w:type="continuationSeparator" w:id="0">
    <w:p w14:paraId="032718D0" w14:textId="77777777" w:rsidR="00FA5885" w:rsidRDefault="00FA5885" w:rsidP="00C1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3EC7" w14:textId="1B26767C" w:rsidR="00C1148C" w:rsidRDefault="00C1148C">
    <w:pPr>
      <w:pStyle w:val="Footer"/>
    </w:pPr>
    <w:r>
      <w:t>Company Employees Analysis Report By Samarjeet Kaur</w:t>
    </w:r>
  </w:p>
  <w:p w14:paraId="425C2795" w14:textId="77777777" w:rsidR="00C1148C" w:rsidRDefault="00C11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10581" w14:textId="77777777" w:rsidR="00FA5885" w:rsidRDefault="00FA5885" w:rsidP="00C1148C">
      <w:pPr>
        <w:spacing w:after="0" w:line="240" w:lineRule="auto"/>
      </w:pPr>
      <w:r>
        <w:separator/>
      </w:r>
    </w:p>
  </w:footnote>
  <w:footnote w:type="continuationSeparator" w:id="0">
    <w:p w14:paraId="6947B9B3" w14:textId="77777777" w:rsidR="00FA5885" w:rsidRDefault="00FA5885" w:rsidP="00C1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7EB7"/>
    <w:multiLevelType w:val="hybridMultilevel"/>
    <w:tmpl w:val="D3C610F2"/>
    <w:lvl w:ilvl="0" w:tplc="B6D0D7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5557FF"/>
    <w:multiLevelType w:val="hybridMultilevel"/>
    <w:tmpl w:val="1814356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3E6745A"/>
    <w:multiLevelType w:val="hybridMultilevel"/>
    <w:tmpl w:val="045C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4A6439"/>
    <w:multiLevelType w:val="hybridMultilevel"/>
    <w:tmpl w:val="5A0AA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189922">
    <w:abstractNumId w:val="2"/>
  </w:num>
  <w:num w:numId="2" w16cid:durableId="715474681">
    <w:abstractNumId w:val="1"/>
  </w:num>
  <w:num w:numId="3" w16cid:durableId="2104182557">
    <w:abstractNumId w:val="3"/>
  </w:num>
  <w:num w:numId="4" w16cid:durableId="850490648">
    <w:abstractNumId w:val="0"/>
  </w:num>
  <w:num w:numId="5" w16cid:durableId="1906715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58"/>
    <w:rsid w:val="001174EC"/>
    <w:rsid w:val="002559B5"/>
    <w:rsid w:val="00295BDB"/>
    <w:rsid w:val="00372DE5"/>
    <w:rsid w:val="004F3ED0"/>
    <w:rsid w:val="00615874"/>
    <w:rsid w:val="00792298"/>
    <w:rsid w:val="007C72B0"/>
    <w:rsid w:val="009D49A2"/>
    <w:rsid w:val="00AA32AD"/>
    <w:rsid w:val="00AF4C81"/>
    <w:rsid w:val="00C1148C"/>
    <w:rsid w:val="00C66F1B"/>
    <w:rsid w:val="00D41CBF"/>
    <w:rsid w:val="00F4692C"/>
    <w:rsid w:val="00F77C58"/>
    <w:rsid w:val="00FA5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7A85"/>
  <w15:chartTrackingRefBased/>
  <w15:docId w15:val="{09BD2470-3EB0-4497-A39D-ABB3C443D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C58"/>
  </w:style>
  <w:style w:type="paragraph" w:styleId="Heading1">
    <w:name w:val="heading 1"/>
    <w:basedOn w:val="Normal"/>
    <w:next w:val="Normal"/>
    <w:link w:val="Heading1Char"/>
    <w:uiPriority w:val="9"/>
    <w:qFormat/>
    <w:rsid w:val="00F77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C58"/>
    <w:rPr>
      <w:rFonts w:eastAsiaTheme="majorEastAsia" w:cstheme="majorBidi"/>
      <w:color w:val="272727" w:themeColor="text1" w:themeTint="D8"/>
    </w:rPr>
  </w:style>
  <w:style w:type="paragraph" w:styleId="Title">
    <w:name w:val="Title"/>
    <w:basedOn w:val="Normal"/>
    <w:next w:val="Normal"/>
    <w:link w:val="TitleChar"/>
    <w:uiPriority w:val="10"/>
    <w:qFormat/>
    <w:rsid w:val="00F7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C58"/>
    <w:pPr>
      <w:spacing w:before="160"/>
      <w:jc w:val="center"/>
    </w:pPr>
    <w:rPr>
      <w:i/>
      <w:iCs/>
      <w:color w:val="404040" w:themeColor="text1" w:themeTint="BF"/>
    </w:rPr>
  </w:style>
  <w:style w:type="character" w:customStyle="1" w:styleId="QuoteChar">
    <w:name w:val="Quote Char"/>
    <w:basedOn w:val="DefaultParagraphFont"/>
    <w:link w:val="Quote"/>
    <w:uiPriority w:val="29"/>
    <w:rsid w:val="00F77C58"/>
    <w:rPr>
      <w:i/>
      <w:iCs/>
      <w:color w:val="404040" w:themeColor="text1" w:themeTint="BF"/>
    </w:rPr>
  </w:style>
  <w:style w:type="paragraph" w:styleId="ListParagraph">
    <w:name w:val="List Paragraph"/>
    <w:basedOn w:val="Normal"/>
    <w:uiPriority w:val="34"/>
    <w:qFormat/>
    <w:rsid w:val="00F77C58"/>
    <w:pPr>
      <w:ind w:left="720"/>
      <w:contextualSpacing/>
    </w:pPr>
  </w:style>
  <w:style w:type="character" w:styleId="IntenseEmphasis">
    <w:name w:val="Intense Emphasis"/>
    <w:basedOn w:val="DefaultParagraphFont"/>
    <w:uiPriority w:val="21"/>
    <w:qFormat/>
    <w:rsid w:val="00F77C58"/>
    <w:rPr>
      <w:i/>
      <w:iCs/>
      <w:color w:val="0F4761" w:themeColor="accent1" w:themeShade="BF"/>
    </w:rPr>
  </w:style>
  <w:style w:type="paragraph" w:styleId="IntenseQuote">
    <w:name w:val="Intense Quote"/>
    <w:basedOn w:val="Normal"/>
    <w:next w:val="Normal"/>
    <w:link w:val="IntenseQuoteChar"/>
    <w:uiPriority w:val="30"/>
    <w:qFormat/>
    <w:rsid w:val="00F77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C58"/>
    <w:rPr>
      <w:i/>
      <w:iCs/>
      <w:color w:val="0F4761" w:themeColor="accent1" w:themeShade="BF"/>
    </w:rPr>
  </w:style>
  <w:style w:type="character" w:styleId="IntenseReference">
    <w:name w:val="Intense Reference"/>
    <w:basedOn w:val="DefaultParagraphFont"/>
    <w:uiPriority w:val="32"/>
    <w:qFormat/>
    <w:rsid w:val="00F77C58"/>
    <w:rPr>
      <w:b/>
      <w:bCs/>
      <w:smallCaps/>
      <w:color w:val="0F4761" w:themeColor="accent1" w:themeShade="BF"/>
      <w:spacing w:val="5"/>
    </w:rPr>
  </w:style>
  <w:style w:type="paragraph" w:styleId="Header">
    <w:name w:val="header"/>
    <w:basedOn w:val="Normal"/>
    <w:link w:val="HeaderChar"/>
    <w:uiPriority w:val="99"/>
    <w:unhideWhenUsed/>
    <w:rsid w:val="00C1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48C"/>
  </w:style>
  <w:style w:type="paragraph" w:styleId="Footer">
    <w:name w:val="footer"/>
    <w:basedOn w:val="Normal"/>
    <w:link w:val="FooterChar"/>
    <w:uiPriority w:val="99"/>
    <w:unhideWhenUsed/>
    <w:rsid w:val="00C1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samarjeet kaur</dc:creator>
  <cp:keywords/>
  <dc:description/>
  <cp:lastModifiedBy>samarjeet kaur</cp:lastModifiedBy>
  <cp:revision>11</cp:revision>
  <dcterms:created xsi:type="dcterms:W3CDTF">2025-11-13T03:48:00Z</dcterms:created>
  <dcterms:modified xsi:type="dcterms:W3CDTF">2025-11-19T00:02:00Z</dcterms:modified>
</cp:coreProperties>
</file>