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560" w:rsidRPr="002079F6" w:rsidRDefault="00745560" w:rsidP="00745560">
      <w:pPr>
        <w:shd w:val="clear" w:color="auto" w:fill="FFFFFF"/>
        <w:spacing w:before="100" w:beforeAutospacing="1" w:after="100" w:afterAutospacing="1" w:line="315" w:lineRule="atLeast"/>
        <w:jc w:val="center"/>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DATASET - 1</w:t>
      </w:r>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An APA-formatted data citation (including URL)</w:t>
      </w:r>
    </w:p>
    <w:p w:rsidR="008E279D" w:rsidRPr="002079F6" w:rsidRDefault="000619BC" w:rsidP="008E279D">
      <w:p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hAnsi="Times New Roman" w:cs="Times New Roman"/>
          <w:sz w:val="24"/>
          <w:szCs w:val="24"/>
        </w:rPr>
        <w:t>Chuan Sun, Kaggle (2016).</w:t>
      </w:r>
      <w:r w:rsidR="008E279D" w:rsidRPr="002079F6">
        <w:rPr>
          <w:rFonts w:ascii="Times New Roman" w:hAnsi="Times New Roman" w:cs="Times New Roman"/>
          <w:sz w:val="24"/>
          <w:szCs w:val="24"/>
        </w:rPr>
        <w:t xml:space="preserve"> </w:t>
      </w:r>
      <w:r w:rsidR="008E279D" w:rsidRPr="002079F6">
        <w:rPr>
          <w:rFonts w:ascii="Times New Roman" w:hAnsi="Times New Roman" w:cs="Times New Roman"/>
          <w:i/>
          <w:sz w:val="24"/>
          <w:szCs w:val="24"/>
        </w:rPr>
        <w:t>IMD</w:t>
      </w:r>
      <w:r w:rsidR="008A3460" w:rsidRPr="002079F6">
        <w:rPr>
          <w:rFonts w:ascii="Times New Roman" w:hAnsi="Times New Roman" w:cs="Times New Roman"/>
          <w:i/>
          <w:sz w:val="24"/>
          <w:szCs w:val="24"/>
        </w:rPr>
        <w:t>B</w:t>
      </w:r>
      <w:r w:rsidR="008E279D" w:rsidRPr="002079F6">
        <w:rPr>
          <w:rFonts w:ascii="Times New Roman" w:hAnsi="Times New Roman" w:cs="Times New Roman"/>
          <w:i/>
          <w:sz w:val="24"/>
          <w:szCs w:val="24"/>
        </w:rPr>
        <w:t xml:space="preserve"> 5000 Movie Data Set</w:t>
      </w:r>
      <w:r w:rsidR="008E279D" w:rsidRPr="002079F6">
        <w:rPr>
          <w:rFonts w:ascii="Times New Roman" w:hAnsi="Times New Roman" w:cs="Times New Roman"/>
          <w:sz w:val="24"/>
          <w:szCs w:val="24"/>
        </w:rPr>
        <w:t xml:space="preserve"> (Version 1) [movie_metadata.csv]. Retrieved from </w:t>
      </w:r>
      <w:hyperlink r:id="rId7" w:history="1">
        <w:r w:rsidR="008E279D" w:rsidRPr="002079F6">
          <w:rPr>
            <w:rStyle w:val="Hyperlink"/>
            <w:rFonts w:ascii="Times New Roman" w:hAnsi="Times New Roman" w:cs="Times New Roman"/>
            <w:sz w:val="24"/>
            <w:szCs w:val="24"/>
          </w:rPr>
          <w:t>https://www.kaggle.com/deepmatrix/imdb-5000-movie-dataset/version/1</w:t>
        </w:r>
      </w:hyperlink>
      <w:r w:rsidR="008E279D" w:rsidRPr="002079F6">
        <w:rPr>
          <w:rFonts w:ascii="Times New Roman" w:hAnsi="Times New Roman" w:cs="Times New Roman"/>
          <w:sz w:val="24"/>
          <w:szCs w:val="24"/>
        </w:rPr>
        <w:t>.</w:t>
      </w:r>
    </w:p>
    <w:p w:rsidR="008B5BC2" w:rsidRPr="002079F6" w:rsidRDefault="004164B2" w:rsidP="00061270">
      <w:pPr>
        <w:numPr>
          <w:ilvl w:val="0"/>
          <w:numId w:val="1"/>
        </w:num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eastAsia="Times New Roman" w:hAnsi="Times New Roman" w:cs="Times New Roman"/>
          <w:color w:val="333333"/>
          <w:sz w:val="24"/>
          <w:szCs w:val="24"/>
        </w:rPr>
        <w:t>Details of the license or terms of use (include a link if needed)</w:t>
      </w:r>
    </w:p>
    <w:p w:rsidR="00265C52" w:rsidRPr="002079F6" w:rsidRDefault="00265C52" w:rsidP="008B5BC2">
      <w:p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hAnsi="Times New Roman" w:cs="Times New Roman"/>
          <w:color w:val="47494D"/>
          <w:sz w:val="24"/>
          <w:szCs w:val="24"/>
          <w:shd w:val="clear" w:color="auto" w:fill="F8F8F8"/>
        </w:rPr>
        <w:t>Database released under</w:t>
      </w:r>
      <w:r w:rsidRPr="002079F6">
        <w:rPr>
          <w:rStyle w:val="apple-converted-space"/>
          <w:rFonts w:ascii="Times New Roman" w:hAnsi="Times New Roman" w:cs="Times New Roman"/>
          <w:color w:val="47494D"/>
          <w:sz w:val="24"/>
          <w:szCs w:val="24"/>
          <w:shd w:val="clear" w:color="auto" w:fill="F8F8F8"/>
        </w:rPr>
        <w:t> </w:t>
      </w:r>
      <w:hyperlink r:id="rId8" w:tgtFrame="_blank" w:history="1">
        <w:r w:rsidRPr="002079F6">
          <w:rPr>
            <w:rStyle w:val="Hyperlink"/>
            <w:rFonts w:ascii="Times New Roman" w:hAnsi="Times New Roman" w:cs="Times New Roman"/>
            <w:color w:val="008ABC"/>
            <w:sz w:val="24"/>
            <w:szCs w:val="24"/>
            <w:bdr w:val="none" w:sz="0" w:space="0" w:color="auto" w:frame="1"/>
            <w:shd w:val="clear" w:color="auto" w:fill="F8F8F8"/>
          </w:rPr>
          <w:t>Open Database License</w:t>
        </w:r>
      </w:hyperlink>
      <w:r w:rsidRPr="002079F6">
        <w:rPr>
          <w:rFonts w:ascii="Times New Roman" w:hAnsi="Times New Roman" w:cs="Times New Roman"/>
          <w:color w:val="47494D"/>
          <w:sz w:val="24"/>
          <w:szCs w:val="24"/>
          <w:shd w:val="clear" w:color="auto" w:fill="F8F8F8"/>
        </w:rPr>
        <w:t>, individual contents under</w:t>
      </w:r>
      <w:r w:rsidRPr="002079F6">
        <w:rPr>
          <w:rStyle w:val="apple-converted-space"/>
          <w:rFonts w:ascii="Times New Roman" w:hAnsi="Times New Roman" w:cs="Times New Roman"/>
          <w:color w:val="47494D"/>
          <w:sz w:val="24"/>
          <w:szCs w:val="24"/>
          <w:shd w:val="clear" w:color="auto" w:fill="F8F8F8"/>
        </w:rPr>
        <w:t> </w:t>
      </w:r>
      <w:hyperlink r:id="rId9" w:tgtFrame="_blank" w:history="1">
        <w:r w:rsidRPr="002079F6">
          <w:rPr>
            <w:rStyle w:val="Hyperlink"/>
            <w:rFonts w:ascii="Times New Roman" w:hAnsi="Times New Roman" w:cs="Times New Roman"/>
            <w:color w:val="008ABC"/>
            <w:sz w:val="24"/>
            <w:szCs w:val="24"/>
            <w:bdr w:val="none" w:sz="0" w:space="0" w:color="auto" w:frame="1"/>
            <w:shd w:val="clear" w:color="auto" w:fill="F8F8F8"/>
          </w:rPr>
          <w:t>Database Contents License</w:t>
        </w:r>
      </w:hyperlink>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About one paragraph describing why these data are interesting</w:t>
      </w:r>
    </w:p>
    <w:p w:rsidR="00265C52" w:rsidRPr="002079F6" w:rsidRDefault="00265C52" w:rsidP="00265C52">
      <w:p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 xml:space="preserve">So, what do I like to do in my free time? – WATCH MOVIES!! </w:t>
      </w:r>
    </w:p>
    <w:p w:rsidR="004164B2" w:rsidRPr="002079F6" w:rsidRDefault="00265C52" w:rsidP="008B5BC2">
      <w:p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 xml:space="preserve">This has been true for as long as I </w:t>
      </w:r>
      <w:r w:rsidR="009340BD" w:rsidRPr="002079F6">
        <w:rPr>
          <w:rFonts w:ascii="Times New Roman" w:eastAsia="Times New Roman" w:hAnsi="Times New Roman" w:cs="Times New Roman"/>
          <w:color w:val="333333"/>
          <w:sz w:val="24"/>
          <w:szCs w:val="24"/>
        </w:rPr>
        <w:t xml:space="preserve">can </w:t>
      </w:r>
      <w:r w:rsidRPr="002079F6">
        <w:rPr>
          <w:rFonts w:ascii="Times New Roman" w:eastAsia="Times New Roman" w:hAnsi="Times New Roman" w:cs="Times New Roman"/>
          <w:color w:val="333333"/>
          <w:sz w:val="24"/>
          <w:szCs w:val="24"/>
        </w:rPr>
        <w:t xml:space="preserve">remember. Movies </w:t>
      </w:r>
      <w:r w:rsidR="009340BD" w:rsidRPr="002079F6">
        <w:rPr>
          <w:rFonts w:ascii="Times New Roman" w:eastAsia="Times New Roman" w:hAnsi="Times New Roman" w:cs="Times New Roman"/>
          <w:color w:val="333333"/>
          <w:sz w:val="24"/>
          <w:szCs w:val="24"/>
        </w:rPr>
        <w:t xml:space="preserve">have </w:t>
      </w:r>
      <w:r w:rsidRPr="002079F6">
        <w:rPr>
          <w:rFonts w:ascii="Times New Roman" w:eastAsia="Times New Roman" w:hAnsi="Times New Roman" w:cs="Times New Roman"/>
          <w:color w:val="333333"/>
          <w:sz w:val="24"/>
          <w:szCs w:val="24"/>
        </w:rPr>
        <w:t>always fascinated me and I have never missed an opportunity to see one.</w:t>
      </w:r>
      <w:r w:rsidR="007F006C" w:rsidRPr="002079F6">
        <w:rPr>
          <w:rFonts w:ascii="Times New Roman" w:eastAsia="Times New Roman" w:hAnsi="Times New Roman" w:cs="Times New Roman"/>
          <w:color w:val="333333"/>
          <w:sz w:val="24"/>
          <w:szCs w:val="24"/>
        </w:rPr>
        <w:t xml:space="preserve"> From the excitement of watching a preview show, to watching my favorite stars on the big screen, everything about a movie experience was and still is great. A</w:t>
      </w:r>
      <w:r w:rsidR="009340BD" w:rsidRPr="002079F6">
        <w:rPr>
          <w:rFonts w:ascii="Times New Roman" w:eastAsia="Times New Roman" w:hAnsi="Times New Roman" w:cs="Times New Roman"/>
          <w:color w:val="333333"/>
          <w:sz w:val="24"/>
          <w:szCs w:val="24"/>
        </w:rPr>
        <w:t xml:space="preserve">t first I was interested only in regional films. Eventually </w:t>
      </w:r>
      <w:r w:rsidR="007F006C" w:rsidRPr="002079F6">
        <w:rPr>
          <w:rFonts w:ascii="Times New Roman" w:eastAsia="Times New Roman" w:hAnsi="Times New Roman" w:cs="Times New Roman"/>
          <w:color w:val="333333"/>
          <w:sz w:val="24"/>
          <w:szCs w:val="24"/>
        </w:rPr>
        <w:t>my interest</w:t>
      </w:r>
      <w:r w:rsidR="009C24A3" w:rsidRPr="002079F6">
        <w:rPr>
          <w:rFonts w:ascii="Times New Roman" w:eastAsia="Times New Roman" w:hAnsi="Times New Roman" w:cs="Times New Roman"/>
          <w:color w:val="333333"/>
          <w:sz w:val="24"/>
          <w:szCs w:val="24"/>
        </w:rPr>
        <w:t>s</w:t>
      </w:r>
      <w:r w:rsidR="007F006C" w:rsidRPr="002079F6">
        <w:rPr>
          <w:rFonts w:ascii="Times New Roman" w:eastAsia="Times New Roman" w:hAnsi="Times New Roman" w:cs="Times New Roman"/>
          <w:color w:val="333333"/>
          <w:sz w:val="24"/>
          <w:szCs w:val="24"/>
        </w:rPr>
        <w:t xml:space="preserve"> broadened and I started to enjoy films from a wide range of countries and genres</w:t>
      </w:r>
      <w:r w:rsidR="009340BD" w:rsidRPr="002079F6">
        <w:rPr>
          <w:rFonts w:ascii="Times New Roman" w:eastAsia="Times New Roman" w:hAnsi="Times New Roman" w:cs="Times New Roman"/>
          <w:color w:val="333333"/>
          <w:sz w:val="24"/>
          <w:szCs w:val="24"/>
        </w:rPr>
        <w:t xml:space="preserve">. The way movies have evolved, may it be by their use of more advanced technology or their content truly amazes me. </w:t>
      </w:r>
      <w:r w:rsidR="007F006C" w:rsidRPr="002079F6">
        <w:rPr>
          <w:rFonts w:ascii="Times New Roman" w:eastAsia="Times New Roman" w:hAnsi="Times New Roman" w:cs="Times New Roman"/>
          <w:color w:val="333333"/>
          <w:sz w:val="24"/>
          <w:szCs w:val="24"/>
        </w:rPr>
        <w:t xml:space="preserve">Being a frequent IMDB user I was thrilled to find a dataset that I </w:t>
      </w:r>
      <w:r w:rsidR="009C24A3" w:rsidRPr="002079F6">
        <w:rPr>
          <w:rFonts w:ascii="Times New Roman" w:eastAsia="Times New Roman" w:hAnsi="Times New Roman" w:cs="Times New Roman"/>
          <w:color w:val="333333"/>
          <w:sz w:val="24"/>
          <w:szCs w:val="24"/>
        </w:rPr>
        <w:t>could relate to</w:t>
      </w:r>
      <w:r w:rsidR="009340BD" w:rsidRPr="002079F6">
        <w:rPr>
          <w:rFonts w:ascii="Times New Roman" w:eastAsia="Times New Roman" w:hAnsi="Times New Roman" w:cs="Times New Roman"/>
          <w:color w:val="333333"/>
          <w:sz w:val="24"/>
          <w:szCs w:val="24"/>
        </w:rPr>
        <w:t xml:space="preserve">. The analytical </w:t>
      </w:r>
      <w:r w:rsidR="007F006C" w:rsidRPr="002079F6">
        <w:rPr>
          <w:rFonts w:ascii="Times New Roman" w:eastAsia="Times New Roman" w:hAnsi="Times New Roman" w:cs="Times New Roman"/>
          <w:color w:val="333333"/>
          <w:sz w:val="24"/>
          <w:szCs w:val="24"/>
        </w:rPr>
        <w:t>possibilities that present themselves</w:t>
      </w:r>
      <w:r w:rsidR="009C24A3" w:rsidRPr="002079F6">
        <w:rPr>
          <w:rFonts w:ascii="Times New Roman" w:eastAsia="Times New Roman" w:hAnsi="Times New Roman" w:cs="Times New Roman"/>
          <w:color w:val="333333"/>
          <w:sz w:val="24"/>
          <w:szCs w:val="24"/>
        </w:rPr>
        <w:t xml:space="preserve"> with respect to this dataset</w:t>
      </w:r>
      <w:r w:rsidR="007F006C" w:rsidRPr="002079F6">
        <w:rPr>
          <w:rFonts w:ascii="Times New Roman" w:eastAsia="Times New Roman" w:hAnsi="Times New Roman" w:cs="Times New Roman"/>
          <w:color w:val="333333"/>
          <w:sz w:val="24"/>
          <w:szCs w:val="24"/>
        </w:rPr>
        <w:t xml:space="preserve"> is vast for a variety of users</w:t>
      </w:r>
      <w:r w:rsidR="009C24A3" w:rsidRPr="002079F6">
        <w:rPr>
          <w:rFonts w:ascii="Times New Roman" w:eastAsia="Times New Roman" w:hAnsi="Times New Roman" w:cs="Times New Roman"/>
          <w:color w:val="333333"/>
          <w:sz w:val="24"/>
          <w:szCs w:val="24"/>
        </w:rPr>
        <w:t xml:space="preserve">, </w:t>
      </w:r>
      <w:r w:rsidR="007F006C" w:rsidRPr="002079F6">
        <w:rPr>
          <w:rFonts w:ascii="Times New Roman" w:eastAsia="Times New Roman" w:hAnsi="Times New Roman" w:cs="Times New Roman"/>
          <w:color w:val="333333"/>
          <w:sz w:val="24"/>
          <w:szCs w:val="24"/>
        </w:rPr>
        <w:t>ranging from simple movie lovers</w:t>
      </w:r>
      <w:r w:rsidR="009C24A3" w:rsidRPr="002079F6">
        <w:rPr>
          <w:rFonts w:ascii="Times New Roman" w:eastAsia="Times New Roman" w:hAnsi="Times New Roman" w:cs="Times New Roman"/>
          <w:color w:val="333333"/>
          <w:sz w:val="24"/>
          <w:szCs w:val="24"/>
        </w:rPr>
        <w:t xml:space="preserve"> (like me)</w:t>
      </w:r>
      <w:r w:rsidR="007F006C" w:rsidRPr="002079F6">
        <w:rPr>
          <w:rFonts w:ascii="Times New Roman" w:eastAsia="Times New Roman" w:hAnsi="Times New Roman" w:cs="Times New Roman"/>
          <w:color w:val="333333"/>
          <w:sz w:val="24"/>
          <w:szCs w:val="24"/>
        </w:rPr>
        <w:t xml:space="preserve"> to people in high posts</w:t>
      </w:r>
      <w:r w:rsidR="00167DA6" w:rsidRPr="002079F6">
        <w:rPr>
          <w:rFonts w:ascii="Times New Roman" w:eastAsia="Times New Roman" w:hAnsi="Times New Roman" w:cs="Times New Roman"/>
          <w:color w:val="333333"/>
          <w:sz w:val="24"/>
          <w:szCs w:val="24"/>
        </w:rPr>
        <w:t xml:space="preserve"> whose </w:t>
      </w:r>
      <w:r w:rsidR="007F006C" w:rsidRPr="002079F6">
        <w:rPr>
          <w:rFonts w:ascii="Times New Roman" w:eastAsia="Times New Roman" w:hAnsi="Times New Roman" w:cs="Times New Roman"/>
          <w:color w:val="333333"/>
          <w:sz w:val="24"/>
          <w:szCs w:val="24"/>
        </w:rPr>
        <w:t xml:space="preserve">decisions </w:t>
      </w:r>
      <w:r w:rsidR="00167DA6" w:rsidRPr="002079F6">
        <w:rPr>
          <w:rFonts w:ascii="Times New Roman" w:eastAsia="Times New Roman" w:hAnsi="Times New Roman" w:cs="Times New Roman"/>
          <w:color w:val="333333"/>
          <w:sz w:val="24"/>
          <w:szCs w:val="24"/>
        </w:rPr>
        <w:t xml:space="preserve">based on conclusions derived from studies </w:t>
      </w:r>
      <w:r w:rsidR="00BC5245" w:rsidRPr="002079F6">
        <w:rPr>
          <w:rFonts w:ascii="Times New Roman" w:eastAsia="Times New Roman" w:hAnsi="Times New Roman" w:cs="Times New Roman"/>
          <w:color w:val="333333"/>
          <w:sz w:val="24"/>
          <w:szCs w:val="24"/>
        </w:rPr>
        <w:t>conducted</w:t>
      </w:r>
      <w:r w:rsidR="00167DA6" w:rsidRPr="002079F6">
        <w:rPr>
          <w:rFonts w:ascii="Times New Roman" w:eastAsia="Times New Roman" w:hAnsi="Times New Roman" w:cs="Times New Roman"/>
          <w:color w:val="333333"/>
          <w:sz w:val="24"/>
          <w:szCs w:val="24"/>
        </w:rPr>
        <w:t xml:space="preserve"> on this dataset</w:t>
      </w:r>
      <w:r w:rsidR="00AD27B9" w:rsidRPr="002079F6">
        <w:rPr>
          <w:rFonts w:ascii="Times New Roman" w:eastAsia="Times New Roman" w:hAnsi="Times New Roman" w:cs="Times New Roman"/>
          <w:color w:val="333333"/>
          <w:sz w:val="24"/>
          <w:szCs w:val="24"/>
        </w:rPr>
        <w:t xml:space="preserve"> can</w:t>
      </w:r>
      <w:r w:rsidR="00167DA6" w:rsidRPr="002079F6">
        <w:rPr>
          <w:rFonts w:ascii="Times New Roman" w:eastAsia="Times New Roman" w:hAnsi="Times New Roman" w:cs="Times New Roman"/>
          <w:color w:val="333333"/>
          <w:sz w:val="24"/>
          <w:szCs w:val="24"/>
        </w:rPr>
        <w:t xml:space="preserve"> have a </w:t>
      </w:r>
      <w:r w:rsidR="007F006C" w:rsidRPr="002079F6">
        <w:rPr>
          <w:rFonts w:ascii="Times New Roman" w:eastAsia="Times New Roman" w:hAnsi="Times New Roman" w:cs="Times New Roman"/>
          <w:color w:val="333333"/>
          <w:sz w:val="24"/>
          <w:szCs w:val="24"/>
        </w:rPr>
        <w:t xml:space="preserve">financial impact </w:t>
      </w:r>
      <w:r w:rsidR="00167DA6" w:rsidRPr="002079F6">
        <w:rPr>
          <w:rFonts w:ascii="Times New Roman" w:eastAsia="Times New Roman" w:hAnsi="Times New Roman" w:cs="Times New Roman"/>
          <w:color w:val="333333"/>
          <w:sz w:val="24"/>
          <w:szCs w:val="24"/>
        </w:rPr>
        <w:t>on an</w:t>
      </w:r>
      <w:r w:rsidR="007F006C" w:rsidRPr="002079F6">
        <w:rPr>
          <w:rFonts w:ascii="Times New Roman" w:eastAsia="Times New Roman" w:hAnsi="Times New Roman" w:cs="Times New Roman"/>
          <w:color w:val="333333"/>
          <w:sz w:val="24"/>
          <w:szCs w:val="24"/>
        </w:rPr>
        <w:t xml:space="preserve"> organization.</w:t>
      </w:r>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Potential data users and decision-makers for this data</w:t>
      </w:r>
    </w:p>
    <w:p w:rsidR="004164B2" w:rsidRPr="002079F6" w:rsidRDefault="00FF5697" w:rsidP="007E56F8">
      <w:pPr>
        <w:ind w:firstLine="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Movie Studios/Producers, Movie Buffs</w:t>
      </w:r>
    </w:p>
    <w:p w:rsidR="004164B2" w:rsidRPr="002079F6" w:rsidRDefault="004164B2" w:rsidP="004164B2">
      <w:pPr>
        <w:numPr>
          <w:ilvl w:val="0"/>
          <w:numId w:val="1"/>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Three questions this data might help to answer; note additional sources needed if applicable</w:t>
      </w:r>
    </w:p>
    <w:p w:rsidR="00484C1A" w:rsidRPr="002079F6" w:rsidRDefault="00BC308D" w:rsidP="00BC308D">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 xml:space="preserve">Whether the total gross of the movie </w:t>
      </w:r>
      <w:r w:rsidR="008D6309" w:rsidRPr="002079F6">
        <w:rPr>
          <w:rFonts w:ascii="Times New Roman" w:hAnsi="Times New Roman" w:cs="Times New Roman"/>
          <w:sz w:val="24"/>
          <w:szCs w:val="24"/>
        </w:rPr>
        <w:t>has a relation to</w:t>
      </w:r>
      <w:r w:rsidRPr="002079F6">
        <w:rPr>
          <w:rFonts w:ascii="Times New Roman" w:hAnsi="Times New Roman" w:cs="Times New Roman"/>
          <w:sz w:val="24"/>
          <w:szCs w:val="24"/>
        </w:rPr>
        <w:t xml:space="preserve"> the </w:t>
      </w:r>
      <w:r w:rsidR="00E84CD4" w:rsidRPr="002079F6">
        <w:rPr>
          <w:rFonts w:ascii="Times New Roman" w:hAnsi="Times New Roman" w:cs="Times New Roman"/>
          <w:sz w:val="24"/>
          <w:szCs w:val="24"/>
        </w:rPr>
        <w:t xml:space="preserve">imdb </w:t>
      </w:r>
      <w:r w:rsidRPr="002079F6">
        <w:rPr>
          <w:rFonts w:ascii="Times New Roman" w:hAnsi="Times New Roman" w:cs="Times New Roman"/>
          <w:sz w:val="24"/>
          <w:szCs w:val="24"/>
        </w:rPr>
        <w:t>score</w:t>
      </w:r>
      <w:r w:rsidR="001B00AD" w:rsidRPr="002079F6">
        <w:rPr>
          <w:rFonts w:ascii="Times New Roman" w:hAnsi="Times New Roman" w:cs="Times New Roman"/>
          <w:sz w:val="24"/>
          <w:szCs w:val="24"/>
        </w:rPr>
        <w:t>.</w:t>
      </w:r>
    </w:p>
    <w:p w:rsidR="00396956" w:rsidRPr="002079F6" w:rsidRDefault="00843C0C" w:rsidP="00BC308D">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Whether the popularity of a director affects how many users review the movie.</w:t>
      </w:r>
    </w:p>
    <w:p w:rsidR="00843C0C" w:rsidRPr="002079F6" w:rsidRDefault="00F7618F" w:rsidP="00BC308D">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 xml:space="preserve">Which genre of movies earns the most </w:t>
      </w:r>
      <w:r w:rsidR="00E31261" w:rsidRPr="002079F6">
        <w:rPr>
          <w:rFonts w:ascii="Times New Roman" w:hAnsi="Times New Roman" w:cs="Times New Roman"/>
          <w:sz w:val="24"/>
          <w:szCs w:val="24"/>
        </w:rPr>
        <w:t>money?</w:t>
      </w:r>
    </w:p>
    <w:p w:rsidR="00396956" w:rsidRPr="002079F6" w:rsidRDefault="00396956">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F227CA" w:rsidRPr="002079F6" w:rsidRDefault="00F227CA" w:rsidP="00F227CA">
      <w:pPr>
        <w:shd w:val="clear" w:color="auto" w:fill="FFFFFF"/>
        <w:spacing w:before="100" w:beforeAutospacing="1" w:after="100" w:afterAutospacing="1" w:line="315" w:lineRule="atLeast"/>
        <w:ind w:left="375"/>
        <w:jc w:val="center"/>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DATASET - 2</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An APA-formatted data citation (including URL)</w:t>
      </w:r>
    </w:p>
    <w:p w:rsidR="00E84CD4" w:rsidRPr="002079F6" w:rsidRDefault="000619BC" w:rsidP="00770777">
      <w:p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hAnsi="Times New Roman" w:cs="Times New Roman"/>
          <w:sz w:val="24"/>
          <w:szCs w:val="24"/>
        </w:rPr>
        <w:t xml:space="preserve">Baltimore Police Department, </w:t>
      </w:r>
      <w:r w:rsidR="008A3460" w:rsidRPr="002079F6">
        <w:rPr>
          <w:rFonts w:ascii="Times New Roman" w:hAnsi="Times New Roman" w:cs="Times New Roman"/>
          <w:sz w:val="24"/>
          <w:szCs w:val="24"/>
        </w:rPr>
        <w:t>(2016).</w:t>
      </w:r>
      <w:r w:rsidR="007E56F8" w:rsidRPr="002079F6">
        <w:rPr>
          <w:rFonts w:ascii="Times New Roman" w:hAnsi="Times New Roman" w:cs="Times New Roman"/>
          <w:sz w:val="24"/>
          <w:szCs w:val="24"/>
        </w:rPr>
        <w:t xml:space="preserve"> </w:t>
      </w:r>
      <w:r w:rsidR="00770777" w:rsidRPr="002079F6">
        <w:rPr>
          <w:rFonts w:ascii="Times New Roman" w:hAnsi="Times New Roman" w:cs="Times New Roman"/>
          <w:i/>
          <w:sz w:val="24"/>
          <w:szCs w:val="24"/>
        </w:rPr>
        <w:t>Calls for Service</w:t>
      </w:r>
      <w:r w:rsidR="00770777" w:rsidRPr="002079F6">
        <w:rPr>
          <w:rFonts w:ascii="Times New Roman" w:hAnsi="Times New Roman" w:cs="Times New Roman"/>
          <w:sz w:val="24"/>
          <w:szCs w:val="24"/>
        </w:rPr>
        <w:t xml:space="preserve"> </w:t>
      </w:r>
      <w:r w:rsidR="007E56F8" w:rsidRPr="002079F6">
        <w:rPr>
          <w:rFonts w:ascii="Times New Roman" w:hAnsi="Times New Roman" w:cs="Times New Roman"/>
          <w:sz w:val="24"/>
          <w:szCs w:val="24"/>
        </w:rPr>
        <w:t>[</w:t>
      </w:r>
      <w:r w:rsidR="00770777" w:rsidRPr="002079F6">
        <w:rPr>
          <w:rFonts w:ascii="Times New Roman" w:hAnsi="Times New Roman" w:cs="Times New Roman"/>
          <w:sz w:val="24"/>
          <w:szCs w:val="24"/>
        </w:rPr>
        <w:t>Calls_for_Service.csv</w:t>
      </w:r>
      <w:r w:rsidR="007E56F8" w:rsidRPr="002079F6">
        <w:rPr>
          <w:rFonts w:ascii="Times New Roman" w:hAnsi="Times New Roman" w:cs="Times New Roman"/>
          <w:sz w:val="24"/>
          <w:szCs w:val="24"/>
        </w:rPr>
        <w:t xml:space="preserve">]. Retrieved from </w:t>
      </w:r>
      <w:hyperlink r:id="rId10" w:history="1">
        <w:r w:rsidR="00770777" w:rsidRPr="002079F6">
          <w:rPr>
            <w:rStyle w:val="Hyperlink"/>
            <w:rFonts w:ascii="Times New Roman" w:hAnsi="Times New Roman" w:cs="Times New Roman"/>
            <w:sz w:val="24"/>
            <w:szCs w:val="24"/>
          </w:rPr>
          <w:t>https://data.baltimorecity.gov/Public-Safety/Calls-for-Service/xviu-ezkt</w:t>
        </w:r>
      </w:hyperlink>
      <w:r w:rsidR="007E56F8" w:rsidRPr="002079F6">
        <w:rPr>
          <w:rFonts w:ascii="Times New Roman" w:hAnsi="Times New Roman" w:cs="Times New Roman"/>
          <w:sz w:val="24"/>
          <w:szCs w:val="24"/>
        </w:rPr>
        <w:t>.</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hAnsi="Times New Roman" w:cs="Times New Roman"/>
          <w:sz w:val="24"/>
          <w:szCs w:val="24"/>
        </w:rPr>
      </w:pPr>
      <w:r w:rsidRPr="002079F6">
        <w:rPr>
          <w:rFonts w:ascii="Times New Roman" w:eastAsia="Times New Roman" w:hAnsi="Times New Roman" w:cs="Times New Roman"/>
          <w:color w:val="333333"/>
          <w:sz w:val="24"/>
          <w:szCs w:val="24"/>
        </w:rPr>
        <w:t>Details of the license or terms of use (include a link if needed)</w:t>
      </w:r>
    </w:p>
    <w:p w:rsidR="00E84CD4" w:rsidRPr="002079F6" w:rsidRDefault="00E84CD4" w:rsidP="007E56F8">
      <w:pPr>
        <w:shd w:val="clear" w:color="auto" w:fill="FFFFFF"/>
        <w:spacing w:before="100" w:beforeAutospacing="1" w:after="100" w:afterAutospacing="1" w:line="315" w:lineRule="atLeast"/>
        <w:ind w:firstLine="375"/>
        <w:rPr>
          <w:rFonts w:ascii="Times New Roman" w:hAnsi="Times New Roman" w:cs="Times New Roman"/>
          <w:sz w:val="24"/>
          <w:szCs w:val="24"/>
        </w:rPr>
      </w:pPr>
      <w:r w:rsidRPr="002079F6">
        <w:rPr>
          <w:rFonts w:ascii="Times New Roman" w:hAnsi="Times New Roman" w:cs="Times New Roman"/>
          <w:noProof/>
          <w:sz w:val="24"/>
          <w:szCs w:val="24"/>
        </w:rPr>
        <w:drawing>
          <wp:inline distT="0" distB="0" distL="0" distR="0">
            <wp:extent cx="838200" cy="295275"/>
            <wp:effectExtent l="0" t="0" r="0" b="9525"/>
            <wp:docPr id="1" name="Picture 1" descr="Attribution 3.0 Un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ion 3.0 Unpor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A6033" w:rsidRPr="002079F6">
        <w:rPr>
          <w:rFonts w:ascii="Times New Roman" w:hAnsi="Times New Roman" w:cs="Times New Roman"/>
          <w:sz w:val="24"/>
          <w:szCs w:val="24"/>
        </w:rPr>
        <w:t xml:space="preserve">   </w:t>
      </w:r>
      <w:r w:rsidR="00FC427F" w:rsidRPr="002079F6">
        <w:rPr>
          <w:rFonts w:ascii="Times New Roman" w:hAnsi="Times New Roman" w:cs="Times New Roman"/>
          <w:sz w:val="24"/>
          <w:szCs w:val="24"/>
        </w:rPr>
        <w:t>-</w:t>
      </w:r>
      <w:r w:rsidR="0068627F" w:rsidRPr="002079F6">
        <w:rPr>
          <w:rFonts w:ascii="Times New Roman" w:hAnsi="Times New Roman" w:cs="Times New Roman"/>
          <w:sz w:val="24"/>
          <w:szCs w:val="24"/>
        </w:rPr>
        <w:t>&gt; https</w:t>
      </w:r>
      <w:r w:rsidRPr="002079F6">
        <w:rPr>
          <w:rFonts w:ascii="Times New Roman" w:hAnsi="Times New Roman" w:cs="Times New Roman"/>
          <w:sz w:val="24"/>
          <w:szCs w:val="24"/>
        </w:rPr>
        <w:t>://creativecommons.org/licenses/by/3.0/legalcode</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About one paragraph describing why these data are interesting</w:t>
      </w:r>
    </w:p>
    <w:p w:rsidR="00E84CD4" w:rsidRPr="002079F6" w:rsidRDefault="00E84CD4" w:rsidP="007E56F8">
      <w:pPr>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The 911 emergency call is a very important necessity and integrated part of society in general. This is the first time I have obtained a dataset from a police department. Having no prior knowledge whatsoever about the functioning of this service, the dataset at hand gives me the opportunity to take a closer look - at least at a general level - of the workings of this service. I’m curious as to whether I can find any patterns that may reconfirm an existing statistic, debunk what was considered to be a known statistic or find something completely new statistic.</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Potential data users and decision-makers for this data</w:t>
      </w:r>
    </w:p>
    <w:p w:rsidR="00E84CD4" w:rsidRPr="002079F6" w:rsidRDefault="00E84CD4" w:rsidP="00E84CD4">
      <w:p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Police Department, General Public</w:t>
      </w:r>
    </w:p>
    <w:p w:rsidR="00E84CD4" w:rsidRPr="002079F6" w:rsidRDefault="00E84CD4" w:rsidP="00E84CD4">
      <w:pPr>
        <w:numPr>
          <w:ilvl w:val="0"/>
          <w:numId w:val="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Three questions this data might help to answer; note additional sources needed if applicable</w:t>
      </w:r>
    </w:p>
    <w:p w:rsidR="00E84CD4" w:rsidRPr="002079F6" w:rsidRDefault="00E84CD4" w:rsidP="00E84CD4">
      <w:pPr>
        <w:pStyle w:val="ListParagraph"/>
        <w:numPr>
          <w:ilvl w:val="0"/>
          <w:numId w:val="4"/>
        </w:numPr>
        <w:spacing w:line="256" w:lineRule="auto"/>
        <w:rPr>
          <w:rFonts w:ascii="Times New Roman" w:hAnsi="Times New Roman" w:cs="Times New Roman"/>
          <w:sz w:val="24"/>
          <w:szCs w:val="24"/>
        </w:rPr>
      </w:pPr>
      <w:r w:rsidRPr="002079F6">
        <w:rPr>
          <w:rFonts w:ascii="Times New Roman" w:hAnsi="Times New Roman" w:cs="Times New Roman"/>
          <w:sz w:val="24"/>
          <w:szCs w:val="24"/>
        </w:rPr>
        <w:t xml:space="preserve">Whether there is a relation </w:t>
      </w:r>
      <w:r w:rsidR="00BF26CF" w:rsidRPr="002079F6">
        <w:rPr>
          <w:rFonts w:ascii="Times New Roman" w:hAnsi="Times New Roman" w:cs="Times New Roman"/>
          <w:sz w:val="24"/>
          <w:szCs w:val="24"/>
        </w:rPr>
        <w:t>to</w:t>
      </w:r>
      <w:r w:rsidRPr="002079F6">
        <w:rPr>
          <w:rFonts w:ascii="Times New Roman" w:hAnsi="Times New Roman" w:cs="Times New Roman"/>
          <w:sz w:val="24"/>
          <w:szCs w:val="24"/>
        </w:rPr>
        <w:t xml:space="preserve"> 911 call</w:t>
      </w:r>
      <w:r w:rsidR="00B04D85" w:rsidRPr="002079F6">
        <w:rPr>
          <w:rFonts w:ascii="Times New Roman" w:hAnsi="Times New Roman" w:cs="Times New Roman"/>
          <w:sz w:val="24"/>
          <w:szCs w:val="24"/>
        </w:rPr>
        <w:t>s</w:t>
      </w:r>
      <w:r w:rsidRPr="002079F6">
        <w:rPr>
          <w:rFonts w:ascii="Times New Roman" w:hAnsi="Times New Roman" w:cs="Times New Roman"/>
          <w:sz w:val="24"/>
          <w:szCs w:val="24"/>
        </w:rPr>
        <w:t xml:space="preserve"> and weekends (Friday and Saturday)</w:t>
      </w:r>
    </w:p>
    <w:p w:rsidR="00E84CD4" w:rsidRPr="002079F6" w:rsidRDefault="00E84CD4" w:rsidP="00E84CD4">
      <w:pPr>
        <w:pStyle w:val="ListParagraph"/>
        <w:numPr>
          <w:ilvl w:val="0"/>
          <w:numId w:val="4"/>
        </w:numPr>
        <w:spacing w:line="256" w:lineRule="auto"/>
        <w:rPr>
          <w:rFonts w:ascii="Times New Roman" w:hAnsi="Times New Roman" w:cs="Times New Roman"/>
          <w:sz w:val="24"/>
          <w:szCs w:val="24"/>
        </w:rPr>
      </w:pPr>
      <w:r w:rsidRPr="002079F6">
        <w:rPr>
          <w:rFonts w:ascii="Times New Roman" w:hAnsi="Times New Roman" w:cs="Times New Roman"/>
          <w:sz w:val="24"/>
          <w:szCs w:val="24"/>
        </w:rPr>
        <w:t>Whether the high priority cases peak during a certain time frame.</w:t>
      </w:r>
    </w:p>
    <w:p w:rsidR="00E84CD4" w:rsidRPr="002079F6" w:rsidRDefault="00E84CD4" w:rsidP="00E84CD4">
      <w:pPr>
        <w:pStyle w:val="ListParagraph"/>
        <w:numPr>
          <w:ilvl w:val="0"/>
          <w:numId w:val="4"/>
        </w:numPr>
        <w:spacing w:line="256" w:lineRule="auto"/>
        <w:rPr>
          <w:rFonts w:ascii="Times New Roman" w:hAnsi="Times New Roman" w:cs="Times New Roman"/>
          <w:sz w:val="24"/>
          <w:szCs w:val="24"/>
        </w:rPr>
      </w:pPr>
      <w:r w:rsidRPr="002079F6">
        <w:rPr>
          <w:rFonts w:ascii="Times New Roman" w:hAnsi="Times New Roman" w:cs="Times New Roman"/>
          <w:sz w:val="24"/>
          <w:szCs w:val="24"/>
        </w:rPr>
        <w:t xml:space="preserve">Whether the </w:t>
      </w:r>
      <w:r w:rsidR="000A3372" w:rsidRPr="002079F6">
        <w:rPr>
          <w:rFonts w:ascii="Times New Roman" w:hAnsi="Times New Roman" w:cs="Times New Roman"/>
          <w:sz w:val="24"/>
          <w:szCs w:val="24"/>
        </w:rPr>
        <w:t xml:space="preserve">number of </w:t>
      </w:r>
      <w:r w:rsidRPr="002079F6">
        <w:rPr>
          <w:rFonts w:ascii="Times New Roman" w:hAnsi="Times New Roman" w:cs="Times New Roman"/>
          <w:sz w:val="24"/>
          <w:szCs w:val="24"/>
        </w:rPr>
        <w:t>911 calls peak during a particular month and if so which cases.</w:t>
      </w:r>
    </w:p>
    <w:p w:rsidR="00E84CD4" w:rsidRPr="002079F6" w:rsidRDefault="00E84CD4" w:rsidP="00E84CD4">
      <w:pPr>
        <w:pStyle w:val="ListParagraph"/>
        <w:rPr>
          <w:rFonts w:ascii="Times New Roman" w:hAnsi="Times New Roman" w:cs="Times New Roman"/>
          <w:sz w:val="24"/>
          <w:szCs w:val="24"/>
        </w:rPr>
      </w:pPr>
    </w:p>
    <w:p w:rsidR="00E84CD4" w:rsidRPr="002079F6" w:rsidRDefault="00E84CD4" w:rsidP="00E84CD4">
      <w:pPr>
        <w:rPr>
          <w:rFonts w:ascii="Times New Roman" w:hAnsi="Times New Roman" w:cs="Times New Roman"/>
          <w:sz w:val="24"/>
          <w:szCs w:val="24"/>
        </w:rPr>
      </w:pPr>
    </w:p>
    <w:p w:rsidR="00E84CD4" w:rsidRPr="002079F6" w:rsidRDefault="00E84CD4" w:rsidP="00E84CD4">
      <w:pPr>
        <w:rPr>
          <w:rFonts w:ascii="Times New Roman" w:hAnsi="Times New Roman" w:cs="Times New Roman"/>
          <w:sz w:val="24"/>
          <w:szCs w:val="24"/>
        </w:rPr>
      </w:pPr>
    </w:p>
    <w:p w:rsidR="00E84CD4" w:rsidRPr="002079F6" w:rsidRDefault="00E84CD4">
      <w:pPr>
        <w:rPr>
          <w:rFonts w:ascii="Times New Roman" w:hAnsi="Times New Roman" w:cs="Times New Roman"/>
          <w:sz w:val="24"/>
          <w:szCs w:val="24"/>
        </w:rPr>
      </w:pPr>
    </w:p>
    <w:p w:rsidR="00683062" w:rsidRPr="002079F6" w:rsidRDefault="00683062" w:rsidP="00683062">
      <w:pPr>
        <w:rPr>
          <w:rFonts w:ascii="Times New Roman" w:hAnsi="Times New Roman" w:cs="Times New Roman"/>
        </w:rPr>
      </w:pPr>
    </w:p>
    <w:p w:rsidR="00522262" w:rsidRPr="002079F6" w:rsidRDefault="00522262" w:rsidP="00522262">
      <w:pPr>
        <w:rPr>
          <w:rFonts w:ascii="Times New Roman" w:eastAsia="Times New Roman" w:hAnsi="Times New Roman" w:cs="Times New Roman"/>
          <w:color w:val="333333"/>
          <w:sz w:val="24"/>
          <w:szCs w:val="24"/>
        </w:rPr>
      </w:pPr>
    </w:p>
    <w:p w:rsidR="00AB53A8" w:rsidRPr="002079F6" w:rsidRDefault="00AB53A8" w:rsidP="00AB53A8">
      <w:pPr>
        <w:pStyle w:val="ListParagraph"/>
        <w:shd w:val="clear" w:color="auto" w:fill="FFFFFF"/>
        <w:spacing w:before="100" w:beforeAutospacing="1" w:after="100" w:afterAutospacing="1" w:line="315" w:lineRule="atLeast"/>
        <w:jc w:val="center"/>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lastRenderedPageBreak/>
        <w:t>DATASET – 3</w:t>
      </w:r>
    </w:p>
    <w:p w:rsidR="00AB53A8" w:rsidRPr="002079F6" w:rsidRDefault="00AB53A8" w:rsidP="00AB53A8">
      <w:pPr>
        <w:pStyle w:val="ListParagraph"/>
        <w:shd w:val="clear" w:color="auto" w:fill="FFFFFF"/>
        <w:spacing w:before="100" w:beforeAutospacing="1" w:after="100" w:afterAutospacing="1" w:line="315" w:lineRule="atLeast"/>
        <w:jc w:val="center"/>
        <w:rPr>
          <w:rFonts w:ascii="Times New Roman" w:eastAsia="Times New Roman" w:hAnsi="Times New Roman" w:cs="Times New Roman"/>
          <w:color w:val="333333"/>
          <w:sz w:val="24"/>
          <w:szCs w:val="24"/>
        </w:rPr>
      </w:pP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An APA-formatted data citation (including URL)</w:t>
      </w:r>
    </w:p>
    <w:p w:rsidR="00522262" w:rsidRPr="002079F6" w:rsidRDefault="00522262" w:rsidP="00522262">
      <w:pPr>
        <w:shd w:val="clear" w:color="auto" w:fill="FFFFFF"/>
        <w:spacing w:before="100" w:beforeAutospacing="1" w:after="100" w:afterAutospacing="1" w:line="315" w:lineRule="atLeast"/>
        <w:ind w:left="720"/>
        <w:rPr>
          <w:rFonts w:ascii="Times New Roman" w:eastAsia="Times New Roman" w:hAnsi="Times New Roman" w:cs="Times New Roman"/>
          <w:color w:val="333333"/>
          <w:sz w:val="24"/>
          <w:szCs w:val="24"/>
        </w:rPr>
      </w:pPr>
      <w:r w:rsidRPr="002079F6">
        <w:rPr>
          <w:rFonts w:ascii="Times New Roman" w:hAnsi="Times New Roman" w:cs="Times New Roman"/>
          <w:sz w:val="24"/>
          <w:szCs w:val="24"/>
        </w:rPr>
        <w:t xml:space="preserve">CDC, Data.gov (2016). </w:t>
      </w:r>
      <w:r w:rsidRPr="002079F6">
        <w:rPr>
          <w:rFonts w:ascii="Times New Roman" w:hAnsi="Times New Roman" w:cs="Times New Roman"/>
          <w:i/>
          <w:sz w:val="24"/>
          <w:szCs w:val="24"/>
        </w:rPr>
        <w:t>U.S. Chronic Disease Indicators (CDI)</w:t>
      </w:r>
      <w:r w:rsidRPr="002079F6">
        <w:rPr>
          <w:rFonts w:ascii="Times New Roman" w:hAnsi="Times New Roman" w:cs="Times New Roman"/>
          <w:sz w:val="24"/>
          <w:szCs w:val="24"/>
        </w:rPr>
        <w:t xml:space="preserve"> [U.S._Chronic_Disease_Indicators__CDI_.csv]. Retrieved from </w:t>
      </w:r>
      <w:hyperlink r:id="rId12" w:history="1">
        <w:r w:rsidRPr="002079F6">
          <w:rPr>
            <w:rStyle w:val="Hyperlink"/>
            <w:rFonts w:ascii="Times New Roman" w:hAnsi="Times New Roman" w:cs="Times New Roman"/>
            <w:sz w:val="24"/>
            <w:szCs w:val="24"/>
          </w:rPr>
          <w:t>http://catalog.data.gov/dataset/u-s-chronic-disease-indicators-cdi-e50c9</w:t>
        </w:r>
      </w:hyperlink>
      <w:r w:rsidRPr="002079F6">
        <w:rPr>
          <w:rFonts w:ascii="Times New Roman" w:hAnsi="Times New Roman" w:cs="Times New Roman"/>
          <w:sz w:val="24"/>
          <w:szCs w:val="24"/>
        </w:rPr>
        <w:t>.</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hAnsi="Times New Roman" w:cs="Times New Roman"/>
          <w:sz w:val="24"/>
          <w:szCs w:val="24"/>
        </w:rPr>
      </w:pPr>
      <w:r w:rsidRPr="002079F6">
        <w:rPr>
          <w:rFonts w:ascii="Times New Roman" w:eastAsia="Times New Roman" w:hAnsi="Times New Roman" w:cs="Times New Roman"/>
          <w:color w:val="333333"/>
          <w:sz w:val="24"/>
          <w:szCs w:val="24"/>
        </w:rPr>
        <w:t>Details of the license or terms of use (include a link if needed)</w:t>
      </w:r>
    </w:p>
    <w:p w:rsidR="00522262" w:rsidRPr="002079F6" w:rsidRDefault="00522262" w:rsidP="00522262">
      <w:pPr>
        <w:shd w:val="clear" w:color="auto" w:fill="FFFFFF"/>
        <w:spacing w:before="100" w:beforeAutospacing="1" w:after="100" w:afterAutospacing="1" w:line="315" w:lineRule="atLeast"/>
        <w:ind w:firstLine="720"/>
        <w:rPr>
          <w:rFonts w:ascii="Times New Roman" w:hAnsi="Times New Roman" w:cs="Times New Roman"/>
          <w:sz w:val="24"/>
          <w:szCs w:val="24"/>
        </w:rPr>
      </w:pPr>
      <w:r w:rsidRPr="002079F6">
        <w:rPr>
          <w:rFonts w:ascii="Times New Roman" w:hAnsi="Times New Roman" w:cs="Times New Roman"/>
          <w:color w:val="47494D"/>
          <w:sz w:val="24"/>
          <w:szCs w:val="24"/>
          <w:shd w:val="clear" w:color="auto" w:fill="F8F8F8"/>
        </w:rPr>
        <w:t>Database released under</w:t>
      </w:r>
      <w:r w:rsidRPr="002079F6">
        <w:rPr>
          <w:rStyle w:val="apple-converted-space"/>
          <w:rFonts w:ascii="Times New Roman" w:hAnsi="Times New Roman" w:cs="Times New Roman"/>
          <w:color w:val="47494D"/>
          <w:sz w:val="24"/>
          <w:szCs w:val="24"/>
          <w:shd w:val="clear" w:color="auto" w:fill="F8F8F8"/>
        </w:rPr>
        <w:t> </w:t>
      </w:r>
      <w:hyperlink r:id="rId13" w:tgtFrame="_blank" w:history="1">
        <w:r w:rsidRPr="002079F6">
          <w:rPr>
            <w:rStyle w:val="Hyperlink"/>
            <w:rFonts w:ascii="Times New Roman" w:hAnsi="Times New Roman" w:cs="Times New Roman"/>
            <w:color w:val="008ABC"/>
            <w:sz w:val="24"/>
            <w:szCs w:val="24"/>
            <w:bdr w:val="none" w:sz="0" w:space="0" w:color="auto" w:frame="1"/>
            <w:shd w:val="clear" w:color="auto" w:fill="F8F8F8"/>
          </w:rPr>
          <w:t>Open Database License</w:t>
        </w:r>
      </w:hyperlink>
      <w:r w:rsidRPr="002079F6">
        <w:rPr>
          <w:rFonts w:ascii="Times New Roman" w:hAnsi="Times New Roman" w:cs="Times New Roman"/>
          <w:color w:val="47494D"/>
          <w:sz w:val="24"/>
          <w:szCs w:val="24"/>
          <w:shd w:val="clear" w:color="auto" w:fill="F8F8F8"/>
        </w:rPr>
        <w:t>.</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About one paragraph describing why these data are interesting</w:t>
      </w:r>
    </w:p>
    <w:p w:rsidR="00522262" w:rsidRPr="002079F6" w:rsidRDefault="00522262" w:rsidP="00522262">
      <w:pPr>
        <w:shd w:val="clear" w:color="auto" w:fill="FFFFFF"/>
        <w:spacing w:before="100" w:beforeAutospacing="1" w:after="100" w:afterAutospacing="1" w:line="315" w:lineRule="atLeast"/>
        <w:ind w:left="720"/>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This is a dataset of chronic diseases across the country. The data can be used to gain valuable insights into the health patterns of the population. Seeing the importance of the deductions that can be made from the info</w:t>
      </w:r>
      <w:r w:rsidR="001D69DD">
        <w:rPr>
          <w:rFonts w:ascii="Times New Roman" w:eastAsia="Times New Roman" w:hAnsi="Times New Roman" w:cs="Times New Roman"/>
          <w:color w:val="333333"/>
          <w:sz w:val="24"/>
          <w:szCs w:val="24"/>
        </w:rPr>
        <w:t>rmation obtained from this data</w:t>
      </w:r>
      <w:bookmarkStart w:id="0" w:name="_GoBack"/>
      <w:bookmarkEnd w:id="0"/>
      <w:r w:rsidRPr="002079F6">
        <w:rPr>
          <w:rFonts w:ascii="Times New Roman" w:eastAsia="Times New Roman" w:hAnsi="Times New Roman" w:cs="Times New Roman"/>
          <w:color w:val="333333"/>
          <w:sz w:val="24"/>
          <w:szCs w:val="24"/>
        </w:rPr>
        <w:t>set is why I chose it.</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Potential data users and decision-makers for this data</w:t>
      </w:r>
    </w:p>
    <w:p w:rsidR="00522262" w:rsidRPr="002079F6" w:rsidRDefault="00522262" w:rsidP="00522262">
      <w:pPr>
        <w:shd w:val="clear" w:color="auto" w:fill="FFFFFF"/>
        <w:spacing w:before="100" w:beforeAutospacing="1" w:after="100" w:afterAutospacing="1" w:line="315" w:lineRule="atLeast"/>
        <w:ind w:firstLine="720"/>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Health Agencies, General Public.</w:t>
      </w:r>
    </w:p>
    <w:p w:rsidR="00522262" w:rsidRPr="002079F6" w:rsidRDefault="00522262" w:rsidP="00522262">
      <w:pPr>
        <w:pStyle w:val="ListParagraph"/>
        <w:numPr>
          <w:ilvl w:val="0"/>
          <w:numId w:val="10"/>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eastAsia="Times New Roman" w:hAnsi="Times New Roman" w:cs="Times New Roman"/>
          <w:color w:val="333333"/>
          <w:sz w:val="24"/>
          <w:szCs w:val="24"/>
        </w:rPr>
        <w:t>Three questions this data might help to answer; note additional sources needed if applicable</w:t>
      </w:r>
    </w:p>
    <w:p w:rsidR="00522262" w:rsidRPr="002079F6" w:rsidRDefault="00522262" w:rsidP="00522262">
      <w:pPr>
        <w:pStyle w:val="ListParagraph"/>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p>
    <w:p w:rsidR="00522262" w:rsidRPr="002079F6" w:rsidRDefault="00522262" w:rsidP="00522262">
      <w:pPr>
        <w:pStyle w:val="ListParagraph"/>
        <w:numPr>
          <w:ilvl w:val="0"/>
          <w:numId w:val="2"/>
        </w:numPr>
        <w:shd w:val="clear" w:color="auto" w:fill="FFFFFF"/>
        <w:spacing w:before="100" w:beforeAutospacing="1" w:after="100" w:afterAutospacing="1" w:line="315" w:lineRule="atLeast"/>
        <w:rPr>
          <w:rFonts w:ascii="Times New Roman" w:eastAsia="Times New Roman" w:hAnsi="Times New Roman" w:cs="Times New Roman"/>
          <w:color w:val="333333"/>
          <w:sz w:val="24"/>
          <w:szCs w:val="24"/>
        </w:rPr>
      </w:pPr>
      <w:r w:rsidRPr="002079F6">
        <w:rPr>
          <w:rFonts w:ascii="Times New Roman" w:hAnsi="Times New Roman" w:cs="Times New Roman"/>
          <w:sz w:val="24"/>
          <w:szCs w:val="24"/>
        </w:rPr>
        <w:t>What are the percentages of occurrence of the chronic diseases?</w:t>
      </w:r>
    </w:p>
    <w:p w:rsidR="00522262" w:rsidRPr="002079F6" w:rsidRDefault="00522262" w:rsidP="00522262">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Which chronic disease occurs the most (state wise)?</w:t>
      </w:r>
    </w:p>
    <w:p w:rsidR="00522262" w:rsidRPr="002079F6" w:rsidRDefault="00522262" w:rsidP="00522262">
      <w:pPr>
        <w:pStyle w:val="ListParagraph"/>
        <w:numPr>
          <w:ilvl w:val="0"/>
          <w:numId w:val="2"/>
        </w:numPr>
        <w:rPr>
          <w:rFonts w:ascii="Times New Roman" w:hAnsi="Times New Roman" w:cs="Times New Roman"/>
          <w:sz w:val="24"/>
          <w:szCs w:val="24"/>
        </w:rPr>
      </w:pPr>
      <w:r w:rsidRPr="002079F6">
        <w:rPr>
          <w:rFonts w:ascii="Times New Roman" w:hAnsi="Times New Roman" w:cs="Times New Roman"/>
          <w:sz w:val="24"/>
          <w:szCs w:val="24"/>
        </w:rPr>
        <w:t>Is there a pattern in the occurrence of type of chronic disease as we move away from the coast towards the mainland?</w:t>
      </w:r>
    </w:p>
    <w:p w:rsidR="00522262" w:rsidRPr="002079F6" w:rsidRDefault="00522262" w:rsidP="00522262">
      <w:pPr>
        <w:rPr>
          <w:rFonts w:ascii="Times New Roman" w:hAnsi="Times New Roman" w:cs="Times New Roman"/>
          <w:sz w:val="24"/>
          <w:szCs w:val="24"/>
        </w:rPr>
      </w:pPr>
    </w:p>
    <w:p w:rsidR="00522262" w:rsidRPr="002079F6" w:rsidRDefault="00522262" w:rsidP="00522262">
      <w:pPr>
        <w:rPr>
          <w:rFonts w:ascii="Times New Roman" w:hAnsi="Times New Roman" w:cs="Times New Roman"/>
        </w:rPr>
      </w:pPr>
    </w:p>
    <w:p w:rsidR="00522262" w:rsidRPr="002079F6" w:rsidRDefault="00522262" w:rsidP="00522262">
      <w:pPr>
        <w:rPr>
          <w:rFonts w:ascii="Times New Roman" w:hAnsi="Times New Roman" w:cs="Times New Roman"/>
          <w:sz w:val="24"/>
          <w:szCs w:val="24"/>
        </w:rPr>
      </w:pPr>
    </w:p>
    <w:p w:rsidR="00522262" w:rsidRPr="002079F6" w:rsidRDefault="00522262" w:rsidP="00522262">
      <w:pPr>
        <w:rPr>
          <w:rFonts w:ascii="Times New Roman" w:hAnsi="Times New Roman" w:cs="Times New Roman"/>
          <w:sz w:val="24"/>
          <w:szCs w:val="24"/>
        </w:rPr>
      </w:pPr>
    </w:p>
    <w:p w:rsidR="00522262" w:rsidRPr="002079F6" w:rsidRDefault="00522262" w:rsidP="00683062">
      <w:pPr>
        <w:rPr>
          <w:rFonts w:ascii="Times New Roman" w:hAnsi="Times New Roman" w:cs="Times New Roman"/>
          <w:sz w:val="24"/>
          <w:szCs w:val="24"/>
        </w:rPr>
      </w:pPr>
    </w:p>
    <w:sectPr w:rsidR="00522262" w:rsidRPr="002079F6" w:rsidSect="007712FE">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C39" w:rsidRDefault="00315C39" w:rsidP="007712FE">
      <w:pPr>
        <w:spacing w:after="0" w:line="240" w:lineRule="auto"/>
      </w:pPr>
      <w:r>
        <w:separator/>
      </w:r>
    </w:p>
  </w:endnote>
  <w:endnote w:type="continuationSeparator" w:id="0">
    <w:p w:rsidR="00315C39" w:rsidRDefault="00315C39" w:rsidP="0077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75273"/>
      <w:docPartObj>
        <w:docPartGallery w:val="Page Numbers (Bottom of Page)"/>
        <w:docPartUnique/>
      </w:docPartObj>
    </w:sdtPr>
    <w:sdtEndPr>
      <w:rPr>
        <w:noProof/>
      </w:rPr>
    </w:sdtEndPr>
    <w:sdtContent>
      <w:p w:rsidR="007712FE" w:rsidRDefault="007712FE">
        <w:pPr>
          <w:pStyle w:val="Footer"/>
          <w:jc w:val="center"/>
        </w:pPr>
        <w:r>
          <w:fldChar w:fldCharType="begin"/>
        </w:r>
        <w:r>
          <w:instrText xml:space="preserve"> PAGE   \* MERGEFORMAT </w:instrText>
        </w:r>
        <w:r>
          <w:fldChar w:fldCharType="separate"/>
        </w:r>
        <w:r w:rsidR="001D69DD">
          <w:rPr>
            <w:noProof/>
          </w:rPr>
          <w:t>2</w:t>
        </w:r>
        <w:r>
          <w:rPr>
            <w:noProof/>
          </w:rPr>
          <w:fldChar w:fldCharType="end"/>
        </w:r>
      </w:p>
    </w:sdtContent>
  </w:sdt>
  <w:p w:rsidR="007712FE" w:rsidRDefault="00771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C39" w:rsidRDefault="00315C39" w:rsidP="007712FE">
      <w:pPr>
        <w:spacing w:after="0" w:line="240" w:lineRule="auto"/>
      </w:pPr>
      <w:r>
        <w:separator/>
      </w:r>
    </w:p>
  </w:footnote>
  <w:footnote w:type="continuationSeparator" w:id="0">
    <w:p w:rsidR="00315C39" w:rsidRDefault="00315C39" w:rsidP="00771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2FE" w:rsidRDefault="007712FE" w:rsidP="007712FE">
    <w:pPr>
      <w:pStyle w:val="Header"/>
      <w:jc w:val="center"/>
    </w:pPr>
    <w:r>
      <w:t>INFM 600 –INFORMATION ENVIRONMENTS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43C"/>
    <w:multiLevelType w:val="hybridMultilevel"/>
    <w:tmpl w:val="EED8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2731"/>
    <w:multiLevelType w:val="hybridMultilevel"/>
    <w:tmpl w:val="1D32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C1E0D"/>
    <w:multiLevelType w:val="hybridMultilevel"/>
    <w:tmpl w:val="9E42B5CE"/>
    <w:lvl w:ilvl="0" w:tplc="FCBC42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D56B5"/>
    <w:multiLevelType w:val="hybridMultilevel"/>
    <w:tmpl w:val="2F5E83A8"/>
    <w:lvl w:ilvl="0" w:tplc="4286A19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30725148"/>
    <w:multiLevelType w:val="multilevel"/>
    <w:tmpl w:val="ADE00648"/>
    <w:lvl w:ilvl="0">
      <w:start w:val="1"/>
      <w:numFmt w:val="decimal"/>
      <w:lvlText w:val="%1."/>
      <w:lvlJc w:val="left"/>
      <w:pPr>
        <w:tabs>
          <w:tab w:val="num" w:pos="9720"/>
        </w:tabs>
        <w:ind w:left="9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1246E"/>
    <w:multiLevelType w:val="hybridMultilevel"/>
    <w:tmpl w:val="2DB28164"/>
    <w:lvl w:ilvl="0" w:tplc="92F8B068">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A82819"/>
    <w:multiLevelType w:val="hybridMultilevel"/>
    <w:tmpl w:val="4276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218AB"/>
    <w:multiLevelType w:val="hybridMultilevel"/>
    <w:tmpl w:val="284C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 w:numId="7">
    <w:abstractNumId w:val="3"/>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B2"/>
    <w:rsid w:val="000619BC"/>
    <w:rsid w:val="000A3372"/>
    <w:rsid w:val="00167DA6"/>
    <w:rsid w:val="001B00AD"/>
    <w:rsid w:val="001D69DD"/>
    <w:rsid w:val="002079F6"/>
    <w:rsid w:val="00265C52"/>
    <w:rsid w:val="00315C39"/>
    <w:rsid w:val="00396956"/>
    <w:rsid w:val="004164B2"/>
    <w:rsid w:val="00444C5B"/>
    <w:rsid w:val="005134B6"/>
    <w:rsid w:val="00522262"/>
    <w:rsid w:val="00554A84"/>
    <w:rsid w:val="00585FE0"/>
    <w:rsid w:val="006172F5"/>
    <w:rsid w:val="00683062"/>
    <w:rsid w:val="0068627F"/>
    <w:rsid w:val="00745560"/>
    <w:rsid w:val="00770777"/>
    <w:rsid w:val="007712FE"/>
    <w:rsid w:val="007E56F8"/>
    <w:rsid w:val="007F006C"/>
    <w:rsid w:val="00843C0C"/>
    <w:rsid w:val="008A3460"/>
    <w:rsid w:val="008B5BC2"/>
    <w:rsid w:val="008D6309"/>
    <w:rsid w:val="008E279D"/>
    <w:rsid w:val="009340BD"/>
    <w:rsid w:val="009A6033"/>
    <w:rsid w:val="009C24A3"/>
    <w:rsid w:val="00AB53A8"/>
    <w:rsid w:val="00AD27B9"/>
    <w:rsid w:val="00B04D85"/>
    <w:rsid w:val="00BC308D"/>
    <w:rsid w:val="00BC5245"/>
    <w:rsid w:val="00BF26CF"/>
    <w:rsid w:val="00D25123"/>
    <w:rsid w:val="00E31261"/>
    <w:rsid w:val="00E84CD4"/>
    <w:rsid w:val="00E93CC5"/>
    <w:rsid w:val="00F227CA"/>
    <w:rsid w:val="00F71C1F"/>
    <w:rsid w:val="00F7618F"/>
    <w:rsid w:val="00FC427F"/>
    <w:rsid w:val="00FE0691"/>
    <w:rsid w:val="00FF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DE5F7-6E26-4949-A6CB-D5B5F383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B2"/>
    <w:pPr>
      <w:ind w:left="720"/>
      <w:contextualSpacing/>
    </w:pPr>
  </w:style>
  <w:style w:type="character" w:customStyle="1" w:styleId="apple-converted-space">
    <w:name w:val="apple-converted-space"/>
    <w:basedOn w:val="DefaultParagraphFont"/>
    <w:rsid w:val="00265C52"/>
  </w:style>
  <w:style w:type="character" w:styleId="Hyperlink">
    <w:name w:val="Hyperlink"/>
    <w:basedOn w:val="DefaultParagraphFont"/>
    <w:uiPriority w:val="99"/>
    <w:unhideWhenUsed/>
    <w:rsid w:val="00265C52"/>
    <w:rPr>
      <w:color w:val="0000FF"/>
      <w:u w:val="single"/>
    </w:rPr>
  </w:style>
  <w:style w:type="character" w:styleId="FollowedHyperlink">
    <w:name w:val="FollowedHyperlink"/>
    <w:basedOn w:val="DefaultParagraphFont"/>
    <w:uiPriority w:val="99"/>
    <w:semiHidden/>
    <w:unhideWhenUsed/>
    <w:rsid w:val="00522262"/>
    <w:rPr>
      <w:color w:val="954F72" w:themeColor="followedHyperlink"/>
      <w:u w:val="single"/>
    </w:rPr>
  </w:style>
  <w:style w:type="paragraph" w:styleId="Header">
    <w:name w:val="header"/>
    <w:basedOn w:val="Normal"/>
    <w:link w:val="HeaderChar"/>
    <w:uiPriority w:val="99"/>
    <w:unhideWhenUsed/>
    <w:rsid w:val="00771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2FE"/>
  </w:style>
  <w:style w:type="paragraph" w:styleId="Footer">
    <w:name w:val="footer"/>
    <w:basedOn w:val="Normal"/>
    <w:link w:val="FooterChar"/>
    <w:uiPriority w:val="99"/>
    <w:unhideWhenUsed/>
    <w:rsid w:val="00771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83036">
      <w:bodyDiv w:val="1"/>
      <w:marLeft w:val="0"/>
      <w:marRight w:val="0"/>
      <w:marTop w:val="0"/>
      <w:marBottom w:val="0"/>
      <w:divBdr>
        <w:top w:val="none" w:sz="0" w:space="0" w:color="auto"/>
        <w:left w:val="none" w:sz="0" w:space="0" w:color="auto"/>
        <w:bottom w:val="none" w:sz="0" w:space="0" w:color="auto"/>
        <w:right w:val="none" w:sz="0" w:space="0" w:color="auto"/>
      </w:divBdr>
      <w:divsChild>
        <w:div w:id="785930667">
          <w:marLeft w:val="0"/>
          <w:marRight w:val="0"/>
          <w:marTop w:val="0"/>
          <w:marBottom w:val="0"/>
          <w:divBdr>
            <w:top w:val="none" w:sz="0" w:space="0" w:color="auto"/>
            <w:left w:val="none" w:sz="0" w:space="0" w:color="auto"/>
            <w:bottom w:val="none" w:sz="0" w:space="0" w:color="auto"/>
            <w:right w:val="none" w:sz="0" w:space="0" w:color="auto"/>
          </w:divBdr>
        </w:div>
      </w:divsChild>
    </w:div>
    <w:div w:id="751245597">
      <w:bodyDiv w:val="1"/>
      <w:marLeft w:val="0"/>
      <w:marRight w:val="0"/>
      <w:marTop w:val="0"/>
      <w:marBottom w:val="0"/>
      <w:divBdr>
        <w:top w:val="none" w:sz="0" w:space="0" w:color="auto"/>
        <w:left w:val="none" w:sz="0" w:space="0" w:color="auto"/>
        <w:bottom w:val="none" w:sz="0" w:space="0" w:color="auto"/>
        <w:right w:val="none" w:sz="0" w:space="0" w:color="auto"/>
      </w:divBdr>
    </w:div>
    <w:div w:id="140170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commons.org/licenses/odbl/1.0/" TargetMode="External"/><Relationship Id="rId13" Type="http://schemas.openxmlformats.org/officeDocument/2006/relationships/hyperlink" Target="http://opendatacommons.org/licenses/odbl/1.0/" TargetMode="External"/><Relationship Id="rId3" Type="http://schemas.openxmlformats.org/officeDocument/2006/relationships/settings" Target="settings.xml"/><Relationship Id="rId7" Type="http://schemas.openxmlformats.org/officeDocument/2006/relationships/hyperlink" Target="https://www.kaggle.com/deepmatrix/imdb-5000-movie-dataset/version/1" TargetMode="External"/><Relationship Id="rId12" Type="http://schemas.openxmlformats.org/officeDocument/2006/relationships/hyperlink" Target="http://catalog.data.gov/dataset/u-s-chronic-disease-indicators-cdi-e50c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a.baltimorecity.gov/Public-Safety/Calls-for-Service/xviu-ezkt" TargetMode="External"/><Relationship Id="rId4" Type="http://schemas.openxmlformats.org/officeDocument/2006/relationships/webSettings" Target="webSettings.xml"/><Relationship Id="rId9" Type="http://schemas.openxmlformats.org/officeDocument/2006/relationships/hyperlink" Target="http://opendatacommons.org/licenses/dbcl/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samarjith sathyanarayan</dc:creator>
  <cp:keywords/>
  <dc:description/>
  <cp:lastModifiedBy>samarjith sathyanarayan</cp:lastModifiedBy>
  <cp:revision>148</cp:revision>
  <dcterms:created xsi:type="dcterms:W3CDTF">2016-09-12T07:24:00Z</dcterms:created>
  <dcterms:modified xsi:type="dcterms:W3CDTF">2016-09-15T15:13:00Z</dcterms:modified>
</cp:coreProperties>
</file>