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EE7C0" w14:textId="77777777" w:rsidR="00810625" w:rsidRPr="002B2CE4" w:rsidRDefault="00D614BC" w:rsidP="00810625">
      <w:pPr>
        <w:spacing w:after="0" w:line="240" w:lineRule="auto"/>
        <w:jc w:val="center"/>
        <w:rPr>
          <w:rFonts w:cs="Times New Roman"/>
          <w:sz w:val="24"/>
          <w:szCs w:val="24"/>
        </w:rPr>
      </w:pPr>
      <w:r w:rsidRPr="002B2CE4">
        <w:softHyphen/>
      </w:r>
      <w:r w:rsidRPr="002B2CE4">
        <w:softHyphen/>
      </w:r>
    </w:p>
    <w:p w14:paraId="24AD649A" w14:textId="77777777" w:rsidR="00810625" w:rsidRPr="002B2CE4" w:rsidRDefault="00810625" w:rsidP="00810625">
      <w:pPr>
        <w:spacing w:after="0" w:line="240" w:lineRule="auto"/>
        <w:jc w:val="center"/>
        <w:rPr>
          <w:rFonts w:cs="Times New Roman"/>
        </w:rPr>
      </w:pPr>
    </w:p>
    <w:p w14:paraId="2AF93619" w14:textId="77777777" w:rsidR="00810625" w:rsidRPr="002B2CE4" w:rsidRDefault="00810625" w:rsidP="00810625">
      <w:pPr>
        <w:spacing w:after="0" w:line="240" w:lineRule="auto"/>
        <w:jc w:val="center"/>
        <w:rPr>
          <w:rFonts w:cs="Times New Roman"/>
        </w:rPr>
      </w:pPr>
      <w:r w:rsidRPr="002B2CE4">
        <w:rPr>
          <w:rFonts w:cs="Times New Roman"/>
        </w:rPr>
        <w:t>PROJET SYNTHÈSE</w:t>
      </w:r>
    </w:p>
    <w:p w14:paraId="359D21DE" w14:textId="77777777" w:rsidR="00810625" w:rsidRPr="002B2CE4" w:rsidRDefault="00810625" w:rsidP="00810625">
      <w:pPr>
        <w:spacing w:after="0" w:line="240" w:lineRule="auto"/>
        <w:jc w:val="center"/>
        <w:rPr>
          <w:rFonts w:cs="Times New Roman"/>
        </w:rPr>
      </w:pPr>
      <w:r w:rsidRPr="002B2CE4">
        <w:rPr>
          <w:rFonts w:cs="Times New Roman"/>
        </w:rPr>
        <w:t>IFT606 – Sécurité &amp; cryptographie</w:t>
      </w:r>
    </w:p>
    <w:p w14:paraId="682911BF" w14:textId="77777777" w:rsidR="00810625" w:rsidRPr="002B2CE4" w:rsidRDefault="00810625" w:rsidP="00810625">
      <w:pPr>
        <w:spacing w:after="0" w:line="240" w:lineRule="auto"/>
        <w:jc w:val="center"/>
        <w:rPr>
          <w:rFonts w:cs="Times New Roman"/>
        </w:rPr>
      </w:pPr>
    </w:p>
    <w:p w14:paraId="0A9AACE6" w14:textId="77777777" w:rsidR="00810625" w:rsidRPr="002B2CE4" w:rsidRDefault="00810625" w:rsidP="00810625">
      <w:pPr>
        <w:spacing w:after="0" w:line="240" w:lineRule="auto"/>
        <w:jc w:val="center"/>
        <w:rPr>
          <w:rFonts w:cs="Times New Roman"/>
        </w:rPr>
      </w:pPr>
    </w:p>
    <w:p w14:paraId="6AE7A53B" w14:textId="77777777" w:rsidR="00810625" w:rsidRPr="002B2CE4" w:rsidRDefault="00810625" w:rsidP="00810625">
      <w:pPr>
        <w:spacing w:after="0" w:line="240" w:lineRule="auto"/>
        <w:jc w:val="center"/>
        <w:rPr>
          <w:rFonts w:cs="Times New Roman"/>
        </w:rPr>
      </w:pPr>
    </w:p>
    <w:p w14:paraId="53BAB2AE" w14:textId="77777777" w:rsidR="00810625" w:rsidRPr="002B2CE4" w:rsidRDefault="00810625" w:rsidP="00810625">
      <w:pPr>
        <w:spacing w:after="0" w:line="240" w:lineRule="auto"/>
        <w:jc w:val="center"/>
        <w:rPr>
          <w:rFonts w:cs="Times New Roman"/>
        </w:rPr>
      </w:pPr>
    </w:p>
    <w:p w14:paraId="3C65ACEE" w14:textId="77777777" w:rsidR="00810625" w:rsidRPr="002B2CE4" w:rsidRDefault="00810625" w:rsidP="00810625">
      <w:pPr>
        <w:spacing w:after="0" w:line="240" w:lineRule="auto"/>
        <w:jc w:val="center"/>
        <w:rPr>
          <w:rFonts w:cs="Times New Roman"/>
        </w:rPr>
      </w:pPr>
    </w:p>
    <w:p w14:paraId="23A7F9A2" w14:textId="77777777" w:rsidR="00810625" w:rsidRPr="002B2CE4" w:rsidRDefault="00810625" w:rsidP="00810625">
      <w:pPr>
        <w:spacing w:after="0" w:line="240" w:lineRule="auto"/>
        <w:rPr>
          <w:rFonts w:cs="Times New Roman"/>
        </w:rPr>
      </w:pPr>
    </w:p>
    <w:p w14:paraId="7E208727" w14:textId="77777777" w:rsidR="00810625" w:rsidRPr="002B2CE4" w:rsidRDefault="00810625" w:rsidP="00810625">
      <w:pPr>
        <w:spacing w:after="0" w:line="240" w:lineRule="auto"/>
        <w:jc w:val="center"/>
        <w:rPr>
          <w:rFonts w:cs="Times New Roman"/>
        </w:rPr>
      </w:pPr>
    </w:p>
    <w:p w14:paraId="40EDD210" w14:textId="77777777" w:rsidR="00810625" w:rsidRPr="002B2CE4" w:rsidRDefault="00810625" w:rsidP="00810625">
      <w:pPr>
        <w:spacing w:after="0" w:line="240" w:lineRule="auto"/>
        <w:jc w:val="center"/>
        <w:rPr>
          <w:rFonts w:cs="Times New Roman"/>
        </w:rPr>
      </w:pPr>
    </w:p>
    <w:p w14:paraId="7EA0830E" w14:textId="77777777" w:rsidR="00810625" w:rsidRPr="002B2CE4" w:rsidRDefault="00810625" w:rsidP="00810625">
      <w:pPr>
        <w:spacing w:after="0" w:line="240" w:lineRule="auto"/>
        <w:jc w:val="center"/>
        <w:rPr>
          <w:rFonts w:cs="Times New Roman"/>
        </w:rPr>
      </w:pPr>
    </w:p>
    <w:p w14:paraId="6ED0A8B8" w14:textId="77777777" w:rsidR="00810625" w:rsidRPr="002B2CE4" w:rsidRDefault="00810625" w:rsidP="00810625">
      <w:pPr>
        <w:spacing w:after="0" w:line="240" w:lineRule="auto"/>
        <w:jc w:val="center"/>
        <w:rPr>
          <w:rFonts w:cs="Times New Roman"/>
        </w:rPr>
      </w:pPr>
    </w:p>
    <w:p w14:paraId="55E585C4" w14:textId="77777777" w:rsidR="00810625" w:rsidRPr="002B2CE4" w:rsidRDefault="00810625" w:rsidP="00810625">
      <w:pPr>
        <w:spacing w:after="0" w:line="240" w:lineRule="auto"/>
        <w:jc w:val="center"/>
        <w:rPr>
          <w:rFonts w:cs="Times New Roman"/>
        </w:rPr>
      </w:pPr>
      <w:r w:rsidRPr="002B2CE4">
        <w:rPr>
          <w:rFonts w:cs="Times New Roman"/>
        </w:rPr>
        <w:t>Présenté à</w:t>
      </w:r>
    </w:p>
    <w:p w14:paraId="614991D5" w14:textId="77777777" w:rsidR="00810625" w:rsidRPr="002B2CE4" w:rsidRDefault="00810625" w:rsidP="00810625">
      <w:pPr>
        <w:spacing w:after="0" w:line="240" w:lineRule="auto"/>
        <w:jc w:val="center"/>
        <w:rPr>
          <w:rFonts w:cs="Times New Roman"/>
          <w:lang w:val="en-US"/>
        </w:rPr>
      </w:pPr>
      <w:r w:rsidRPr="002B2CE4">
        <w:rPr>
          <w:rFonts w:cs="Times New Roman"/>
          <w:lang w:val="en-US"/>
        </w:rPr>
        <w:t xml:space="preserve">M. Marc </w:t>
      </w:r>
      <w:proofErr w:type="spellStart"/>
      <w:r w:rsidRPr="002B2CE4">
        <w:rPr>
          <w:rFonts w:cs="Times New Roman"/>
          <w:lang w:val="en-US"/>
        </w:rPr>
        <w:t>Verreault</w:t>
      </w:r>
      <w:proofErr w:type="spellEnd"/>
    </w:p>
    <w:p w14:paraId="5E6C8C37" w14:textId="77777777" w:rsidR="00810625" w:rsidRPr="002B2CE4" w:rsidRDefault="00810625" w:rsidP="00810625">
      <w:pPr>
        <w:spacing w:after="0" w:line="240" w:lineRule="auto"/>
        <w:jc w:val="center"/>
        <w:rPr>
          <w:rFonts w:cs="Times New Roman"/>
          <w:lang w:val="en-US"/>
        </w:rPr>
      </w:pPr>
      <w:r w:rsidRPr="002B2CE4">
        <w:rPr>
          <w:rFonts w:cs="Times New Roman"/>
          <w:lang w:val="en-US"/>
        </w:rPr>
        <w:t xml:space="preserve">M. Mohammed </w:t>
      </w:r>
      <w:proofErr w:type="spellStart"/>
      <w:r w:rsidRPr="002B2CE4">
        <w:rPr>
          <w:rFonts w:cs="Times New Roman"/>
          <w:lang w:val="en-US"/>
        </w:rPr>
        <w:t>Ouenzar</w:t>
      </w:r>
      <w:proofErr w:type="spellEnd"/>
    </w:p>
    <w:p w14:paraId="054C1325" w14:textId="77777777" w:rsidR="00810625" w:rsidRPr="002B2CE4" w:rsidRDefault="00810625" w:rsidP="00810625">
      <w:pPr>
        <w:spacing w:after="0" w:line="240" w:lineRule="auto"/>
        <w:jc w:val="center"/>
        <w:rPr>
          <w:rFonts w:cs="Times New Roman"/>
          <w:lang w:val="en-US"/>
        </w:rPr>
      </w:pPr>
    </w:p>
    <w:p w14:paraId="52871AE7" w14:textId="77777777" w:rsidR="00810625" w:rsidRPr="002B2CE4" w:rsidRDefault="00810625" w:rsidP="00810625">
      <w:pPr>
        <w:spacing w:after="0" w:line="240" w:lineRule="auto"/>
        <w:jc w:val="center"/>
        <w:rPr>
          <w:rFonts w:cs="Times New Roman"/>
          <w:lang w:val="en-US"/>
        </w:rPr>
      </w:pPr>
    </w:p>
    <w:p w14:paraId="241FED0E" w14:textId="77777777" w:rsidR="00810625" w:rsidRPr="002B2CE4" w:rsidRDefault="00810625" w:rsidP="00810625">
      <w:pPr>
        <w:spacing w:after="0" w:line="240" w:lineRule="auto"/>
        <w:jc w:val="center"/>
        <w:rPr>
          <w:rFonts w:cs="Times New Roman"/>
          <w:lang w:val="en-US"/>
        </w:rPr>
      </w:pPr>
    </w:p>
    <w:p w14:paraId="77D60374" w14:textId="77777777" w:rsidR="00810625" w:rsidRPr="002B2CE4" w:rsidRDefault="00810625" w:rsidP="00810625">
      <w:pPr>
        <w:spacing w:after="0" w:line="240" w:lineRule="auto"/>
        <w:jc w:val="center"/>
        <w:rPr>
          <w:rFonts w:cs="Times New Roman"/>
          <w:lang w:val="en-US"/>
        </w:rPr>
      </w:pPr>
    </w:p>
    <w:p w14:paraId="684F8362" w14:textId="77777777" w:rsidR="00810625" w:rsidRPr="002B2CE4" w:rsidRDefault="00810625" w:rsidP="00810625">
      <w:pPr>
        <w:spacing w:after="0" w:line="240" w:lineRule="auto"/>
        <w:jc w:val="center"/>
        <w:rPr>
          <w:rFonts w:cs="Times New Roman"/>
          <w:lang w:val="en-US"/>
        </w:rPr>
      </w:pPr>
    </w:p>
    <w:p w14:paraId="4D702563" w14:textId="77777777" w:rsidR="00810625" w:rsidRPr="002B2CE4" w:rsidRDefault="00810625" w:rsidP="00810625">
      <w:pPr>
        <w:spacing w:after="0" w:line="240" w:lineRule="auto"/>
        <w:jc w:val="center"/>
        <w:rPr>
          <w:rFonts w:cs="Times New Roman"/>
          <w:lang w:val="en-US"/>
        </w:rPr>
      </w:pPr>
    </w:p>
    <w:p w14:paraId="6257182F" w14:textId="77777777" w:rsidR="00810625" w:rsidRPr="002B2CE4" w:rsidRDefault="00810625" w:rsidP="00810625">
      <w:pPr>
        <w:spacing w:after="0" w:line="240" w:lineRule="auto"/>
        <w:jc w:val="center"/>
        <w:rPr>
          <w:rFonts w:cs="Times New Roman"/>
          <w:lang w:val="en-US"/>
        </w:rPr>
      </w:pPr>
    </w:p>
    <w:p w14:paraId="4247BF61" w14:textId="77777777" w:rsidR="00810625" w:rsidRPr="002B2CE4" w:rsidRDefault="00810625" w:rsidP="00810625">
      <w:pPr>
        <w:spacing w:after="0" w:line="240" w:lineRule="auto"/>
        <w:jc w:val="center"/>
        <w:rPr>
          <w:rFonts w:cs="Times New Roman"/>
          <w:lang w:val="en-US"/>
        </w:rPr>
      </w:pPr>
    </w:p>
    <w:p w14:paraId="5585D330" w14:textId="77777777" w:rsidR="00810625" w:rsidRPr="002B2CE4" w:rsidRDefault="00810625" w:rsidP="00810625">
      <w:pPr>
        <w:spacing w:after="0" w:line="240" w:lineRule="auto"/>
        <w:jc w:val="center"/>
        <w:rPr>
          <w:rFonts w:cs="Times New Roman"/>
          <w:lang w:val="en-US"/>
        </w:rPr>
      </w:pPr>
    </w:p>
    <w:p w14:paraId="0A03C84F" w14:textId="77777777" w:rsidR="00810625" w:rsidRPr="002B2CE4" w:rsidRDefault="00810625" w:rsidP="00810625">
      <w:pPr>
        <w:spacing w:after="0" w:line="240" w:lineRule="auto"/>
        <w:rPr>
          <w:rFonts w:cs="Times New Roman"/>
          <w:lang w:val="en-US"/>
        </w:rPr>
      </w:pPr>
    </w:p>
    <w:p w14:paraId="4E283971" w14:textId="77777777" w:rsidR="00810625" w:rsidRPr="004D54E7" w:rsidRDefault="00810625" w:rsidP="00810625">
      <w:pPr>
        <w:spacing w:after="0" w:line="240" w:lineRule="auto"/>
        <w:jc w:val="center"/>
        <w:rPr>
          <w:rFonts w:cs="Times New Roman"/>
          <w:lang w:val="en-CA"/>
        </w:rPr>
      </w:pPr>
      <w:r w:rsidRPr="004D54E7">
        <w:rPr>
          <w:rFonts w:cs="Times New Roman"/>
          <w:lang w:val="en-CA"/>
        </w:rPr>
        <w:t xml:space="preserve">Par </w:t>
      </w:r>
    </w:p>
    <w:p w14:paraId="78308D79" w14:textId="77777777" w:rsidR="00810625" w:rsidRPr="004D54E7" w:rsidRDefault="00810625" w:rsidP="00810625">
      <w:pPr>
        <w:spacing w:after="0" w:line="240" w:lineRule="auto"/>
        <w:jc w:val="center"/>
        <w:rPr>
          <w:rFonts w:cs="Times New Roman"/>
          <w:lang w:val="en-CA"/>
        </w:rPr>
      </w:pPr>
      <w:r w:rsidRPr="004D54E7">
        <w:rPr>
          <w:rFonts w:cs="Times New Roman"/>
          <w:lang w:val="en-CA"/>
        </w:rPr>
        <w:t>Kevin Boisvert – 16086334</w:t>
      </w:r>
    </w:p>
    <w:p w14:paraId="79B04A99" w14:textId="77777777" w:rsidR="00810625" w:rsidRPr="002B2CE4" w:rsidRDefault="00810625" w:rsidP="00810625">
      <w:pPr>
        <w:spacing w:after="0" w:line="240" w:lineRule="auto"/>
        <w:jc w:val="center"/>
        <w:rPr>
          <w:rFonts w:cs="Times New Roman"/>
          <w:bCs/>
          <w:lang w:val="en-US"/>
        </w:rPr>
      </w:pPr>
      <w:r w:rsidRPr="002B2CE4">
        <w:rPr>
          <w:rFonts w:cs="Times New Roman"/>
          <w:bCs/>
          <w:lang w:val="en-US"/>
        </w:rPr>
        <w:t>Denis Ahmed Samson Abel</w:t>
      </w:r>
    </w:p>
    <w:p w14:paraId="7B2AC24B" w14:textId="1093C8D8" w:rsidR="00810625" w:rsidRPr="002B2CE4" w:rsidRDefault="00810625" w:rsidP="00810625">
      <w:pPr>
        <w:spacing w:after="0" w:line="240" w:lineRule="auto"/>
        <w:jc w:val="center"/>
        <w:rPr>
          <w:rFonts w:cs="Times New Roman"/>
        </w:rPr>
      </w:pPr>
      <w:r w:rsidRPr="002B2CE4">
        <w:rPr>
          <w:rFonts w:cs="Times New Roman"/>
          <w:bCs/>
        </w:rPr>
        <w:t>Jean-François Breton</w:t>
      </w:r>
      <w:r w:rsidR="0011255F">
        <w:rPr>
          <w:rFonts w:cs="Times New Roman"/>
          <w:bCs/>
        </w:rPr>
        <w:t xml:space="preserve"> </w:t>
      </w:r>
      <w:r w:rsidR="0011255F" w:rsidRPr="00B60234">
        <w:rPr>
          <w:rFonts w:cs="Times New Roman"/>
        </w:rPr>
        <w:t>– 15057796</w:t>
      </w:r>
      <w:r w:rsidR="0011255F">
        <w:rPr>
          <w:rFonts w:cs="Times New Roman"/>
          <w:bCs/>
        </w:rPr>
        <w:t xml:space="preserve"> </w:t>
      </w:r>
    </w:p>
    <w:p w14:paraId="326CBB0C" w14:textId="77777777" w:rsidR="00810625" w:rsidRPr="004D54E7" w:rsidRDefault="00810625" w:rsidP="00810625">
      <w:pPr>
        <w:spacing w:after="0" w:line="240" w:lineRule="auto"/>
        <w:jc w:val="center"/>
        <w:rPr>
          <w:rFonts w:cs="Times New Roman"/>
        </w:rPr>
      </w:pPr>
      <w:r w:rsidRPr="004D54E7">
        <w:rPr>
          <w:rFonts w:cs="Times New Roman"/>
          <w:bCs/>
        </w:rPr>
        <w:t>Samuel Perron-Desrochers</w:t>
      </w:r>
    </w:p>
    <w:p w14:paraId="10508252" w14:textId="77777777" w:rsidR="00810625" w:rsidRPr="002B2CE4" w:rsidRDefault="00810625" w:rsidP="00810625">
      <w:pPr>
        <w:spacing w:after="0" w:line="240" w:lineRule="auto"/>
        <w:jc w:val="center"/>
        <w:rPr>
          <w:rFonts w:cs="Times New Roman"/>
        </w:rPr>
      </w:pPr>
    </w:p>
    <w:p w14:paraId="7BA437C9" w14:textId="77777777" w:rsidR="00810625" w:rsidRPr="002B2CE4" w:rsidRDefault="00810625" w:rsidP="00810625">
      <w:pPr>
        <w:spacing w:after="0" w:line="240" w:lineRule="auto"/>
        <w:jc w:val="center"/>
        <w:rPr>
          <w:rFonts w:cs="Times New Roman"/>
        </w:rPr>
      </w:pPr>
    </w:p>
    <w:p w14:paraId="65FD1C78" w14:textId="77777777" w:rsidR="00810625" w:rsidRPr="002B2CE4" w:rsidRDefault="00810625" w:rsidP="00810625">
      <w:pPr>
        <w:spacing w:after="0" w:line="240" w:lineRule="auto"/>
        <w:jc w:val="center"/>
        <w:rPr>
          <w:rFonts w:cs="Times New Roman"/>
        </w:rPr>
      </w:pPr>
    </w:p>
    <w:p w14:paraId="3A3A0A93" w14:textId="77777777" w:rsidR="00810625" w:rsidRPr="002B2CE4" w:rsidRDefault="00810625" w:rsidP="00810625">
      <w:pPr>
        <w:spacing w:after="0" w:line="240" w:lineRule="auto"/>
        <w:jc w:val="center"/>
        <w:rPr>
          <w:rFonts w:cs="Times New Roman"/>
        </w:rPr>
      </w:pPr>
    </w:p>
    <w:p w14:paraId="5FB48137" w14:textId="77777777" w:rsidR="00810625" w:rsidRPr="002B2CE4" w:rsidRDefault="00810625" w:rsidP="00810625">
      <w:pPr>
        <w:spacing w:after="0" w:line="240" w:lineRule="auto"/>
        <w:jc w:val="center"/>
        <w:rPr>
          <w:rFonts w:cs="Times New Roman"/>
        </w:rPr>
      </w:pPr>
    </w:p>
    <w:p w14:paraId="2ACE16B0" w14:textId="77777777" w:rsidR="00810625" w:rsidRPr="002B2CE4" w:rsidRDefault="00810625" w:rsidP="00810625">
      <w:pPr>
        <w:spacing w:after="0" w:line="240" w:lineRule="auto"/>
        <w:rPr>
          <w:rFonts w:cs="Times New Roman"/>
        </w:rPr>
      </w:pPr>
    </w:p>
    <w:p w14:paraId="3F493382" w14:textId="77777777" w:rsidR="00810625" w:rsidRPr="002B2CE4" w:rsidRDefault="00810625" w:rsidP="00810625">
      <w:pPr>
        <w:spacing w:after="0" w:line="240" w:lineRule="auto"/>
        <w:jc w:val="center"/>
        <w:rPr>
          <w:rFonts w:cs="Times New Roman"/>
        </w:rPr>
      </w:pPr>
    </w:p>
    <w:p w14:paraId="7649C655" w14:textId="77777777" w:rsidR="00810625" w:rsidRPr="002B2CE4" w:rsidRDefault="00810625" w:rsidP="00810625">
      <w:pPr>
        <w:spacing w:after="0" w:line="240" w:lineRule="auto"/>
        <w:jc w:val="center"/>
        <w:rPr>
          <w:rFonts w:cs="Times New Roman"/>
        </w:rPr>
      </w:pPr>
    </w:p>
    <w:p w14:paraId="074AAF5B" w14:textId="77777777" w:rsidR="00810625" w:rsidRPr="002B2CE4" w:rsidRDefault="00810625" w:rsidP="00810625">
      <w:pPr>
        <w:spacing w:after="0" w:line="240" w:lineRule="auto"/>
        <w:jc w:val="center"/>
        <w:rPr>
          <w:rFonts w:cs="Times New Roman"/>
        </w:rPr>
      </w:pPr>
    </w:p>
    <w:p w14:paraId="5735EEEE" w14:textId="77777777" w:rsidR="00810625" w:rsidRPr="002B2CE4" w:rsidRDefault="00810625" w:rsidP="00810625">
      <w:pPr>
        <w:spacing w:after="0" w:line="240" w:lineRule="auto"/>
        <w:jc w:val="center"/>
        <w:rPr>
          <w:rFonts w:cs="Times New Roman"/>
        </w:rPr>
      </w:pPr>
    </w:p>
    <w:p w14:paraId="4B1BF521" w14:textId="77777777" w:rsidR="00810625" w:rsidRPr="002B2CE4" w:rsidRDefault="00810625" w:rsidP="00810625">
      <w:pPr>
        <w:spacing w:after="0" w:line="240" w:lineRule="auto"/>
        <w:jc w:val="center"/>
        <w:rPr>
          <w:rFonts w:cs="Times New Roman"/>
        </w:rPr>
      </w:pPr>
    </w:p>
    <w:p w14:paraId="0A97D692" w14:textId="77777777" w:rsidR="00810625" w:rsidRPr="002B2CE4" w:rsidRDefault="00810625" w:rsidP="00810625">
      <w:pPr>
        <w:spacing w:after="0" w:line="240" w:lineRule="auto"/>
        <w:jc w:val="center"/>
        <w:rPr>
          <w:rFonts w:cs="Times New Roman"/>
        </w:rPr>
      </w:pPr>
    </w:p>
    <w:p w14:paraId="7E0F61DF" w14:textId="77777777" w:rsidR="00810625" w:rsidRPr="002B2CE4" w:rsidRDefault="00810625" w:rsidP="00810625">
      <w:pPr>
        <w:spacing w:after="0" w:line="240" w:lineRule="auto"/>
        <w:jc w:val="center"/>
        <w:rPr>
          <w:rFonts w:cs="Times New Roman"/>
        </w:rPr>
      </w:pPr>
      <w:r w:rsidRPr="002B2CE4">
        <w:rPr>
          <w:rFonts w:cs="Times New Roman"/>
        </w:rPr>
        <w:t>UNIVERSITÉ DE SHERBROOKE</w:t>
      </w:r>
    </w:p>
    <w:p w14:paraId="2F2AA91D" w14:textId="77777777" w:rsidR="00810625" w:rsidRPr="002B2CE4" w:rsidRDefault="00810625" w:rsidP="00810625">
      <w:pPr>
        <w:spacing w:after="0" w:line="240" w:lineRule="auto"/>
        <w:jc w:val="center"/>
        <w:rPr>
          <w:rFonts w:cs="Times New Roman"/>
        </w:rPr>
      </w:pPr>
      <w:r w:rsidRPr="002B2CE4">
        <w:rPr>
          <w:rFonts w:cs="Times New Roman"/>
        </w:rPr>
        <w:t>02 août 2018</w:t>
      </w:r>
    </w:p>
    <w:p w14:paraId="12A6962E" w14:textId="77777777" w:rsidR="00F431C1" w:rsidRPr="002B2CE4" w:rsidRDefault="00F431C1" w:rsidP="00D614BC"/>
    <w:p w14:paraId="11598BC9" w14:textId="6B4FCB1E" w:rsidR="00EB3921" w:rsidRPr="002B2CE4" w:rsidRDefault="00F8758E" w:rsidP="00F8758E">
      <w:pPr>
        <w:pStyle w:val="Heading1"/>
        <w:rPr>
          <w:rFonts w:asciiTheme="minorHAnsi" w:hAnsiTheme="minorHAnsi"/>
        </w:rPr>
      </w:pPr>
      <w:r w:rsidRPr="002B2CE4">
        <w:rPr>
          <w:rFonts w:asciiTheme="minorHAnsi" w:hAnsiTheme="minorHAnsi"/>
        </w:rPr>
        <w:lastRenderedPageBreak/>
        <w:t>Description et buts du projet</w:t>
      </w:r>
    </w:p>
    <w:p w14:paraId="142547AF" w14:textId="77777777" w:rsidR="009016D1" w:rsidRPr="002B2CE4" w:rsidRDefault="009016D1" w:rsidP="009016D1"/>
    <w:p w14:paraId="0CFFE3DD" w14:textId="7EEDFD9C" w:rsidR="00BE24B7" w:rsidRDefault="0055570B" w:rsidP="002B2CE4">
      <w:pPr>
        <w:pStyle w:val="Heading1"/>
        <w:spacing w:line="240" w:lineRule="auto"/>
        <w:rPr>
          <w:rFonts w:asciiTheme="minorHAnsi" w:hAnsiTheme="minorHAnsi"/>
        </w:rPr>
      </w:pPr>
      <w:r w:rsidRPr="002B2CE4">
        <w:rPr>
          <w:rFonts w:asciiTheme="minorHAnsi" w:hAnsiTheme="minorHAnsi"/>
        </w:rPr>
        <w:t>OWASP + description de ce qu’on a fait pour prévenir</w:t>
      </w:r>
    </w:p>
    <w:p w14:paraId="0B273EF1" w14:textId="77777777" w:rsidR="002B2CE4" w:rsidRPr="002B2CE4" w:rsidRDefault="002B2CE4" w:rsidP="002B2CE4">
      <w:pPr>
        <w:spacing w:after="0"/>
      </w:pPr>
    </w:p>
    <w:p w14:paraId="62078C31" w14:textId="552FB619" w:rsidR="00326D6B" w:rsidRPr="002B2CE4" w:rsidRDefault="00326D6B" w:rsidP="00BE24B7">
      <w:pPr>
        <w:pStyle w:val="ListParagraph"/>
        <w:numPr>
          <w:ilvl w:val="0"/>
          <w:numId w:val="1"/>
        </w:numPr>
        <w:spacing w:line="240" w:lineRule="auto"/>
        <w:rPr>
          <w:rFonts w:cs="Georgia"/>
          <w:bCs/>
          <w:color w:val="1C1C1C"/>
        </w:rPr>
      </w:pPr>
      <w:r w:rsidRPr="002B2CE4">
        <w:rPr>
          <w:rFonts w:cs="Georgia"/>
          <w:b/>
          <w:bCs/>
          <w:color w:val="1C1C1C"/>
        </w:rPr>
        <w:t>A1-Injection</w:t>
      </w:r>
      <w:r w:rsidR="00BE24B7" w:rsidRPr="002B2CE4">
        <w:rPr>
          <w:rFonts w:cs="Georgia"/>
          <w:b/>
          <w:bCs/>
          <w:color w:val="1C1C1C"/>
        </w:rPr>
        <w:t xml:space="preserve"> </w:t>
      </w:r>
      <w:r w:rsidR="00BE24B7" w:rsidRPr="002B2CE4">
        <w:rPr>
          <w:rFonts w:cs="Georgia"/>
          <w:bCs/>
          <w:color w:val="1C1C1C"/>
        </w:rPr>
        <w:t>-&gt; mettre</w:t>
      </w:r>
      <w:proofErr w:type="gramStart"/>
      <w:r w:rsidR="00BE24B7" w:rsidRPr="002B2CE4">
        <w:rPr>
          <w:rFonts w:cs="Georgia"/>
          <w:bCs/>
          <w:color w:val="1C1C1C"/>
        </w:rPr>
        <w:t xml:space="preserve"> «‘</w:t>
      </w:r>
      <w:proofErr w:type="gramEnd"/>
      <w:r w:rsidR="00BE24B7" w:rsidRPr="002B2CE4">
        <w:rPr>
          <w:rFonts w:cs="Georgia"/>
          <w:bCs/>
          <w:color w:val="1C1C1C"/>
        </w:rPr>
        <w:t xml:space="preserve"> or ‘’=’» dans login et </w:t>
      </w:r>
      <w:proofErr w:type="spellStart"/>
      <w:r w:rsidR="00BE24B7" w:rsidRPr="002B2CE4">
        <w:rPr>
          <w:rFonts w:cs="Georgia"/>
          <w:bCs/>
          <w:color w:val="1C1C1C"/>
        </w:rPr>
        <w:t>password</w:t>
      </w:r>
      <w:proofErr w:type="spellEnd"/>
      <w:r w:rsidR="00BE24B7" w:rsidRPr="002B2CE4">
        <w:rPr>
          <w:rFonts w:cs="Georgia"/>
          <w:bCs/>
          <w:color w:val="1C1C1C"/>
        </w:rPr>
        <w:t xml:space="preserve"> pour connexion</w:t>
      </w:r>
    </w:p>
    <w:p w14:paraId="28757C4F" w14:textId="7782DB15" w:rsidR="00BE24B7" w:rsidRPr="00643327" w:rsidRDefault="00BE24B7" w:rsidP="00BE24B7">
      <w:pPr>
        <w:pStyle w:val="ListParagraph"/>
        <w:numPr>
          <w:ilvl w:val="0"/>
          <w:numId w:val="1"/>
        </w:numPr>
        <w:spacing w:line="240" w:lineRule="auto"/>
        <w:rPr>
          <w:rFonts w:cs="Georgia"/>
          <w:bCs/>
          <w:color w:val="1C1C1C"/>
          <w:lang w:val="en-US"/>
        </w:rPr>
      </w:pPr>
      <w:r w:rsidRPr="002E4972">
        <w:rPr>
          <w:rFonts w:cs="Georgia"/>
          <w:b/>
          <w:bCs/>
          <w:color w:val="1C1C1C"/>
          <w:lang w:val="en-US"/>
        </w:rPr>
        <w:t xml:space="preserve">A2- Broken Authentication </w:t>
      </w:r>
      <w:r w:rsidRPr="002E4972">
        <w:rPr>
          <w:rFonts w:cs="Georgia"/>
          <w:bCs/>
          <w:color w:val="1C1C1C"/>
          <w:lang w:val="en-US"/>
        </w:rPr>
        <w:t xml:space="preserve">-&gt; </w:t>
      </w:r>
      <w:r w:rsidR="002E4972" w:rsidRPr="002E4972">
        <w:rPr>
          <w:rFonts w:cs="Georgia"/>
          <w:bCs/>
          <w:color w:val="1C1C1C"/>
          <w:lang w:val="en-US"/>
        </w:rPr>
        <w:t>Force users to use a strong password policy.</w:t>
      </w:r>
      <w:r w:rsidR="002E4972">
        <w:rPr>
          <w:rFonts w:cs="Georgia"/>
          <w:bCs/>
          <w:color w:val="1C1C1C"/>
          <w:lang w:val="en-US"/>
        </w:rPr>
        <w:t xml:space="preserve"> </w:t>
      </w:r>
      <w:r w:rsidR="002E4972" w:rsidRPr="002E4972">
        <w:rPr>
          <w:rFonts w:cs="Georgia"/>
          <w:bCs/>
          <w:color w:val="1C1C1C"/>
          <w:lang w:val="en-US"/>
        </w:rPr>
        <w:t>Stored username and password values should be salted and hashed, in addition to being encrypted.</w:t>
      </w:r>
      <w:r w:rsidR="002E4972">
        <w:rPr>
          <w:rFonts w:cs="Georgia"/>
          <w:bCs/>
          <w:color w:val="1C1C1C"/>
          <w:lang w:val="en-US"/>
        </w:rPr>
        <w:t xml:space="preserve"> </w:t>
      </w:r>
      <w:r w:rsidR="002E4972" w:rsidRPr="002E4972">
        <w:rPr>
          <w:rFonts w:cs="Georgia"/>
          <w:bCs/>
          <w:color w:val="1C1C1C"/>
          <w:lang w:val="en-US"/>
        </w:rPr>
        <w:t xml:space="preserve">An authenticated user of the site wants to let their friends know about the sale. The user e-mails the link above without realizing they are also giving away their session ID. When the friends use the </w:t>
      </w:r>
      <w:proofErr w:type="gramStart"/>
      <w:r w:rsidR="002E4972" w:rsidRPr="002E4972">
        <w:rPr>
          <w:rFonts w:cs="Georgia"/>
          <w:bCs/>
          <w:color w:val="1C1C1C"/>
          <w:lang w:val="en-US"/>
        </w:rPr>
        <w:t>link</w:t>
      </w:r>
      <w:proofErr w:type="gramEnd"/>
      <w:r w:rsidR="002E4972" w:rsidRPr="002E4972">
        <w:rPr>
          <w:rFonts w:cs="Georgia"/>
          <w:bCs/>
          <w:color w:val="1C1C1C"/>
          <w:lang w:val="en-US"/>
        </w:rPr>
        <w:t xml:space="preserve"> they use the user’s session and credit card.</w:t>
      </w:r>
      <w:r w:rsidR="008F68E6">
        <w:rPr>
          <w:rFonts w:cs="Georgia"/>
          <w:bCs/>
          <w:color w:val="1C1C1C"/>
          <w:lang w:val="en-US"/>
        </w:rPr>
        <w:t xml:space="preserve"> (</w:t>
      </w:r>
      <w:r w:rsidR="008F68E6" w:rsidRPr="008F68E6">
        <w:rPr>
          <w:rFonts w:cs="Georgia"/>
          <w:bCs/>
          <w:color w:val="1C1C1C"/>
          <w:lang w:val="en-US"/>
        </w:rPr>
        <w:t>https://hdivsecurity.com/owasp-broken-authentication-and-session-management</w:t>
      </w:r>
      <w:r w:rsidR="008F68E6">
        <w:rPr>
          <w:rFonts w:cs="Georgia"/>
          <w:bCs/>
          <w:color w:val="1C1C1C"/>
          <w:lang w:val="en-US"/>
        </w:rPr>
        <w:t>)</w:t>
      </w:r>
    </w:p>
    <w:p w14:paraId="4FD544A4" w14:textId="010047CC" w:rsidR="00BE24B7" w:rsidRPr="002B2CE4" w:rsidRDefault="00BE24B7" w:rsidP="00BE24B7">
      <w:pPr>
        <w:pStyle w:val="ListParagraph"/>
        <w:numPr>
          <w:ilvl w:val="0"/>
          <w:numId w:val="1"/>
        </w:numPr>
        <w:spacing w:line="240" w:lineRule="auto"/>
        <w:rPr>
          <w:rFonts w:cs="Georgia"/>
          <w:bCs/>
          <w:color w:val="1C1C1C"/>
        </w:rPr>
      </w:pPr>
      <w:r w:rsidRPr="002B2CE4">
        <w:rPr>
          <w:rFonts w:cs="Georgia"/>
          <w:b/>
          <w:bCs/>
          <w:color w:val="1C1C1C"/>
          <w:lang w:val="en-US"/>
        </w:rPr>
        <w:t xml:space="preserve">A3-Sensitive data exposure </w:t>
      </w:r>
      <w:r w:rsidRPr="002B2CE4">
        <w:rPr>
          <w:rFonts w:cs="Georgia"/>
          <w:bCs/>
          <w:color w:val="1C1C1C"/>
          <w:lang w:val="en-US"/>
        </w:rPr>
        <w:t xml:space="preserve">-&gt; Password fields </w:t>
      </w:r>
      <w:proofErr w:type="spellStart"/>
      <w:r w:rsidRPr="002B2CE4">
        <w:rPr>
          <w:rFonts w:cs="Georgia"/>
          <w:bCs/>
          <w:color w:val="1C1C1C"/>
          <w:lang w:val="en-US"/>
        </w:rPr>
        <w:t>sont</w:t>
      </w:r>
      <w:proofErr w:type="spellEnd"/>
      <w:r w:rsidRPr="002B2CE4">
        <w:rPr>
          <w:rFonts w:cs="Georgia"/>
          <w:bCs/>
          <w:color w:val="1C1C1C"/>
          <w:lang w:val="en-US"/>
        </w:rPr>
        <w:t xml:space="preserve"> </w:t>
      </w:r>
      <w:r w:rsidR="0088495F">
        <w:rPr>
          <w:rFonts w:cs="Georgia"/>
          <w:bCs/>
          <w:color w:val="1C1C1C"/>
          <w:lang w:val="en-US"/>
        </w:rPr>
        <w:t>caches + SSL/TLS</w:t>
      </w:r>
    </w:p>
    <w:p w14:paraId="69EED160" w14:textId="48A6627E" w:rsidR="002B2CE4" w:rsidRPr="002B2CE4" w:rsidRDefault="002B2CE4" w:rsidP="00BE24B7">
      <w:pPr>
        <w:pStyle w:val="ListParagraph"/>
        <w:numPr>
          <w:ilvl w:val="0"/>
          <w:numId w:val="1"/>
        </w:numPr>
        <w:spacing w:line="240" w:lineRule="auto"/>
        <w:rPr>
          <w:rFonts w:cs="Georgia"/>
          <w:bCs/>
          <w:color w:val="1C1C1C"/>
        </w:rPr>
      </w:pPr>
      <w:r w:rsidRPr="002B2CE4">
        <w:rPr>
          <w:rFonts w:cs="Georgia"/>
          <w:b/>
          <w:bCs/>
          <w:color w:val="1C1C1C"/>
          <w:lang w:val="en-US"/>
        </w:rPr>
        <w:t xml:space="preserve">A4-XML External Entities </w:t>
      </w:r>
      <w:r w:rsidRPr="002B2CE4">
        <w:rPr>
          <w:rFonts w:cs="Georgia"/>
          <w:bCs/>
          <w:color w:val="1C1C1C"/>
        </w:rPr>
        <w:t>-&gt;</w:t>
      </w:r>
    </w:p>
    <w:p w14:paraId="6B3C1C13" w14:textId="28FA4A43" w:rsidR="002B2CE4" w:rsidRPr="002B2CE4" w:rsidRDefault="002B2CE4" w:rsidP="00BE24B7">
      <w:pPr>
        <w:pStyle w:val="ListParagraph"/>
        <w:numPr>
          <w:ilvl w:val="0"/>
          <w:numId w:val="1"/>
        </w:numPr>
        <w:spacing w:line="240" w:lineRule="auto"/>
        <w:rPr>
          <w:rFonts w:cs="Georgia"/>
          <w:bCs/>
          <w:color w:val="1C1C1C"/>
        </w:rPr>
      </w:pPr>
      <w:r w:rsidRPr="002B2CE4">
        <w:rPr>
          <w:rFonts w:cs="Georgia"/>
          <w:b/>
          <w:bCs/>
          <w:color w:val="1C1C1C"/>
          <w:lang w:val="en-US"/>
        </w:rPr>
        <w:t xml:space="preserve">A5-Broken Access Control </w:t>
      </w:r>
      <w:r w:rsidRPr="002B2CE4">
        <w:rPr>
          <w:rFonts w:cs="Georgia"/>
          <w:bCs/>
          <w:color w:val="1C1C1C"/>
        </w:rPr>
        <w:t>-&gt;</w:t>
      </w:r>
    </w:p>
    <w:p w14:paraId="4D3948E1" w14:textId="01E175B7" w:rsidR="002B2CE4" w:rsidRPr="002B2CE4" w:rsidRDefault="002B2CE4" w:rsidP="00BE24B7">
      <w:pPr>
        <w:pStyle w:val="ListParagraph"/>
        <w:numPr>
          <w:ilvl w:val="0"/>
          <w:numId w:val="1"/>
        </w:numPr>
        <w:spacing w:line="240" w:lineRule="auto"/>
        <w:rPr>
          <w:rFonts w:cs="Georgia"/>
          <w:bCs/>
          <w:color w:val="1C1C1C"/>
        </w:rPr>
      </w:pPr>
      <w:r w:rsidRPr="002B2CE4">
        <w:rPr>
          <w:rFonts w:cs="Georgia"/>
          <w:b/>
          <w:bCs/>
          <w:color w:val="1C1C1C"/>
          <w:lang w:val="en-US"/>
        </w:rPr>
        <w:t xml:space="preserve">A6-Security Misconfiguration </w:t>
      </w:r>
      <w:r w:rsidRPr="002B2CE4">
        <w:rPr>
          <w:rFonts w:cs="Georgia"/>
          <w:bCs/>
          <w:color w:val="1C1C1C"/>
        </w:rPr>
        <w:t>-&gt;</w:t>
      </w:r>
    </w:p>
    <w:p w14:paraId="124314E9" w14:textId="435150B8" w:rsidR="002B2CE4" w:rsidRPr="00A64048" w:rsidRDefault="002B2CE4" w:rsidP="00BE24B7">
      <w:pPr>
        <w:pStyle w:val="ListParagraph"/>
        <w:numPr>
          <w:ilvl w:val="0"/>
          <w:numId w:val="1"/>
        </w:numPr>
        <w:spacing w:line="240" w:lineRule="auto"/>
        <w:rPr>
          <w:rFonts w:cs="Georgia"/>
          <w:bCs/>
          <w:color w:val="1C1C1C"/>
        </w:rPr>
      </w:pPr>
      <w:r w:rsidRPr="00A64048">
        <w:rPr>
          <w:rFonts w:cs="Georgia"/>
          <w:b/>
          <w:bCs/>
          <w:color w:val="1C1C1C"/>
        </w:rPr>
        <w:t xml:space="preserve">A7-Cross-Site Scripting (XSS) </w:t>
      </w:r>
      <w:r w:rsidRPr="00A64048">
        <w:rPr>
          <w:rFonts w:cs="Georgia"/>
          <w:bCs/>
          <w:color w:val="1C1C1C"/>
        </w:rPr>
        <w:t>-&gt;</w:t>
      </w:r>
      <w:r w:rsidR="002648E8" w:rsidRPr="00A64048">
        <w:rPr>
          <w:rFonts w:cs="Georgia"/>
          <w:bCs/>
          <w:color w:val="1C1C1C"/>
        </w:rPr>
        <w:t xml:space="preserve"> </w:t>
      </w:r>
      <w:r w:rsidR="00A64048">
        <w:rPr>
          <w:rFonts w:ascii="Arial" w:hAnsi="Arial" w:cs="Arial"/>
          <w:color w:val="303030"/>
          <w:sz w:val="21"/>
          <w:szCs w:val="21"/>
        </w:rPr>
        <w:t>Encoder</w:t>
      </w:r>
      <w:r w:rsidR="00A64048">
        <w:rPr>
          <w:rFonts w:ascii="Arial" w:hAnsi="Arial" w:cs="Arial"/>
          <w:color w:val="303030"/>
          <w:sz w:val="21"/>
          <w:szCs w:val="21"/>
        </w:rPr>
        <w:t xml:space="preserve"> et vérifier les entrées</w:t>
      </w:r>
    </w:p>
    <w:p w14:paraId="5527A167" w14:textId="72DFA86C" w:rsidR="002B2CE4" w:rsidRPr="002B2CE4" w:rsidRDefault="002B2CE4" w:rsidP="00BE24B7">
      <w:pPr>
        <w:pStyle w:val="ListParagraph"/>
        <w:numPr>
          <w:ilvl w:val="0"/>
          <w:numId w:val="1"/>
        </w:numPr>
        <w:spacing w:line="240" w:lineRule="auto"/>
        <w:rPr>
          <w:rFonts w:cs="Georgia"/>
          <w:bCs/>
          <w:color w:val="1C1C1C"/>
          <w:lang w:val="en-US"/>
        </w:rPr>
      </w:pPr>
      <w:r w:rsidRPr="002B2CE4">
        <w:rPr>
          <w:rFonts w:cs="Georgia"/>
          <w:b/>
          <w:bCs/>
          <w:color w:val="1C1C1C"/>
          <w:lang w:val="en-US"/>
        </w:rPr>
        <w:t xml:space="preserve">A8-Insecure Deserialization </w:t>
      </w:r>
      <w:r w:rsidRPr="002B2CE4">
        <w:rPr>
          <w:rFonts w:cs="Georgia"/>
          <w:bCs/>
          <w:color w:val="1C1C1C"/>
        </w:rPr>
        <w:t>-&gt;</w:t>
      </w:r>
    </w:p>
    <w:p w14:paraId="4420DFA2" w14:textId="70662BAD" w:rsidR="002B2CE4" w:rsidRPr="002B2CE4" w:rsidRDefault="002B2CE4" w:rsidP="00BE24B7">
      <w:pPr>
        <w:pStyle w:val="ListParagraph"/>
        <w:numPr>
          <w:ilvl w:val="0"/>
          <w:numId w:val="1"/>
        </w:numPr>
        <w:spacing w:line="240" w:lineRule="auto"/>
        <w:rPr>
          <w:rFonts w:cs="Georgia"/>
          <w:bCs/>
          <w:color w:val="1C1C1C"/>
          <w:lang w:val="en-US"/>
        </w:rPr>
      </w:pPr>
      <w:r w:rsidRPr="002B2CE4">
        <w:rPr>
          <w:rFonts w:cs="Georgia"/>
          <w:b/>
          <w:bCs/>
          <w:color w:val="1C1C1C"/>
          <w:lang w:val="en-US"/>
        </w:rPr>
        <w:t xml:space="preserve">A9-Using Components with Known Vulnerabilities </w:t>
      </w:r>
      <w:r w:rsidRPr="002B2CE4">
        <w:rPr>
          <w:rFonts w:cs="Georgia"/>
          <w:bCs/>
          <w:color w:val="1C1C1C"/>
          <w:lang w:val="en-US"/>
        </w:rPr>
        <w:t>-&gt;</w:t>
      </w:r>
    </w:p>
    <w:p w14:paraId="433131D4" w14:textId="004F57F5" w:rsidR="002B2CE4" w:rsidRPr="002B2CE4" w:rsidRDefault="002B2CE4" w:rsidP="00BE24B7">
      <w:pPr>
        <w:pStyle w:val="ListParagraph"/>
        <w:numPr>
          <w:ilvl w:val="0"/>
          <w:numId w:val="1"/>
        </w:numPr>
        <w:spacing w:line="240" w:lineRule="auto"/>
        <w:rPr>
          <w:rFonts w:cs="Georgia"/>
          <w:bCs/>
          <w:color w:val="1C1C1C"/>
          <w:lang w:val="en-US"/>
        </w:rPr>
      </w:pPr>
      <w:r w:rsidRPr="002B2CE4">
        <w:rPr>
          <w:rFonts w:cs="Georgia"/>
          <w:b/>
          <w:bCs/>
          <w:color w:val="1C1C1C"/>
          <w:lang w:val="en-US"/>
        </w:rPr>
        <w:t xml:space="preserve">A10-Insufficient </w:t>
      </w:r>
      <w:proofErr w:type="spellStart"/>
      <w:r w:rsidRPr="002B2CE4">
        <w:rPr>
          <w:rFonts w:cs="Georgia"/>
          <w:b/>
          <w:bCs/>
          <w:color w:val="1C1C1C"/>
          <w:lang w:val="en-US"/>
        </w:rPr>
        <w:t>Logging&amp;Monitoring</w:t>
      </w:r>
      <w:proofErr w:type="spellEnd"/>
      <w:r w:rsidRPr="002B2CE4">
        <w:rPr>
          <w:rFonts w:cs="Georgia"/>
          <w:b/>
          <w:bCs/>
          <w:color w:val="1C1C1C"/>
          <w:lang w:val="en-US"/>
        </w:rPr>
        <w:t xml:space="preserve"> </w:t>
      </w:r>
      <w:r w:rsidRPr="002B2CE4">
        <w:rPr>
          <w:rFonts w:cs="Georgia"/>
          <w:bCs/>
          <w:color w:val="1C1C1C"/>
        </w:rPr>
        <w:t>-&gt;</w:t>
      </w:r>
    </w:p>
    <w:p w14:paraId="16343EF3" w14:textId="02752F7D" w:rsidR="00F8758E" w:rsidRPr="002B2CE4" w:rsidRDefault="00F8758E" w:rsidP="00F8758E">
      <w:pPr>
        <w:rPr>
          <w:lang w:val="en-US"/>
        </w:rPr>
      </w:pPr>
    </w:p>
    <w:p w14:paraId="6F3029F1" w14:textId="35F47AF6" w:rsidR="00F8758E" w:rsidRDefault="00F8758E" w:rsidP="00F8758E">
      <w:pPr>
        <w:pStyle w:val="Heading1"/>
        <w:rPr>
          <w:rFonts w:asciiTheme="minorHAnsi" w:hAnsiTheme="minorHAnsi"/>
        </w:rPr>
      </w:pPr>
      <w:r w:rsidRPr="002B2CE4">
        <w:rPr>
          <w:rFonts w:asciiTheme="minorHAnsi" w:hAnsiTheme="minorHAnsi"/>
        </w:rPr>
        <w:t>Distribution des rôles</w:t>
      </w:r>
      <w:bookmarkStart w:id="0" w:name="_GoBack"/>
      <w:bookmarkEnd w:id="0"/>
    </w:p>
    <w:p w14:paraId="289E4AF2" w14:textId="40588A8D" w:rsidR="00BF57C8" w:rsidRDefault="00B73351" w:rsidP="00B73351">
      <w:pPr>
        <w:jc w:val="both"/>
      </w:pPr>
      <w:r>
        <w:t>Pour la distribution des rôles, nous avons divisé le travail en quatre parties où chacun des membres choisissait celle qu’il voulait faire. Au tout début, nous devions commencer par créer la base du projet pour que tout le monde puisse débuter du même endroit. Kevin s’est occupé de faire cette partie en créant un projet web et d’y connecter la base de don</w:t>
      </w:r>
      <w:r w:rsidR="000B2202">
        <w:t>nées, de créer chacun de</w:t>
      </w:r>
      <w:r w:rsidR="001B4170">
        <w:t>s</w:t>
      </w:r>
      <w:r w:rsidR="000B2202">
        <w:t xml:space="preserve"> fichier</w:t>
      </w:r>
      <w:r w:rsidR="001B4170">
        <w:t>s</w:t>
      </w:r>
      <w:r w:rsidR="000B2202">
        <w:t xml:space="preserve"> nécessaire</w:t>
      </w:r>
      <w:r w:rsidR="001B4170">
        <w:t>s</w:t>
      </w:r>
      <w:r w:rsidR="000B2202">
        <w:t xml:space="preserve"> au développement ainsi que </w:t>
      </w:r>
      <w:r w:rsidR="001B4170">
        <w:t xml:space="preserve">de s’assurer que le projet démarre correctement et sans erreur dans le navigateur. Il a ensuite dupliqué le projet pour en faire une version sécurisée et </w:t>
      </w:r>
      <w:proofErr w:type="gramStart"/>
      <w:r w:rsidR="001B4170">
        <w:t>une non sécurisée</w:t>
      </w:r>
      <w:proofErr w:type="gramEnd"/>
      <w:r w:rsidR="001B4170">
        <w:t xml:space="preserve">. Après ces étapes complétées, le développement de chacun pouvait commencer. </w:t>
      </w:r>
      <w:r w:rsidR="004172DD">
        <w:t>Chaque membre pouvait travailler sur sa partie indépendamment du travail des autres, ce qui facilitait bea</w:t>
      </w:r>
      <w:r w:rsidR="007F5792">
        <w:t>ucoup la gestion des conflits dans le</w:t>
      </w:r>
      <w:r w:rsidR="004172DD">
        <w:t xml:space="preserve"> code. </w:t>
      </w:r>
    </w:p>
    <w:p w14:paraId="01B4E3D0" w14:textId="62FCD456" w:rsidR="0092519C" w:rsidRDefault="004172DD" w:rsidP="00B73351">
      <w:pPr>
        <w:jc w:val="both"/>
        <w:rPr>
          <w:rFonts w:cs="Georgia"/>
          <w:bCs/>
          <w:color w:val="1C1C1C"/>
        </w:rPr>
      </w:pPr>
      <w:r>
        <w:t>Kevin avait comme rôle de configurer tout le système de connexion ainsi que de la création d’un compte</w:t>
      </w:r>
      <w:r w:rsidR="00A36E27">
        <w:t xml:space="preserve"> utilisateur</w:t>
      </w:r>
      <w:r>
        <w:t xml:space="preserve">. </w:t>
      </w:r>
      <w:r w:rsidR="00BF57C8">
        <w:t xml:space="preserve">Pour la version non sécurisée du projet, le travail fût beaucoup plus simple que la version sécurisée. </w:t>
      </w:r>
      <w:r w:rsidR="00A36E27">
        <w:t xml:space="preserve">Celle-ci ne devait avoir aucune opération de vérification ni de sécurité. </w:t>
      </w:r>
      <w:r w:rsidR="00C97187">
        <w:t>Pour la version non sécurisée, l</w:t>
      </w:r>
      <w:r w:rsidR="00BF57C8">
        <w:t xml:space="preserve">ors de la création du compte, l’utilisateur </w:t>
      </w:r>
      <w:r w:rsidR="00A36E27">
        <w:t xml:space="preserve">entre son nom, son prénom, </w:t>
      </w:r>
      <w:r w:rsidR="00BF57C8">
        <w:t xml:space="preserve">se choisit un </w:t>
      </w:r>
      <w:r w:rsidR="00D418AB">
        <w:t>nom d’utilisateur</w:t>
      </w:r>
      <w:r w:rsidR="00BF57C8">
        <w:t xml:space="preserve"> unique ainsi qu’</w:t>
      </w:r>
      <w:r w:rsidR="00C97187">
        <w:t>un mot de passe</w:t>
      </w:r>
      <w:r w:rsidR="00A36E27">
        <w:t>.</w:t>
      </w:r>
      <w:r w:rsidR="00BF57C8">
        <w:t xml:space="preserve"> </w:t>
      </w:r>
      <w:r w:rsidR="00A36E27">
        <w:t xml:space="preserve">Le système ajoute ensuite les informations entrées dans la base de données sans opération de sécurité supplémentaire. Celui-ci peut donc entrer ce que bon lui semble dans chacun des champs du formulaire. Une fois ces étapes effectuées, l’utilisateur est redirigé vers la page d’accueil et peut naviguer sur le site. </w:t>
      </w:r>
      <w:r w:rsidR="0055541C">
        <w:t xml:space="preserve">À l’avenir, </w:t>
      </w:r>
      <w:r w:rsidR="00A36E27">
        <w:t>l’utilisateur possédant un comp</w:t>
      </w:r>
      <w:r w:rsidR="00D418AB">
        <w:t xml:space="preserve">te peut se connecter avec son nom d’utilisateur </w:t>
      </w:r>
      <w:r w:rsidR="00A36E27">
        <w:t xml:space="preserve">et son mot de passe. </w:t>
      </w:r>
      <w:r w:rsidR="00BF57C8">
        <w:t>Le système fait ensuite une vérification dans la base de données et retourne vrai si</w:t>
      </w:r>
      <w:r w:rsidR="00A36E27">
        <w:t xml:space="preserve"> les informations entrées sont b</w:t>
      </w:r>
      <w:r w:rsidR="00BF57C8">
        <w:t>onnes.</w:t>
      </w:r>
      <w:r w:rsidR="00A36E27">
        <w:t xml:space="preserve"> </w:t>
      </w:r>
      <w:r w:rsidR="001B4065">
        <w:t>Ensuite, pour la version sécurisée, plusieurs étapes de vérification et de sécurité ont été ajouté</w:t>
      </w:r>
      <w:r w:rsidR="000B1EA6">
        <w:t>es</w:t>
      </w:r>
      <w:r w:rsidR="001B4065">
        <w:t xml:space="preserve"> à la connexion ainsi qu’à la création du compte.  Kevin </w:t>
      </w:r>
      <w:r w:rsidR="000B1EA6">
        <w:t>a</w:t>
      </w:r>
      <w:r w:rsidR="001B4065">
        <w:t xml:space="preserve"> commenc</w:t>
      </w:r>
      <w:r w:rsidR="000B1EA6">
        <w:t>é</w:t>
      </w:r>
      <w:r w:rsidR="001B4065">
        <w:t xml:space="preserve"> par cacher </w:t>
      </w:r>
      <w:r w:rsidR="004111D2">
        <w:t>les champs</w:t>
      </w:r>
      <w:r w:rsidR="001B4065">
        <w:t xml:space="preserve"> du mot de passe pour éviter qu’il soit affiché lors de la connexion. Cette étape simple permet </w:t>
      </w:r>
      <w:r w:rsidR="004111D2">
        <w:t>de prévenir l’e</w:t>
      </w:r>
      <w:r w:rsidR="004111D2" w:rsidRPr="004111D2">
        <w:t>xposition de données sensibles</w:t>
      </w:r>
      <w:r w:rsidR="004111D2">
        <w:t xml:space="preserve"> à quiconque pouvant voir l’écran de l’utilisateur. Ensuite, pour éviter les injections SQL dans le projet, Kevin a changé les </w:t>
      </w:r>
      <w:r w:rsidR="004111D2">
        <w:lastRenderedPageBreak/>
        <w:t>simple</w:t>
      </w:r>
      <w:r w:rsidR="00CB1544">
        <w:t>s</w:t>
      </w:r>
      <w:r w:rsidR="004111D2">
        <w:t xml:space="preserve"> « </w:t>
      </w:r>
      <w:proofErr w:type="spellStart"/>
      <w:r w:rsidR="004111D2">
        <w:t>statement</w:t>
      </w:r>
      <w:r w:rsidR="008416FC">
        <w:t>s</w:t>
      </w:r>
      <w:proofErr w:type="spellEnd"/>
      <w:r w:rsidR="004111D2">
        <w:t> » pour des « </w:t>
      </w:r>
      <w:proofErr w:type="spellStart"/>
      <w:r w:rsidR="004111D2">
        <w:t>prepared</w:t>
      </w:r>
      <w:proofErr w:type="spellEnd"/>
      <w:r w:rsidR="004111D2">
        <w:t xml:space="preserve"> </w:t>
      </w:r>
      <w:proofErr w:type="spellStart"/>
      <w:r w:rsidR="004111D2">
        <w:t>statement</w:t>
      </w:r>
      <w:r w:rsidR="008416FC">
        <w:t>s</w:t>
      </w:r>
      <w:proofErr w:type="spellEnd"/>
      <w:r w:rsidR="004111D2">
        <w:t> »</w:t>
      </w:r>
      <w:r w:rsidR="004D761B">
        <w:t xml:space="preserve"> pour chaque requête SQL effectuée à la base de données</w:t>
      </w:r>
      <w:r w:rsidR="004111D2">
        <w:t xml:space="preserve">. Ceci </w:t>
      </w:r>
      <w:r w:rsidR="008416FC">
        <w:t>évite</w:t>
      </w:r>
      <w:r w:rsidR="00465A90">
        <w:t xml:space="preserve"> d’entrer, dans les champs de connexion, des caractères comme :</w:t>
      </w:r>
      <w:r w:rsidR="004D761B">
        <w:t xml:space="preserve"> </w:t>
      </w:r>
      <w:r w:rsidR="004D761B" w:rsidRPr="002B2CE4">
        <w:rPr>
          <w:rFonts w:cs="Georgia"/>
          <w:bCs/>
          <w:color w:val="1C1C1C"/>
        </w:rPr>
        <w:t>« ‘</w:t>
      </w:r>
      <w:r w:rsidR="00465A90" w:rsidRPr="002B2CE4">
        <w:rPr>
          <w:rFonts w:cs="Georgia"/>
          <w:bCs/>
          <w:color w:val="1C1C1C"/>
        </w:rPr>
        <w:t xml:space="preserve"> or ‘’=’</w:t>
      </w:r>
      <w:r w:rsidR="004D761B">
        <w:rPr>
          <w:rFonts w:cs="Georgia"/>
          <w:bCs/>
          <w:color w:val="1C1C1C"/>
        </w:rPr>
        <w:t xml:space="preserve"> </w:t>
      </w:r>
      <w:r w:rsidR="00465A90" w:rsidRPr="002B2CE4">
        <w:rPr>
          <w:rFonts w:cs="Georgia"/>
          <w:bCs/>
          <w:color w:val="1C1C1C"/>
        </w:rPr>
        <w:t>»</w:t>
      </w:r>
      <w:r w:rsidR="00465A90">
        <w:rPr>
          <w:rFonts w:cs="Georgia"/>
          <w:bCs/>
          <w:color w:val="1C1C1C"/>
        </w:rPr>
        <w:t xml:space="preserve"> </w:t>
      </w:r>
      <w:r w:rsidR="0055541C">
        <w:rPr>
          <w:rFonts w:cs="Georgia"/>
          <w:bCs/>
          <w:color w:val="1C1C1C"/>
        </w:rPr>
        <w:t>qui permettra</w:t>
      </w:r>
      <w:r w:rsidR="00465A90">
        <w:rPr>
          <w:rFonts w:cs="Georgia"/>
          <w:bCs/>
          <w:color w:val="1C1C1C"/>
        </w:rPr>
        <w:t>it à un pirate de se connecter facilement au site.</w:t>
      </w:r>
      <w:r w:rsidR="008416FC">
        <w:rPr>
          <w:rFonts w:cs="Georgia"/>
          <w:bCs/>
          <w:color w:val="1C1C1C"/>
        </w:rPr>
        <w:t xml:space="preserve"> De plus, pour le formulaire de création de compte, plusieurs vérifications ont été ajoutées pour guider l’utilisateur vers un choix sécuritaire de mot de passe. On lui oblige à entrer un mot de passe de minimum 8 caractères avec au moins une majuscule et un chiffre. </w:t>
      </w:r>
      <w:r w:rsidR="0055541C">
        <w:rPr>
          <w:rFonts w:cs="Georgia"/>
          <w:bCs/>
          <w:color w:val="1C1C1C"/>
        </w:rPr>
        <w:t>Celui-ci est par</w:t>
      </w:r>
      <w:r w:rsidR="008416FC">
        <w:rPr>
          <w:rFonts w:cs="Georgia"/>
          <w:bCs/>
          <w:color w:val="1C1C1C"/>
        </w:rPr>
        <w:t xml:space="preserve"> la suite « </w:t>
      </w:r>
      <w:proofErr w:type="spellStart"/>
      <w:r w:rsidR="008416FC">
        <w:rPr>
          <w:rFonts w:cs="Georgia"/>
          <w:bCs/>
          <w:color w:val="1C1C1C"/>
        </w:rPr>
        <w:t>hashé</w:t>
      </w:r>
      <w:proofErr w:type="spellEnd"/>
      <w:r w:rsidR="008416FC">
        <w:rPr>
          <w:rFonts w:cs="Georgia"/>
          <w:bCs/>
          <w:color w:val="1C1C1C"/>
        </w:rPr>
        <w:t xml:space="preserve"> », avec l’algorithme MD5, avant d’être mis dans la base de données. Donc, </w:t>
      </w:r>
      <w:proofErr w:type="gramStart"/>
      <w:r w:rsidR="008416FC">
        <w:rPr>
          <w:rFonts w:cs="Georgia"/>
          <w:bCs/>
          <w:color w:val="1C1C1C"/>
        </w:rPr>
        <w:t>au final</w:t>
      </w:r>
      <w:proofErr w:type="gramEnd"/>
      <w:r w:rsidR="008416FC">
        <w:rPr>
          <w:rFonts w:cs="Georgia"/>
          <w:bCs/>
          <w:color w:val="1C1C1C"/>
        </w:rPr>
        <w:t>, chaque utilisateur possède un mot de passe moyen o</w:t>
      </w:r>
      <w:r w:rsidR="00E87831">
        <w:rPr>
          <w:rFonts w:cs="Georgia"/>
          <w:bCs/>
          <w:color w:val="1C1C1C"/>
        </w:rPr>
        <w:t>u robuste ce qui prévient en partie</w:t>
      </w:r>
      <w:r w:rsidR="008416FC">
        <w:rPr>
          <w:rFonts w:cs="Georgia"/>
          <w:bCs/>
          <w:color w:val="1C1C1C"/>
        </w:rPr>
        <w:t xml:space="preserve"> la vulnérabilité «</w:t>
      </w:r>
      <w:r w:rsidR="00EE4DB0">
        <w:rPr>
          <w:rFonts w:cs="Georgia"/>
          <w:bCs/>
          <w:color w:val="1C1C1C"/>
        </w:rPr>
        <w:t xml:space="preserve"> </w:t>
      </w:r>
      <w:r w:rsidR="008416FC">
        <w:rPr>
          <w:rFonts w:cs="Georgia"/>
          <w:bCs/>
          <w:color w:val="1C1C1C"/>
        </w:rPr>
        <w:t>Broken Authentification »</w:t>
      </w:r>
      <w:r w:rsidR="00533907">
        <w:rPr>
          <w:rFonts w:cs="Georgia"/>
          <w:bCs/>
          <w:color w:val="1C1C1C"/>
        </w:rPr>
        <w:t xml:space="preserve"> et réduit</w:t>
      </w:r>
      <w:r w:rsidR="0055541C">
        <w:rPr>
          <w:rFonts w:cs="Georgia"/>
          <w:bCs/>
          <w:color w:val="1C1C1C"/>
        </w:rPr>
        <w:t xml:space="preserve"> grandement</w:t>
      </w:r>
      <w:r w:rsidR="00533907">
        <w:rPr>
          <w:rFonts w:cs="Georgia"/>
          <w:bCs/>
          <w:color w:val="1C1C1C"/>
        </w:rPr>
        <w:t xml:space="preserve"> les possibilités de briser un mot de passe</w:t>
      </w:r>
      <w:r w:rsidR="008416FC">
        <w:rPr>
          <w:rFonts w:cs="Georgia"/>
          <w:bCs/>
          <w:color w:val="1C1C1C"/>
        </w:rPr>
        <w:t>. Pour prévenir davantage cette vulnérabilité, Kevin a retiré le ID de la session dans le URL pour la version sécurisée, celui-ci étant visible dans la version non sécurisé</w:t>
      </w:r>
      <w:r w:rsidR="005A5E60">
        <w:rPr>
          <w:rFonts w:cs="Georgia"/>
          <w:bCs/>
          <w:color w:val="1C1C1C"/>
        </w:rPr>
        <w:t>e</w:t>
      </w:r>
      <w:r w:rsidR="008416FC">
        <w:rPr>
          <w:rFonts w:cs="Georgia"/>
          <w:bCs/>
          <w:color w:val="1C1C1C"/>
        </w:rPr>
        <w:t xml:space="preserve"> du site.</w:t>
      </w:r>
      <w:r w:rsidR="00533907">
        <w:rPr>
          <w:rFonts w:cs="Georgia"/>
          <w:bCs/>
          <w:color w:val="1C1C1C"/>
        </w:rPr>
        <w:t xml:space="preserve"> Bref, pour la partie de connexion et de création de compte, trois vulnérabilités ont été traitées pour prévenir, en partie, les attaques d’authentification et de session.</w:t>
      </w:r>
      <w:r w:rsidR="00D70912">
        <w:rPr>
          <w:rFonts w:cs="Georgia"/>
          <w:bCs/>
          <w:color w:val="1C1C1C"/>
        </w:rPr>
        <w:t xml:space="preserve"> Kevin s’est aussi chargé de l’interface graphique de la page de connexion et de création de compte des deux versions du projet.</w:t>
      </w:r>
    </w:p>
    <w:p w14:paraId="186AD4DD" w14:textId="5574F228" w:rsidR="00E87831" w:rsidRDefault="00E87831" w:rsidP="00B73351">
      <w:pPr>
        <w:jc w:val="both"/>
        <w:rPr>
          <w:rFonts w:cs="Georgia"/>
          <w:bCs/>
          <w:color w:val="1C1C1C"/>
        </w:rPr>
      </w:pPr>
    </w:p>
    <w:p w14:paraId="027ADA80" w14:textId="7FA6C44C" w:rsidR="00E87831" w:rsidRDefault="00E87831" w:rsidP="00B73351">
      <w:pPr>
        <w:jc w:val="both"/>
        <w:rPr>
          <w:rFonts w:cs="Georgia"/>
          <w:bCs/>
          <w:color w:val="1C1C1C"/>
        </w:rPr>
      </w:pPr>
      <w:r>
        <w:rPr>
          <w:rFonts w:cs="Georgia"/>
          <w:bCs/>
          <w:color w:val="1C1C1C"/>
        </w:rPr>
        <w:t xml:space="preserve">Dans le cas de Jean-François, il avait pour rôle d’intégrer un service de discussion instantané dans la page d’accueil de l’application web. Cette partie du projet </w:t>
      </w:r>
      <w:r w:rsidR="00AC17E6">
        <w:rPr>
          <w:rFonts w:cs="Georgia"/>
          <w:bCs/>
          <w:color w:val="1C1C1C"/>
        </w:rPr>
        <w:t>avait comme principale cible de permettre l’ajout d’une vulnérabilité au « Cross Site Scripting (XSS</w:t>
      </w:r>
      <w:r w:rsidR="00186C04">
        <w:rPr>
          <w:rFonts w:cs="Georgia"/>
          <w:bCs/>
          <w:color w:val="1C1C1C"/>
        </w:rPr>
        <w:t>) »</w:t>
      </w:r>
      <w:r w:rsidR="00AC17E6">
        <w:rPr>
          <w:rFonts w:cs="Georgia"/>
          <w:bCs/>
          <w:color w:val="1C1C1C"/>
        </w:rPr>
        <w:t xml:space="preserve"> en permettant à l’utilisateur d’entrer un script malicieux et de l’envoyer aux autres utilisateurs en ligne par l’entremise du </w:t>
      </w:r>
      <w:r w:rsidR="00186C04">
        <w:rPr>
          <w:rFonts w:cs="Georgia"/>
          <w:bCs/>
          <w:color w:val="1C1C1C"/>
        </w:rPr>
        <w:t>service de discussion</w:t>
      </w:r>
      <w:r w:rsidR="00AC17E6">
        <w:rPr>
          <w:rFonts w:cs="Georgia"/>
          <w:bCs/>
          <w:color w:val="1C1C1C"/>
        </w:rPr>
        <w:t>.</w:t>
      </w:r>
      <w:r w:rsidR="003006ED">
        <w:rPr>
          <w:rFonts w:cs="Georgia"/>
          <w:bCs/>
          <w:color w:val="1C1C1C"/>
        </w:rPr>
        <w:t xml:space="preserve"> Pour remédier à la vulnérabilité dans </w:t>
      </w:r>
      <w:r w:rsidR="00B60234">
        <w:rPr>
          <w:rFonts w:cs="Georgia"/>
          <w:bCs/>
          <w:color w:val="1C1C1C"/>
        </w:rPr>
        <w:t>la version sécurisée</w:t>
      </w:r>
      <w:r w:rsidR="003006ED">
        <w:rPr>
          <w:rFonts w:cs="Georgia"/>
          <w:bCs/>
          <w:color w:val="1C1C1C"/>
        </w:rPr>
        <w:t xml:space="preserve"> de l’application, il a suffi de </w:t>
      </w:r>
      <w:r w:rsidR="00B60234">
        <w:rPr>
          <w:rFonts w:cs="Georgia"/>
          <w:bCs/>
          <w:color w:val="1C1C1C"/>
        </w:rPr>
        <w:t>vérifier et d’encoder</w:t>
      </w:r>
      <w:r w:rsidR="003006ED">
        <w:rPr>
          <w:rFonts w:cs="Georgia"/>
          <w:bCs/>
          <w:color w:val="1C1C1C"/>
        </w:rPr>
        <w:t xml:space="preserve"> </w:t>
      </w:r>
      <w:r w:rsidR="00B60234">
        <w:rPr>
          <w:rFonts w:cs="Georgia"/>
          <w:bCs/>
          <w:color w:val="1C1C1C"/>
        </w:rPr>
        <w:t xml:space="preserve">les caractères spéciaux </w:t>
      </w:r>
      <w:r w:rsidR="00C25504">
        <w:rPr>
          <w:rFonts w:cs="Georgia"/>
          <w:bCs/>
          <w:color w:val="1C1C1C"/>
        </w:rPr>
        <w:t>dès leurs entrées</w:t>
      </w:r>
      <w:r w:rsidR="00D2465C">
        <w:rPr>
          <w:rFonts w:cs="Georgia"/>
          <w:bCs/>
          <w:color w:val="1C1C1C"/>
        </w:rPr>
        <w:t xml:space="preserve"> par l’utilisateur</w:t>
      </w:r>
      <w:r w:rsidR="00C25504">
        <w:rPr>
          <w:rFonts w:cs="Georgia"/>
          <w:bCs/>
          <w:color w:val="1C1C1C"/>
        </w:rPr>
        <w:t xml:space="preserve"> malicieux</w:t>
      </w:r>
      <w:r w:rsidR="00D2465C">
        <w:rPr>
          <w:rFonts w:cs="Georgia"/>
          <w:bCs/>
          <w:color w:val="1C1C1C"/>
        </w:rPr>
        <w:t>.</w:t>
      </w:r>
      <w:r w:rsidR="004E0F41">
        <w:rPr>
          <w:rFonts w:cs="Georgia"/>
          <w:bCs/>
          <w:color w:val="1C1C1C"/>
        </w:rPr>
        <w:t xml:space="preserve"> </w:t>
      </w:r>
      <w:r w:rsidR="00C25504">
        <w:rPr>
          <w:rFonts w:cs="Georgia"/>
          <w:bCs/>
          <w:color w:val="1C1C1C"/>
        </w:rPr>
        <w:t xml:space="preserve">Également, </w:t>
      </w:r>
      <w:r w:rsidR="006E1FB1">
        <w:rPr>
          <w:rFonts w:cs="Georgia"/>
          <w:bCs/>
          <w:color w:val="1C1C1C"/>
        </w:rPr>
        <w:t>une modification des fonctions utilisé</w:t>
      </w:r>
      <w:r w:rsidR="00A159DE">
        <w:rPr>
          <w:rFonts w:cs="Georgia"/>
          <w:bCs/>
          <w:color w:val="1C1C1C"/>
        </w:rPr>
        <w:t>e</w:t>
      </w:r>
      <w:r w:rsidR="006E1FB1">
        <w:rPr>
          <w:rFonts w:cs="Georgia"/>
          <w:bCs/>
          <w:color w:val="1C1C1C"/>
        </w:rPr>
        <w:t>s pour la réception des données de clavardage par les utilisateurs fut effectué</w:t>
      </w:r>
      <w:r w:rsidR="00A159DE">
        <w:rPr>
          <w:rFonts w:cs="Georgia"/>
          <w:bCs/>
          <w:color w:val="1C1C1C"/>
        </w:rPr>
        <w:t>e</w:t>
      </w:r>
      <w:r w:rsidR="006E1FB1">
        <w:rPr>
          <w:rFonts w:cs="Georgia"/>
          <w:bCs/>
          <w:color w:val="1C1C1C"/>
        </w:rPr>
        <w:t xml:space="preserve">. </w:t>
      </w:r>
      <w:r w:rsidR="00A159DE">
        <w:rPr>
          <w:rFonts w:cs="Georgia"/>
          <w:bCs/>
          <w:color w:val="1C1C1C"/>
        </w:rPr>
        <w:t>Ainsi, on évite l’utilisation d’une fonction telle que « </w:t>
      </w:r>
      <w:r w:rsidR="00287032">
        <w:rPr>
          <w:rFonts w:cs="Georgia"/>
          <w:bCs/>
          <w:color w:val="1C1C1C"/>
        </w:rPr>
        <w:t>eval (</w:t>
      </w:r>
      <w:r w:rsidR="00A159DE">
        <w:rPr>
          <w:rFonts w:cs="Georgia"/>
          <w:bCs/>
          <w:color w:val="1C1C1C"/>
        </w:rPr>
        <w:t>) » pour la lecture du JSON, fonction qui permet la lecture de script et ne vérifie pas qu’il s’agit bien de données JSON.</w:t>
      </w:r>
    </w:p>
    <w:p w14:paraId="0DD033F7" w14:textId="488AB5F4" w:rsidR="00F8758E" w:rsidRDefault="00A64048" w:rsidP="0030101E">
      <w:pPr>
        <w:jc w:val="both"/>
        <w:rPr>
          <w:rFonts w:cs="Georgia"/>
          <w:bCs/>
          <w:color w:val="1C1C1C"/>
        </w:rPr>
      </w:pPr>
      <w:r>
        <w:rPr>
          <w:rFonts w:cs="Georgia"/>
          <w:bCs/>
          <w:color w:val="1C1C1C"/>
        </w:rPr>
        <w:t xml:space="preserve">En plus de prévenir l’entrée de code malicieux dans le service de clavardage, Jean-François a également eu comme rôle d’assurer l’intégrité et la confidentialité des transactions entre les clients et le serveur. Pour y arriver, il a fait usage </w:t>
      </w:r>
      <w:r w:rsidR="00BA23DD">
        <w:rPr>
          <w:rFonts w:cs="Georgia"/>
          <w:bCs/>
          <w:color w:val="1C1C1C"/>
        </w:rPr>
        <w:t>de l’outil « keytool » de Java pour générer un certificat</w:t>
      </w:r>
      <w:r w:rsidR="00200A67">
        <w:rPr>
          <w:rFonts w:cs="Georgia"/>
          <w:bCs/>
          <w:color w:val="1C1C1C"/>
        </w:rPr>
        <w:t xml:space="preserve"> autosigné</w:t>
      </w:r>
      <w:r w:rsidR="00BA23DD">
        <w:rPr>
          <w:rFonts w:cs="Georgia"/>
          <w:bCs/>
          <w:color w:val="1C1C1C"/>
        </w:rPr>
        <w:t xml:space="preserve"> </w:t>
      </w:r>
      <w:r w:rsidR="0030101E">
        <w:rPr>
          <w:rFonts w:cs="Georgia"/>
          <w:bCs/>
          <w:color w:val="1C1C1C"/>
        </w:rPr>
        <w:t>et</w:t>
      </w:r>
      <w:r w:rsidR="00BA23DD">
        <w:rPr>
          <w:rFonts w:cs="Georgia"/>
          <w:bCs/>
          <w:color w:val="1C1C1C"/>
        </w:rPr>
        <w:t xml:space="preserve"> une paire de clé</w:t>
      </w:r>
      <w:r w:rsidR="00903F05">
        <w:rPr>
          <w:rFonts w:cs="Georgia"/>
          <w:bCs/>
          <w:color w:val="1C1C1C"/>
        </w:rPr>
        <w:t>s</w:t>
      </w:r>
      <w:r w:rsidR="00BA23DD">
        <w:rPr>
          <w:rFonts w:cs="Georgia"/>
          <w:bCs/>
          <w:color w:val="1C1C1C"/>
        </w:rPr>
        <w:t xml:space="preserve"> RSA.</w:t>
      </w:r>
      <w:r w:rsidR="0030101E">
        <w:rPr>
          <w:rFonts w:cs="Georgia"/>
          <w:bCs/>
          <w:color w:val="1C1C1C"/>
        </w:rPr>
        <w:t xml:space="preserve"> Ensuite, il suffisait de modifier la configuration du serveur pour </w:t>
      </w:r>
      <w:r w:rsidR="0030101E">
        <w:rPr>
          <w:rFonts w:cs="Georgia"/>
          <w:bCs/>
          <w:color w:val="1C1C1C"/>
        </w:rPr>
        <w:t xml:space="preserve">y ajouter le certificat </w:t>
      </w:r>
      <w:r w:rsidR="0030101E">
        <w:rPr>
          <w:rFonts w:cs="Georgia"/>
          <w:bCs/>
          <w:color w:val="1C1C1C"/>
        </w:rPr>
        <w:t>et permettre les conne</w:t>
      </w:r>
      <w:r w:rsidR="00903F05">
        <w:rPr>
          <w:rFonts w:cs="Georgia"/>
          <w:bCs/>
          <w:color w:val="1C1C1C"/>
        </w:rPr>
        <w:t>x</w:t>
      </w:r>
      <w:r w:rsidR="0030101E">
        <w:rPr>
          <w:rFonts w:cs="Georgia"/>
          <w:bCs/>
          <w:color w:val="1C1C1C"/>
        </w:rPr>
        <w:t>ions par protocole TLS</w:t>
      </w:r>
      <w:r w:rsidR="0030101E" w:rsidRPr="0030101E">
        <w:rPr>
          <w:rFonts w:cs="Georgia"/>
          <w:bCs/>
          <w:color w:val="1C1C1C"/>
        </w:rPr>
        <w:t>/</w:t>
      </w:r>
      <w:r w:rsidR="0030101E">
        <w:rPr>
          <w:rFonts w:cs="Georgia"/>
          <w:bCs/>
          <w:color w:val="1C1C1C"/>
        </w:rPr>
        <w:t>SSL.</w:t>
      </w:r>
      <w:r w:rsidR="002B22BB">
        <w:rPr>
          <w:rFonts w:cs="Georgia"/>
          <w:bCs/>
          <w:color w:val="1C1C1C"/>
        </w:rPr>
        <w:t xml:space="preserve"> Dans notre cas, nous n’avons évidemment pas </w:t>
      </w:r>
      <w:r w:rsidR="00AA70B8">
        <w:rPr>
          <w:rFonts w:cs="Georgia"/>
          <w:bCs/>
          <w:color w:val="1C1C1C"/>
        </w:rPr>
        <w:t xml:space="preserve">fait </w:t>
      </w:r>
      <w:r w:rsidR="00846BEC">
        <w:rPr>
          <w:rFonts w:cs="Georgia"/>
          <w:bCs/>
          <w:color w:val="1C1C1C"/>
        </w:rPr>
        <w:t>signer</w:t>
      </w:r>
      <w:r w:rsidR="00AA70B8">
        <w:rPr>
          <w:rFonts w:cs="Georgia"/>
          <w:bCs/>
          <w:color w:val="1C1C1C"/>
        </w:rPr>
        <w:t xml:space="preserve"> notre certificat par un</w:t>
      </w:r>
      <w:r w:rsidR="00903F05">
        <w:rPr>
          <w:rFonts w:cs="Georgia"/>
          <w:bCs/>
          <w:color w:val="1C1C1C"/>
        </w:rPr>
        <w:t>e</w:t>
      </w:r>
      <w:r w:rsidR="00AA70B8">
        <w:rPr>
          <w:rFonts w:cs="Georgia"/>
          <w:bCs/>
          <w:color w:val="1C1C1C"/>
        </w:rPr>
        <w:t xml:space="preserve"> autorité de certification, ce qui explique pourquoi </w:t>
      </w:r>
      <w:r w:rsidR="00200A67">
        <w:rPr>
          <w:rFonts w:cs="Georgia"/>
          <w:bCs/>
          <w:color w:val="1C1C1C"/>
        </w:rPr>
        <w:t>le certificat</w:t>
      </w:r>
      <w:r w:rsidR="00846BEC">
        <w:rPr>
          <w:rFonts w:cs="Georgia"/>
          <w:bCs/>
          <w:color w:val="1C1C1C"/>
        </w:rPr>
        <w:t xml:space="preserve"> n</w:t>
      </w:r>
      <w:r w:rsidR="00B14AA1">
        <w:rPr>
          <w:rFonts w:cs="Georgia"/>
          <w:bCs/>
          <w:color w:val="1C1C1C"/>
        </w:rPr>
        <w:t>’</w:t>
      </w:r>
      <w:r w:rsidR="00846BEC">
        <w:rPr>
          <w:rFonts w:cs="Georgia"/>
          <w:bCs/>
          <w:color w:val="1C1C1C"/>
        </w:rPr>
        <w:t>est pas reconnu lors de la connexion</w:t>
      </w:r>
      <w:r w:rsidR="00200A67">
        <w:rPr>
          <w:rFonts w:cs="Georgia"/>
          <w:bCs/>
          <w:color w:val="1C1C1C"/>
        </w:rPr>
        <w:t xml:space="preserve"> à l’application</w:t>
      </w:r>
      <w:r w:rsidR="00846BEC">
        <w:rPr>
          <w:rFonts w:cs="Georgia"/>
          <w:bCs/>
          <w:color w:val="1C1C1C"/>
        </w:rPr>
        <w:t>.</w:t>
      </w:r>
    </w:p>
    <w:p w14:paraId="4FBD63DC" w14:textId="149B7BA0" w:rsidR="0030101E" w:rsidRDefault="0030101E" w:rsidP="0030101E">
      <w:pPr>
        <w:jc w:val="both"/>
        <w:rPr>
          <w:rFonts w:cs="Georgia"/>
          <w:bCs/>
          <w:color w:val="1C1C1C"/>
        </w:rPr>
      </w:pPr>
    </w:p>
    <w:p w14:paraId="2BE25BA1" w14:textId="77777777" w:rsidR="0030101E" w:rsidRPr="0030101E" w:rsidRDefault="0030101E" w:rsidP="0030101E">
      <w:pPr>
        <w:jc w:val="both"/>
        <w:rPr>
          <w:rFonts w:cs="Georgia"/>
          <w:bCs/>
          <w:color w:val="1C1C1C"/>
        </w:rPr>
      </w:pPr>
    </w:p>
    <w:p w14:paraId="07663C43" w14:textId="0813F7B0" w:rsidR="00F8758E" w:rsidRPr="002B2CE4" w:rsidRDefault="00B47AA0" w:rsidP="00F8758E">
      <w:pPr>
        <w:pStyle w:val="Heading1"/>
        <w:rPr>
          <w:rFonts w:asciiTheme="minorHAnsi" w:hAnsiTheme="minorHAnsi"/>
        </w:rPr>
      </w:pPr>
      <w:r w:rsidRPr="002B2CE4">
        <w:rPr>
          <w:rFonts w:asciiTheme="minorHAnsi" w:hAnsiTheme="minorHAnsi"/>
        </w:rPr>
        <w:t>Outils utilisés</w:t>
      </w:r>
    </w:p>
    <w:p w14:paraId="1D9C1666" w14:textId="7662992F" w:rsidR="00B47AA0" w:rsidRDefault="00594CF6" w:rsidP="00594CF6">
      <w:pPr>
        <w:pStyle w:val="ListParagraph"/>
        <w:numPr>
          <w:ilvl w:val="0"/>
          <w:numId w:val="2"/>
        </w:numPr>
      </w:pPr>
      <w:r>
        <w:t xml:space="preserve">Git </w:t>
      </w:r>
    </w:p>
    <w:p w14:paraId="3F9B999C" w14:textId="79BD84F0" w:rsidR="00594CF6" w:rsidRDefault="00594CF6" w:rsidP="00594CF6">
      <w:pPr>
        <w:pStyle w:val="ListParagraph"/>
        <w:numPr>
          <w:ilvl w:val="0"/>
          <w:numId w:val="2"/>
        </w:numPr>
      </w:pPr>
      <w:r>
        <w:t>Tomcat</w:t>
      </w:r>
    </w:p>
    <w:p w14:paraId="2CEA5E20" w14:textId="15F45C65" w:rsidR="00594CF6" w:rsidRDefault="00594CF6" w:rsidP="00594CF6">
      <w:pPr>
        <w:pStyle w:val="ListParagraph"/>
        <w:numPr>
          <w:ilvl w:val="0"/>
          <w:numId w:val="2"/>
        </w:numPr>
      </w:pPr>
      <w:r>
        <w:t>Servlet</w:t>
      </w:r>
    </w:p>
    <w:p w14:paraId="761B0F53" w14:textId="419371DB" w:rsidR="00594CF6" w:rsidRDefault="00594CF6" w:rsidP="00594CF6">
      <w:pPr>
        <w:pStyle w:val="ListParagraph"/>
        <w:numPr>
          <w:ilvl w:val="0"/>
          <w:numId w:val="2"/>
        </w:numPr>
      </w:pPr>
      <w:r>
        <w:t>Eclipse</w:t>
      </w:r>
    </w:p>
    <w:p w14:paraId="6F9D0925" w14:textId="73E66390" w:rsidR="00594CF6" w:rsidRPr="002B2CE4" w:rsidRDefault="00594CF6" w:rsidP="00594CF6">
      <w:pPr>
        <w:pStyle w:val="ListParagraph"/>
        <w:numPr>
          <w:ilvl w:val="0"/>
          <w:numId w:val="2"/>
        </w:numPr>
      </w:pPr>
      <w:r>
        <w:t>Java</w:t>
      </w:r>
    </w:p>
    <w:p w14:paraId="0111C9FF" w14:textId="77777777" w:rsidR="00B47AA0" w:rsidRPr="002B2CE4" w:rsidRDefault="00B47AA0" w:rsidP="00B47AA0"/>
    <w:p w14:paraId="086D7C8C" w14:textId="77777777" w:rsidR="00F8758E" w:rsidRPr="002B2CE4" w:rsidRDefault="00F8758E" w:rsidP="00F8758E">
      <w:pPr>
        <w:pStyle w:val="Heading1"/>
        <w:rPr>
          <w:rFonts w:asciiTheme="minorHAnsi" w:hAnsiTheme="minorHAnsi"/>
        </w:rPr>
      </w:pPr>
    </w:p>
    <w:sectPr w:rsidR="00F8758E" w:rsidRPr="002B2CE4" w:rsidSect="007876D3">
      <w:headerReference w:type="even" r:id="rId7"/>
      <w:headerReference w:type="default" r:id="rId8"/>
      <w:footerReference w:type="even" r:id="rId9"/>
      <w:footerReference w:type="default" r:id="rId10"/>
      <w:headerReference w:type="first" r:id="rId11"/>
      <w:footerReference w:type="first" r:id="rId12"/>
      <w:pgSz w:w="12240" w:h="15840"/>
      <w:pgMar w:top="1440" w:right="1077" w:bottom="1440" w:left="1077"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55801" w14:textId="77777777" w:rsidR="0064310B" w:rsidRDefault="0064310B" w:rsidP="000B1EA6">
      <w:pPr>
        <w:spacing w:after="0" w:line="240" w:lineRule="auto"/>
      </w:pPr>
      <w:r>
        <w:separator/>
      </w:r>
    </w:p>
  </w:endnote>
  <w:endnote w:type="continuationSeparator" w:id="0">
    <w:p w14:paraId="378399DF" w14:textId="77777777" w:rsidR="0064310B" w:rsidRDefault="0064310B" w:rsidP="000B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27583" w14:textId="77777777" w:rsidR="000B1EA6" w:rsidRDefault="000B1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16CC5" w14:textId="77777777" w:rsidR="000B1EA6" w:rsidRDefault="000B1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C2A95" w14:textId="77777777" w:rsidR="000B1EA6" w:rsidRDefault="000B1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29B6C" w14:textId="77777777" w:rsidR="0064310B" w:rsidRDefault="0064310B" w:rsidP="000B1EA6">
      <w:pPr>
        <w:spacing w:after="0" w:line="240" w:lineRule="auto"/>
      </w:pPr>
      <w:r>
        <w:separator/>
      </w:r>
    </w:p>
  </w:footnote>
  <w:footnote w:type="continuationSeparator" w:id="0">
    <w:p w14:paraId="5E538255" w14:textId="77777777" w:rsidR="0064310B" w:rsidRDefault="0064310B" w:rsidP="000B1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F7985" w14:textId="77777777" w:rsidR="000B1EA6" w:rsidRDefault="000B1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C89D0" w14:textId="77777777" w:rsidR="000B1EA6" w:rsidRDefault="000B1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DBBD0" w14:textId="77777777" w:rsidR="000B1EA6" w:rsidRDefault="000B1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076B"/>
    <w:multiLevelType w:val="hybridMultilevel"/>
    <w:tmpl w:val="987C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E4033"/>
    <w:multiLevelType w:val="hybridMultilevel"/>
    <w:tmpl w:val="413C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BC"/>
    <w:rsid w:val="0001121D"/>
    <w:rsid w:val="00032D85"/>
    <w:rsid w:val="000B1EA6"/>
    <w:rsid w:val="000B2202"/>
    <w:rsid w:val="0011255F"/>
    <w:rsid w:val="00186C04"/>
    <w:rsid w:val="001B4065"/>
    <w:rsid w:val="001B4170"/>
    <w:rsid w:val="00200A67"/>
    <w:rsid w:val="00201234"/>
    <w:rsid w:val="002648E8"/>
    <w:rsid w:val="00287032"/>
    <w:rsid w:val="002B22BB"/>
    <w:rsid w:val="002B2CE4"/>
    <w:rsid w:val="002E4972"/>
    <w:rsid w:val="003006ED"/>
    <w:rsid w:val="0030101E"/>
    <w:rsid w:val="00326D6B"/>
    <w:rsid w:val="003D4954"/>
    <w:rsid w:val="004111D2"/>
    <w:rsid w:val="004172DD"/>
    <w:rsid w:val="00465A90"/>
    <w:rsid w:val="004D54E7"/>
    <w:rsid w:val="004D761B"/>
    <w:rsid w:val="004E0F41"/>
    <w:rsid w:val="00533907"/>
    <w:rsid w:val="0055541C"/>
    <w:rsid w:val="0055570B"/>
    <w:rsid w:val="005762A9"/>
    <w:rsid w:val="00594CF6"/>
    <w:rsid w:val="005A5E60"/>
    <w:rsid w:val="0064310B"/>
    <w:rsid w:val="00643327"/>
    <w:rsid w:val="006613DE"/>
    <w:rsid w:val="006E1FB1"/>
    <w:rsid w:val="007876D3"/>
    <w:rsid w:val="007F5792"/>
    <w:rsid w:val="00810625"/>
    <w:rsid w:val="0081580A"/>
    <w:rsid w:val="008416FC"/>
    <w:rsid w:val="00846BEC"/>
    <w:rsid w:val="00883142"/>
    <w:rsid w:val="0088495F"/>
    <w:rsid w:val="008F68E6"/>
    <w:rsid w:val="009016D1"/>
    <w:rsid w:val="00903F05"/>
    <w:rsid w:val="0092519C"/>
    <w:rsid w:val="00A159DE"/>
    <w:rsid w:val="00A36E27"/>
    <w:rsid w:val="00A57745"/>
    <w:rsid w:val="00A64048"/>
    <w:rsid w:val="00AA70B8"/>
    <w:rsid w:val="00AC17E6"/>
    <w:rsid w:val="00B14AA1"/>
    <w:rsid w:val="00B47AA0"/>
    <w:rsid w:val="00B60234"/>
    <w:rsid w:val="00B73351"/>
    <w:rsid w:val="00BA23DD"/>
    <w:rsid w:val="00BE24B7"/>
    <w:rsid w:val="00BF57C8"/>
    <w:rsid w:val="00C25504"/>
    <w:rsid w:val="00C3213B"/>
    <w:rsid w:val="00C97187"/>
    <w:rsid w:val="00CB1544"/>
    <w:rsid w:val="00D2465C"/>
    <w:rsid w:val="00D418AB"/>
    <w:rsid w:val="00D614BC"/>
    <w:rsid w:val="00D70912"/>
    <w:rsid w:val="00E87831"/>
    <w:rsid w:val="00EB3921"/>
    <w:rsid w:val="00EE4DB0"/>
    <w:rsid w:val="00F431C1"/>
    <w:rsid w:val="00F8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C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0625"/>
    <w:pPr>
      <w:spacing w:after="160" w:line="259" w:lineRule="auto"/>
    </w:pPr>
    <w:rPr>
      <w:sz w:val="22"/>
      <w:szCs w:val="22"/>
      <w:lang w:val="fr-CA"/>
    </w:rPr>
  </w:style>
  <w:style w:type="paragraph" w:styleId="Heading1">
    <w:name w:val="heading 1"/>
    <w:basedOn w:val="Normal"/>
    <w:next w:val="Normal"/>
    <w:link w:val="Heading1Char"/>
    <w:uiPriority w:val="9"/>
    <w:qFormat/>
    <w:rsid w:val="00F87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8E"/>
    <w:rPr>
      <w:rFonts w:asciiTheme="majorHAnsi" w:eastAsiaTheme="majorEastAsia" w:hAnsiTheme="majorHAnsi" w:cstheme="majorBidi"/>
      <w:color w:val="2F5496" w:themeColor="accent1" w:themeShade="BF"/>
      <w:sz w:val="32"/>
      <w:szCs w:val="32"/>
      <w:lang w:val="fr-CA"/>
    </w:rPr>
  </w:style>
  <w:style w:type="paragraph" w:styleId="ListParagraph">
    <w:name w:val="List Paragraph"/>
    <w:basedOn w:val="Normal"/>
    <w:uiPriority w:val="34"/>
    <w:qFormat/>
    <w:rsid w:val="00BE24B7"/>
    <w:pPr>
      <w:ind w:left="720"/>
      <w:contextualSpacing/>
    </w:pPr>
  </w:style>
  <w:style w:type="paragraph" w:styleId="Header">
    <w:name w:val="header"/>
    <w:basedOn w:val="Normal"/>
    <w:link w:val="HeaderChar"/>
    <w:uiPriority w:val="99"/>
    <w:unhideWhenUsed/>
    <w:rsid w:val="000B1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EA6"/>
    <w:rPr>
      <w:sz w:val="22"/>
      <w:szCs w:val="22"/>
      <w:lang w:val="fr-CA"/>
    </w:rPr>
  </w:style>
  <w:style w:type="paragraph" w:styleId="Footer">
    <w:name w:val="footer"/>
    <w:basedOn w:val="Normal"/>
    <w:link w:val="FooterChar"/>
    <w:uiPriority w:val="99"/>
    <w:unhideWhenUsed/>
    <w:rsid w:val="000B1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EA6"/>
    <w:rPr>
      <w:sz w:val="22"/>
      <w:szCs w:val="2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61736">
      <w:bodyDiv w:val="1"/>
      <w:marLeft w:val="0"/>
      <w:marRight w:val="0"/>
      <w:marTop w:val="0"/>
      <w:marBottom w:val="0"/>
      <w:divBdr>
        <w:top w:val="none" w:sz="0" w:space="0" w:color="auto"/>
        <w:left w:val="none" w:sz="0" w:space="0" w:color="auto"/>
        <w:bottom w:val="none" w:sz="0" w:space="0" w:color="auto"/>
        <w:right w:val="none" w:sz="0" w:space="0" w:color="auto"/>
      </w:divBdr>
    </w:div>
    <w:div w:id="300966070">
      <w:bodyDiv w:val="1"/>
      <w:marLeft w:val="0"/>
      <w:marRight w:val="0"/>
      <w:marTop w:val="0"/>
      <w:marBottom w:val="0"/>
      <w:divBdr>
        <w:top w:val="none" w:sz="0" w:space="0" w:color="auto"/>
        <w:left w:val="none" w:sz="0" w:space="0" w:color="auto"/>
        <w:bottom w:val="none" w:sz="0" w:space="0" w:color="auto"/>
        <w:right w:val="none" w:sz="0" w:space="0" w:color="auto"/>
      </w:divBdr>
    </w:div>
    <w:div w:id="327752536">
      <w:bodyDiv w:val="1"/>
      <w:marLeft w:val="0"/>
      <w:marRight w:val="0"/>
      <w:marTop w:val="0"/>
      <w:marBottom w:val="0"/>
      <w:divBdr>
        <w:top w:val="none" w:sz="0" w:space="0" w:color="auto"/>
        <w:left w:val="none" w:sz="0" w:space="0" w:color="auto"/>
        <w:bottom w:val="none" w:sz="0" w:space="0" w:color="auto"/>
        <w:right w:val="none" w:sz="0" w:space="0" w:color="auto"/>
      </w:divBdr>
    </w:div>
    <w:div w:id="558445287">
      <w:bodyDiv w:val="1"/>
      <w:marLeft w:val="0"/>
      <w:marRight w:val="0"/>
      <w:marTop w:val="0"/>
      <w:marBottom w:val="0"/>
      <w:divBdr>
        <w:top w:val="none" w:sz="0" w:space="0" w:color="auto"/>
        <w:left w:val="none" w:sz="0" w:space="0" w:color="auto"/>
        <w:bottom w:val="none" w:sz="0" w:space="0" w:color="auto"/>
        <w:right w:val="none" w:sz="0" w:space="0" w:color="auto"/>
      </w:divBdr>
    </w:div>
    <w:div w:id="1182671263">
      <w:bodyDiv w:val="1"/>
      <w:marLeft w:val="0"/>
      <w:marRight w:val="0"/>
      <w:marTop w:val="0"/>
      <w:marBottom w:val="0"/>
      <w:divBdr>
        <w:top w:val="none" w:sz="0" w:space="0" w:color="auto"/>
        <w:left w:val="none" w:sz="0" w:space="0" w:color="auto"/>
        <w:bottom w:val="none" w:sz="0" w:space="0" w:color="auto"/>
        <w:right w:val="none" w:sz="0" w:space="0" w:color="auto"/>
      </w:divBdr>
    </w:div>
    <w:div w:id="1489592283">
      <w:bodyDiv w:val="1"/>
      <w:marLeft w:val="0"/>
      <w:marRight w:val="0"/>
      <w:marTop w:val="0"/>
      <w:marBottom w:val="0"/>
      <w:divBdr>
        <w:top w:val="none" w:sz="0" w:space="0" w:color="auto"/>
        <w:left w:val="none" w:sz="0" w:space="0" w:color="auto"/>
        <w:bottom w:val="none" w:sz="0" w:space="0" w:color="auto"/>
        <w:right w:val="none" w:sz="0" w:space="0" w:color="auto"/>
      </w:divBdr>
    </w:div>
    <w:div w:id="1949770659">
      <w:bodyDiv w:val="1"/>
      <w:marLeft w:val="0"/>
      <w:marRight w:val="0"/>
      <w:marTop w:val="0"/>
      <w:marBottom w:val="0"/>
      <w:divBdr>
        <w:top w:val="none" w:sz="0" w:space="0" w:color="auto"/>
        <w:left w:val="none" w:sz="0" w:space="0" w:color="auto"/>
        <w:bottom w:val="none" w:sz="0" w:space="0" w:color="auto"/>
        <w:right w:val="none" w:sz="0" w:space="0" w:color="auto"/>
      </w:divBdr>
    </w:div>
    <w:div w:id="1994407761">
      <w:bodyDiv w:val="1"/>
      <w:marLeft w:val="0"/>
      <w:marRight w:val="0"/>
      <w:marTop w:val="0"/>
      <w:marBottom w:val="0"/>
      <w:divBdr>
        <w:top w:val="none" w:sz="0" w:space="0" w:color="auto"/>
        <w:left w:val="none" w:sz="0" w:space="0" w:color="auto"/>
        <w:bottom w:val="none" w:sz="0" w:space="0" w:color="auto"/>
        <w:right w:val="none" w:sz="0" w:space="0" w:color="auto"/>
      </w:divBdr>
    </w:div>
    <w:div w:id="2019842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Jean-François Breton</cp:lastModifiedBy>
  <cp:revision>36</cp:revision>
  <dcterms:created xsi:type="dcterms:W3CDTF">2018-07-24T23:46:00Z</dcterms:created>
  <dcterms:modified xsi:type="dcterms:W3CDTF">2018-07-31T23:16:00Z</dcterms:modified>
</cp:coreProperties>
</file>