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A407E" w14:textId="77777777" w:rsidR="00D96042" w:rsidRDefault="00D96042">
      <w:pPr>
        <w:pStyle w:val="BodyText"/>
        <w:rPr>
          <w:b/>
          <w:sz w:val="20"/>
        </w:rPr>
      </w:pPr>
    </w:p>
    <w:p w14:paraId="72390859" w14:textId="77777777" w:rsidR="00D96042" w:rsidRDefault="00D96042">
      <w:pPr>
        <w:pStyle w:val="BodyText"/>
        <w:rPr>
          <w:b/>
          <w:sz w:val="20"/>
        </w:rPr>
      </w:pPr>
    </w:p>
    <w:p w14:paraId="110231BA" w14:textId="77777777" w:rsidR="00D96042" w:rsidRDefault="00D96042">
      <w:pPr>
        <w:pStyle w:val="BodyText"/>
        <w:rPr>
          <w:b/>
          <w:sz w:val="20"/>
        </w:rPr>
      </w:pPr>
    </w:p>
    <w:p w14:paraId="1C3A558F" w14:textId="77777777" w:rsidR="00D96042" w:rsidRDefault="00D96042">
      <w:pPr>
        <w:pStyle w:val="BodyText"/>
        <w:rPr>
          <w:b/>
          <w:sz w:val="20"/>
        </w:rPr>
      </w:pPr>
    </w:p>
    <w:p w14:paraId="1422F3BA" w14:textId="77777777" w:rsidR="000059FB" w:rsidRDefault="001F1289">
      <w:pPr>
        <w:spacing w:before="251" w:line="480" w:lineRule="auto"/>
        <w:ind w:left="3659" w:right="3473"/>
        <w:jc w:val="center"/>
        <w:rPr>
          <w:b/>
          <w:sz w:val="28"/>
        </w:rPr>
      </w:pPr>
      <w:r>
        <w:rPr>
          <w:b/>
          <w:sz w:val="28"/>
        </w:rPr>
        <w:t xml:space="preserve">PROJECT SYNOPSIS </w:t>
      </w:r>
    </w:p>
    <w:p w14:paraId="04F11024" w14:textId="3854468A" w:rsidR="00D96042" w:rsidRDefault="001F1289">
      <w:pPr>
        <w:spacing w:before="251" w:line="480" w:lineRule="auto"/>
        <w:ind w:left="3659" w:right="3473"/>
        <w:jc w:val="center"/>
        <w:rPr>
          <w:b/>
          <w:sz w:val="28"/>
        </w:rPr>
      </w:pPr>
      <w:r>
        <w:rPr>
          <w:b/>
          <w:sz w:val="28"/>
        </w:rPr>
        <w:t>REPORT</w:t>
      </w:r>
      <w:r w:rsidR="000059FB">
        <w:rPr>
          <w:b/>
          <w:sz w:val="28"/>
        </w:rPr>
        <w:t xml:space="preserve"> </w:t>
      </w:r>
      <w:r>
        <w:rPr>
          <w:b/>
          <w:sz w:val="28"/>
        </w:rPr>
        <w:t>ON</w:t>
      </w:r>
    </w:p>
    <w:p w14:paraId="42478DC6" w14:textId="3A7D3C56" w:rsidR="00A63994" w:rsidRDefault="001E1E7C">
      <w:pPr>
        <w:spacing w:line="482" w:lineRule="auto"/>
        <w:ind w:left="3656" w:right="3473"/>
        <w:jc w:val="center"/>
        <w:rPr>
          <w:b/>
          <w:sz w:val="28"/>
        </w:rPr>
      </w:pPr>
      <w:r w:rsidRPr="00A63994">
        <w:rPr>
          <w:b/>
          <w:sz w:val="28"/>
          <w:szCs w:val="28"/>
        </w:rPr>
        <w:t>H</w:t>
      </w:r>
      <w:r w:rsidR="00D012EC">
        <w:rPr>
          <w:b/>
          <w:sz w:val="28"/>
          <w:szCs w:val="28"/>
        </w:rPr>
        <w:t>EALTHHUB</w:t>
      </w:r>
    </w:p>
    <w:p w14:paraId="2F04E99B" w14:textId="38C39568" w:rsidR="00D96042" w:rsidRDefault="001F1289">
      <w:pPr>
        <w:spacing w:line="482" w:lineRule="auto"/>
        <w:ind w:left="3656" w:right="3473"/>
        <w:jc w:val="center"/>
        <w:rPr>
          <w:b/>
          <w:sz w:val="28"/>
        </w:rPr>
      </w:pPr>
      <w:r>
        <w:rPr>
          <w:b/>
          <w:sz w:val="28"/>
        </w:rPr>
        <w:t>SUBMITTED</w:t>
      </w:r>
    </w:p>
    <w:p w14:paraId="6A829F72" w14:textId="77777777" w:rsidR="00D96042" w:rsidRDefault="001F1289">
      <w:pPr>
        <w:spacing w:line="317" w:lineRule="exact"/>
        <w:ind w:left="3653" w:right="3473"/>
        <w:jc w:val="center"/>
        <w:rPr>
          <w:b/>
          <w:sz w:val="28"/>
        </w:rPr>
      </w:pPr>
      <w:r>
        <w:rPr>
          <w:b/>
          <w:sz w:val="28"/>
        </w:rPr>
        <w:t>TO</w:t>
      </w:r>
    </w:p>
    <w:p w14:paraId="302BC4D6" w14:textId="77777777" w:rsidR="00D96042" w:rsidRDefault="00D96042">
      <w:pPr>
        <w:pStyle w:val="BodyText"/>
        <w:spacing w:before="10"/>
        <w:rPr>
          <w:b/>
          <w:sz w:val="27"/>
        </w:rPr>
      </w:pPr>
    </w:p>
    <w:p w14:paraId="1A2B1937" w14:textId="5CAC2000" w:rsidR="00D96042" w:rsidRDefault="001F1289">
      <w:pPr>
        <w:spacing w:line="480" w:lineRule="auto"/>
        <w:ind w:left="1518" w:right="1339"/>
        <w:jc w:val="center"/>
        <w:rPr>
          <w:b/>
          <w:sz w:val="28"/>
        </w:rPr>
      </w:pPr>
      <w:r>
        <w:rPr>
          <w:b/>
          <w:sz w:val="28"/>
        </w:rPr>
        <w:t>DEPARTMENT</w:t>
      </w:r>
      <w:r w:rsidR="002736E1">
        <w:rPr>
          <w:b/>
          <w:sz w:val="28"/>
        </w:rPr>
        <w:t xml:space="preserve"> </w:t>
      </w:r>
      <w:r>
        <w:rPr>
          <w:b/>
          <w:sz w:val="28"/>
        </w:rPr>
        <w:t>OF</w:t>
      </w:r>
      <w:r w:rsidR="002736E1">
        <w:rPr>
          <w:b/>
          <w:sz w:val="28"/>
        </w:rPr>
        <w:t xml:space="preserve"> </w:t>
      </w:r>
      <w:r>
        <w:rPr>
          <w:b/>
          <w:sz w:val="28"/>
        </w:rPr>
        <w:t>COMPUTER</w:t>
      </w:r>
      <w:r w:rsidR="002736E1">
        <w:rPr>
          <w:b/>
          <w:sz w:val="28"/>
        </w:rPr>
        <w:t xml:space="preserve"> </w:t>
      </w:r>
      <w:r>
        <w:rPr>
          <w:b/>
          <w:sz w:val="28"/>
        </w:rPr>
        <w:t>SCIENCE</w:t>
      </w:r>
      <w:r w:rsidR="002736E1">
        <w:rPr>
          <w:b/>
          <w:sz w:val="28"/>
        </w:rPr>
        <w:t xml:space="preserve"> </w:t>
      </w:r>
      <w:r>
        <w:rPr>
          <w:b/>
          <w:sz w:val="28"/>
        </w:rPr>
        <w:t>AND</w:t>
      </w:r>
      <w:r w:rsidR="002736E1">
        <w:rPr>
          <w:b/>
          <w:sz w:val="28"/>
        </w:rPr>
        <w:t xml:space="preserve"> </w:t>
      </w:r>
      <w:r>
        <w:rPr>
          <w:b/>
          <w:sz w:val="28"/>
        </w:rPr>
        <w:t>ENGINEERING</w:t>
      </w:r>
      <w:r w:rsidR="002736E1">
        <w:rPr>
          <w:b/>
          <w:sz w:val="28"/>
        </w:rPr>
        <w:t xml:space="preserve"> </w:t>
      </w:r>
      <w:r>
        <w:rPr>
          <w:b/>
          <w:sz w:val="28"/>
        </w:rPr>
        <w:t>FOR</w:t>
      </w:r>
    </w:p>
    <w:p w14:paraId="027313CC" w14:textId="10BA2EEE" w:rsidR="00D96042" w:rsidRDefault="00C37C33">
      <w:pPr>
        <w:spacing w:before="1"/>
        <w:ind w:left="1518" w:right="1335"/>
        <w:jc w:val="center"/>
        <w:rPr>
          <w:b/>
          <w:sz w:val="28"/>
        </w:rPr>
      </w:pPr>
      <w:r>
        <w:rPr>
          <w:b/>
          <w:sz w:val="28"/>
        </w:rPr>
        <w:t xml:space="preserve">FULL STACK ENGINEERING </w:t>
      </w:r>
    </w:p>
    <w:p w14:paraId="07FB6B45" w14:textId="77777777" w:rsidR="007E5AD2" w:rsidRDefault="007E5AD2">
      <w:pPr>
        <w:pStyle w:val="BodyText"/>
        <w:spacing w:before="11"/>
        <w:rPr>
          <w:b/>
          <w:sz w:val="29"/>
        </w:rPr>
      </w:pPr>
    </w:p>
    <w:p w14:paraId="0066A81C" w14:textId="77777777" w:rsidR="007E5AD2" w:rsidRDefault="007E5AD2">
      <w:pPr>
        <w:pStyle w:val="BodyText"/>
        <w:spacing w:before="11"/>
        <w:rPr>
          <w:b/>
          <w:sz w:val="29"/>
        </w:rPr>
      </w:pPr>
    </w:p>
    <w:p w14:paraId="777C219F" w14:textId="77777777" w:rsidR="007E5AD2" w:rsidRDefault="007E5AD2">
      <w:pPr>
        <w:pStyle w:val="BodyText"/>
        <w:spacing w:before="11"/>
        <w:rPr>
          <w:b/>
          <w:sz w:val="29"/>
        </w:rPr>
      </w:pPr>
    </w:p>
    <w:p w14:paraId="0332FFFF" w14:textId="77777777" w:rsidR="007E5AD2" w:rsidRDefault="007E5AD2">
      <w:pPr>
        <w:pStyle w:val="BodyText"/>
        <w:spacing w:before="11"/>
        <w:rPr>
          <w:b/>
          <w:sz w:val="29"/>
        </w:rPr>
      </w:pPr>
    </w:p>
    <w:p w14:paraId="741274CB" w14:textId="77777777" w:rsidR="007E5AD2" w:rsidRDefault="007E5AD2">
      <w:pPr>
        <w:pStyle w:val="BodyText"/>
        <w:spacing w:before="11"/>
        <w:rPr>
          <w:b/>
          <w:sz w:val="29"/>
        </w:rPr>
      </w:pPr>
    </w:p>
    <w:p w14:paraId="3B1C81E3" w14:textId="77777777" w:rsidR="007E5AD2" w:rsidRDefault="007E5AD2">
      <w:pPr>
        <w:pStyle w:val="BodyText"/>
        <w:spacing w:before="11"/>
        <w:rPr>
          <w:b/>
          <w:sz w:val="29"/>
        </w:rPr>
      </w:pPr>
    </w:p>
    <w:p w14:paraId="247D9ED5" w14:textId="77777777" w:rsidR="007E5AD2" w:rsidRDefault="007E5AD2">
      <w:pPr>
        <w:pStyle w:val="BodyText"/>
        <w:spacing w:before="11"/>
        <w:rPr>
          <w:b/>
          <w:sz w:val="29"/>
        </w:rPr>
      </w:pPr>
    </w:p>
    <w:p w14:paraId="1E1BFA1D" w14:textId="77777777" w:rsidR="007E5AD2" w:rsidRDefault="007E5AD2">
      <w:pPr>
        <w:pStyle w:val="BodyText"/>
        <w:spacing w:before="11"/>
        <w:rPr>
          <w:b/>
          <w:sz w:val="29"/>
        </w:rPr>
      </w:pPr>
    </w:p>
    <w:p w14:paraId="62FA6138" w14:textId="38C3112E" w:rsidR="007E5AD2" w:rsidRDefault="007E5AD2">
      <w:pPr>
        <w:pStyle w:val="BodyText"/>
        <w:spacing w:before="11"/>
        <w:rPr>
          <w:b/>
          <w:sz w:val="29"/>
        </w:rPr>
      </w:pPr>
      <w:r>
        <w:rPr>
          <w:b/>
          <w:sz w:val="29"/>
        </w:rPr>
        <w:t>Submitted By:</w:t>
      </w:r>
    </w:p>
    <w:p w14:paraId="3C6A1DA8" w14:textId="3316CBA8" w:rsidR="007E5AD2" w:rsidRDefault="007E5AD2">
      <w:pPr>
        <w:pStyle w:val="BodyText"/>
        <w:spacing w:before="11"/>
        <w:rPr>
          <w:b/>
          <w:sz w:val="29"/>
        </w:rPr>
      </w:pPr>
      <w:r>
        <w:rPr>
          <w:b/>
          <w:sz w:val="29"/>
        </w:rPr>
        <w:tab/>
      </w:r>
      <w:r>
        <w:rPr>
          <w:b/>
          <w:sz w:val="29"/>
        </w:rPr>
        <w:tab/>
      </w:r>
      <w:r w:rsidRPr="007E5AD2">
        <w:rPr>
          <w:b/>
          <w:sz w:val="29"/>
        </w:rPr>
        <w:t>Sai krishna</w:t>
      </w:r>
      <w:r w:rsidR="003533BA">
        <w:rPr>
          <w:b/>
          <w:sz w:val="29"/>
        </w:rPr>
        <w:t>-</w:t>
      </w:r>
      <w:r w:rsidRPr="007E5AD2">
        <w:rPr>
          <w:b/>
          <w:sz w:val="29"/>
        </w:rPr>
        <w:t>2210992215</w:t>
      </w:r>
    </w:p>
    <w:p w14:paraId="7BA4AAA7" w14:textId="29D85AB1" w:rsidR="007E5AD2" w:rsidRDefault="007E5AD2">
      <w:pPr>
        <w:pStyle w:val="BodyText"/>
        <w:spacing w:before="11"/>
        <w:rPr>
          <w:b/>
          <w:sz w:val="29"/>
        </w:rPr>
      </w:pPr>
      <w:r>
        <w:rPr>
          <w:b/>
          <w:sz w:val="29"/>
        </w:rPr>
        <w:tab/>
      </w:r>
      <w:r>
        <w:rPr>
          <w:b/>
          <w:sz w:val="29"/>
        </w:rPr>
        <w:tab/>
      </w:r>
      <w:r w:rsidRPr="007E5AD2">
        <w:rPr>
          <w:b/>
          <w:sz w:val="29"/>
        </w:rPr>
        <w:t>Sa</w:t>
      </w:r>
      <w:r w:rsidR="00694263">
        <w:rPr>
          <w:b/>
          <w:sz w:val="29"/>
        </w:rPr>
        <w:t>ksham</w:t>
      </w:r>
      <w:r w:rsidRPr="007E5AD2">
        <w:rPr>
          <w:b/>
          <w:sz w:val="29"/>
        </w:rPr>
        <w:t>-221099221</w:t>
      </w:r>
      <w:r w:rsidR="00694263">
        <w:rPr>
          <w:b/>
          <w:sz w:val="29"/>
        </w:rPr>
        <w:t>8</w:t>
      </w:r>
    </w:p>
    <w:p w14:paraId="2D4CE9A2" w14:textId="4534CE5E" w:rsidR="007E5AD2" w:rsidRDefault="007E5AD2">
      <w:pPr>
        <w:pStyle w:val="BodyText"/>
        <w:spacing w:before="11"/>
        <w:rPr>
          <w:b/>
          <w:sz w:val="29"/>
        </w:rPr>
      </w:pPr>
      <w:r>
        <w:rPr>
          <w:b/>
          <w:sz w:val="29"/>
        </w:rPr>
        <w:tab/>
      </w:r>
      <w:r>
        <w:rPr>
          <w:b/>
          <w:sz w:val="29"/>
        </w:rPr>
        <w:tab/>
      </w:r>
      <w:r w:rsidRPr="007E5AD2">
        <w:rPr>
          <w:b/>
          <w:sz w:val="29"/>
        </w:rPr>
        <w:t>Samarpit Sharma-221099223</w:t>
      </w:r>
      <w:r>
        <w:rPr>
          <w:b/>
          <w:sz w:val="29"/>
        </w:rPr>
        <w:t>5</w:t>
      </w:r>
    </w:p>
    <w:p w14:paraId="7FB27D73" w14:textId="1A3EC4D3" w:rsidR="007A6F9C" w:rsidRDefault="007A6F9C">
      <w:pPr>
        <w:pStyle w:val="BodyText"/>
        <w:spacing w:before="11"/>
        <w:rPr>
          <w:b/>
          <w:sz w:val="29"/>
        </w:rPr>
      </w:pPr>
      <w:r>
        <w:rPr>
          <w:b/>
          <w:sz w:val="29"/>
        </w:rPr>
        <w:tab/>
      </w:r>
      <w:r>
        <w:rPr>
          <w:b/>
          <w:sz w:val="29"/>
        </w:rPr>
        <w:tab/>
        <w:t>Sanskriti-2210992252</w:t>
      </w:r>
    </w:p>
    <w:p w14:paraId="347178D2" w14:textId="77777777" w:rsidR="007E5AD2" w:rsidRDefault="007E5AD2">
      <w:pPr>
        <w:pStyle w:val="BodyText"/>
        <w:spacing w:before="11"/>
        <w:rPr>
          <w:b/>
          <w:sz w:val="29"/>
        </w:rPr>
      </w:pPr>
    </w:p>
    <w:p w14:paraId="2ADF1471" w14:textId="77777777" w:rsidR="007E5AD2" w:rsidRPr="007E5AD2" w:rsidRDefault="007E5AD2" w:rsidP="007E5AD2">
      <w:pPr>
        <w:ind w:left="300" w:right="9065"/>
        <w:jc w:val="both"/>
        <w:rPr>
          <w:b/>
          <w:sz w:val="28"/>
        </w:rPr>
      </w:pPr>
    </w:p>
    <w:p w14:paraId="48AA71DF" w14:textId="77777777" w:rsidR="00D96042" w:rsidRDefault="00D96042">
      <w:pPr>
        <w:pStyle w:val="BodyText"/>
        <w:rPr>
          <w:b/>
          <w:sz w:val="20"/>
        </w:rPr>
      </w:pPr>
    </w:p>
    <w:p w14:paraId="4DDF4CAE" w14:textId="55298204" w:rsidR="00D96042" w:rsidRDefault="00B75CD5">
      <w:pPr>
        <w:pStyle w:val="BodyText"/>
        <w:spacing w:before="1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CFAC6CD" wp14:editId="57363203">
                <wp:simplePos x="0" y="0"/>
                <wp:positionH relativeFrom="page">
                  <wp:posOffset>502920</wp:posOffset>
                </wp:positionH>
                <wp:positionV relativeFrom="paragraph">
                  <wp:posOffset>127635</wp:posOffset>
                </wp:positionV>
                <wp:extent cx="6831965" cy="18415"/>
                <wp:effectExtent l="0" t="0" r="0" b="0"/>
                <wp:wrapTopAndBottom/>
                <wp:docPr id="65962713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19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F489D2" id="Rectangle 5" o:spid="_x0000_s1026" style="position:absolute;margin-left:39.6pt;margin-top:10.05pt;width:537.95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0A8D92CB" w14:textId="77777777" w:rsidR="00D96042" w:rsidRDefault="00D96042">
      <w:pPr>
        <w:rPr>
          <w:sz w:val="14"/>
        </w:rPr>
        <w:sectPr w:rsidR="00D9604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000" w:right="600" w:bottom="280" w:left="520" w:header="245" w:footer="0" w:gutter="0"/>
          <w:cols w:space="720"/>
        </w:sectPr>
      </w:pPr>
    </w:p>
    <w:p w14:paraId="74453894" w14:textId="77777777" w:rsidR="00D96042" w:rsidRDefault="00D96042">
      <w:pPr>
        <w:pStyle w:val="BodyText"/>
        <w:spacing w:before="1"/>
        <w:rPr>
          <w:b/>
          <w:sz w:val="18"/>
        </w:rPr>
      </w:pPr>
    </w:p>
    <w:p w14:paraId="1E9886DF" w14:textId="77777777" w:rsidR="00D96042" w:rsidRDefault="001F1289">
      <w:pPr>
        <w:spacing w:before="86"/>
        <w:ind w:left="3653" w:right="3473"/>
        <w:jc w:val="center"/>
        <w:rPr>
          <w:b/>
          <w:sz w:val="32"/>
        </w:rPr>
      </w:pPr>
      <w:r>
        <w:rPr>
          <w:b/>
          <w:sz w:val="32"/>
          <w:u w:val="thick"/>
        </w:rPr>
        <w:t>Index</w:t>
      </w:r>
    </w:p>
    <w:p w14:paraId="5C7ACB4A" w14:textId="77777777" w:rsidR="00D96042" w:rsidRDefault="00D96042">
      <w:pPr>
        <w:pStyle w:val="BodyText"/>
        <w:rPr>
          <w:b/>
          <w:sz w:val="20"/>
        </w:rPr>
      </w:pPr>
    </w:p>
    <w:p w14:paraId="6DD5AB26" w14:textId="77777777" w:rsidR="00D96042" w:rsidRDefault="00D96042">
      <w:pPr>
        <w:pStyle w:val="BodyText"/>
        <w:spacing w:before="10"/>
        <w:rPr>
          <w:b/>
          <w:sz w:val="29"/>
        </w:rPr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3831"/>
        <w:gridCol w:w="4183"/>
      </w:tblGrid>
      <w:tr w:rsidR="00D96042" w14:paraId="4B0F4C1D" w14:textId="77777777">
        <w:trPr>
          <w:trHeight w:val="439"/>
        </w:trPr>
        <w:tc>
          <w:tcPr>
            <w:tcW w:w="1066" w:type="dxa"/>
          </w:tcPr>
          <w:p w14:paraId="3913C5C5" w14:textId="77777777" w:rsidR="00D96042" w:rsidRDefault="001F1289">
            <w:pPr>
              <w:pStyle w:val="TableParagraph"/>
              <w:spacing w:line="311" w:lineRule="exact"/>
              <w:ind w:left="181" w:right="1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Sr.no</w:t>
            </w:r>
          </w:p>
        </w:tc>
        <w:tc>
          <w:tcPr>
            <w:tcW w:w="3831" w:type="dxa"/>
          </w:tcPr>
          <w:p w14:paraId="4696DEDF" w14:textId="77777777" w:rsidR="00D96042" w:rsidRDefault="001F1289">
            <w:pPr>
              <w:pStyle w:val="TableParagraph"/>
              <w:spacing w:line="311" w:lineRule="exact"/>
              <w:ind w:left="149"/>
              <w:rPr>
                <w:b/>
                <w:sz w:val="28"/>
              </w:rPr>
            </w:pPr>
            <w:r>
              <w:rPr>
                <w:b/>
                <w:sz w:val="28"/>
              </w:rPr>
              <w:t>Topic</w:t>
            </w:r>
          </w:p>
        </w:tc>
        <w:tc>
          <w:tcPr>
            <w:tcW w:w="4183" w:type="dxa"/>
          </w:tcPr>
          <w:p w14:paraId="24F0F5B8" w14:textId="2F5622A5" w:rsidR="00D96042" w:rsidRDefault="00D96042" w:rsidP="00B75CD5">
            <w:pPr>
              <w:pStyle w:val="TableParagraph"/>
              <w:spacing w:line="311" w:lineRule="exact"/>
              <w:ind w:right="197"/>
              <w:jc w:val="center"/>
              <w:rPr>
                <w:b/>
                <w:sz w:val="28"/>
              </w:rPr>
            </w:pPr>
          </w:p>
        </w:tc>
      </w:tr>
      <w:tr w:rsidR="00D96042" w14:paraId="78F55E41" w14:textId="77777777">
        <w:trPr>
          <w:trHeight w:val="570"/>
        </w:trPr>
        <w:tc>
          <w:tcPr>
            <w:tcW w:w="1066" w:type="dxa"/>
          </w:tcPr>
          <w:p w14:paraId="24E7DE30" w14:textId="77777777" w:rsidR="00D96042" w:rsidRDefault="001F1289">
            <w:pPr>
              <w:pStyle w:val="TableParagraph"/>
              <w:spacing w:before="117"/>
              <w:ind w:left="5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831" w:type="dxa"/>
          </w:tcPr>
          <w:p w14:paraId="6E438F42" w14:textId="539D0DE6" w:rsidR="00D96042" w:rsidRDefault="001F1289">
            <w:pPr>
              <w:pStyle w:val="TableParagraph"/>
              <w:spacing w:before="117"/>
              <w:ind w:left="149"/>
              <w:rPr>
                <w:sz w:val="28"/>
              </w:rPr>
            </w:pPr>
            <w:r>
              <w:rPr>
                <w:sz w:val="28"/>
              </w:rPr>
              <w:t>Problem</w:t>
            </w:r>
            <w:r w:rsidR="00DE2FBF">
              <w:rPr>
                <w:sz w:val="28"/>
              </w:rPr>
              <w:t xml:space="preserve"> </w:t>
            </w:r>
            <w:r>
              <w:rPr>
                <w:sz w:val="28"/>
              </w:rPr>
              <w:t>Statement</w:t>
            </w:r>
          </w:p>
        </w:tc>
        <w:tc>
          <w:tcPr>
            <w:tcW w:w="4183" w:type="dxa"/>
          </w:tcPr>
          <w:p w14:paraId="30DBBD2E" w14:textId="77777777" w:rsidR="00D96042" w:rsidRDefault="00D96042">
            <w:pPr>
              <w:pStyle w:val="TableParagraph"/>
              <w:rPr>
                <w:sz w:val="28"/>
              </w:rPr>
            </w:pPr>
          </w:p>
        </w:tc>
      </w:tr>
      <w:tr w:rsidR="00D96042" w14:paraId="341EF5B5" w14:textId="77777777">
        <w:trPr>
          <w:trHeight w:val="571"/>
        </w:trPr>
        <w:tc>
          <w:tcPr>
            <w:tcW w:w="1066" w:type="dxa"/>
          </w:tcPr>
          <w:p w14:paraId="782DEDEE" w14:textId="77777777" w:rsidR="00D96042" w:rsidRDefault="001F1289">
            <w:pPr>
              <w:pStyle w:val="TableParagraph"/>
              <w:spacing w:before="119"/>
              <w:ind w:left="5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831" w:type="dxa"/>
          </w:tcPr>
          <w:p w14:paraId="150DA94B" w14:textId="1C967898" w:rsidR="00D96042" w:rsidRDefault="001F1289">
            <w:pPr>
              <w:pStyle w:val="TableParagraph"/>
              <w:spacing w:before="119"/>
              <w:ind w:left="149"/>
              <w:rPr>
                <w:sz w:val="28"/>
              </w:rPr>
            </w:pPr>
            <w:r>
              <w:rPr>
                <w:sz w:val="28"/>
              </w:rPr>
              <w:t>Title</w:t>
            </w:r>
            <w:r w:rsidR="00DE2FBF">
              <w:rPr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 w:rsidR="00DE2FBF">
              <w:rPr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4183" w:type="dxa"/>
          </w:tcPr>
          <w:p w14:paraId="48245007" w14:textId="77777777" w:rsidR="00D96042" w:rsidRDefault="00D96042">
            <w:pPr>
              <w:pStyle w:val="TableParagraph"/>
              <w:rPr>
                <w:sz w:val="28"/>
              </w:rPr>
            </w:pPr>
          </w:p>
        </w:tc>
      </w:tr>
      <w:tr w:rsidR="00D96042" w14:paraId="14555076" w14:textId="77777777">
        <w:trPr>
          <w:trHeight w:val="570"/>
        </w:trPr>
        <w:tc>
          <w:tcPr>
            <w:tcW w:w="1066" w:type="dxa"/>
          </w:tcPr>
          <w:p w14:paraId="22C50070" w14:textId="77777777" w:rsidR="00D96042" w:rsidRDefault="001F1289">
            <w:pPr>
              <w:pStyle w:val="TableParagraph"/>
              <w:spacing w:before="119"/>
              <w:ind w:left="5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831" w:type="dxa"/>
          </w:tcPr>
          <w:p w14:paraId="7AAEA0CD" w14:textId="63274B99" w:rsidR="00D96042" w:rsidRDefault="001F1289">
            <w:pPr>
              <w:pStyle w:val="TableParagraph"/>
              <w:spacing w:before="119"/>
              <w:ind w:left="149"/>
              <w:rPr>
                <w:sz w:val="28"/>
              </w:rPr>
            </w:pPr>
            <w:r>
              <w:rPr>
                <w:sz w:val="28"/>
              </w:rPr>
              <w:t>Objective</w:t>
            </w:r>
            <w:r w:rsidR="00DE2FBF">
              <w:rPr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 w:rsidR="00DE2FBF">
              <w:rPr>
                <w:sz w:val="28"/>
              </w:rPr>
              <w:t xml:space="preserve"> </w:t>
            </w:r>
            <w:r>
              <w:rPr>
                <w:sz w:val="28"/>
              </w:rPr>
              <w:t>Key</w:t>
            </w:r>
            <w:r w:rsidR="00DE2FBF">
              <w:rPr>
                <w:sz w:val="28"/>
              </w:rPr>
              <w:t xml:space="preserve"> </w:t>
            </w:r>
            <w:r>
              <w:rPr>
                <w:sz w:val="28"/>
              </w:rPr>
              <w:t>Learning’s</w:t>
            </w:r>
          </w:p>
        </w:tc>
        <w:tc>
          <w:tcPr>
            <w:tcW w:w="4183" w:type="dxa"/>
          </w:tcPr>
          <w:p w14:paraId="185BC9B1" w14:textId="77777777" w:rsidR="00D96042" w:rsidRDefault="00D96042">
            <w:pPr>
              <w:pStyle w:val="TableParagraph"/>
              <w:rPr>
                <w:sz w:val="28"/>
              </w:rPr>
            </w:pPr>
          </w:p>
        </w:tc>
      </w:tr>
      <w:tr w:rsidR="00D96042" w14:paraId="7141DD56" w14:textId="77777777">
        <w:trPr>
          <w:trHeight w:val="570"/>
        </w:trPr>
        <w:tc>
          <w:tcPr>
            <w:tcW w:w="1066" w:type="dxa"/>
          </w:tcPr>
          <w:p w14:paraId="27FC8B72" w14:textId="77777777" w:rsidR="00D96042" w:rsidRDefault="001F1289">
            <w:pPr>
              <w:pStyle w:val="TableParagraph"/>
              <w:spacing w:before="117"/>
              <w:ind w:left="5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014" w:type="dxa"/>
            <w:gridSpan w:val="2"/>
          </w:tcPr>
          <w:p w14:paraId="1E7E6052" w14:textId="21CB24E7" w:rsidR="00D96042" w:rsidRDefault="001F1289">
            <w:pPr>
              <w:pStyle w:val="TableParagraph"/>
              <w:spacing w:before="117"/>
              <w:ind w:left="149"/>
              <w:rPr>
                <w:sz w:val="28"/>
              </w:rPr>
            </w:pPr>
            <w:r>
              <w:rPr>
                <w:sz w:val="28"/>
              </w:rPr>
              <w:t>Options</w:t>
            </w:r>
            <w:r w:rsidR="00DE2FBF">
              <w:rPr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 w:rsidR="00DE2FBF">
              <w:rPr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 w:rsidR="00DE2FBF">
              <w:rPr>
                <w:sz w:val="28"/>
              </w:rPr>
              <w:t xml:space="preserve"> </w:t>
            </w:r>
            <w:r>
              <w:rPr>
                <w:sz w:val="28"/>
              </w:rPr>
              <w:t>execute</w:t>
            </w:r>
            <w:r w:rsidR="00DE2FBF">
              <w:rPr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 w:rsidR="00DE2FBF">
              <w:rPr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</w:tr>
      <w:tr w:rsidR="00D96042" w14:paraId="36879079" w14:textId="77777777">
        <w:trPr>
          <w:trHeight w:val="571"/>
        </w:trPr>
        <w:tc>
          <w:tcPr>
            <w:tcW w:w="1066" w:type="dxa"/>
          </w:tcPr>
          <w:p w14:paraId="06D52B40" w14:textId="77777777" w:rsidR="00D96042" w:rsidRDefault="001F1289">
            <w:pPr>
              <w:pStyle w:val="TableParagraph"/>
              <w:spacing w:before="119"/>
              <w:ind w:left="5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831" w:type="dxa"/>
          </w:tcPr>
          <w:p w14:paraId="3AE8E53B" w14:textId="77777777" w:rsidR="00D96042" w:rsidRDefault="001F1289">
            <w:pPr>
              <w:pStyle w:val="TableParagraph"/>
              <w:spacing w:before="119"/>
              <w:ind w:left="149"/>
              <w:rPr>
                <w:sz w:val="28"/>
              </w:rPr>
            </w:pPr>
            <w:r>
              <w:rPr>
                <w:sz w:val="28"/>
              </w:rPr>
              <w:t>Advantages/Disadvantages</w:t>
            </w:r>
          </w:p>
        </w:tc>
        <w:tc>
          <w:tcPr>
            <w:tcW w:w="4183" w:type="dxa"/>
          </w:tcPr>
          <w:p w14:paraId="13AEDE01" w14:textId="77777777" w:rsidR="00D96042" w:rsidRDefault="00D96042">
            <w:pPr>
              <w:pStyle w:val="TableParagraph"/>
              <w:rPr>
                <w:sz w:val="28"/>
              </w:rPr>
            </w:pPr>
          </w:p>
        </w:tc>
      </w:tr>
      <w:tr w:rsidR="00D96042" w14:paraId="773DF224" w14:textId="77777777">
        <w:trPr>
          <w:trHeight w:val="441"/>
        </w:trPr>
        <w:tc>
          <w:tcPr>
            <w:tcW w:w="1066" w:type="dxa"/>
          </w:tcPr>
          <w:p w14:paraId="09BE5012" w14:textId="77777777" w:rsidR="00D96042" w:rsidRDefault="001F1289">
            <w:pPr>
              <w:pStyle w:val="TableParagraph"/>
              <w:spacing w:before="119" w:line="302" w:lineRule="exact"/>
              <w:ind w:left="5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831" w:type="dxa"/>
          </w:tcPr>
          <w:p w14:paraId="65127B68" w14:textId="77777777" w:rsidR="00D96042" w:rsidRDefault="001F1289">
            <w:pPr>
              <w:pStyle w:val="TableParagraph"/>
              <w:spacing w:before="119" w:line="302" w:lineRule="exact"/>
              <w:ind w:left="149"/>
              <w:rPr>
                <w:sz w:val="28"/>
              </w:rPr>
            </w:pPr>
            <w:r>
              <w:rPr>
                <w:sz w:val="28"/>
              </w:rPr>
              <w:t>References</w:t>
            </w:r>
          </w:p>
        </w:tc>
        <w:tc>
          <w:tcPr>
            <w:tcW w:w="4183" w:type="dxa"/>
          </w:tcPr>
          <w:p w14:paraId="11153FD1" w14:textId="77777777" w:rsidR="00D96042" w:rsidRDefault="00D96042">
            <w:pPr>
              <w:pStyle w:val="TableParagraph"/>
              <w:rPr>
                <w:sz w:val="28"/>
              </w:rPr>
            </w:pPr>
          </w:p>
        </w:tc>
      </w:tr>
    </w:tbl>
    <w:p w14:paraId="1E7F3848" w14:textId="77777777" w:rsidR="00D96042" w:rsidRDefault="00D96042">
      <w:pPr>
        <w:rPr>
          <w:sz w:val="28"/>
        </w:rPr>
        <w:sectPr w:rsidR="00D96042">
          <w:pgSz w:w="12240" w:h="15840"/>
          <w:pgMar w:top="1000" w:right="600" w:bottom="280" w:left="520" w:header="245" w:footer="0" w:gutter="0"/>
          <w:cols w:space="720"/>
        </w:sectPr>
      </w:pPr>
    </w:p>
    <w:p w14:paraId="4EAE42D9" w14:textId="77777777" w:rsidR="00080F3F" w:rsidRPr="00080F3F" w:rsidRDefault="00080F3F" w:rsidP="00080F3F">
      <w:pPr>
        <w:pStyle w:val="BodyText"/>
        <w:ind w:left="720"/>
        <w:rPr>
          <w:iCs/>
        </w:rPr>
      </w:pPr>
    </w:p>
    <w:p w14:paraId="32B59D30" w14:textId="6DAAACBE" w:rsidR="00223370" w:rsidRPr="003F2AEC" w:rsidRDefault="00223370" w:rsidP="00223370">
      <w:pPr>
        <w:pStyle w:val="BodyText"/>
        <w:numPr>
          <w:ilvl w:val="0"/>
          <w:numId w:val="15"/>
        </w:numPr>
        <w:rPr>
          <w:iCs/>
        </w:rPr>
      </w:pPr>
      <w:r w:rsidRPr="00223370">
        <w:rPr>
          <w:b/>
          <w:bCs/>
          <w:iCs/>
          <w:sz w:val="26"/>
          <w:szCs w:val="26"/>
        </w:rPr>
        <w:t>Problem Statement</w:t>
      </w:r>
    </w:p>
    <w:p w14:paraId="1FFC3685" w14:textId="274289D2" w:rsidR="003F2AEC" w:rsidRPr="003F2AEC" w:rsidRDefault="003F2AEC" w:rsidP="003F2AEC">
      <w:pPr>
        <w:pStyle w:val="BodyText"/>
        <w:numPr>
          <w:ilvl w:val="0"/>
          <w:numId w:val="34"/>
        </w:numPr>
        <w:rPr>
          <w:iCs/>
        </w:rPr>
      </w:pPr>
      <w:r w:rsidRPr="003F2AEC">
        <w:rPr>
          <w:iCs/>
        </w:rPr>
        <w:t>Lack of accessible and reliable health information for individuals to understand diseases and</w:t>
      </w:r>
      <w:r>
        <w:rPr>
          <w:iCs/>
        </w:rPr>
        <w:t xml:space="preserve"> </w:t>
      </w:r>
      <w:r w:rsidRPr="003F2AEC">
        <w:rPr>
          <w:iCs/>
        </w:rPr>
        <w:t>symptoms.</w:t>
      </w:r>
    </w:p>
    <w:p w14:paraId="6CA5C440" w14:textId="799659AF" w:rsidR="003F2AEC" w:rsidRPr="003F2AEC" w:rsidRDefault="003F2AEC" w:rsidP="003F2AEC">
      <w:pPr>
        <w:pStyle w:val="BodyText"/>
        <w:numPr>
          <w:ilvl w:val="0"/>
          <w:numId w:val="34"/>
        </w:numPr>
        <w:rPr>
          <w:iCs/>
        </w:rPr>
      </w:pPr>
      <w:r w:rsidRPr="003F2AEC">
        <w:rPr>
          <w:iCs/>
        </w:rPr>
        <w:t>Limited availability of affordable and convenient healthcare consultations, especially in remote or underserved areas.</w:t>
      </w:r>
    </w:p>
    <w:p w14:paraId="3F9C965A" w14:textId="2E66C3EC" w:rsidR="003F2AEC" w:rsidRPr="00223370" w:rsidRDefault="003F2AEC" w:rsidP="003F2AEC">
      <w:pPr>
        <w:pStyle w:val="BodyText"/>
        <w:numPr>
          <w:ilvl w:val="0"/>
          <w:numId w:val="34"/>
        </w:numPr>
        <w:rPr>
          <w:iCs/>
        </w:rPr>
      </w:pPr>
      <w:r w:rsidRPr="003F2AEC">
        <w:rPr>
          <w:iCs/>
        </w:rPr>
        <w:t>Over-reliance on physical visits to clinics or hospitals for minor health concerns, leading to inefficiencies in healthcare delivery.</w:t>
      </w:r>
    </w:p>
    <w:p w14:paraId="7C5C0C7B" w14:textId="1A16C02E" w:rsidR="00223370" w:rsidRPr="003F2AEC" w:rsidRDefault="00223370" w:rsidP="00223370">
      <w:pPr>
        <w:pStyle w:val="BodyText"/>
        <w:numPr>
          <w:ilvl w:val="0"/>
          <w:numId w:val="15"/>
        </w:numPr>
        <w:rPr>
          <w:iCs/>
        </w:rPr>
      </w:pPr>
      <w:r w:rsidRPr="00223370">
        <w:rPr>
          <w:b/>
          <w:bCs/>
          <w:iCs/>
          <w:sz w:val="26"/>
          <w:szCs w:val="26"/>
        </w:rPr>
        <w:t>Title of Project</w:t>
      </w:r>
    </w:p>
    <w:p w14:paraId="5ABB6941" w14:textId="2566E947" w:rsidR="003F2AEC" w:rsidRPr="00223370" w:rsidRDefault="003F2AEC" w:rsidP="003F2AEC">
      <w:pPr>
        <w:pStyle w:val="BodyText"/>
        <w:ind w:left="720"/>
        <w:rPr>
          <w:iCs/>
        </w:rPr>
      </w:pPr>
      <w:r w:rsidRPr="003F2AEC">
        <w:rPr>
          <w:iCs/>
        </w:rPr>
        <w:t>HealthHub: AI-Powered Disease Information and Teleconsultation Platform</w:t>
      </w:r>
    </w:p>
    <w:p w14:paraId="6F756379" w14:textId="6C77C16C" w:rsidR="00B32038" w:rsidRPr="003F2AEC" w:rsidRDefault="00223370" w:rsidP="003F2AEC">
      <w:pPr>
        <w:pStyle w:val="BodyText"/>
        <w:numPr>
          <w:ilvl w:val="0"/>
          <w:numId w:val="15"/>
        </w:numPr>
        <w:rPr>
          <w:b/>
          <w:bCs/>
          <w:iCs/>
          <w:sz w:val="26"/>
          <w:szCs w:val="26"/>
        </w:rPr>
      </w:pPr>
      <w:r w:rsidRPr="00223370">
        <w:rPr>
          <w:b/>
          <w:bCs/>
          <w:iCs/>
          <w:sz w:val="26"/>
          <w:szCs w:val="26"/>
        </w:rPr>
        <w:t>Objective &amp; Key Learnings</w:t>
      </w:r>
    </w:p>
    <w:p w14:paraId="54E388CC" w14:textId="49443EF3" w:rsidR="003F2AEC" w:rsidRPr="003F2AEC" w:rsidRDefault="003F2AEC" w:rsidP="007348AA">
      <w:pPr>
        <w:pStyle w:val="BodyText"/>
        <w:ind w:firstLine="720"/>
        <w:rPr>
          <w:b/>
          <w:bCs/>
          <w:iCs/>
          <w:sz w:val="23"/>
          <w:szCs w:val="23"/>
        </w:rPr>
      </w:pPr>
      <w:r w:rsidRPr="003F2AEC">
        <w:rPr>
          <w:b/>
          <w:bCs/>
          <w:iCs/>
          <w:sz w:val="23"/>
          <w:szCs w:val="23"/>
        </w:rPr>
        <w:t>Objective:</w:t>
      </w:r>
    </w:p>
    <w:p w14:paraId="054E89CF" w14:textId="5A2FCDB6" w:rsidR="003F2AEC" w:rsidRPr="003F2AEC" w:rsidRDefault="003F2AEC" w:rsidP="007348AA">
      <w:pPr>
        <w:pStyle w:val="BodyText"/>
        <w:numPr>
          <w:ilvl w:val="0"/>
          <w:numId w:val="42"/>
        </w:numPr>
        <w:rPr>
          <w:iCs/>
          <w:sz w:val="23"/>
          <w:szCs w:val="23"/>
        </w:rPr>
      </w:pPr>
      <w:r w:rsidRPr="003F2AEC">
        <w:rPr>
          <w:iCs/>
          <w:sz w:val="23"/>
          <w:szCs w:val="23"/>
        </w:rPr>
        <w:t>To create a user-friendly platform that provides AI-driven health information and enables seamless video consultations with certified doctors.</w:t>
      </w:r>
    </w:p>
    <w:p w14:paraId="52529C99" w14:textId="2DBCC26F" w:rsidR="003F2AEC" w:rsidRPr="003F2AEC" w:rsidRDefault="003F2AEC" w:rsidP="007348AA">
      <w:pPr>
        <w:pStyle w:val="BodyText"/>
        <w:numPr>
          <w:ilvl w:val="0"/>
          <w:numId w:val="42"/>
        </w:numPr>
        <w:rPr>
          <w:iCs/>
          <w:sz w:val="23"/>
          <w:szCs w:val="23"/>
        </w:rPr>
      </w:pPr>
      <w:r w:rsidRPr="003F2AEC">
        <w:rPr>
          <w:iCs/>
          <w:sz w:val="23"/>
          <w:szCs w:val="23"/>
        </w:rPr>
        <w:t>To bridge the gap between patients and healthcare providers by offering affordable, on-demand medical advice.</w:t>
      </w:r>
    </w:p>
    <w:p w14:paraId="4D8BC6ED" w14:textId="36D999C6" w:rsidR="003F2AEC" w:rsidRPr="007348AA" w:rsidRDefault="003F2AEC" w:rsidP="007348AA">
      <w:pPr>
        <w:pStyle w:val="BodyText"/>
        <w:ind w:firstLine="720"/>
        <w:rPr>
          <w:b/>
          <w:bCs/>
          <w:iCs/>
          <w:sz w:val="23"/>
          <w:szCs w:val="23"/>
        </w:rPr>
      </w:pPr>
      <w:r w:rsidRPr="003F2AEC">
        <w:rPr>
          <w:b/>
          <w:bCs/>
          <w:iCs/>
          <w:sz w:val="23"/>
          <w:szCs w:val="23"/>
        </w:rPr>
        <w:t>Key Learnings:</w:t>
      </w:r>
    </w:p>
    <w:p w14:paraId="7AE9C069" w14:textId="56748861" w:rsidR="003F2AEC" w:rsidRPr="003F2AEC" w:rsidRDefault="003F2AEC" w:rsidP="007348AA">
      <w:pPr>
        <w:pStyle w:val="BodyText"/>
        <w:numPr>
          <w:ilvl w:val="0"/>
          <w:numId w:val="43"/>
        </w:numPr>
        <w:rPr>
          <w:iCs/>
          <w:sz w:val="23"/>
          <w:szCs w:val="23"/>
        </w:rPr>
      </w:pPr>
      <w:r w:rsidRPr="003F2AEC">
        <w:rPr>
          <w:iCs/>
          <w:sz w:val="23"/>
          <w:szCs w:val="23"/>
        </w:rPr>
        <w:t>Understanding AI algorithms for symptom analysis and disease prediction.</w:t>
      </w:r>
    </w:p>
    <w:p w14:paraId="0E04C549" w14:textId="3D7BEE5F" w:rsidR="003F2AEC" w:rsidRPr="003F2AEC" w:rsidRDefault="003F2AEC" w:rsidP="007348AA">
      <w:pPr>
        <w:pStyle w:val="BodyText"/>
        <w:numPr>
          <w:ilvl w:val="0"/>
          <w:numId w:val="43"/>
        </w:numPr>
        <w:rPr>
          <w:iCs/>
          <w:sz w:val="23"/>
          <w:szCs w:val="23"/>
        </w:rPr>
      </w:pPr>
      <w:r w:rsidRPr="003F2AEC">
        <w:rPr>
          <w:iCs/>
          <w:sz w:val="23"/>
          <w:szCs w:val="23"/>
        </w:rPr>
        <w:t>Developing a secure and scalable teleconsultation system.</w:t>
      </w:r>
    </w:p>
    <w:p w14:paraId="772AEC4E" w14:textId="1317C2FB" w:rsidR="003F2AEC" w:rsidRPr="003F2AEC" w:rsidRDefault="003F2AEC" w:rsidP="007348AA">
      <w:pPr>
        <w:pStyle w:val="BodyText"/>
        <w:numPr>
          <w:ilvl w:val="0"/>
          <w:numId w:val="43"/>
        </w:numPr>
        <w:rPr>
          <w:iCs/>
          <w:sz w:val="23"/>
          <w:szCs w:val="23"/>
        </w:rPr>
      </w:pPr>
      <w:r w:rsidRPr="003F2AEC">
        <w:rPr>
          <w:iCs/>
          <w:sz w:val="23"/>
          <w:szCs w:val="23"/>
        </w:rPr>
        <w:t>Ensuring compliance with healthcare regulations and data privacy laws (e.g., HIPAA, GDPR).</w:t>
      </w:r>
    </w:p>
    <w:p w14:paraId="60DAC10F" w14:textId="44B86C17" w:rsidR="003F2AEC" w:rsidRPr="00B32038" w:rsidRDefault="003F2AEC" w:rsidP="007348AA">
      <w:pPr>
        <w:pStyle w:val="BodyText"/>
        <w:numPr>
          <w:ilvl w:val="0"/>
          <w:numId w:val="43"/>
        </w:numPr>
        <w:rPr>
          <w:iCs/>
          <w:sz w:val="23"/>
          <w:szCs w:val="23"/>
        </w:rPr>
      </w:pPr>
      <w:r w:rsidRPr="003F2AEC">
        <w:rPr>
          <w:iCs/>
          <w:sz w:val="23"/>
          <w:szCs w:val="23"/>
        </w:rPr>
        <w:t>Gaining insights into user experience design for healthcare applications.</w:t>
      </w:r>
    </w:p>
    <w:p w14:paraId="1D9834BA" w14:textId="637FDA2E" w:rsidR="003F2AEC" w:rsidRPr="007348AA" w:rsidRDefault="00223370" w:rsidP="007348AA">
      <w:pPr>
        <w:pStyle w:val="BodyText"/>
        <w:numPr>
          <w:ilvl w:val="0"/>
          <w:numId w:val="15"/>
        </w:numPr>
        <w:rPr>
          <w:b/>
          <w:bCs/>
          <w:iCs/>
          <w:sz w:val="26"/>
          <w:szCs w:val="26"/>
        </w:rPr>
      </w:pPr>
      <w:r w:rsidRPr="00992FB2">
        <w:rPr>
          <w:b/>
          <w:bCs/>
          <w:iCs/>
          <w:sz w:val="26"/>
          <w:szCs w:val="26"/>
        </w:rPr>
        <w:t>Options Available to Execute the Project</w:t>
      </w:r>
    </w:p>
    <w:p w14:paraId="762AB24D" w14:textId="2BD4035E" w:rsidR="003F2AEC" w:rsidRPr="007348AA" w:rsidRDefault="003F2AEC" w:rsidP="007348AA">
      <w:pPr>
        <w:pStyle w:val="BodyText"/>
        <w:numPr>
          <w:ilvl w:val="0"/>
          <w:numId w:val="37"/>
        </w:numPr>
        <w:rPr>
          <w:iCs/>
          <w:sz w:val="23"/>
          <w:szCs w:val="23"/>
        </w:rPr>
      </w:pPr>
      <w:r w:rsidRPr="003F2AEC">
        <w:rPr>
          <w:iCs/>
          <w:sz w:val="23"/>
          <w:szCs w:val="23"/>
        </w:rPr>
        <w:t>Option 1: Develop a mobile app for both Android and iOS platforms.</w:t>
      </w:r>
    </w:p>
    <w:p w14:paraId="32219767" w14:textId="4D11729F" w:rsidR="003F2AEC" w:rsidRPr="007348AA" w:rsidRDefault="003F2AEC" w:rsidP="007348AA">
      <w:pPr>
        <w:pStyle w:val="BodyText"/>
        <w:numPr>
          <w:ilvl w:val="0"/>
          <w:numId w:val="37"/>
        </w:numPr>
        <w:rPr>
          <w:iCs/>
          <w:sz w:val="23"/>
          <w:szCs w:val="23"/>
        </w:rPr>
      </w:pPr>
      <w:r w:rsidRPr="003F2AEC">
        <w:rPr>
          <w:iCs/>
          <w:sz w:val="23"/>
          <w:szCs w:val="23"/>
        </w:rPr>
        <w:t>Option 2: Create a web-based platform accessible via browsers.</w:t>
      </w:r>
    </w:p>
    <w:p w14:paraId="79446730" w14:textId="5A99D54D" w:rsidR="003F2AEC" w:rsidRPr="007348AA" w:rsidRDefault="003F2AEC" w:rsidP="007348AA">
      <w:pPr>
        <w:pStyle w:val="BodyText"/>
        <w:numPr>
          <w:ilvl w:val="0"/>
          <w:numId w:val="37"/>
        </w:numPr>
        <w:rPr>
          <w:iCs/>
          <w:sz w:val="23"/>
          <w:szCs w:val="23"/>
        </w:rPr>
      </w:pPr>
      <w:r w:rsidRPr="003F2AEC">
        <w:rPr>
          <w:iCs/>
          <w:sz w:val="23"/>
          <w:szCs w:val="23"/>
        </w:rPr>
        <w:t>Option 3: Integrate the platform with existing healthcare systems or electronic health records (EHRs).</w:t>
      </w:r>
    </w:p>
    <w:p w14:paraId="66FB6816" w14:textId="50379A9E" w:rsidR="003F2AEC" w:rsidRPr="00397B61" w:rsidRDefault="003F2AEC" w:rsidP="007348AA">
      <w:pPr>
        <w:pStyle w:val="BodyText"/>
        <w:numPr>
          <w:ilvl w:val="0"/>
          <w:numId w:val="37"/>
        </w:numPr>
        <w:rPr>
          <w:iCs/>
          <w:sz w:val="23"/>
          <w:szCs w:val="23"/>
        </w:rPr>
      </w:pPr>
      <w:r w:rsidRPr="003F2AEC">
        <w:rPr>
          <w:iCs/>
          <w:sz w:val="23"/>
          <w:szCs w:val="23"/>
        </w:rPr>
        <w:t>Option 4: Partner with healthcare providers and insurance companies to expand reach and credibility.</w:t>
      </w:r>
    </w:p>
    <w:p w14:paraId="78C43893" w14:textId="034B7EBD" w:rsidR="007348AA" w:rsidRPr="007348AA" w:rsidRDefault="00223370" w:rsidP="007348AA">
      <w:pPr>
        <w:pStyle w:val="BodyText"/>
        <w:numPr>
          <w:ilvl w:val="0"/>
          <w:numId w:val="19"/>
        </w:numPr>
        <w:rPr>
          <w:iCs/>
        </w:rPr>
      </w:pPr>
      <w:r w:rsidRPr="00223370">
        <w:rPr>
          <w:b/>
          <w:bCs/>
          <w:iCs/>
          <w:sz w:val="26"/>
          <w:szCs w:val="26"/>
        </w:rPr>
        <w:t>Advantages/Disadvantages</w:t>
      </w:r>
      <w:r w:rsidRPr="00223370">
        <w:rPr>
          <w:iCs/>
        </w:rPr>
        <w:br/>
      </w:r>
      <w:r w:rsidRPr="006106B7">
        <w:rPr>
          <w:b/>
          <w:bCs/>
          <w:iCs/>
          <w:sz w:val="23"/>
          <w:szCs w:val="23"/>
        </w:rPr>
        <w:t>Advantages:</w:t>
      </w:r>
    </w:p>
    <w:p w14:paraId="20D114BF" w14:textId="6B193D29" w:rsidR="007348AA" w:rsidRPr="007348AA" w:rsidRDefault="007348AA" w:rsidP="007348AA">
      <w:pPr>
        <w:pStyle w:val="BodyText"/>
        <w:numPr>
          <w:ilvl w:val="0"/>
          <w:numId w:val="38"/>
        </w:numPr>
        <w:rPr>
          <w:iCs/>
        </w:rPr>
      </w:pPr>
      <w:r w:rsidRPr="007348AA">
        <w:rPr>
          <w:iCs/>
        </w:rPr>
        <w:t>Provides instant access to AI-driven health information, reducing unnecessary visits to clinics.</w:t>
      </w:r>
    </w:p>
    <w:p w14:paraId="2C70D299" w14:textId="424C4EB2" w:rsidR="007348AA" w:rsidRPr="007348AA" w:rsidRDefault="007348AA" w:rsidP="007348AA">
      <w:pPr>
        <w:pStyle w:val="BodyText"/>
        <w:numPr>
          <w:ilvl w:val="0"/>
          <w:numId w:val="38"/>
        </w:numPr>
        <w:rPr>
          <w:iCs/>
        </w:rPr>
      </w:pPr>
      <w:r w:rsidRPr="007348AA">
        <w:rPr>
          <w:iCs/>
        </w:rPr>
        <w:t>Offers convenience and flexibility through video consultations with doctors.</w:t>
      </w:r>
    </w:p>
    <w:p w14:paraId="2270A2FD" w14:textId="0473E5CC" w:rsidR="007348AA" w:rsidRPr="007348AA" w:rsidRDefault="007348AA" w:rsidP="007348AA">
      <w:pPr>
        <w:pStyle w:val="BodyText"/>
        <w:numPr>
          <w:ilvl w:val="0"/>
          <w:numId w:val="38"/>
        </w:numPr>
        <w:rPr>
          <w:iCs/>
        </w:rPr>
      </w:pPr>
      <w:r w:rsidRPr="007348AA">
        <w:rPr>
          <w:iCs/>
        </w:rPr>
        <w:t>Cost-effective solution for users compared to traditional in-person consultations.</w:t>
      </w:r>
    </w:p>
    <w:p w14:paraId="35B9E395" w14:textId="56298A91" w:rsidR="007348AA" w:rsidRDefault="007348AA" w:rsidP="007348AA">
      <w:pPr>
        <w:pStyle w:val="BodyText"/>
        <w:numPr>
          <w:ilvl w:val="0"/>
          <w:numId w:val="38"/>
        </w:numPr>
        <w:rPr>
          <w:iCs/>
        </w:rPr>
      </w:pPr>
      <w:r w:rsidRPr="007348AA">
        <w:rPr>
          <w:iCs/>
        </w:rPr>
        <w:t>Scalable and accessible to users in remote or underserved areas.</w:t>
      </w:r>
    </w:p>
    <w:p w14:paraId="4EE2DCC1" w14:textId="06FB92A8" w:rsidR="007348AA" w:rsidRPr="007348AA" w:rsidRDefault="00223370" w:rsidP="007348AA">
      <w:pPr>
        <w:pStyle w:val="BodyText"/>
        <w:ind w:firstLine="720"/>
        <w:rPr>
          <w:iCs/>
          <w:sz w:val="23"/>
          <w:szCs w:val="23"/>
        </w:rPr>
      </w:pPr>
      <w:r w:rsidRPr="00177EA0">
        <w:rPr>
          <w:b/>
          <w:bCs/>
          <w:iCs/>
          <w:sz w:val="23"/>
          <w:szCs w:val="23"/>
        </w:rPr>
        <w:t>Disadvantages:</w:t>
      </w:r>
    </w:p>
    <w:p w14:paraId="3E600137" w14:textId="7C35E6AF" w:rsidR="007348AA" w:rsidRPr="007348AA" w:rsidRDefault="007348AA" w:rsidP="007348AA">
      <w:pPr>
        <w:pStyle w:val="BodyText"/>
        <w:numPr>
          <w:ilvl w:val="0"/>
          <w:numId w:val="41"/>
        </w:numPr>
        <w:rPr>
          <w:iCs/>
          <w:sz w:val="23"/>
          <w:szCs w:val="23"/>
        </w:rPr>
      </w:pPr>
      <w:r w:rsidRPr="007348AA">
        <w:rPr>
          <w:iCs/>
          <w:sz w:val="23"/>
          <w:szCs w:val="23"/>
        </w:rPr>
        <w:t>Dependence on internet connectivity for video consultations.</w:t>
      </w:r>
    </w:p>
    <w:p w14:paraId="2DFB5B57" w14:textId="3ADFB57F" w:rsidR="007348AA" w:rsidRPr="007348AA" w:rsidRDefault="007348AA" w:rsidP="007348AA">
      <w:pPr>
        <w:pStyle w:val="BodyText"/>
        <w:numPr>
          <w:ilvl w:val="0"/>
          <w:numId w:val="41"/>
        </w:numPr>
        <w:rPr>
          <w:iCs/>
          <w:sz w:val="23"/>
          <w:szCs w:val="23"/>
        </w:rPr>
      </w:pPr>
      <w:r w:rsidRPr="007348AA">
        <w:rPr>
          <w:iCs/>
          <w:sz w:val="23"/>
          <w:szCs w:val="23"/>
        </w:rPr>
        <w:t>Potential challenges in ensuring data security and user privacy.</w:t>
      </w:r>
    </w:p>
    <w:p w14:paraId="59FDB0E6" w14:textId="33428E99" w:rsidR="007348AA" w:rsidRPr="007348AA" w:rsidRDefault="007348AA" w:rsidP="007348AA">
      <w:pPr>
        <w:pStyle w:val="BodyText"/>
        <w:numPr>
          <w:ilvl w:val="0"/>
          <w:numId w:val="41"/>
        </w:numPr>
        <w:rPr>
          <w:iCs/>
          <w:sz w:val="23"/>
          <w:szCs w:val="23"/>
        </w:rPr>
      </w:pPr>
      <w:r w:rsidRPr="007348AA">
        <w:rPr>
          <w:iCs/>
          <w:sz w:val="23"/>
          <w:szCs w:val="23"/>
        </w:rPr>
        <w:t>Limited ability to conduct physical examinations, which may affect diagnosis accuracy.</w:t>
      </w:r>
    </w:p>
    <w:p w14:paraId="61A5495B" w14:textId="74785147" w:rsidR="007348AA" w:rsidRPr="00177EA0" w:rsidRDefault="007348AA" w:rsidP="007348AA">
      <w:pPr>
        <w:pStyle w:val="BodyText"/>
        <w:numPr>
          <w:ilvl w:val="0"/>
          <w:numId w:val="41"/>
        </w:numPr>
        <w:rPr>
          <w:iCs/>
          <w:sz w:val="23"/>
          <w:szCs w:val="23"/>
        </w:rPr>
      </w:pPr>
      <w:r w:rsidRPr="007348AA">
        <w:rPr>
          <w:iCs/>
          <w:sz w:val="23"/>
          <w:szCs w:val="23"/>
        </w:rPr>
        <w:t>Requires continuous updates to AI algorithms to maintain accuracy and relevance.</w:t>
      </w:r>
    </w:p>
    <w:p w14:paraId="3473995E" w14:textId="77777777" w:rsidR="00223370" w:rsidRPr="00223370" w:rsidRDefault="00223370" w:rsidP="00223370">
      <w:pPr>
        <w:pStyle w:val="BodyText"/>
        <w:numPr>
          <w:ilvl w:val="0"/>
          <w:numId w:val="21"/>
        </w:numPr>
        <w:rPr>
          <w:b/>
          <w:bCs/>
          <w:iCs/>
          <w:sz w:val="26"/>
          <w:szCs w:val="26"/>
        </w:rPr>
      </w:pPr>
      <w:r w:rsidRPr="00223370">
        <w:rPr>
          <w:b/>
          <w:bCs/>
          <w:iCs/>
          <w:sz w:val="26"/>
          <w:szCs w:val="26"/>
        </w:rPr>
        <w:t>References</w:t>
      </w:r>
    </w:p>
    <w:p w14:paraId="374F1016" w14:textId="415935CF" w:rsidR="007348AA" w:rsidRPr="007348AA" w:rsidRDefault="007348AA" w:rsidP="007348AA">
      <w:pPr>
        <w:pStyle w:val="BodyText"/>
        <w:numPr>
          <w:ilvl w:val="0"/>
          <w:numId w:val="44"/>
        </w:numPr>
        <w:rPr>
          <w:iCs/>
        </w:rPr>
      </w:pPr>
      <w:r w:rsidRPr="007348AA">
        <w:rPr>
          <w:iCs/>
        </w:rPr>
        <w:t>Research papers on AI in healthcare and disease prediction.</w:t>
      </w:r>
    </w:p>
    <w:p w14:paraId="0D6F4BF7" w14:textId="167227D5" w:rsidR="007348AA" w:rsidRPr="007348AA" w:rsidRDefault="007348AA" w:rsidP="007348AA">
      <w:pPr>
        <w:pStyle w:val="BodyText"/>
        <w:numPr>
          <w:ilvl w:val="0"/>
          <w:numId w:val="44"/>
        </w:numPr>
        <w:rPr>
          <w:iCs/>
        </w:rPr>
      </w:pPr>
      <w:r w:rsidRPr="007348AA">
        <w:rPr>
          <w:iCs/>
        </w:rPr>
        <w:t xml:space="preserve">Case studies on telemedicine platforms like Teladoc, </w:t>
      </w:r>
      <w:proofErr w:type="spellStart"/>
      <w:r w:rsidRPr="007348AA">
        <w:rPr>
          <w:iCs/>
        </w:rPr>
        <w:t>Practo</w:t>
      </w:r>
      <w:proofErr w:type="spellEnd"/>
      <w:r w:rsidRPr="007348AA">
        <w:rPr>
          <w:iCs/>
        </w:rPr>
        <w:t>, and Amwell.</w:t>
      </w:r>
    </w:p>
    <w:p w14:paraId="09C718A7" w14:textId="346EE3DB" w:rsidR="007348AA" w:rsidRPr="007348AA" w:rsidRDefault="007348AA" w:rsidP="007348AA">
      <w:pPr>
        <w:pStyle w:val="BodyText"/>
        <w:numPr>
          <w:ilvl w:val="0"/>
          <w:numId w:val="44"/>
        </w:numPr>
        <w:rPr>
          <w:iCs/>
        </w:rPr>
      </w:pPr>
      <w:r w:rsidRPr="007348AA">
        <w:rPr>
          <w:iCs/>
        </w:rPr>
        <w:t>Guidelines from healthcare regulatory bodies (e.g., WHO, HIPAA, GDPR).</w:t>
      </w:r>
    </w:p>
    <w:p w14:paraId="2413969C" w14:textId="1D281B5B" w:rsidR="007348AA" w:rsidRPr="007348AA" w:rsidRDefault="007348AA" w:rsidP="007348AA">
      <w:pPr>
        <w:pStyle w:val="BodyText"/>
        <w:numPr>
          <w:ilvl w:val="0"/>
          <w:numId w:val="44"/>
        </w:numPr>
        <w:rPr>
          <w:iCs/>
        </w:rPr>
      </w:pPr>
      <w:r w:rsidRPr="007348AA">
        <w:rPr>
          <w:iCs/>
        </w:rPr>
        <w:t>User feedback and surveys on existing teleconsultation platforms.</w:t>
      </w:r>
    </w:p>
    <w:p w14:paraId="27AD3A47" w14:textId="1E8596DF" w:rsidR="00AF6273" w:rsidRPr="00223370" w:rsidRDefault="007348AA" w:rsidP="007348AA">
      <w:pPr>
        <w:pStyle w:val="BodyText"/>
        <w:numPr>
          <w:ilvl w:val="0"/>
          <w:numId w:val="44"/>
        </w:numPr>
        <w:rPr>
          <w:iCs/>
        </w:rPr>
      </w:pPr>
      <w:r w:rsidRPr="007348AA">
        <w:rPr>
          <w:iCs/>
        </w:rPr>
        <w:t>Articles on UX/UI design for healthcare applications.</w:t>
      </w:r>
    </w:p>
    <w:p w14:paraId="4B8734A0" w14:textId="17742DDC" w:rsidR="00D96042" w:rsidRPr="00223370" w:rsidRDefault="00D96042" w:rsidP="00223370">
      <w:pPr>
        <w:pStyle w:val="BodyText"/>
        <w:rPr>
          <w:iCs/>
        </w:rPr>
      </w:pPr>
    </w:p>
    <w:sectPr w:rsidR="00D96042" w:rsidRPr="00223370" w:rsidSect="00223370">
      <w:headerReference w:type="default" r:id="rId13"/>
      <w:pgSz w:w="12240" w:h="15840"/>
      <w:pgMar w:top="1000" w:right="600" w:bottom="280" w:left="520" w:header="24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55C99" w14:textId="77777777" w:rsidR="00ED28FA" w:rsidRDefault="00ED28FA">
      <w:r>
        <w:separator/>
      </w:r>
    </w:p>
  </w:endnote>
  <w:endnote w:type="continuationSeparator" w:id="0">
    <w:p w14:paraId="41B8C2E1" w14:textId="77777777" w:rsidR="00ED28FA" w:rsidRDefault="00ED2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D0A8E" w14:textId="77777777" w:rsidR="00B75CD5" w:rsidRDefault="00B75C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5CC72" w14:textId="77777777" w:rsidR="00B75CD5" w:rsidRDefault="00B75C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5CD90" w14:textId="77777777" w:rsidR="00B75CD5" w:rsidRDefault="00B75C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22D8D" w14:textId="77777777" w:rsidR="00ED28FA" w:rsidRDefault="00ED28FA">
      <w:r>
        <w:separator/>
      </w:r>
    </w:p>
  </w:footnote>
  <w:footnote w:type="continuationSeparator" w:id="0">
    <w:p w14:paraId="315D666C" w14:textId="77777777" w:rsidR="00ED28FA" w:rsidRDefault="00ED2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E2FF3" w14:textId="77777777" w:rsidR="00B75CD5" w:rsidRDefault="00B75C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27030" w14:textId="77777777" w:rsidR="001F1289" w:rsidRDefault="001F128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94432" behindDoc="1" locked="0" layoutInCell="1" allowOverlap="1" wp14:anchorId="5334F913" wp14:editId="2F4680E9">
          <wp:simplePos x="0" y="0"/>
          <wp:positionH relativeFrom="page">
            <wp:posOffset>331743</wp:posOffset>
          </wp:positionH>
          <wp:positionV relativeFrom="page">
            <wp:posOffset>111397</wp:posOffset>
          </wp:positionV>
          <wp:extent cx="1286018" cy="48319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6018" cy="4831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DD4A4" w14:textId="77777777" w:rsidR="00B75CD5" w:rsidRDefault="00B75CD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3DBF2" w14:textId="59CA2A0F" w:rsidR="001F1289" w:rsidRDefault="00386EA1">
    <w:pPr>
      <w:pStyle w:val="BodyText"/>
      <w:spacing w:line="14" w:lineRule="auto"/>
      <w:rPr>
        <w:sz w:val="2"/>
      </w:rPr>
    </w:pPr>
    <w:r>
      <w:rPr>
        <w:noProof/>
      </w:rPr>
      <w:drawing>
        <wp:anchor distT="0" distB="0" distL="0" distR="0" simplePos="0" relativeHeight="486996480" behindDoc="1" locked="0" layoutInCell="1" allowOverlap="1" wp14:anchorId="3BBC6FE5" wp14:editId="52761B66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1286018" cy="483197"/>
          <wp:effectExtent l="0" t="0" r="0" b="0"/>
          <wp:wrapTight wrapText="bothSides">
            <wp:wrapPolygon edited="0">
              <wp:start x="13440" y="0"/>
              <wp:lineTo x="0" y="5968"/>
              <wp:lineTo x="0" y="20463"/>
              <wp:lineTo x="21120" y="20463"/>
              <wp:lineTo x="21120" y="0"/>
              <wp:lineTo x="13440" y="0"/>
            </wp:wrapPolygon>
          </wp:wrapTight>
          <wp:docPr id="72737630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6018" cy="4831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569DA"/>
    <w:multiLevelType w:val="hybridMultilevel"/>
    <w:tmpl w:val="29609C3A"/>
    <w:lvl w:ilvl="0" w:tplc="0DC45BD2">
      <w:start w:val="1"/>
      <w:numFmt w:val="upperLetter"/>
      <w:lvlText w:val="%1."/>
      <w:lvlJc w:val="left"/>
      <w:pPr>
        <w:ind w:left="944" w:hanging="36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E300F3AA">
      <w:numFmt w:val="bullet"/>
      <w:lvlText w:val="●"/>
      <w:lvlJc w:val="left"/>
      <w:pPr>
        <w:ind w:left="1304" w:hanging="360"/>
      </w:pPr>
      <w:rPr>
        <w:rFonts w:hint="default"/>
        <w:w w:val="100"/>
        <w:lang w:val="en-US" w:eastAsia="en-US" w:bidi="ar-SA"/>
      </w:rPr>
    </w:lvl>
    <w:lvl w:ilvl="2" w:tplc="5D32C9AC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 w:tplc="54909C0C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0A26B6C4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5" w:tplc="0F2ED164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6" w:tplc="6D1E87F8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7" w:tplc="D58CD206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CBBA4190">
      <w:numFmt w:val="bullet"/>
      <w:lvlText w:val="•"/>
      <w:lvlJc w:val="left"/>
      <w:pPr>
        <w:ind w:left="89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797EAE"/>
    <w:multiLevelType w:val="hybridMultilevel"/>
    <w:tmpl w:val="648CC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B32688"/>
    <w:multiLevelType w:val="hybridMultilevel"/>
    <w:tmpl w:val="E9F85F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4633FF"/>
    <w:multiLevelType w:val="hybridMultilevel"/>
    <w:tmpl w:val="0E8C7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FC71A3"/>
    <w:multiLevelType w:val="hybridMultilevel"/>
    <w:tmpl w:val="A6266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FC57F9"/>
    <w:multiLevelType w:val="multilevel"/>
    <w:tmpl w:val="8CE0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22BFC"/>
    <w:multiLevelType w:val="hybridMultilevel"/>
    <w:tmpl w:val="454871A6"/>
    <w:lvl w:ilvl="0" w:tplc="6CBCE222">
      <w:start w:val="1"/>
      <w:numFmt w:val="decimal"/>
      <w:lvlText w:val="%1."/>
      <w:lvlJc w:val="left"/>
      <w:pPr>
        <w:ind w:left="1962" w:hanging="2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064BC9A">
      <w:numFmt w:val="bullet"/>
      <w:lvlText w:val="•"/>
      <w:lvlJc w:val="left"/>
      <w:pPr>
        <w:ind w:left="2876" w:hanging="228"/>
      </w:pPr>
      <w:rPr>
        <w:rFonts w:hint="default"/>
        <w:lang w:val="en-US" w:eastAsia="en-US" w:bidi="ar-SA"/>
      </w:rPr>
    </w:lvl>
    <w:lvl w:ilvl="2" w:tplc="DA62822C">
      <w:numFmt w:val="bullet"/>
      <w:lvlText w:val="•"/>
      <w:lvlJc w:val="left"/>
      <w:pPr>
        <w:ind w:left="3792" w:hanging="228"/>
      </w:pPr>
      <w:rPr>
        <w:rFonts w:hint="default"/>
        <w:lang w:val="en-US" w:eastAsia="en-US" w:bidi="ar-SA"/>
      </w:rPr>
    </w:lvl>
    <w:lvl w:ilvl="3" w:tplc="632024E4">
      <w:numFmt w:val="bullet"/>
      <w:lvlText w:val="•"/>
      <w:lvlJc w:val="left"/>
      <w:pPr>
        <w:ind w:left="4708" w:hanging="228"/>
      </w:pPr>
      <w:rPr>
        <w:rFonts w:hint="default"/>
        <w:lang w:val="en-US" w:eastAsia="en-US" w:bidi="ar-SA"/>
      </w:rPr>
    </w:lvl>
    <w:lvl w:ilvl="4" w:tplc="A2A4FC82">
      <w:numFmt w:val="bullet"/>
      <w:lvlText w:val="•"/>
      <w:lvlJc w:val="left"/>
      <w:pPr>
        <w:ind w:left="5624" w:hanging="228"/>
      </w:pPr>
      <w:rPr>
        <w:rFonts w:hint="default"/>
        <w:lang w:val="en-US" w:eastAsia="en-US" w:bidi="ar-SA"/>
      </w:rPr>
    </w:lvl>
    <w:lvl w:ilvl="5" w:tplc="B576DD18">
      <w:numFmt w:val="bullet"/>
      <w:lvlText w:val="•"/>
      <w:lvlJc w:val="left"/>
      <w:pPr>
        <w:ind w:left="6540" w:hanging="228"/>
      </w:pPr>
      <w:rPr>
        <w:rFonts w:hint="default"/>
        <w:lang w:val="en-US" w:eastAsia="en-US" w:bidi="ar-SA"/>
      </w:rPr>
    </w:lvl>
    <w:lvl w:ilvl="6" w:tplc="772E969C">
      <w:numFmt w:val="bullet"/>
      <w:lvlText w:val="•"/>
      <w:lvlJc w:val="left"/>
      <w:pPr>
        <w:ind w:left="7456" w:hanging="228"/>
      </w:pPr>
      <w:rPr>
        <w:rFonts w:hint="default"/>
        <w:lang w:val="en-US" w:eastAsia="en-US" w:bidi="ar-SA"/>
      </w:rPr>
    </w:lvl>
    <w:lvl w:ilvl="7" w:tplc="77125CE6">
      <w:numFmt w:val="bullet"/>
      <w:lvlText w:val="•"/>
      <w:lvlJc w:val="left"/>
      <w:pPr>
        <w:ind w:left="8372" w:hanging="228"/>
      </w:pPr>
      <w:rPr>
        <w:rFonts w:hint="default"/>
        <w:lang w:val="en-US" w:eastAsia="en-US" w:bidi="ar-SA"/>
      </w:rPr>
    </w:lvl>
    <w:lvl w:ilvl="8" w:tplc="77C2DDD0">
      <w:numFmt w:val="bullet"/>
      <w:lvlText w:val="•"/>
      <w:lvlJc w:val="left"/>
      <w:pPr>
        <w:ind w:left="9288" w:hanging="228"/>
      </w:pPr>
      <w:rPr>
        <w:rFonts w:hint="default"/>
        <w:lang w:val="en-US" w:eastAsia="en-US" w:bidi="ar-SA"/>
      </w:rPr>
    </w:lvl>
  </w:abstractNum>
  <w:abstractNum w:abstractNumId="7" w15:restartNumberingAfterBreak="0">
    <w:nsid w:val="111D3101"/>
    <w:multiLevelType w:val="hybridMultilevel"/>
    <w:tmpl w:val="3D205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9627AB"/>
    <w:multiLevelType w:val="hybridMultilevel"/>
    <w:tmpl w:val="F34AF678"/>
    <w:lvl w:ilvl="0" w:tplc="F43E7766">
      <w:start w:val="1"/>
      <w:numFmt w:val="decimal"/>
      <w:lvlText w:val="[%1]"/>
      <w:lvlJc w:val="left"/>
      <w:pPr>
        <w:ind w:left="102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2606B62">
      <w:start w:val="1"/>
      <w:numFmt w:val="lowerRoman"/>
      <w:lvlText w:val="%2."/>
      <w:lvlJc w:val="left"/>
      <w:pPr>
        <w:ind w:left="1561" w:hanging="396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B663442">
      <w:numFmt w:val="bullet"/>
      <w:lvlText w:val="•"/>
      <w:lvlJc w:val="left"/>
      <w:pPr>
        <w:ind w:left="2622" w:hanging="396"/>
      </w:pPr>
      <w:rPr>
        <w:rFonts w:hint="default"/>
        <w:lang w:val="en-US" w:eastAsia="en-US" w:bidi="ar-SA"/>
      </w:rPr>
    </w:lvl>
    <w:lvl w:ilvl="3" w:tplc="206E5C18">
      <w:numFmt w:val="bullet"/>
      <w:lvlText w:val="•"/>
      <w:lvlJc w:val="left"/>
      <w:pPr>
        <w:ind w:left="3684" w:hanging="396"/>
      </w:pPr>
      <w:rPr>
        <w:rFonts w:hint="default"/>
        <w:lang w:val="en-US" w:eastAsia="en-US" w:bidi="ar-SA"/>
      </w:rPr>
    </w:lvl>
    <w:lvl w:ilvl="4" w:tplc="6F6C21F0">
      <w:numFmt w:val="bullet"/>
      <w:lvlText w:val="•"/>
      <w:lvlJc w:val="left"/>
      <w:pPr>
        <w:ind w:left="4746" w:hanging="396"/>
      </w:pPr>
      <w:rPr>
        <w:rFonts w:hint="default"/>
        <w:lang w:val="en-US" w:eastAsia="en-US" w:bidi="ar-SA"/>
      </w:rPr>
    </w:lvl>
    <w:lvl w:ilvl="5" w:tplc="45F89E2E">
      <w:numFmt w:val="bullet"/>
      <w:lvlText w:val="•"/>
      <w:lvlJc w:val="left"/>
      <w:pPr>
        <w:ind w:left="5808" w:hanging="396"/>
      </w:pPr>
      <w:rPr>
        <w:rFonts w:hint="default"/>
        <w:lang w:val="en-US" w:eastAsia="en-US" w:bidi="ar-SA"/>
      </w:rPr>
    </w:lvl>
    <w:lvl w:ilvl="6" w:tplc="EC2AB3A4">
      <w:numFmt w:val="bullet"/>
      <w:lvlText w:val="•"/>
      <w:lvlJc w:val="left"/>
      <w:pPr>
        <w:ind w:left="6871" w:hanging="396"/>
      </w:pPr>
      <w:rPr>
        <w:rFonts w:hint="default"/>
        <w:lang w:val="en-US" w:eastAsia="en-US" w:bidi="ar-SA"/>
      </w:rPr>
    </w:lvl>
    <w:lvl w:ilvl="7" w:tplc="0E149AF6">
      <w:numFmt w:val="bullet"/>
      <w:lvlText w:val="•"/>
      <w:lvlJc w:val="left"/>
      <w:pPr>
        <w:ind w:left="7933" w:hanging="396"/>
      </w:pPr>
      <w:rPr>
        <w:rFonts w:hint="default"/>
        <w:lang w:val="en-US" w:eastAsia="en-US" w:bidi="ar-SA"/>
      </w:rPr>
    </w:lvl>
    <w:lvl w:ilvl="8" w:tplc="3D184814">
      <w:numFmt w:val="bullet"/>
      <w:lvlText w:val="•"/>
      <w:lvlJc w:val="left"/>
      <w:pPr>
        <w:ind w:left="8995" w:hanging="396"/>
      </w:pPr>
      <w:rPr>
        <w:rFonts w:hint="default"/>
        <w:lang w:val="en-US" w:eastAsia="en-US" w:bidi="ar-SA"/>
      </w:rPr>
    </w:lvl>
  </w:abstractNum>
  <w:abstractNum w:abstractNumId="9" w15:restartNumberingAfterBreak="0">
    <w:nsid w:val="1A0742CF"/>
    <w:multiLevelType w:val="multilevel"/>
    <w:tmpl w:val="72AA52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AF6B4C"/>
    <w:multiLevelType w:val="hybridMultilevel"/>
    <w:tmpl w:val="1E4C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C7735"/>
    <w:multiLevelType w:val="hybridMultilevel"/>
    <w:tmpl w:val="1ABAB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B41740"/>
    <w:multiLevelType w:val="hybridMultilevel"/>
    <w:tmpl w:val="6E3A2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1E3C4C"/>
    <w:multiLevelType w:val="multilevel"/>
    <w:tmpl w:val="6AF0F988"/>
    <w:lvl w:ilvl="0">
      <w:start w:val="3"/>
      <w:numFmt w:val="decimal"/>
      <w:lvlText w:val="%1."/>
      <w:lvlJc w:val="left"/>
      <w:pPr>
        <w:ind w:left="321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418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96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75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53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32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0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89" w:hanging="332"/>
      </w:pPr>
      <w:rPr>
        <w:rFonts w:hint="default"/>
        <w:lang w:val="en-US" w:eastAsia="en-US" w:bidi="ar-SA"/>
      </w:rPr>
    </w:lvl>
  </w:abstractNum>
  <w:abstractNum w:abstractNumId="14" w15:restartNumberingAfterBreak="0">
    <w:nsid w:val="26EC613D"/>
    <w:multiLevelType w:val="hybridMultilevel"/>
    <w:tmpl w:val="7924D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683533"/>
    <w:multiLevelType w:val="multilevel"/>
    <w:tmpl w:val="50785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5759B0"/>
    <w:multiLevelType w:val="hybridMultilevel"/>
    <w:tmpl w:val="13EA38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5E6EC0"/>
    <w:multiLevelType w:val="multilevel"/>
    <w:tmpl w:val="7C9E4288"/>
    <w:lvl w:ilvl="0">
      <w:start w:val="1"/>
      <w:numFmt w:val="decimal"/>
      <w:lvlText w:val="%1."/>
      <w:lvlJc w:val="left"/>
      <w:pPr>
        <w:ind w:left="1021" w:hanging="368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01" w:hanging="36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02" w:hanging="3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04" w:hanging="3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6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08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1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13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15" w:hanging="368"/>
      </w:pPr>
      <w:rPr>
        <w:rFonts w:hint="default"/>
        <w:lang w:val="en-US" w:eastAsia="en-US" w:bidi="ar-SA"/>
      </w:rPr>
    </w:lvl>
  </w:abstractNum>
  <w:abstractNum w:abstractNumId="18" w15:restartNumberingAfterBreak="0">
    <w:nsid w:val="315264BD"/>
    <w:multiLevelType w:val="hybridMultilevel"/>
    <w:tmpl w:val="E1B6A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407F57"/>
    <w:multiLevelType w:val="hybridMultilevel"/>
    <w:tmpl w:val="15FE2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CC4F62"/>
    <w:multiLevelType w:val="multilevel"/>
    <w:tmpl w:val="7108AF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4458AA"/>
    <w:multiLevelType w:val="multilevel"/>
    <w:tmpl w:val="DB563440"/>
    <w:lvl w:ilvl="0">
      <w:start w:val="3"/>
      <w:numFmt w:val="decimal"/>
      <w:lvlText w:val="%1"/>
      <w:lvlJc w:val="left"/>
      <w:pPr>
        <w:ind w:left="88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"/>
      <w:lvlJc w:val="left"/>
      <w:pPr>
        <w:ind w:left="145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9C85D84"/>
    <w:multiLevelType w:val="multilevel"/>
    <w:tmpl w:val="A286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9A2C5E"/>
    <w:multiLevelType w:val="hybridMultilevel"/>
    <w:tmpl w:val="BA641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2F1D7F"/>
    <w:multiLevelType w:val="hybridMultilevel"/>
    <w:tmpl w:val="AE265D2C"/>
    <w:lvl w:ilvl="0" w:tplc="CFA0B80E">
      <w:start w:val="11"/>
      <w:numFmt w:val="decimal"/>
      <w:lvlText w:val="%1."/>
      <w:lvlJc w:val="left"/>
      <w:pPr>
        <w:ind w:left="1021" w:hanging="38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7CA989C">
      <w:numFmt w:val="bullet"/>
      <w:lvlText w:val="•"/>
      <w:lvlJc w:val="left"/>
      <w:pPr>
        <w:ind w:left="2030" w:hanging="387"/>
      </w:pPr>
      <w:rPr>
        <w:rFonts w:hint="default"/>
        <w:lang w:val="en-US" w:eastAsia="en-US" w:bidi="ar-SA"/>
      </w:rPr>
    </w:lvl>
    <w:lvl w:ilvl="2" w:tplc="29CE2800">
      <w:numFmt w:val="bullet"/>
      <w:lvlText w:val="•"/>
      <w:lvlJc w:val="left"/>
      <w:pPr>
        <w:ind w:left="3040" w:hanging="387"/>
      </w:pPr>
      <w:rPr>
        <w:rFonts w:hint="default"/>
        <w:lang w:val="en-US" w:eastAsia="en-US" w:bidi="ar-SA"/>
      </w:rPr>
    </w:lvl>
    <w:lvl w:ilvl="3" w:tplc="F9DE836C">
      <w:numFmt w:val="bullet"/>
      <w:lvlText w:val="•"/>
      <w:lvlJc w:val="left"/>
      <w:pPr>
        <w:ind w:left="4050" w:hanging="387"/>
      </w:pPr>
      <w:rPr>
        <w:rFonts w:hint="default"/>
        <w:lang w:val="en-US" w:eastAsia="en-US" w:bidi="ar-SA"/>
      </w:rPr>
    </w:lvl>
    <w:lvl w:ilvl="4" w:tplc="3040680C">
      <w:numFmt w:val="bullet"/>
      <w:lvlText w:val="•"/>
      <w:lvlJc w:val="left"/>
      <w:pPr>
        <w:ind w:left="5060" w:hanging="387"/>
      </w:pPr>
      <w:rPr>
        <w:rFonts w:hint="default"/>
        <w:lang w:val="en-US" w:eastAsia="en-US" w:bidi="ar-SA"/>
      </w:rPr>
    </w:lvl>
    <w:lvl w:ilvl="5" w:tplc="EA2E6672">
      <w:numFmt w:val="bullet"/>
      <w:lvlText w:val="•"/>
      <w:lvlJc w:val="left"/>
      <w:pPr>
        <w:ind w:left="6070" w:hanging="387"/>
      </w:pPr>
      <w:rPr>
        <w:rFonts w:hint="default"/>
        <w:lang w:val="en-US" w:eastAsia="en-US" w:bidi="ar-SA"/>
      </w:rPr>
    </w:lvl>
    <w:lvl w:ilvl="6" w:tplc="B2EA61F2">
      <w:numFmt w:val="bullet"/>
      <w:lvlText w:val="•"/>
      <w:lvlJc w:val="left"/>
      <w:pPr>
        <w:ind w:left="7080" w:hanging="387"/>
      </w:pPr>
      <w:rPr>
        <w:rFonts w:hint="default"/>
        <w:lang w:val="en-US" w:eastAsia="en-US" w:bidi="ar-SA"/>
      </w:rPr>
    </w:lvl>
    <w:lvl w:ilvl="7" w:tplc="04824768">
      <w:numFmt w:val="bullet"/>
      <w:lvlText w:val="•"/>
      <w:lvlJc w:val="left"/>
      <w:pPr>
        <w:ind w:left="8090" w:hanging="387"/>
      </w:pPr>
      <w:rPr>
        <w:rFonts w:hint="default"/>
        <w:lang w:val="en-US" w:eastAsia="en-US" w:bidi="ar-SA"/>
      </w:rPr>
    </w:lvl>
    <w:lvl w:ilvl="8" w:tplc="DFA8B762">
      <w:numFmt w:val="bullet"/>
      <w:lvlText w:val="•"/>
      <w:lvlJc w:val="left"/>
      <w:pPr>
        <w:ind w:left="9100" w:hanging="387"/>
      </w:pPr>
      <w:rPr>
        <w:rFonts w:hint="default"/>
        <w:lang w:val="en-US" w:eastAsia="en-US" w:bidi="ar-SA"/>
      </w:rPr>
    </w:lvl>
  </w:abstractNum>
  <w:abstractNum w:abstractNumId="25" w15:restartNumberingAfterBreak="0">
    <w:nsid w:val="433B6E71"/>
    <w:multiLevelType w:val="hybridMultilevel"/>
    <w:tmpl w:val="857417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7FB2450"/>
    <w:multiLevelType w:val="multilevel"/>
    <w:tmpl w:val="9B629E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5224F2"/>
    <w:multiLevelType w:val="hybridMultilevel"/>
    <w:tmpl w:val="27B841DE"/>
    <w:lvl w:ilvl="0" w:tplc="5B229880">
      <w:start w:val="1"/>
      <w:numFmt w:val="decimal"/>
      <w:lvlText w:val="%1."/>
      <w:lvlJc w:val="left"/>
      <w:pPr>
        <w:ind w:left="580" w:hanging="48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E578CE2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DDCC85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EAFEC476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95B24C86"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  <w:lvl w:ilvl="5" w:tplc="1D500E00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6" w:tplc="65002A5C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7" w:tplc="961E7F08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8" w:tplc="F1AA8E86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48DD1BED"/>
    <w:multiLevelType w:val="hybridMultilevel"/>
    <w:tmpl w:val="34AA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1704E0"/>
    <w:multiLevelType w:val="hybridMultilevel"/>
    <w:tmpl w:val="7816841C"/>
    <w:lvl w:ilvl="0" w:tplc="AE0EC000">
      <w:start w:val="1"/>
      <w:numFmt w:val="decimal"/>
      <w:lvlText w:val="(%1)"/>
      <w:lvlJc w:val="left"/>
      <w:pPr>
        <w:ind w:left="798" w:hanging="33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EA84444">
      <w:numFmt w:val="bullet"/>
      <w:lvlText w:val="•"/>
      <w:lvlJc w:val="left"/>
      <w:pPr>
        <w:ind w:left="1644" w:hanging="339"/>
      </w:pPr>
      <w:rPr>
        <w:rFonts w:hint="default"/>
        <w:lang w:val="en-US" w:eastAsia="en-US" w:bidi="ar-SA"/>
      </w:rPr>
    </w:lvl>
    <w:lvl w:ilvl="2" w:tplc="37226F0E">
      <w:numFmt w:val="bullet"/>
      <w:lvlText w:val="•"/>
      <w:lvlJc w:val="left"/>
      <w:pPr>
        <w:ind w:left="2489" w:hanging="339"/>
      </w:pPr>
      <w:rPr>
        <w:rFonts w:hint="default"/>
        <w:lang w:val="en-US" w:eastAsia="en-US" w:bidi="ar-SA"/>
      </w:rPr>
    </w:lvl>
    <w:lvl w:ilvl="3" w:tplc="FCEED496">
      <w:numFmt w:val="bullet"/>
      <w:lvlText w:val="•"/>
      <w:lvlJc w:val="left"/>
      <w:pPr>
        <w:ind w:left="3333" w:hanging="339"/>
      </w:pPr>
      <w:rPr>
        <w:rFonts w:hint="default"/>
        <w:lang w:val="en-US" w:eastAsia="en-US" w:bidi="ar-SA"/>
      </w:rPr>
    </w:lvl>
    <w:lvl w:ilvl="4" w:tplc="24C4B992">
      <w:numFmt w:val="bullet"/>
      <w:lvlText w:val="•"/>
      <w:lvlJc w:val="left"/>
      <w:pPr>
        <w:ind w:left="4178" w:hanging="339"/>
      </w:pPr>
      <w:rPr>
        <w:rFonts w:hint="default"/>
        <w:lang w:val="en-US" w:eastAsia="en-US" w:bidi="ar-SA"/>
      </w:rPr>
    </w:lvl>
    <w:lvl w:ilvl="5" w:tplc="CB307B82">
      <w:numFmt w:val="bullet"/>
      <w:lvlText w:val="•"/>
      <w:lvlJc w:val="left"/>
      <w:pPr>
        <w:ind w:left="5023" w:hanging="339"/>
      </w:pPr>
      <w:rPr>
        <w:rFonts w:hint="default"/>
        <w:lang w:val="en-US" w:eastAsia="en-US" w:bidi="ar-SA"/>
      </w:rPr>
    </w:lvl>
    <w:lvl w:ilvl="6" w:tplc="8BB661C6">
      <w:numFmt w:val="bullet"/>
      <w:lvlText w:val="•"/>
      <w:lvlJc w:val="left"/>
      <w:pPr>
        <w:ind w:left="5867" w:hanging="339"/>
      </w:pPr>
      <w:rPr>
        <w:rFonts w:hint="default"/>
        <w:lang w:val="en-US" w:eastAsia="en-US" w:bidi="ar-SA"/>
      </w:rPr>
    </w:lvl>
    <w:lvl w:ilvl="7" w:tplc="4D5AE992">
      <w:numFmt w:val="bullet"/>
      <w:lvlText w:val="•"/>
      <w:lvlJc w:val="left"/>
      <w:pPr>
        <w:ind w:left="6712" w:hanging="339"/>
      </w:pPr>
      <w:rPr>
        <w:rFonts w:hint="default"/>
        <w:lang w:val="en-US" w:eastAsia="en-US" w:bidi="ar-SA"/>
      </w:rPr>
    </w:lvl>
    <w:lvl w:ilvl="8" w:tplc="1FA210DE">
      <w:numFmt w:val="bullet"/>
      <w:lvlText w:val="•"/>
      <w:lvlJc w:val="left"/>
      <w:pPr>
        <w:ind w:left="7557" w:hanging="339"/>
      </w:pPr>
      <w:rPr>
        <w:rFonts w:hint="default"/>
        <w:lang w:val="en-US" w:eastAsia="en-US" w:bidi="ar-SA"/>
      </w:rPr>
    </w:lvl>
  </w:abstractNum>
  <w:abstractNum w:abstractNumId="30" w15:restartNumberingAfterBreak="0">
    <w:nsid w:val="4FFF3DBB"/>
    <w:multiLevelType w:val="hybridMultilevel"/>
    <w:tmpl w:val="E294CB56"/>
    <w:lvl w:ilvl="0" w:tplc="1DCA3AA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3A08D44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DB18B848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381AC2B6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5B982E98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05EA2690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C3C4EC82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E1FCFC1A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23503564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23A3D1A"/>
    <w:multiLevelType w:val="hybridMultilevel"/>
    <w:tmpl w:val="9C028F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3EB12D8"/>
    <w:multiLevelType w:val="hybridMultilevel"/>
    <w:tmpl w:val="1CA68D24"/>
    <w:lvl w:ilvl="0" w:tplc="00922032">
      <w:numFmt w:val="bullet"/>
      <w:lvlText w:val="●"/>
      <w:lvlJc w:val="left"/>
      <w:pPr>
        <w:ind w:left="1021" w:hanging="36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1EC8796">
      <w:numFmt w:val="bullet"/>
      <w:lvlText w:val="•"/>
      <w:lvlJc w:val="left"/>
      <w:pPr>
        <w:ind w:left="2030" w:hanging="361"/>
      </w:pPr>
      <w:rPr>
        <w:rFonts w:hint="default"/>
        <w:lang w:val="en-US" w:eastAsia="en-US" w:bidi="ar-SA"/>
      </w:rPr>
    </w:lvl>
    <w:lvl w:ilvl="2" w:tplc="F6D631AE">
      <w:numFmt w:val="bullet"/>
      <w:lvlText w:val="•"/>
      <w:lvlJc w:val="left"/>
      <w:pPr>
        <w:ind w:left="3040" w:hanging="361"/>
      </w:pPr>
      <w:rPr>
        <w:rFonts w:hint="default"/>
        <w:lang w:val="en-US" w:eastAsia="en-US" w:bidi="ar-SA"/>
      </w:rPr>
    </w:lvl>
    <w:lvl w:ilvl="3" w:tplc="6C3490AC">
      <w:numFmt w:val="bullet"/>
      <w:lvlText w:val="•"/>
      <w:lvlJc w:val="left"/>
      <w:pPr>
        <w:ind w:left="4050" w:hanging="361"/>
      </w:pPr>
      <w:rPr>
        <w:rFonts w:hint="default"/>
        <w:lang w:val="en-US" w:eastAsia="en-US" w:bidi="ar-SA"/>
      </w:rPr>
    </w:lvl>
    <w:lvl w:ilvl="4" w:tplc="7D86DA38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350C55B4">
      <w:numFmt w:val="bullet"/>
      <w:lvlText w:val="•"/>
      <w:lvlJc w:val="left"/>
      <w:pPr>
        <w:ind w:left="6070" w:hanging="361"/>
      </w:pPr>
      <w:rPr>
        <w:rFonts w:hint="default"/>
        <w:lang w:val="en-US" w:eastAsia="en-US" w:bidi="ar-SA"/>
      </w:rPr>
    </w:lvl>
    <w:lvl w:ilvl="6" w:tplc="51D0F0BE">
      <w:numFmt w:val="bullet"/>
      <w:lvlText w:val="•"/>
      <w:lvlJc w:val="left"/>
      <w:pPr>
        <w:ind w:left="7080" w:hanging="361"/>
      </w:pPr>
      <w:rPr>
        <w:rFonts w:hint="default"/>
        <w:lang w:val="en-US" w:eastAsia="en-US" w:bidi="ar-SA"/>
      </w:rPr>
    </w:lvl>
    <w:lvl w:ilvl="7" w:tplc="72C09F6A">
      <w:numFmt w:val="bullet"/>
      <w:lvlText w:val="•"/>
      <w:lvlJc w:val="left"/>
      <w:pPr>
        <w:ind w:left="8090" w:hanging="361"/>
      </w:pPr>
      <w:rPr>
        <w:rFonts w:hint="default"/>
        <w:lang w:val="en-US" w:eastAsia="en-US" w:bidi="ar-SA"/>
      </w:rPr>
    </w:lvl>
    <w:lvl w:ilvl="8" w:tplc="17DEDF3E">
      <w:numFmt w:val="bullet"/>
      <w:lvlText w:val="•"/>
      <w:lvlJc w:val="left"/>
      <w:pPr>
        <w:ind w:left="9100" w:hanging="361"/>
      </w:pPr>
      <w:rPr>
        <w:rFonts w:hint="default"/>
        <w:lang w:val="en-US" w:eastAsia="en-US" w:bidi="ar-SA"/>
      </w:rPr>
    </w:lvl>
  </w:abstractNum>
  <w:abstractNum w:abstractNumId="33" w15:restartNumberingAfterBreak="0">
    <w:nsid w:val="575067B1"/>
    <w:multiLevelType w:val="hybridMultilevel"/>
    <w:tmpl w:val="FDCC3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9A677CE"/>
    <w:multiLevelType w:val="hybridMultilevel"/>
    <w:tmpl w:val="C876D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CA855FC"/>
    <w:multiLevelType w:val="multilevel"/>
    <w:tmpl w:val="CE60C8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D8430D"/>
    <w:multiLevelType w:val="hybridMultilevel"/>
    <w:tmpl w:val="112E6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797564"/>
    <w:multiLevelType w:val="hybridMultilevel"/>
    <w:tmpl w:val="92EAB6F6"/>
    <w:lvl w:ilvl="0" w:tplc="9E26B6C6">
      <w:start w:val="1"/>
      <w:numFmt w:val="decimal"/>
      <w:lvlText w:val="%1."/>
      <w:lvlJc w:val="left"/>
      <w:pPr>
        <w:ind w:left="1242" w:hanging="228"/>
      </w:pPr>
      <w:rPr>
        <w:rFonts w:hint="default"/>
        <w:w w:val="100"/>
        <w:lang w:val="en-US" w:eastAsia="en-US" w:bidi="ar-SA"/>
      </w:rPr>
    </w:lvl>
    <w:lvl w:ilvl="1" w:tplc="778C9CFC">
      <w:numFmt w:val="bullet"/>
      <w:lvlText w:val="•"/>
      <w:lvlJc w:val="left"/>
      <w:pPr>
        <w:ind w:left="1240" w:hanging="228"/>
      </w:pPr>
      <w:rPr>
        <w:rFonts w:hint="default"/>
        <w:lang w:val="en-US" w:eastAsia="en-US" w:bidi="ar-SA"/>
      </w:rPr>
    </w:lvl>
    <w:lvl w:ilvl="2" w:tplc="210E8320">
      <w:numFmt w:val="bullet"/>
      <w:lvlText w:val="•"/>
      <w:lvlJc w:val="left"/>
      <w:pPr>
        <w:ind w:left="2337" w:hanging="228"/>
      </w:pPr>
      <w:rPr>
        <w:rFonts w:hint="default"/>
        <w:lang w:val="en-US" w:eastAsia="en-US" w:bidi="ar-SA"/>
      </w:rPr>
    </w:lvl>
    <w:lvl w:ilvl="3" w:tplc="CCE2A28A">
      <w:numFmt w:val="bullet"/>
      <w:lvlText w:val="•"/>
      <w:lvlJc w:val="left"/>
      <w:pPr>
        <w:ind w:left="3435" w:hanging="228"/>
      </w:pPr>
      <w:rPr>
        <w:rFonts w:hint="default"/>
        <w:lang w:val="en-US" w:eastAsia="en-US" w:bidi="ar-SA"/>
      </w:rPr>
    </w:lvl>
    <w:lvl w:ilvl="4" w:tplc="1812D28A">
      <w:numFmt w:val="bullet"/>
      <w:lvlText w:val="•"/>
      <w:lvlJc w:val="left"/>
      <w:pPr>
        <w:ind w:left="4533" w:hanging="228"/>
      </w:pPr>
      <w:rPr>
        <w:rFonts w:hint="default"/>
        <w:lang w:val="en-US" w:eastAsia="en-US" w:bidi="ar-SA"/>
      </w:rPr>
    </w:lvl>
    <w:lvl w:ilvl="5" w:tplc="72E8A858">
      <w:numFmt w:val="bullet"/>
      <w:lvlText w:val="•"/>
      <w:lvlJc w:val="left"/>
      <w:pPr>
        <w:ind w:left="5631" w:hanging="228"/>
      </w:pPr>
      <w:rPr>
        <w:rFonts w:hint="default"/>
        <w:lang w:val="en-US" w:eastAsia="en-US" w:bidi="ar-SA"/>
      </w:rPr>
    </w:lvl>
    <w:lvl w:ilvl="6" w:tplc="B7BADF1E">
      <w:numFmt w:val="bullet"/>
      <w:lvlText w:val="•"/>
      <w:lvlJc w:val="left"/>
      <w:pPr>
        <w:ind w:left="6728" w:hanging="228"/>
      </w:pPr>
      <w:rPr>
        <w:rFonts w:hint="default"/>
        <w:lang w:val="en-US" w:eastAsia="en-US" w:bidi="ar-SA"/>
      </w:rPr>
    </w:lvl>
    <w:lvl w:ilvl="7" w:tplc="1AE8B2E0">
      <w:numFmt w:val="bullet"/>
      <w:lvlText w:val="•"/>
      <w:lvlJc w:val="left"/>
      <w:pPr>
        <w:ind w:left="7826" w:hanging="228"/>
      </w:pPr>
      <w:rPr>
        <w:rFonts w:hint="default"/>
        <w:lang w:val="en-US" w:eastAsia="en-US" w:bidi="ar-SA"/>
      </w:rPr>
    </w:lvl>
    <w:lvl w:ilvl="8" w:tplc="AEF228CA">
      <w:numFmt w:val="bullet"/>
      <w:lvlText w:val="•"/>
      <w:lvlJc w:val="left"/>
      <w:pPr>
        <w:ind w:left="8924" w:hanging="228"/>
      </w:pPr>
      <w:rPr>
        <w:rFonts w:hint="default"/>
        <w:lang w:val="en-US" w:eastAsia="en-US" w:bidi="ar-SA"/>
      </w:rPr>
    </w:lvl>
  </w:abstractNum>
  <w:abstractNum w:abstractNumId="38" w15:restartNumberingAfterBreak="0">
    <w:nsid w:val="64BC3EE5"/>
    <w:multiLevelType w:val="hybridMultilevel"/>
    <w:tmpl w:val="560EC6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65D4830"/>
    <w:multiLevelType w:val="hybridMultilevel"/>
    <w:tmpl w:val="488218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67A3143"/>
    <w:multiLevelType w:val="multilevel"/>
    <w:tmpl w:val="2ED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4A3427"/>
    <w:multiLevelType w:val="multilevel"/>
    <w:tmpl w:val="50785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5E0F2A"/>
    <w:multiLevelType w:val="hybridMultilevel"/>
    <w:tmpl w:val="DFD487BC"/>
    <w:lvl w:ilvl="0" w:tplc="C81666B8">
      <w:start w:val="1"/>
      <w:numFmt w:val="decimal"/>
      <w:lvlText w:val="%1."/>
      <w:lvlJc w:val="left"/>
      <w:pPr>
        <w:ind w:left="932" w:hanging="361"/>
      </w:pPr>
      <w:rPr>
        <w:rFonts w:hint="default"/>
        <w:w w:val="100"/>
        <w:lang w:val="en-US" w:eastAsia="en-US" w:bidi="ar-SA"/>
      </w:rPr>
    </w:lvl>
    <w:lvl w:ilvl="1" w:tplc="0876D87E">
      <w:start w:val="1"/>
      <w:numFmt w:val="lowerLetter"/>
      <w:lvlText w:val="%2."/>
      <w:lvlJc w:val="left"/>
      <w:pPr>
        <w:ind w:left="138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029682B4">
      <w:numFmt w:val="bullet"/>
      <w:lvlText w:val="•"/>
      <w:lvlJc w:val="left"/>
      <w:pPr>
        <w:ind w:left="1543" w:hanging="360"/>
      </w:pPr>
      <w:rPr>
        <w:rFonts w:hint="default"/>
        <w:lang w:val="en-US" w:eastAsia="en-US" w:bidi="ar-SA"/>
      </w:rPr>
    </w:lvl>
    <w:lvl w:ilvl="3" w:tplc="9244BF5C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4" w:tplc="C5F000EC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5" w:tplc="ACA6EBD2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6" w:tplc="6108D6B2">
      <w:numFmt w:val="bullet"/>
      <w:lvlText w:val="•"/>
      <w:lvlJc w:val="left"/>
      <w:pPr>
        <w:ind w:left="2199" w:hanging="360"/>
      </w:pPr>
      <w:rPr>
        <w:rFonts w:hint="default"/>
        <w:lang w:val="en-US" w:eastAsia="en-US" w:bidi="ar-SA"/>
      </w:rPr>
    </w:lvl>
    <w:lvl w:ilvl="7" w:tplc="E4C883A2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ar-SA"/>
      </w:rPr>
    </w:lvl>
    <w:lvl w:ilvl="8" w:tplc="53206F8E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7F4E30B0"/>
    <w:multiLevelType w:val="hybridMultilevel"/>
    <w:tmpl w:val="0A8CDB8C"/>
    <w:lvl w:ilvl="0" w:tplc="422876C2">
      <w:start w:val="1"/>
      <w:numFmt w:val="decimal"/>
      <w:lvlText w:val="%1."/>
      <w:lvlJc w:val="left"/>
      <w:pPr>
        <w:ind w:left="1261" w:hanging="24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F2252E8">
      <w:start w:val="1"/>
      <w:numFmt w:val="lowerLetter"/>
      <w:lvlText w:val="%2."/>
      <w:lvlJc w:val="left"/>
      <w:pPr>
        <w:ind w:left="1962" w:hanging="228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EBCC73D8">
      <w:start w:val="1"/>
      <w:numFmt w:val="decimal"/>
      <w:lvlText w:val="(%3)"/>
      <w:lvlJc w:val="left"/>
      <w:pPr>
        <w:ind w:left="2461" w:hanging="33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C47A0FA4">
      <w:numFmt w:val="bullet"/>
      <w:lvlText w:val="•"/>
      <w:lvlJc w:val="left"/>
      <w:pPr>
        <w:ind w:left="2460" w:hanging="334"/>
      </w:pPr>
      <w:rPr>
        <w:rFonts w:hint="default"/>
        <w:lang w:val="en-US" w:eastAsia="en-US" w:bidi="ar-SA"/>
      </w:rPr>
    </w:lvl>
    <w:lvl w:ilvl="4" w:tplc="6AC23412">
      <w:numFmt w:val="bullet"/>
      <w:lvlText w:val="•"/>
      <w:lvlJc w:val="left"/>
      <w:pPr>
        <w:ind w:left="3697" w:hanging="334"/>
      </w:pPr>
      <w:rPr>
        <w:rFonts w:hint="default"/>
        <w:lang w:val="en-US" w:eastAsia="en-US" w:bidi="ar-SA"/>
      </w:rPr>
    </w:lvl>
    <w:lvl w:ilvl="5" w:tplc="0B8073A2">
      <w:numFmt w:val="bullet"/>
      <w:lvlText w:val="•"/>
      <w:lvlJc w:val="left"/>
      <w:pPr>
        <w:ind w:left="4934" w:hanging="334"/>
      </w:pPr>
      <w:rPr>
        <w:rFonts w:hint="default"/>
        <w:lang w:val="en-US" w:eastAsia="en-US" w:bidi="ar-SA"/>
      </w:rPr>
    </w:lvl>
    <w:lvl w:ilvl="6" w:tplc="9BB4B9AC">
      <w:numFmt w:val="bullet"/>
      <w:lvlText w:val="•"/>
      <w:lvlJc w:val="left"/>
      <w:pPr>
        <w:ind w:left="6171" w:hanging="334"/>
      </w:pPr>
      <w:rPr>
        <w:rFonts w:hint="default"/>
        <w:lang w:val="en-US" w:eastAsia="en-US" w:bidi="ar-SA"/>
      </w:rPr>
    </w:lvl>
    <w:lvl w:ilvl="7" w:tplc="76CABAA4">
      <w:numFmt w:val="bullet"/>
      <w:lvlText w:val="•"/>
      <w:lvlJc w:val="left"/>
      <w:pPr>
        <w:ind w:left="7408" w:hanging="334"/>
      </w:pPr>
      <w:rPr>
        <w:rFonts w:hint="default"/>
        <w:lang w:val="en-US" w:eastAsia="en-US" w:bidi="ar-SA"/>
      </w:rPr>
    </w:lvl>
    <w:lvl w:ilvl="8" w:tplc="C03A06EE">
      <w:numFmt w:val="bullet"/>
      <w:lvlText w:val="•"/>
      <w:lvlJc w:val="left"/>
      <w:pPr>
        <w:ind w:left="8645" w:hanging="334"/>
      </w:pPr>
      <w:rPr>
        <w:rFonts w:hint="default"/>
        <w:lang w:val="en-US" w:eastAsia="en-US" w:bidi="ar-SA"/>
      </w:rPr>
    </w:lvl>
  </w:abstractNum>
  <w:num w:numId="1" w16cid:durableId="1387803388">
    <w:abstractNumId w:val="30"/>
  </w:num>
  <w:num w:numId="2" w16cid:durableId="1639842876">
    <w:abstractNumId w:val="29"/>
  </w:num>
  <w:num w:numId="3" w16cid:durableId="145051108">
    <w:abstractNumId w:val="21"/>
  </w:num>
  <w:num w:numId="4" w16cid:durableId="1104181353">
    <w:abstractNumId w:val="27"/>
  </w:num>
  <w:num w:numId="5" w16cid:durableId="1675299968">
    <w:abstractNumId w:val="13"/>
  </w:num>
  <w:num w:numId="6" w16cid:durableId="651956338">
    <w:abstractNumId w:val="17"/>
  </w:num>
  <w:num w:numId="7" w16cid:durableId="2017344326">
    <w:abstractNumId w:val="24"/>
  </w:num>
  <w:num w:numId="8" w16cid:durableId="1592396423">
    <w:abstractNumId w:val="37"/>
  </w:num>
  <w:num w:numId="9" w16cid:durableId="1110199172">
    <w:abstractNumId w:val="6"/>
  </w:num>
  <w:num w:numId="10" w16cid:durableId="77363698">
    <w:abstractNumId w:val="43"/>
  </w:num>
  <w:num w:numId="11" w16cid:durableId="1292974022">
    <w:abstractNumId w:val="8"/>
  </w:num>
  <w:num w:numId="12" w16cid:durableId="1681737665">
    <w:abstractNumId w:val="32"/>
  </w:num>
  <w:num w:numId="13" w16cid:durableId="895628091">
    <w:abstractNumId w:val="42"/>
  </w:num>
  <w:num w:numId="14" w16cid:durableId="1361394985">
    <w:abstractNumId w:val="0"/>
  </w:num>
  <w:num w:numId="15" w16cid:durableId="714230517">
    <w:abstractNumId w:val="15"/>
  </w:num>
  <w:num w:numId="16" w16cid:durableId="646281181">
    <w:abstractNumId w:val="40"/>
  </w:num>
  <w:num w:numId="17" w16cid:durableId="1516726056">
    <w:abstractNumId w:val="20"/>
  </w:num>
  <w:num w:numId="18" w16cid:durableId="702831026">
    <w:abstractNumId w:val="22"/>
  </w:num>
  <w:num w:numId="19" w16cid:durableId="579094868">
    <w:abstractNumId w:val="26"/>
  </w:num>
  <w:num w:numId="20" w16cid:durableId="210649876">
    <w:abstractNumId w:val="35"/>
  </w:num>
  <w:num w:numId="21" w16cid:durableId="1930893533">
    <w:abstractNumId w:val="9"/>
  </w:num>
  <w:num w:numId="22" w16cid:durableId="895236040">
    <w:abstractNumId w:val="5"/>
  </w:num>
  <w:num w:numId="23" w16cid:durableId="1295866779">
    <w:abstractNumId w:val="3"/>
  </w:num>
  <w:num w:numId="24" w16cid:durableId="991451532">
    <w:abstractNumId w:val="10"/>
  </w:num>
  <w:num w:numId="25" w16cid:durableId="647251630">
    <w:abstractNumId w:val="23"/>
  </w:num>
  <w:num w:numId="26" w16cid:durableId="759643273">
    <w:abstractNumId w:val="14"/>
  </w:num>
  <w:num w:numId="27" w16cid:durableId="1915816284">
    <w:abstractNumId w:val="25"/>
  </w:num>
  <w:num w:numId="28" w16cid:durableId="1712798746">
    <w:abstractNumId w:val="41"/>
  </w:num>
  <w:num w:numId="29" w16cid:durableId="499005926">
    <w:abstractNumId w:val="39"/>
  </w:num>
  <w:num w:numId="30" w16cid:durableId="1621911785">
    <w:abstractNumId w:val="2"/>
  </w:num>
  <w:num w:numId="31" w16cid:durableId="1385179170">
    <w:abstractNumId w:val="36"/>
  </w:num>
  <w:num w:numId="32" w16cid:durableId="217976799">
    <w:abstractNumId w:val="7"/>
  </w:num>
  <w:num w:numId="33" w16cid:durableId="1738280895">
    <w:abstractNumId w:val="33"/>
  </w:num>
  <w:num w:numId="34" w16cid:durableId="695153216">
    <w:abstractNumId w:val="4"/>
  </w:num>
  <w:num w:numId="35" w16cid:durableId="1334604999">
    <w:abstractNumId w:val="31"/>
  </w:num>
  <w:num w:numId="36" w16cid:durableId="1608855565">
    <w:abstractNumId w:val="16"/>
  </w:num>
  <w:num w:numId="37" w16cid:durableId="1567642187">
    <w:abstractNumId w:val="34"/>
  </w:num>
  <w:num w:numId="38" w16cid:durableId="972054724">
    <w:abstractNumId w:val="11"/>
  </w:num>
  <w:num w:numId="39" w16cid:durableId="208491617">
    <w:abstractNumId w:val="28"/>
  </w:num>
  <w:num w:numId="40" w16cid:durableId="874928719">
    <w:abstractNumId w:val="38"/>
  </w:num>
  <w:num w:numId="41" w16cid:durableId="2136287699">
    <w:abstractNumId w:val="18"/>
  </w:num>
  <w:num w:numId="42" w16cid:durableId="2074543498">
    <w:abstractNumId w:val="12"/>
  </w:num>
  <w:num w:numId="43" w16cid:durableId="2042396394">
    <w:abstractNumId w:val="19"/>
  </w:num>
  <w:num w:numId="44" w16cid:durableId="1381637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42"/>
    <w:rsid w:val="000059FB"/>
    <w:rsid w:val="00080F3F"/>
    <w:rsid w:val="0008485D"/>
    <w:rsid w:val="00117AD2"/>
    <w:rsid w:val="00122846"/>
    <w:rsid w:val="00130590"/>
    <w:rsid w:val="00133BAB"/>
    <w:rsid w:val="00177EA0"/>
    <w:rsid w:val="00186D8B"/>
    <w:rsid w:val="001E1E7C"/>
    <w:rsid w:val="001F1289"/>
    <w:rsid w:val="00223370"/>
    <w:rsid w:val="002650DF"/>
    <w:rsid w:val="002736E1"/>
    <w:rsid w:val="002A6340"/>
    <w:rsid w:val="003100F3"/>
    <w:rsid w:val="00325E73"/>
    <w:rsid w:val="00343E7A"/>
    <w:rsid w:val="003533BA"/>
    <w:rsid w:val="00386EA1"/>
    <w:rsid w:val="00397B61"/>
    <w:rsid w:val="003F2AEC"/>
    <w:rsid w:val="00466ABC"/>
    <w:rsid w:val="00484C99"/>
    <w:rsid w:val="00495C0F"/>
    <w:rsid w:val="00511EBD"/>
    <w:rsid w:val="0058724F"/>
    <w:rsid w:val="005A35A1"/>
    <w:rsid w:val="005C1295"/>
    <w:rsid w:val="005C5549"/>
    <w:rsid w:val="006106B7"/>
    <w:rsid w:val="0066170B"/>
    <w:rsid w:val="006862E4"/>
    <w:rsid w:val="00694263"/>
    <w:rsid w:val="0070227A"/>
    <w:rsid w:val="007348AA"/>
    <w:rsid w:val="007A6F9C"/>
    <w:rsid w:val="007E5AD2"/>
    <w:rsid w:val="008570DA"/>
    <w:rsid w:val="008B5234"/>
    <w:rsid w:val="00927576"/>
    <w:rsid w:val="00946CA0"/>
    <w:rsid w:val="00992FB2"/>
    <w:rsid w:val="009A1143"/>
    <w:rsid w:val="00A16621"/>
    <w:rsid w:val="00A54CE7"/>
    <w:rsid w:val="00A63994"/>
    <w:rsid w:val="00AA4E17"/>
    <w:rsid w:val="00AB4C8F"/>
    <w:rsid w:val="00AE2409"/>
    <w:rsid w:val="00AF6273"/>
    <w:rsid w:val="00B113BB"/>
    <w:rsid w:val="00B3093E"/>
    <w:rsid w:val="00B32038"/>
    <w:rsid w:val="00B362B8"/>
    <w:rsid w:val="00B75CD5"/>
    <w:rsid w:val="00BB00EC"/>
    <w:rsid w:val="00C059AF"/>
    <w:rsid w:val="00C17D4F"/>
    <w:rsid w:val="00C37C33"/>
    <w:rsid w:val="00CB40FC"/>
    <w:rsid w:val="00CC0E0A"/>
    <w:rsid w:val="00D012EC"/>
    <w:rsid w:val="00D53D99"/>
    <w:rsid w:val="00D543E2"/>
    <w:rsid w:val="00D61F07"/>
    <w:rsid w:val="00D62F8F"/>
    <w:rsid w:val="00D96042"/>
    <w:rsid w:val="00DD3BCE"/>
    <w:rsid w:val="00DE2FBF"/>
    <w:rsid w:val="00DF1EA1"/>
    <w:rsid w:val="00E13367"/>
    <w:rsid w:val="00E60FB8"/>
    <w:rsid w:val="00E82C73"/>
    <w:rsid w:val="00EC3FC9"/>
    <w:rsid w:val="00ED28FA"/>
    <w:rsid w:val="00F60401"/>
    <w:rsid w:val="00FB64EF"/>
    <w:rsid w:val="00FE6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275BB"/>
  <w15:docId w15:val="{16FADEDC-B589-49BD-A83D-C0EF21E9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14" w:right="1342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365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86"/>
      <w:ind w:left="2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ind w:left="102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33B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A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5C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CD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5C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CD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2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2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0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6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0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20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4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07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23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215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4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5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0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1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35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55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58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0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12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545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Rupali Gill</dc:creator>
  <cp:lastModifiedBy>saksham tehri</cp:lastModifiedBy>
  <cp:revision>32</cp:revision>
  <dcterms:created xsi:type="dcterms:W3CDTF">2025-01-28T07:27:00Z</dcterms:created>
  <dcterms:modified xsi:type="dcterms:W3CDTF">2025-03-07T08:35:00Z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2024-02-28T00:00:00Z</vt:filetime>
  </property>
</Properties>
</file>