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5C65" w14:textId="33C60879" w:rsidR="00F957FE" w:rsidRDefault="00F957FE" w:rsidP="00F957FE">
      <w:pPr>
        <w:rPr>
          <w:rFonts w:ascii="Droid Sans Mono;monospace;monos" w:hAnsi="Droid Sans Mono;monospace;monos"/>
          <w:color w:val="608B4E"/>
          <w:sz w:val="21"/>
          <w:highlight w:val="darkBlue"/>
        </w:rPr>
      </w:pPr>
      <w:r>
        <w:rPr>
          <w:rFonts w:ascii="Droid Sans Mono;monospace;monos" w:hAnsi="Droid Sans Mono;monospace;monos"/>
          <w:color w:val="608B4E"/>
          <w:sz w:val="21"/>
          <w:highlight w:val="darkBlue"/>
        </w:rPr>
        <w:t xml:space="preserve">WAP to create student record using </w:t>
      </w:r>
      <w:proofErr w:type="spellStart"/>
      <w:r>
        <w:rPr>
          <w:rFonts w:ascii="Droid Sans Mono;monospace;monos" w:hAnsi="Droid Sans Mono;monospace;monos"/>
          <w:color w:val="608B4E"/>
          <w:sz w:val="21"/>
          <w:highlight w:val="darkBlue"/>
        </w:rPr>
        <w:t>structs,arrays</w:t>
      </w:r>
      <w:proofErr w:type="spellEnd"/>
      <w:r>
        <w:rPr>
          <w:rFonts w:ascii="Droid Sans Mono;monospace;monos" w:hAnsi="Droid Sans Mono;monospace;monos"/>
          <w:color w:val="608B4E"/>
          <w:sz w:val="21"/>
          <w:highlight w:val="darkBlue"/>
        </w:rPr>
        <w:t xml:space="preserve"> ,fallback</w:t>
      </w:r>
    </w:p>
    <w:p w14:paraId="0F299CA6" w14:textId="77777777" w:rsidR="00F957FE" w:rsidRDefault="00F957FE" w:rsidP="00F957FE">
      <w:pPr>
        <w:rPr>
          <w:rFonts w:ascii="Droid Sans Mono;monospace;monos" w:hAnsi="Droid Sans Mono;monospace;monos"/>
          <w:color w:val="608B4E"/>
          <w:sz w:val="21"/>
          <w:highlight w:val="darkBlue"/>
        </w:rPr>
      </w:pPr>
    </w:p>
    <w:p w14:paraId="7F2FA1B1" w14:textId="2874428B" w:rsidR="00F957FE" w:rsidRDefault="00F957FE" w:rsidP="00F957FE">
      <w:pPr>
        <w:rPr>
          <w:rFonts w:ascii="Droid Sans Mono;monospace;monos" w:hAnsi="Droid Sans Mono;monospace;monos"/>
          <w:color w:val="608B4E"/>
          <w:sz w:val="21"/>
          <w:highlight w:val="darkBlue"/>
        </w:rPr>
      </w:pPr>
      <w:r>
        <w:rPr>
          <w:rFonts w:ascii="Droid Sans Mono;monospace;monos" w:hAnsi="Droid Sans Mono;monospace;monos"/>
          <w:color w:val="608B4E"/>
          <w:sz w:val="21"/>
          <w:highlight w:val="darkBlue"/>
        </w:rPr>
        <w:t>//SPDX-License-Identifier: Unlicensed</w:t>
      </w:r>
    </w:p>
    <w:p w14:paraId="615B1137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pragma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highlight w:val="darkBlue"/>
        </w:rPr>
        <w:t>solidity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^</w:t>
      </w:r>
      <w:r>
        <w:rPr>
          <w:rFonts w:ascii="Droid Sans Mono;monospace;monos" w:hAnsi="Droid Sans Mono;monospace;monos"/>
          <w:color w:val="B5CEA8"/>
          <w:sz w:val="21"/>
          <w:highlight w:val="darkBlue"/>
        </w:rPr>
        <w:t>0.8.0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;</w:t>
      </w:r>
    </w:p>
    <w:p w14:paraId="7DB04604" w14:textId="77777777" w:rsidR="00F957FE" w:rsidRDefault="00F957FE" w:rsidP="00F957FE">
      <w:pPr>
        <w:spacing w:line="285" w:lineRule="atLeast"/>
      </w:pPr>
    </w:p>
    <w:p w14:paraId="6E7AFBE4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contract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gram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Database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{</w:t>
      </w:r>
      <w:proofErr w:type="gramEnd"/>
    </w:p>
    <w:p w14:paraId="7F1E3E27" w14:textId="77777777" w:rsidR="00F957FE" w:rsidRDefault="00F957FE" w:rsidP="00F957FE">
      <w:pPr>
        <w:spacing w:line="285" w:lineRule="atLeast"/>
      </w:pPr>
    </w:p>
    <w:p w14:paraId="464366C3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struct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gram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student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{</w:t>
      </w:r>
      <w:proofErr w:type="gramEnd"/>
    </w:p>
    <w:p w14:paraId="22CA25C7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int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ID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;</w:t>
      </w:r>
    </w:p>
    <w:p w14:paraId="4017FC17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string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_</w:t>
      </w:r>
      <w:proofErr w:type="spell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fname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;</w:t>
      </w:r>
    </w:p>
    <w:p w14:paraId="732ECC0E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string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_</w:t>
      </w:r>
      <w:proofErr w:type="spell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lname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;</w:t>
      </w:r>
    </w:p>
    <w:p w14:paraId="65571CC9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DCDCDC"/>
          <w:sz w:val="21"/>
          <w:highlight w:val="darkBlue"/>
        </w:rPr>
      </w:pPr>
      <w:r>
        <w:rPr>
          <w:rFonts w:ascii="Droid Sans Mono;monospace;monos" w:hAnsi="Droid Sans Mono;monospace;monos"/>
          <w:color w:val="DCDCDC"/>
          <w:sz w:val="21"/>
          <w:highlight w:val="darkBlue"/>
        </w:rPr>
        <w:t>}</w:t>
      </w:r>
    </w:p>
    <w:p w14:paraId="59F833D8" w14:textId="77777777" w:rsidR="00F957FE" w:rsidRDefault="00F957FE" w:rsidP="00F957FE">
      <w:pPr>
        <w:spacing w:line="285" w:lineRule="atLeast"/>
      </w:pPr>
    </w:p>
    <w:p w14:paraId="21E9C3BB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int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32BA89"/>
          <w:sz w:val="21"/>
          <w:highlight w:val="darkBlue"/>
        </w:rPr>
        <w:t>public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Count 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=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highlight w:val="darkBlue"/>
        </w:rPr>
        <w:t>0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;</w:t>
      </w:r>
    </w:p>
    <w:p w14:paraId="2006A3BE" w14:textId="77777777" w:rsidR="00F957FE" w:rsidRDefault="00F957FE" w:rsidP="00F957FE">
      <w:pPr>
        <w:spacing w:line="285" w:lineRule="atLeast"/>
      </w:pPr>
    </w:p>
    <w:p w14:paraId="39C47C73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proofErr w:type="gramStart"/>
      <w:r>
        <w:rPr>
          <w:rFonts w:ascii="Droid Sans Mono;monospace;monos" w:hAnsi="Droid Sans Mono;monospace;monos"/>
          <w:color w:val="569CD6"/>
          <w:sz w:val="21"/>
          <w:highlight w:val="darkBlue"/>
        </w:rPr>
        <w:t>mapping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highlight w:val="darkBlue"/>
        </w:rPr>
        <w:t>int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=&gt; student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)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32BA89"/>
          <w:sz w:val="21"/>
          <w:highlight w:val="darkBlue"/>
        </w:rPr>
        <w:t>public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spell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stdRecords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;</w:t>
      </w:r>
    </w:p>
    <w:p w14:paraId="41E72C1B" w14:textId="77777777" w:rsidR="00F957FE" w:rsidRDefault="00F957FE" w:rsidP="00F957FE">
      <w:pPr>
        <w:spacing w:line="285" w:lineRule="atLeast"/>
      </w:pPr>
    </w:p>
    <w:p w14:paraId="5C93E9F7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function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addNew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highlight w:val="darkBlue"/>
        </w:rPr>
        <w:t>int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_id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,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highlight w:val="darkBlue"/>
        </w:rPr>
        <w:t>string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spellStart"/>
      <w:r>
        <w:rPr>
          <w:rFonts w:ascii="Droid Sans Mono;monospace;monos" w:hAnsi="Droid Sans Mono;monospace;monos"/>
          <w:color w:val="9E7E08"/>
          <w:sz w:val="21"/>
          <w:highlight w:val="darkBlue"/>
        </w:rPr>
        <w:t>calldata</w:t>
      </w:r>
      <w:proofErr w:type="spellEnd"/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_</w:t>
      </w:r>
      <w:proofErr w:type="spell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fname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,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highlight w:val="darkBlue"/>
        </w:rPr>
        <w:t>string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spellStart"/>
      <w:r>
        <w:rPr>
          <w:rFonts w:ascii="Droid Sans Mono;monospace;monos" w:hAnsi="Droid Sans Mono;monospace;monos"/>
          <w:color w:val="9E7E08"/>
          <w:sz w:val="21"/>
          <w:highlight w:val="darkBlue"/>
        </w:rPr>
        <w:t>calldata</w:t>
      </w:r>
      <w:proofErr w:type="spellEnd"/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_</w:t>
      </w:r>
      <w:proofErr w:type="spell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lname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)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32BA89"/>
          <w:sz w:val="21"/>
          <w:highlight w:val="darkBlue"/>
        </w:rPr>
        <w:t>public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{</w:t>
      </w:r>
    </w:p>
    <w:p w14:paraId="3183809F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BABBCC"/>
          <w:sz w:val="21"/>
          <w:highlight w:val="darkBlue"/>
        </w:rPr>
        <w:t>Count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+=</w:t>
      </w:r>
      <w:r>
        <w:rPr>
          <w:rFonts w:ascii="Droid Sans Mono;monospace;monos" w:hAnsi="Droid Sans Mono;monospace;monos"/>
          <w:color w:val="B5CEA8"/>
          <w:sz w:val="21"/>
          <w:highlight w:val="darkBlue"/>
        </w:rPr>
        <w:t>1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;</w:t>
      </w:r>
    </w:p>
    <w:p w14:paraId="1CEA3013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proofErr w:type="spellStart"/>
      <w:proofErr w:type="gram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stdRecords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[</w:t>
      </w:r>
      <w:proofErr w:type="gramEnd"/>
      <w:r>
        <w:rPr>
          <w:rFonts w:ascii="Droid Sans Mono;monospace;monos" w:hAnsi="Droid Sans Mono;monospace;monos"/>
          <w:color w:val="BABBCC"/>
          <w:sz w:val="21"/>
          <w:highlight w:val="darkBlue"/>
        </w:rPr>
        <w:t>Count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]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=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student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(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>_id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,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_</w:t>
      </w:r>
      <w:proofErr w:type="spell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fname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,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_</w:t>
      </w:r>
      <w:proofErr w:type="spell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lname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);</w:t>
      </w:r>
    </w:p>
    <w:p w14:paraId="5F431A59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DCDCDC"/>
          <w:sz w:val="21"/>
          <w:highlight w:val="darkBlue"/>
        </w:rPr>
      </w:pPr>
      <w:r>
        <w:rPr>
          <w:rFonts w:ascii="Droid Sans Mono;monospace;monos" w:hAnsi="Droid Sans Mono;monospace;monos"/>
          <w:color w:val="DCDCDC"/>
          <w:sz w:val="21"/>
          <w:highlight w:val="darkBlue"/>
        </w:rPr>
        <w:t>}</w:t>
      </w:r>
    </w:p>
    <w:p w14:paraId="2C56B32E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event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gram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received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highlight w:val="darkBlue"/>
        </w:rPr>
        <w:t>address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user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,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21"/>
          <w:highlight w:val="darkBlue"/>
        </w:rPr>
        <w:t>uint</w:t>
      </w:r>
      <w:proofErr w:type="spellEnd"/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amount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);</w:t>
      </w:r>
    </w:p>
    <w:p w14:paraId="1524C64D" w14:textId="77777777" w:rsidR="00F957FE" w:rsidRDefault="00F957FE" w:rsidP="00F957FE">
      <w:pPr>
        <w:spacing w:line="285" w:lineRule="atLeast"/>
      </w:pPr>
    </w:p>
    <w:p w14:paraId="3ED8429A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proofErr w:type="gramStart"/>
      <w:r>
        <w:rPr>
          <w:rFonts w:ascii="Droid Sans Mono;monospace;monos" w:hAnsi="Droid Sans Mono;monospace;monos"/>
          <w:color w:val="F38ABB"/>
          <w:sz w:val="21"/>
          <w:highlight w:val="darkBlue"/>
        </w:rPr>
        <w:t>receive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(</w:t>
      </w:r>
      <w:proofErr w:type="gramEnd"/>
      <w:r>
        <w:rPr>
          <w:rFonts w:ascii="Droid Sans Mono;monospace;monos" w:hAnsi="Droid Sans Mono;monospace;monos"/>
          <w:color w:val="DCDCDC"/>
          <w:sz w:val="21"/>
          <w:highlight w:val="darkBlue"/>
        </w:rPr>
        <w:t>)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32BA89"/>
          <w:sz w:val="21"/>
          <w:highlight w:val="darkBlue"/>
        </w:rPr>
        <w:t>external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r>
        <w:rPr>
          <w:rFonts w:ascii="Droid Sans Mono;monospace;monos" w:hAnsi="Droid Sans Mono;monospace;monos"/>
          <w:color w:val="32BA89"/>
          <w:sz w:val="21"/>
          <w:highlight w:val="darkBlue"/>
        </w:rPr>
        <w:t>payable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{</w:t>
      </w:r>
    </w:p>
    <w:p w14:paraId="097FE47E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BABBCC"/>
          <w:sz w:val="21"/>
          <w:highlight w:val="darkBlue"/>
        </w:rPr>
      </w:pPr>
      <w:r>
        <w:rPr>
          <w:rFonts w:ascii="Droid Sans Mono;monospace;monos" w:hAnsi="Droid Sans Mono;monospace;monos"/>
          <w:color w:val="569CD6"/>
          <w:sz w:val="21"/>
          <w:highlight w:val="darkBlue"/>
        </w:rPr>
        <w:t>emit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gramStart"/>
      <w:r>
        <w:rPr>
          <w:rFonts w:ascii="Droid Sans Mono;monospace;monos" w:hAnsi="Droid Sans Mono;monospace;monos"/>
          <w:color w:val="BABBCC"/>
          <w:sz w:val="21"/>
          <w:highlight w:val="darkBlue"/>
        </w:rPr>
        <w:t>received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007AA6"/>
          <w:sz w:val="21"/>
          <w:highlight w:val="darkBlue"/>
        </w:rPr>
        <w:t>msg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.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>sender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,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 xml:space="preserve"> </w:t>
      </w:r>
      <w:proofErr w:type="spellStart"/>
      <w:r>
        <w:rPr>
          <w:rFonts w:ascii="Droid Sans Mono;monospace;monos" w:hAnsi="Droid Sans Mono;monospace;monos"/>
          <w:color w:val="007AA6"/>
          <w:sz w:val="21"/>
          <w:highlight w:val="darkBlue"/>
        </w:rPr>
        <w:t>msg</w:t>
      </w:r>
      <w:r>
        <w:rPr>
          <w:rFonts w:ascii="Droid Sans Mono;monospace;monos" w:hAnsi="Droid Sans Mono;monospace;monos"/>
          <w:color w:val="DCDCDC"/>
          <w:sz w:val="21"/>
          <w:highlight w:val="darkBlue"/>
        </w:rPr>
        <w:t>.</w:t>
      </w:r>
      <w:r>
        <w:rPr>
          <w:rFonts w:ascii="Droid Sans Mono;monospace;monos" w:hAnsi="Droid Sans Mono;monospace;monos"/>
          <w:color w:val="BABBCC"/>
          <w:sz w:val="21"/>
          <w:highlight w:val="darkBlue"/>
        </w:rPr>
        <w:t>value</w:t>
      </w:r>
      <w:proofErr w:type="spellEnd"/>
      <w:r>
        <w:rPr>
          <w:rFonts w:ascii="Droid Sans Mono;monospace;monos" w:hAnsi="Droid Sans Mono;monospace;monos"/>
          <w:color w:val="DCDCDC"/>
          <w:sz w:val="21"/>
          <w:highlight w:val="darkBlue"/>
        </w:rPr>
        <w:t>);</w:t>
      </w:r>
    </w:p>
    <w:p w14:paraId="0A6D6163" w14:textId="77777777" w:rsidR="00F957FE" w:rsidRDefault="00F957FE" w:rsidP="00F957FE">
      <w:pPr>
        <w:spacing w:line="285" w:lineRule="atLeast"/>
        <w:rPr>
          <w:rFonts w:ascii="Droid Sans Mono;monospace;monos" w:hAnsi="Droid Sans Mono;monospace;monos"/>
          <w:color w:val="DCDCDC"/>
          <w:sz w:val="21"/>
          <w:highlight w:val="darkBlue"/>
        </w:rPr>
      </w:pPr>
      <w:r>
        <w:rPr>
          <w:rFonts w:ascii="Droid Sans Mono;monospace;monos" w:hAnsi="Droid Sans Mono;monospace;monos"/>
          <w:color w:val="DCDCDC"/>
          <w:sz w:val="21"/>
          <w:highlight w:val="darkBlue"/>
        </w:rPr>
        <w:t>}</w:t>
      </w:r>
    </w:p>
    <w:p w14:paraId="213DBB81" w14:textId="77777777" w:rsidR="00F957FE" w:rsidRDefault="00F957FE" w:rsidP="00F957FE">
      <w:pPr>
        <w:spacing w:line="285" w:lineRule="atLeast"/>
      </w:pPr>
    </w:p>
    <w:p w14:paraId="5C11CB01" w14:textId="77777777" w:rsidR="00D42702" w:rsidRDefault="00D42702"/>
    <w:sectPr w:rsidR="00D4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FE"/>
    <w:rsid w:val="00D42702"/>
    <w:rsid w:val="00F9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C7B2"/>
  <w15:chartTrackingRefBased/>
  <w15:docId w15:val="{D33EA110-AE15-4F5C-82D4-A1879F4F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7FE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mahajan</dc:creator>
  <cp:keywords/>
  <dc:description/>
  <cp:lastModifiedBy>priyanka mahajan</cp:lastModifiedBy>
  <cp:revision>1</cp:revision>
  <dcterms:created xsi:type="dcterms:W3CDTF">2022-11-19T13:49:00Z</dcterms:created>
  <dcterms:modified xsi:type="dcterms:W3CDTF">2022-11-19T13:52:00Z</dcterms:modified>
</cp:coreProperties>
</file>