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42D" w14:textId="77777777" w:rsidR="00465524" w:rsidRDefault="00000000">
      <w:pPr>
        <w:jc w:val="center"/>
        <w:rPr>
          <w:b/>
          <w:sz w:val="30"/>
          <w:szCs w:val="30"/>
        </w:rPr>
      </w:pPr>
      <w:r>
        <w:rPr>
          <w:b/>
          <w:sz w:val="30"/>
          <w:szCs w:val="30"/>
        </w:rPr>
        <w:t xml:space="preserve">Project Part 1 </w:t>
      </w:r>
    </w:p>
    <w:p w14:paraId="39768F85" w14:textId="77777777" w:rsidR="00465524" w:rsidRDefault="00000000">
      <w:pPr>
        <w:jc w:val="center"/>
        <w:rPr>
          <w:b/>
          <w:sz w:val="30"/>
          <w:szCs w:val="30"/>
        </w:rPr>
      </w:pPr>
      <w:r>
        <w:rPr>
          <w:b/>
          <w:sz w:val="30"/>
          <w:szCs w:val="30"/>
        </w:rPr>
        <w:t>Samarth Saxena - saxenasa@usc.edu</w:t>
      </w:r>
    </w:p>
    <w:p w14:paraId="146CADBF" w14:textId="77777777" w:rsidR="00465524" w:rsidRDefault="00465524">
      <w:pPr>
        <w:jc w:val="both"/>
        <w:rPr>
          <w:b/>
          <w:sz w:val="30"/>
          <w:szCs w:val="30"/>
        </w:rPr>
      </w:pPr>
    </w:p>
    <w:p w14:paraId="2852365B" w14:textId="77777777" w:rsidR="00465524" w:rsidRDefault="00000000">
      <w:pPr>
        <w:numPr>
          <w:ilvl w:val="0"/>
          <w:numId w:val="6"/>
        </w:numPr>
        <w:jc w:val="both"/>
        <w:rPr>
          <w:b/>
          <w:sz w:val="26"/>
          <w:szCs w:val="26"/>
        </w:rPr>
      </w:pPr>
      <w:r>
        <w:rPr>
          <w:b/>
          <w:sz w:val="26"/>
          <w:szCs w:val="26"/>
        </w:rPr>
        <w:t>Introduction:</w:t>
      </w:r>
    </w:p>
    <w:p w14:paraId="67BAD913" w14:textId="77777777" w:rsidR="00446D38" w:rsidRDefault="00446D38" w:rsidP="00446D38">
      <w:pPr>
        <w:ind w:left="720"/>
        <w:jc w:val="both"/>
        <w:rPr>
          <w:b/>
          <w:sz w:val="26"/>
          <w:szCs w:val="26"/>
        </w:rPr>
      </w:pPr>
    </w:p>
    <w:p w14:paraId="74FBFCD9" w14:textId="77777777" w:rsidR="00465524" w:rsidRDefault="00000000">
      <w:pPr>
        <w:numPr>
          <w:ilvl w:val="0"/>
          <w:numId w:val="2"/>
        </w:numPr>
        <w:jc w:val="both"/>
      </w:pPr>
      <w:r>
        <w:rPr>
          <w:b/>
        </w:rPr>
        <w:t>Interests:</w:t>
      </w:r>
      <w:r>
        <w:t xml:space="preserve"> Academically, my interests lie in Data Science, especially NLP, and the recent boom of LLMs. I have always wanted to become a successful data scientist working towards a more significant cause directly impacting and improving society. Apart from this, I am hugely interested in sports and gaming. I was a state-level recognized gamer (esports) in my high school and university, and I was involved in multiple sports on a state level as well. I like to work out and love anything involving physical activity. Material things that give me happiness are- cars, shoes, and collector’s knives (you’d be surprised to find out how many people are into that!). </w:t>
      </w:r>
    </w:p>
    <w:p w14:paraId="02200F17" w14:textId="77777777" w:rsidR="00465524" w:rsidRDefault="00465524">
      <w:pPr>
        <w:ind w:left="720"/>
        <w:jc w:val="both"/>
      </w:pPr>
    </w:p>
    <w:p w14:paraId="22EF9B62" w14:textId="77777777" w:rsidR="00465524" w:rsidRDefault="00000000">
      <w:pPr>
        <w:numPr>
          <w:ilvl w:val="0"/>
          <w:numId w:val="2"/>
        </w:numPr>
        <w:jc w:val="both"/>
      </w:pPr>
      <w:r>
        <w:rPr>
          <w:b/>
        </w:rPr>
        <w:t>Why I chose this degree and major:</w:t>
      </w:r>
      <w:r>
        <w:t xml:space="preserve"> I decided to pursue a master’s degree in data science because I wanted to upskill in this field, learn more, and work on myself to get to a stage in my career where I can significantly contribute to a cause or an organization. I remember sitting in front of my </w:t>
      </w:r>
      <w:proofErr w:type="spellStart"/>
      <w:r>
        <w:t>jupyter</w:t>
      </w:r>
      <w:proofErr w:type="spellEnd"/>
      <w:r>
        <w:t xml:space="preserve"> notebooks, playing with hyperparameters, and enjoying myself while uncovering and discovering the reasons behind the changes in a neural network’s performance when I make a particular change, and that’s how I knew this was the career for me.</w:t>
      </w:r>
    </w:p>
    <w:p w14:paraId="5D28B0A8" w14:textId="77777777" w:rsidR="00465524" w:rsidRDefault="00465524">
      <w:pPr>
        <w:ind w:left="720"/>
        <w:jc w:val="both"/>
      </w:pPr>
    </w:p>
    <w:p w14:paraId="7D0DF465" w14:textId="77777777" w:rsidR="00465524" w:rsidRDefault="00000000">
      <w:pPr>
        <w:numPr>
          <w:ilvl w:val="0"/>
          <w:numId w:val="2"/>
        </w:numPr>
        <w:jc w:val="both"/>
      </w:pPr>
      <w:r>
        <w:rPr>
          <w:b/>
        </w:rPr>
        <w:t>Why I took this class:</w:t>
      </w:r>
      <w:r>
        <w:t xml:space="preserve"> I have a vested interest in research, to the point where I might consider doing a PhD at the end of my graduate program. I have done multiple research studies, and I chose this course to improve my understanding of research on human subjects and learn more about it. Moreover, these data science topics piqued my interest from an early stage, which is why I felt compelled to take this course.</w:t>
      </w:r>
    </w:p>
    <w:p w14:paraId="1B65BEF4" w14:textId="77777777" w:rsidR="00465524" w:rsidRDefault="00465524">
      <w:pPr>
        <w:ind w:left="720"/>
        <w:jc w:val="both"/>
      </w:pPr>
    </w:p>
    <w:p w14:paraId="295B5EA6" w14:textId="77777777" w:rsidR="00465524" w:rsidRDefault="00000000">
      <w:pPr>
        <w:numPr>
          <w:ilvl w:val="0"/>
          <w:numId w:val="2"/>
        </w:numPr>
        <w:jc w:val="both"/>
      </w:pPr>
      <w:r>
        <w:rPr>
          <w:b/>
        </w:rPr>
        <w:t>Personal ambitions:</w:t>
      </w:r>
      <w:r>
        <w:t xml:space="preserve"> I desperately want to be part of something that creates a difference in the world. Be it natural impact, societal impact, or anything else, all I want is to be involved and know that my efforts are going towards something bigger than myself. Even when I apply to internships or jobs, I look at their vision pages to see what they are working on and their future goals. I do not want to be a part of an organization whose only purpose is to generate revenue and grow as a business. </w:t>
      </w:r>
      <w:proofErr w:type="gramStart"/>
      <w:r>
        <w:t>In this day and age</w:t>
      </w:r>
      <w:proofErr w:type="gramEnd"/>
      <w:r>
        <w:t>, we need to be more conscious of our community, and I take that very seriously.</w:t>
      </w:r>
    </w:p>
    <w:p w14:paraId="314ACF23" w14:textId="77777777" w:rsidR="00465524" w:rsidRDefault="00465524">
      <w:pPr>
        <w:ind w:left="720"/>
        <w:jc w:val="both"/>
      </w:pPr>
    </w:p>
    <w:p w14:paraId="1DF93A79" w14:textId="77777777" w:rsidR="00465524" w:rsidRDefault="00000000">
      <w:pPr>
        <w:numPr>
          <w:ilvl w:val="0"/>
          <w:numId w:val="2"/>
        </w:numPr>
        <w:jc w:val="both"/>
      </w:pPr>
      <w:r>
        <w:rPr>
          <w:b/>
        </w:rPr>
        <w:t>The reason why I’m interested</w:t>
      </w:r>
      <w:r>
        <w:t xml:space="preserve"> in my topic is because it is close to my heart. My best friend, during my undergraduate program, eventually quit his studies to open a nationwide restaurant chain, and it did not go as planned. He surmounted a tremendous amount of debt, his restaurants failed, and I saw him go from being a joyful presence to becoming clinically depressed. I know I cannot bring back his dreams, but doing this research is my way of paying respect to him and his courageous efforts.</w:t>
      </w:r>
    </w:p>
    <w:p w14:paraId="7D44F5BE" w14:textId="77777777" w:rsidR="00465524" w:rsidRDefault="00000000">
      <w:pPr>
        <w:numPr>
          <w:ilvl w:val="0"/>
          <w:numId w:val="2"/>
        </w:numPr>
        <w:jc w:val="both"/>
      </w:pPr>
      <w:r>
        <w:rPr>
          <w:noProof/>
        </w:rPr>
        <w:lastRenderedPageBreak/>
        <w:drawing>
          <wp:inline distT="114300" distB="114300" distL="114300" distR="114300" wp14:anchorId="3A61915C" wp14:editId="4C124792">
            <wp:extent cx="5943600" cy="434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343400"/>
                    </a:xfrm>
                    <a:prstGeom prst="rect">
                      <a:avLst/>
                    </a:prstGeom>
                    <a:ln/>
                  </pic:spPr>
                </pic:pic>
              </a:graphicData>
            </a:graphic>
          </wp:inline>
        </w:drawing>
      </w:r>
    </w:p>
    <w:p w14:paraId="5994664B" w14:textId="77777777" w:rsidR="00465524" w:rsidRDefault="00465524">
      <w:pPr>
        <w:jc w:val="both"/>
      </w:pPr>
    </w:p>
    <w:p w14:paraId="2D253738" w14:textId="77777777" w:rsidR="00465524" w:rsidRDefault="00000000">
      <w:pPr>
        <w:numPr>
          <w:ilvl w:val="0"/>
          <w:numId w:val="6"/>
        </w:numPr>
        <w:jc w:val="both"/>
        <w:rPr>
          <w:b/>
          <w:sz w:val="26"/>
          <w:szCs w:val="26"/>
        </w:rPr>
      </w:pPr>
      <w:r>
        <w:rPr>
          <w:b/>
          <w:sz w:val="26"/>
          <w:szCs w:val="26"/>
        </w:rPr>
        <w:t xml:space="preserve">Study Structure </w:t>
      </w:r>
    </w:p>
    <w:p w14:paraId="07C42F5F" w14:textId="77777777" w:rsidR="00465524" w:rsidRDefault="00465524">
      <w:pPr>
        <w:ind w:left="720"/>
        <w:jc w:val="both"/>
        <w:rPr>
          <w:b/>
          <w:sz w:val="26"/>
          <w:szCs w:val="26"/>
        </w:rPr>
      </w:pPr>
    </w:p>
    <w:p w14:paraId="0C5A02B1" w14:textId="77777777" w:rsidR="00465524" w:rsidRDefault="00000000">
      <w:pPr>
        <w:numPr>
          <w:ilvl w:val="0"/>
          <w:numId w:val="7"/>
        </w:numPr>
        <w:jc w:val="both"/>
      </w:pPr>
      <w:r>
        <w:t>The variables we must collect will allow us to standardize the number of times the participant suggests their favorite restaurant. Some variables we need to control include:</w:t>
      </w:r>
    </w:p>
    <w:p w14:paraId="7425F619" w14:textId="77777777" w:rsidR="00465524" w:rsidRDefault="00000000">
      <w:pPr>
        <w:numPr>
          <w:ilvl w:val="0"/>
          <w:numId w:val="5"/>
        </w:numPr>
        <w:jc w:val="both"/>
      </w:pPr>
      <w:r>
        <w:t>Cuisine: We want to know what type of food the participant’s favorite restaurant serves. This will help us understand if they have highly unique tastes or a more common palette.</w:t>
      </w:r>
    </w:p>
    <w:p w14:paraId="6F5F06F4" w14:textId="77777777" w:rsidR="00465524" w:rsidRDefault="00000000">
      <w:pPr>
        <w:numPr>
          <w:ilvl w:val="0"/>
          <w:numId w:val="5"/>
        </w:numPr>
        <w:jc w:val="both"/>
      </w:pPr>
      <w:r>
        <w:t>Number of acquaintances the participant regularly interacts with: We need to know if participants interact with many people to know if they can share their restaurant with other people.</w:t>
      </w:r>
    </w:p>
    <w:p w14:paraId="2B9AB1CF" w14:textId="77777777" w:rsidR="00465524" w:rsidRDefault="00000000">
      <w:pPr>
        <w:numPr>
          <w:ilvl w:val="0"/>
          <w:numId w:val="5"/>
        </w:numPr>
        <w:jc w:val="both"/>
      </w:pPr>
      <w:r>
        <w:t>Number of acquaintances that share the same interest: Of these acquaintances, we also want to know how many are at least open to consuming the same cuisine the restaurant serves to know if any biases prevent the participant from sharing their restaurant.</w:t>
      </w:r>
    </w:p>
    <w:p w14:paraId="68A40CB7" w14:textId="77777777" w:rsidR="00465524" w:rsidRDefault="00000000">
      <w:pPr>
        <w:numPr>
          <w:ilvl w:val="0"/>
          <w:numId w:val="5"/>
        </w:numPr>
        <w:jc w:val="both"/>
      </w:pPr>
      <w:r>
        <w:t>Number of times the participant discusses dining options with acquaintances: We should also know how often the participant shares the decision-making, which provides an opportunity to present their favorite restaurant.</w:t>
      </w:r>
    </w:p>
    <w:p w14:paraId="7888C35C" w14:textId="77777777" w:rsidR="00465524" w:rsidRDefault="00000000">
      <w:pPr>
        <w:numPr>
          <w:ilvl w:val="0"/>
          <w:numId w:val="5"/>
        </w:numPr>
        <w:jc w:val="both"/>
      </w:pPr>
      <w:r>
        <w:t>Average party size: There is the possibility that the participants require their favorite restaurant to be able to serve a group of people, so we should track if the participant typically dines by themselves or with others.</w:t>
      </w:r>
    </w:p>
    <w:p w14:paraId="31BB9C6E" w14:textId="77777777" w:rsidR="00465524" w:rsidRDefault="00000000">
      <w:pPr>
        <w:numPr>
          <w:ilvl w:val="0"/>
          <w:numId w:val="5"/>
        </w:numPr>
        <w:jc w:val="both"/>
      </w:pPr>
      <w:r>
        <w:lastRenderedPageBreak/>
        <w:t>Monthly Income: We can evaluate if the participant can dine at a high-end location that may be out of economic reach for the general population or opt for more affordable options.</w:t>
      </w:r>
    </w:p>
    <w:p w14:paraId="056CF31E" w14:textId="77777777" w:rsidR="00465524" w:rsidRDefault="00000000">
      <w:pPr>
        <w:numPr>
          <w:ilvl w:val="0"/>
          <w:numId w:val="5"/>
        </w:numPr>
        <w:jc w:val="both"/>
      </w:pPr>
      <w:r>
        <w:t>Monthly Expenses: By comparing how much the participant spends at their favorite restaurant to their monthly expenses, we can distinguish if they treat the restaurant as an occasional treat or a regular stop.</w:t>
      </w:r>
    </w:p>
    <w:p w14:paraId="3FB7807E" w14:textId="77777777" w:rsidR="00465524" w:rsidRDefault="00000000">
      <w:pPr>
        <w:numPr>
          <w:ilvl w:val="0"/>
          <w:numId w:val="5"/>
        </w:numPr>
        <w:jc w:val="both"/>
      </w:pPr>
      <w:r>
        <w:t xml:space="preserve">Number of times Favorite Restaurant is suggested: Measuring this before assigning either scenario will help provide a </w:t>
      </w:r>
      <w:proofErr w:type="gramStart"/>
      <w:r>
        <w:t>baseline</w:t>
      </w:r>
      <w:proofErr w:type="gramEnd"/>
      <w:r>
        <w:t xml:space="preserve"> so we know if our scenarios affect the number of times the restaurant gets suggested.</w:t>
      </w:r>
    </w:p>
    <w:p w14:paraId="7DC93D42" w14:textId="04C872EA" w:rsidR="00465524" w:rsidRDefault="00000000">
      <w:pPr>
        <w:jc w:val="both"/>
      </w:pPr>
      <w:r>
        <w:t>For scenario 1, where a discount is offere</w:t>
      </w:r>
      <w:r w:rsidR="002D0F30">
        <w:t>d</w:t>
      </w:r>
      <w:r>
        <w:t>, we will collect:</w:t>
      </w:r>
    </w:p>
    <w:p w14:paraId="2F075DBD" w14:textId="77777777" w:rsidR="00465524" w:rsidRDefault="00000000">
      <w:pPr>
        <w:numPr>
          <w:ilvl w:val="0"/>
          <w:numId w:val="4"/>
        </w:numPr>
        <w:jc w:val="both"/>
      </w:pPr>
      <w:r>
        <w:t>Average Discount on Bill: How much, if any, discount is applied to the final bill? This will allow us to determine if the participant regularly visits the restaurant during a promotion. This should be a percentage value, and estimates are allowed.</w:t>
      </w:r>
    </w:p>
    <w:p w14:paraId="48A3F221" w14:textId="77777777" w:rsidR="00465524" w:rsidRDefault="00000000">
      <w:pPr>
        <w:jc w:val="both"/>
      </w:pPr>
      <w:r>
        <w:t>For scenario 2, where a new location is opened,</w:t>
      </w:r>
    </w:p>
    <w:p w14:paraId="548CA6FE" w14:textId="77777777" w:rsidR="00465524" w:rsidRDefault="00000000">
      <w:pPr>
        <w:numPr>
          <w:ilvl w:val="0"/>
          <w:numId w:val="3"/>
        </w:numPr>
        <w:jc w:val="both"/>
      </w:pPr>
      <w:r>
        <w:t>Average Distance: How far does the participant travel to reach the restaurant? They are allowed to self-define where the starting point for their travel is, i.e., whether they start from home, work, or elsewhere. This will be in miles, and estimates are allowed.</w:t>
      </w:r>
    </w:p>
    <w:p w14:paraId="32EF314C" w14:textId="77777777" w:rsidR="00465524" w:rsidRDefault="00000000">
      <w:pPr>
        <w:jc w:val="both"/>
      </w:pPr>
      <w:r>
        <w:t>For every scenario, we have the same dependent variable:</w:t>
      </w:r>
    </w:p>
    <w:p w14:paraId="1D42EDFA" w14:textId="77777777" w:rsidR="00465524" w:rsidRDefault="00000000">
      <w:pPr>
        <w:numPr>
          <w:ilvl w:val="0"/>
          <w:numId w:val="8"/>
        </w:numPr>
        <w:jc w:val="both"/>
      </w:pPr>
      <w:r>
        <w:t>Number of times Favorite Restaurant is suggested: We will track how many times the participants offer their Favorite Restaurant as a place to dine. No matter how often the participant mentions the restaurant in a conversation, we will only count it as one occurrence when the participant decides on a place to dine. Estimates are allowed.</w:t>
      </w:r>
    </w:p>
    <w:p w14:paraId="2BB06098" w14:textId="77777777" w:rsidR="00465524" w:rsidRDefault="00465524">
      <w:pPr>
        <w:ind w:left="720"/>
        <w:jc w:val="both"/>
      </w:pPr>
    </w:p>
    <w:p w14:paraId="287679B7" w14:textId="77777777" w:rsidR="00465524" w:rsidRDefault="00000000">
      <w:pPr>
        <w:numPr>
          <w:ilvl w:val="0"/>
          <w:numId w:val="7"/>
        </w:numPr>
        <w:jc w:val="both"/>
      </w:pPr>
      <w:r>
        <w:t>We will run an experimental design where we compare participants using between-subject and within-subject testing. Participants will be randomly assigned to one of two groups corresponding to our scenarios. This provides the between-subject testing to compare whether one scenario has a more significant effect. The within-subject aspect also comes from measuring the before and after of these scenarios: how much do participants suggest their restaurant in the current situation, and how much will they suggest after one of the scenarios? Because of the multifaceted design of this experiment, our design is between-subject and within-subject testing.</w:t>
      </w:r>
    </w:p>
    <w:p w14:paraId="64283ACB" w14:textId="77777777" w:rsidR="00465524" w:rsidRDefault="00465524">
      <w:pPr>
        <w:jc w:val="both"/>
      </w:pPr>
    </w:p>
    <w:p w14:paraId="76646B5D" w14:textId="5C9615F3" w:rsidR="00465524" w:rsidRDefault="00000000">
      <w:pPr>
        <w:numPr>
          <w:ilvl w:val="0"/>
          <w:numId w:val="7"/>
        </w:numPr>
        <w:jc w:val="both"/>
      </w:pPr>
      <w:r>
        <w:t xml:space="preserve">For our experiment, we will track different variables as independent and dependent variables depending on the scenario we present. For our first scenario, our independent variable </w:t>
      </w:r>
      <w:r w:rsidR="00CD04D2">
        <w:t>is</w:t>
      </w:r>
      <w:r>
        <w:t xml:space="preserve"> the average </w:t>
      </w:r>
      <w:r w:rsidR="00CD04D2">
        <w:t>discount on their bills</w:t>
      </w:r>
      <w:r>
        <w:t>. For our second scenario, the independent variable is the average distance the participant travels to the restaurant, letting the participant decide where their trip originates. Our dependent variable stays the same in both scenarios: How often will the participant suggest their favorite restaurant? Will the number of suggestions increase if the restaurant offers a discount? What about if the restaurant opens a new location closer to the participant? We hope to answer these questions with our scenarios.</w:t>
      </w:r>
    </w:p>
    <w:p w14:paraId="0577C507" w14:textId="77777777" w:rsidR="00465524" w:rsidRDefault="00465524">
      <w:pPr>
        <w:jc w:val="both"/>
      </w:pPr>
    </w:p>
    <w:p w14:paraId="5ECE42C8" w14:textId="7C121696" w:rsidR="00465524" w:rsidRDefault="00000000">
      <w:pPr>
        <w:numPr>
          <w:ilvl w:val="0"/>
          <w:numId w:val="7"/>
        </w:numPr>
        <w:jc w:val="both"/>
      </w:pPr>
      <w:r>
        <w:t xml:space="preserve">For our independent and dependent variables, we want to present operational definitions that allow us to capture the data we need in a way we can analyze it. For scenario 1, </w:t>
      </w:r>
      <w:r>
        <w:lastRenderedPageBreak/>
        <w:t xml:space="preserve">where a discount is offered, our operational </w:t>
      </w:r>
      <w:r w:rsidR="00B8295E">
        <w:t>variable</w:t>
      </w:r>
      <w:r>
        <w:t xml:space="preserve"> </w:t>
      </w:r>
      <w:r w:rsidR="00B8295E">
        <w:t>is</w:t>
      </w:r>
      <w:r w:rsidR="00CD04D2">
        <w:t xml:space="preserve"> </w:t>
      </w:r>
      <w:r>
        <w:t xml:space="preserve">the Average Discount on the Bill, where the participants report how large of a discount they </w:t>
      </w:r>
      <w:r w:rsidR="00CD04D2">
        <w:t>usually</w:t>
      </w:r>
      <w:r>
        <w:t xml:space="preserve"> receive when dining at their favorite restaurant, expressed as a percentage. We will manipulate th</w:t>
      </w:r>
      <w:r w:rsidR="00CD04D2">
        <w:t>is</w:t>
      </w:r>
      <w:r>
        <w:t xml:space="preserve"> variable by offering a theoretical percentage discount to lower the participant’s bill and increase the Discount on the Bill. For scenario 2, where a new location is opened, Average Distance is defined as the distance the participant travels to the restaurant, expressed in miles. Participants won’t have to specify the starting point, which allows for favorite restaurants near work, home, or any other location. We will manipulate this variable by presenting a theoretical new location for the participant that shortens the distance the participant has to travel. For both scenarios, we have the same dependent variable: the number of times Favorite Restaurant is suggested. We will ask participants how often they offered their favorite restaurant as a dining destination. This value is limited to once per dining consideration, which means multiple mentions in the same conversation or deliberation only count as one time. In contrast, multiple dining events will accumulate multiple occurrences. To give a concrete example, mentioning the participant’s favorite restaurant multiple times for a breakfast meal on a particular day would be counted once, but presenting the choice for different meals such as lunch, afternoon tea, dinner, and midnight snack would be counted four times.</w:t>
      </w:r>
    </w:p>
    <w:p w14:paraId="29E4D710" w14:textId="77777777" w:rsidR="00465524" w:rsidRDefault="00465524">
      <w:pPr>
        <w:jc w:val="both"/>
      </w:pPr>
    </w:p>
    <w:p w14:paraId="4B1B4393" w14:textId="77777777" w:rsidR="00465524" w:rsidRDefault="00000000">
      <w:pPr>
        <w:numPr>
          <w:ilvl w:val="0"/>
          <w:numId w:val="7"/>
        </w:numPr>
        <w:jc w:val="both"/>
      </w:pPr>
      <w:r>
        <w:t xml:space="preserve">The population we aim to collect from will be of all age groups, genders, and so on. We believe that regardless of socioeconomic status, everyone will have a favorite restaurant that they want to share with others. </w:t>
      </w:r>
      <w:proofErr w:type="gramStart"/>
      <w:r>
        <w:t>With this in mind, the</w:t>
      </w:r>
      <w:proofErr w:type="gramEnd"/>
      <w:r>
        <w:t xml:space="preserve"> data we collect will help us determine which method will result in the participants sharing their favorite restaurant more often. We will be recruiting from our friends, family, and coworkers. They are invited to share the study with their acquaintances as well. We aim to collect 30 responses from our target population.</w:t>
      </w:r>
    </w:p>
    <w:p w14:paraId="6FFC322B" w14:textId="77777777" w:rsidR="00465524" w:rsidRDefault="00465524">
      <w:pPr>
        <w:jc w:val="both"/>
      </w:pPr>
    </w:p>
    <w:p w14:paraId="391D9EAC" w14:textId="77777777" w:rsidR="00465524" w:rsidRDefault="00000000">
      <w:pPr>
        <w:numPr>
          <w:ilvl w:val="0"/>
          <w:numId w:val="6"/>
        </w:numPr>
        <w:jc w:val="both"/>
        <w:rPr>
          <w:b/>
          <w:sz w:val="26"/>
          <w:szCs w:val="26"/>
        </w:rPr>
      </w:pPr>
      <w:r>
        <w:rPr>
          <w:b/>
          <w:sz w:val="26"/>
          <w:szCs w:val="26"/>
        </w:rPr>
        <w:t xml:space="preserve">Analysis Structure </w:t>
      </w:r>
    </w:p>
    <w:p w14:paraId="405CFA7C" w14:textId="77777777" w:rsidR="00465524" w:rsidRDefault="00465524">
      <w:pPr>
        <w:ind w:left="720"/>
        <w:jc w:val="both"/>
      </w:pPr>
    </w:p>
    <w:p w14:paraId="4A024442" w14:textId="77777777" w:rsidR="00465524" w:rsidRDefault="00000000">
      <w:pPr>
        <w:numPr>
          <w:ilvl w:val="0"/>
          <w:numId w:val="1"/>
        </w:numPr>
        <w:jc w:val="both"/>
      </w:pPr>
      <w:r>
        <w:t>Research Question: With respect to the participant’s favorite restaurant, would opening a closer location or offering a discount cause them to suggest their favorite restaurant more often?</w:t>
      </w:r>
      <w:r>
        <w:br/>
        <w:t>We will answer our question by measuring the number of times the participant suggests their favorite restaurant to their acquaintances. We will assign participants to one of two scenarios and compare the number of suggestions to determine which scenario has the greater effect. The two scenarios we will assign participants will either be (Scenario 1), the restaurant providing them a discount, or (Scenario 2), the restaurant opens a location closer to the participant. By comparing the number of suggestions before (Before Time Point) and after (After Time Point) assigning these two scenarios, we should be able to determine which, if any, scenario increases the likelihood of the participant suggesting their favorite restaurant as a dining option the most.</w:t>
      </w:r>
    </w:p>
    <w:p w14:paraId="54017051" w14:textId="77777777" w:rsidR="00465524" w:rsidRDefault="00465524">
      <w:pPr>
        <w:jc w:val="both"/>
      </w:pPr>
    </w:p>
    <w:p w14:paraId="563EB32F" w14:textId="77777777" w:rsidR="00465524" w:rsidRDefault="00000000">
      <w:pPr>
        <w:numPr>
          <w:ilvl w:val="0"/>
          <w:numId w:val="1"/>
        </w:numPr>
        <w:jc w:val="both"/>
      </w:pPr>
      <w:r>
        <w:t xml:space="preserve">By assigning participants to two different situations, Discounts vs New Locations, we can determine which method of these two would inspire more participants to mention their </w:t>
      </w:r>
      <w:r>
        <w:lastRenderedPageBreak/>
        <w:t>favorite restaurant. We would measure the independent variable before and after assigning a random scenario. We will employ a Mixed Analysis of Variance (ANOVA) design to address the research question, specifically a 2x2 Mixed ANOVA. This approach allows us to examine the effects of two independent variables, Scenario Type (Discount vs. New Location) and Time (Before vs. After), as well as their interaction on the dependent variable, the number of times the favorite restaurant is suggested.</w:t>
      </w:r>
    </w:p>
    <w:p w14:paraId="3E6CF129" w14:textId="77777777" w:rsidR="00465524" w:rsidRDefault="00000000">
      <w:pPr>
        <w:pStyle w:val="Heading2"/>
        <w:ind w:left="720"/>
        <w:jc w:val="both"/>
        <w:rPr>
          <w:sz w:val="24"/>
          <w:szCs w:val="24"/>
        </w:rPr>
      </w:pPr>
      <w:bookmarkStart w:id="0" w:name="_t3plzw7s6en4" w:colFirst="0" w:colLast="0"/>
      <w:bookmarkEnd w:id="0"/>
      <w:r>
        <w:rPr>
          <w:sz w:val="24"/>
          <w:szCs w:val="24"/>
        </w:rPr>
        <w:t>Hypotheses:</w:t>
      </w:r>
    </w:p>
    <w:p w14:paraId="746C78A0" w14:textId="77777777" w:rsidR="00465524" w:rsidRDefault="00000000">
      <w:pPr>
        <w:pStyle w:val="Heading3"/>
        <w:ind w:left="720"/>
        <w:jc w:val="both"/>
        <w:rPr>
          <w:color w:val="000000"/>
          <w:sz w:val="24"/>
          <w:szCs w:val="24"/>
        </w:rPr>
      </w:pPr>
      <w:bookmarkStart w:id="1" w:name="_479ciodxgovh" w:colFirst="0" w:colLast="0"/>
      <w:bookmarkEnd w:id="1"/>
      <w:r>
        <w:rPr>
          <w:color w:val="000000"/>
          <w:sz w:val="24"/>
          <w:szCs w:val="24"/>
        </w:rPr>
        <w:t>Main Effect of Scenario Type:</w:t>
      </w:r>
    </w:p>
    <w:p w14:paraId="005C7DF3" w14:textId="77777777" w:rsidR="00465524" w:rsidRDefault="00000000">
      <w:pPr>
        <w:ind w:left="720"/>
        <w:jc w:val="both"/>
      </w:pPr>
      <w:r>
        <w:t>Purpose: This will allow us to determine which scenario has a larger effect on the number of times the participant suggests their favorite restaurant.</w:t>
      </w:r>
    </w:p>
    <w:p w14:paraId="77589570" w14:textId="77777777" w:rsidR="00465524" w:rsidRDefault="00000000">
      <w:pPr>
        <w:ind w:left="720"/>
        <w:jc w:val="both"/>
      </w:pPr>
      <w:r>
        <w:t>Null Hypothesis (H0): There is no significant difference in the number of restaurant suggestions between the Discount and New Location scenarios.</w:t>
      </w:r>
    </w:p>
    <w:p w14:paraId="1C69D271" w14:textId="77777777" w:rsidR="00465524" w:rsidRDefault="00000000">
      <w:pPr>
        <w:ind w:left="720"/>
        <w:jc w:val="both"/>
      </w:pPr>
      <w:r>
        <w:t>Alternative Hypothesis (H1): There is a significant difference in the number of restaurant suggestions between the Discount and New Location scenarios.</w:t>
      </w:r>
    </w:p>
    <w:p w14:paraId="22BAF85E" w14:textId="77777777" w:rsidR="00465524" w:rsidRDefault="00000000">
      <w:pPr>
        <w:pStyle w:val="Heading3"/>
        <w:ind w:left="720"/>
        <w:jc w:val="both"/>
        <w:rPr>
          <w:color w:val="000000"/>
          <w:sz w:val="24"/>
          <w:szCs w:val="24"/>
        </w:rPr>
      </w:pPr>
      <w:bookmarkStart w:id="2" w:name="_j9iwsmpvigr9" w:colFirst="0" w:colLast="0"/>
      <w:bookmarkEnd w:id="2"/>
      <w:r>
        <w:rPr>
          <w:color w:val="000000"/>
          <w:sz w:val="24"/>
          <w:szCs w:val="24"/>
        </w:rPr>
        <w:t>Main Effect of Time:</w:t>
      </w:r>
    </w:p>
    <w:p w14:paraId="79D6F447" w14:textId="77777777" w:rsidR="00465524" w:rsidRDefault="00000000">
      <w:pPr>
        <w:ind w:left="720"/>
        <w:jc w:val="both"/>
      </w:pPr>
      <w:r>
        <w:t>Purpose: This will allow us to determine if either scenario affects the number of times the participant suggests their favorite restaurant.</w:t>
      </w:r>
    </w:p>
    <w:p w14:paraId="46664898" w14:textId="77777777" w:rsidR="00465524" w:rsidRDefault="00000000">
      <w:pPr>
        <w:ind w:left="720"/>
        <w:jc w:val="both"/>
      </w:pPr>
      <w:r>
        <w:t>Null Hypothesis (H0): There is no significant difference in the number of restaurant suggestions between the Before and After time points.</w:t>
      </w:r>
    </w:p>
    <w:p w14:paraId="5CFBD259" w14:textId="77777777" w:rsidR="00465524" w:rsidRDefault="00000000">
      <w:pPr>
        <w:ind w:left="720"/>
        <w:jc w:val="both"/>
      </w:pPr>
      <w:r>
        <w:t>Alternative Hypothesis (H1): There is a significant difference in the number of restaurant suggestions between the Before and After time points.</w:t>
      </w:r>
    </w:p>
    <w:p w14:paraId="43C18616" w14:textId="77777777" w:rsidR="00465524" w:rsidRDefault="00465524">
      <w:pPr>
        <w:ind w:left="720"/>
        <w:jc w:val="both"/>
      </w:pPr>
    </w:p>
    <w:p w14:paraId="7241C717" w14:textId="77777777" w:rsidR="00465524" w:rsidRDefault="00000000">
      <w:pPr>
        <w:ind w:left="720"/>
        <w:jc w:val="both"/>
        <w:rPr>
          <w:sz w:val="24"/>
          <w:szCs w:val="24"/>
        </w:rPr>
      </w:pPr>
      <w:r>
        <w:rPr>
          <w:sz w:val="24"/>
          <w:szCs w:val="24"/>
        </w:rPr>
        <w:t>Significance Level:</w:t>
      </w:r>
    </w:p>
    <w:p w14:paraId="607FBA09" w14:textId="77777777" w:rsidR="00465524" w:rsidRDefault="00000000">
      <w:pPr>
        <w:ind w:left="720"/>
        <w:jc w:val="both"/>
      </w:pPr>
      <w:r>
        <w:t>We will set the significance level (alpha) at 0.05, indicating a 5% chance of Type I error. This threshold is commonly used in hypothesis testing.</w:t>
      </w:r>
    </w:p>
    <w:p w14:paraId="1F10CEB4" w14:textId="77777777" w:rsidR="00465524" w:rsidRDefault="00465524">
      <w:pPr>
        <w:ind w:left="720"/>
        <w:jc w:val="both"/>
      </w:pPr>
    </w:p>
    <w:p w14:paraId="62D6844A" w14:textId="77777777" w:rsidR="00465524" w:rsidRDefault="00000000">
      <w:pPr>
        <w:ind w:left="720"/>
        <w:jc w:val="both"/>
        <w:rPr>
          <w:sz w:val="24"/>
          <w:szCs w:val="24"/>
        </w:rPr>
      </w:pPr>
      <w:r>
        <w:rPr>
          <w:sz w:val="24"/>
          <w:szCs w:val="24"/>
        </w:rPr>
        <w:t>Scenario Type (Discount vs. New Location):</w:t>
      </w:r>
    </w:p>
    <w:p w14:paraId="5A9DEDDD" w14:textId="77777777" w:rsidR="00465524" w:rsidRDefault="00000000">
      <w:pPr>
        <w:ind w:left="720"/>
        <w:jc w:val="both"/>
      </w:pPr>
      <w:r>
        <w:t>This factor represents the experimental conditions for randomly assigning participants. It enables us to evaluate whether introducing a discount or opening a new location significantly impacts the frequency of restaurant suggestions.</w:t>
      </w:r>
    </w:p>
    <w:p w14:paraId="77BB0F19" w14:textId="77777777" w:rsidR="00465524" w:rsidRDefault="00465524">
      <w:pPr>
        <w:ind w:left="720"/>
        <w:jc w:val="both"/>
      </w:pPr>
    </w:p>
    <w:p w14:paraId="5E3F2DCA" w14:textId="77777777" w:rsidR="00465524" w:rsidRDefault="00000000">
      <w:pPr>
        <w:ind w:left="720"/>
        <w:jc w:val="both"/>
        <w:rPr>
          <w:sz w:val="24"/>
          <w:szCs w:val="24"/>
        </w:rPr>
      </w:pPr>
      <w:r>
        <w:rPr>
          <w:sz w:val="24"/>
          <w:szCs w:val="24"/>
        </w:rPr>
        <w:t>Time (Before vs. After):</w:t>
      </w:r>
    </w:p>
    <w:p w14:paraId="38CC7407" w14:textId="77777777" w:rsidR="00465524" w:rsidRDefault="00000000">
      <w:pPr>
        <w:ind w:left="720"/>
        <w:jc w:val="both"/>
      </w:pPr>
      <w:r>
        <w:t>This within-subject factor accounts for the temporal aspect of our study. By measuring participant behavior before and after the implementation of the assigned scenario, we can assess any changes that occur over time.</w:t>
      </w:r>
    </w:p>
    <w:p w14:paraId="168BFBA0" w14:textId="77777777" w:rsidR="00465524" w:rsidRDefault="00465524">
      <w:pPr>
        <w:ind w:left="720"/>
        <w:jc w:val="both"/>
      </w:pPr>
    </w:p>
    <w:p w14:paraId="1340DCC1" w14:textId="77777777" w:rsidR="00465524" w:rsidRDefault="00000000">
      <w:pPr>
        <w:ind w:left="720"/>
        <w:jc w:val="both"/>
      </w:pPr>
      <w:r>
        <w:t>Our analysis aims to provide insights into whether opening a closer location or offering a discount would lead participants to suggest their favorite restaurant more frequently. By examining the main effects and interaction, we can discern which scenario has a more pronounced impact on participant behavior.</w:t>
      </w:r>
    </w:p>
    <w:sectPr w:rsidR="00465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91B"/>
    <w:multiLevelType w:val="multilevel"/>
    <w:tmpl w:val="53A6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12579"/>
    <w:multiLevelType w:val="multilevel"/>
    <w:tmpl w:val="95243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C703F"/>
    <w:multiLevelType w:val="multilevel"/>
    <w:tmpl w:val="FB548E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8C96B3A"/>
    <w:multiLevelType w:val="multilevel"/>
    <w:tmpl w:val="9DBE3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F0D0E82"/>
    <w:multiLevelType w:val="multilevel"/>
    <w:tmpl w:val="AA9471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1CA35E1"/>
    <w:multiLevelType w:val="multilevel"/>
    <w:tmpl w:val="6A9EC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0766CA"/>
    <w:multiLevelType w:val="multilevel"/>
    <w:tmpl w:val="5EB8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9788A"/>
    <w:multiLevelType w:val="multilevel"/>
    <w:tmpl w:val="23C0F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8176634">
    <w:abstractNumId w:val="3"/>
  </w:num>
  <w:num w:numId="2" w16cid:durableId="713043669">
    <w:abstractNumId w:val="4"/>
  </w:num>
  <w:num w:numId="3" w16cid:durableId="1038354184">
    <w:abstractNumId w:val="5"/>
  </w:num>
  <w:num w:numId="4" w16cid:durableId="2118134016">
    <w:abstractNumId w:val="6"/>
  </w:num>
  <w:num w:numId="5" w16cid:durableId="616836915">
    <w:abstractNumId w:val="1"/>
  </w:num>
  <w:num w:numId="6" w16cid:durableId="881795531">
    <w:abstractNumId w:val="7"/>
  </w:num>
  <w:num w:numId="7" w16cid:durableId="1873418508">
    <w:abstractNumId w:val="2"/>
  </w:num>
  <w:num w:numId="8" w16cid:durableId="121119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524"/>
    <w:rsid w:val="002D0F30"/>
    <w:rsid w:val="00446D38"/>
    <w:rsid w:val="00465524"/>
    <w:rsid w:val="00B8295E"/>
    <w:rsid w:val="00CD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C0D29"/>
  <w15:docId w15:val="{7EEF646E-64BA-1740-8818-FAECF78B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Saxena</cp:lastModifiedBy>
  <cp:revision>5</cp:revision>
  <dcterms:created xsi:type="dcterms:W3CDTF">2023-10-17T02:43:00Z</dcterms:created>
  <dcterms:modified xsi:type="dcterms:W3CDTF">2023-10-17T03:37:00Z</dcterms:modified>
</cp:coreProperties>
</file>