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346" w:rsidRPr="00B647D0" w:rsidRDefault="00DE55BA" w:rsidP="00B647D0">
      <w:pPr>
        <w:spacing w:before="30" w:after="30" w:line="360" w:lineRule="auto"/>
        <w:jc w:val="center"/>
        <w:rPr>
          <w:rFonts w:ascii="Times New Roman" w:hAnsi="Times New Roman" w:cs="Times New Roman"/>
          <w:b/>
          <w:sz w:val="24"/>
          <w:szCs w:val="24"/>
          <w:u w:val="single"/>
          <w:lang w:val="en-US"/>
        </w:rPr>
      </w:pPr>
      <w:r w:rsidRPr="00B647D0">
        <w:rPr>
          <w:rFonts w:ascii="Times New Roman" w:hAnsi="Times New Roman" w:cs="Times New Roman"/>
          <w:b/>
          <w:sz w:val="24"/>
          <w:szCs w:val="24"/>
          <w:u w:val="single"/>
          <w:lang w:val="en-US"/>
        </w:rPr>
        <w:t>ABSTRACT</w:t>
      </w:r>
    </w:p>
    <w:p w:rsidR="00006346" w:rsidRPr="00B647D0" w:rsidRDefault="00006346" w:rsidP="00B647D0">
      <w:pPr>
        <w:spacing w:before="30" w:after="30" w:line="360" w:lineRule="auto"/>
        <w:jc w:val="center"/>
        <w:rPr>
          <w:rFonts w:ascii="Times New Roman" w:hAnsi="Times New Roman" w:cs="Times New Roman"/>
          <w:b/>
          <w:sz w:val="24"/>
          <w:szCs w:val="24"/>
          <w:u w:val="single"/>
          <w:lang w:val="en-US"/>
        </w:rPr>
      </w:pPr>
    </w:p>
    <w:p w:rsidR="00DE55BA" w:rsidRPr="00B647D0" w:rsidRDefault="00B647D0" w:rsidP="00B647D0">
      <w:pPr>
        <w:spacing w:line="360" w:lineRule="auto"/>
        <w:jc w:val="both"/>
        <w:rPr>
          <w:rFonts w:ascii="Times New Roman" w:hAnsi="Times New Roman" w:cs="Times New Roman"/>
          <w:sz w:val="24"/>
          <w:szCs w:val="24"/>
          <w:lang w:val="en-US"/>
        </w:rPr>
      </w:pPr>
      <w:r w:rsidRPr="00B647D0">
        <w:rPr>
          <w:rFonts w:ascii="Times New Roman" w:hAnsi="Times New Roman" w:cs="Times New Roman"/>
          <w:color w:val="111111"/>
          <w:sz w:val="24"/>
          <w:szCs w:val="24"/>
        </w:rPr>
        <w:t>The Expense Tracker is a comprehensive financial management system that provides users with a user-friendly and feature-rich platform for managing their finances. The system offers a range of features that cater to the needs of</w:t>
      </w:r>
      <w:r>
        <w:rPr>
          <w:rFonts w:ascii="Times New Roman" w:hAnsi="Times New Roman" w:cs="Times New Roman"/>
          <w:color w:val="111111"/>
          <w:sz w:val="24"/>
          <w:szCs w:val="24"/>
        </w:rPr>
        <w:t xml:space="preserve"> individuals</w:t>
      </w:r>
      <w:r w:rsidRPr="00B647D0">
        <w:rPr>
          <w:rFonts w:ascii="Times New Roman" w:hAnsi="Times New Roman" w:cs="Times New Roman"/>
          <w:color w:val="111111"/>
          <w:sz w:val="24"/>
          <w:szCs w:val="24"/>
        </w:rPr>
        <w:t>. Some of the key features of the E</w:t>
      </w:r>
      <w:r>
        <w:rPr>
          <w:rFonts w:ascii="Times New Roman" w:hAnsi="Times New Roman" w:cs="Times New Roman"/>
          <w:color w:val="111111"/>
          <w:sz w:val="24"/>
          <w:szCs w:val="24"/>
        </w:rPr>
        <w:t>xpense Tracker include</w:t>
      </w:r>
      <w:r w:rsidRPr="00B647D0">
        <w:rPr>
          <w:rFonts w:ascii="Times New Roman" w:hAnsi="Times New Roman" w:cs="Times New Roman"/>
          <w:color w:val="111111"/>
          <w:sz w:val="24"/>
          <w:szCs w:val="24"/>
        </w:rPr>
        <w:t xml:space="preserve"> expense logging, categorization, and visualization. Users can input and categorize their expenditures on-the-go, offering a seamless experience through both web and mobile applications. The system employs robust data security measures to ensure the confidentiality of financial information. Moreover, the project integrates data analytics and </w:t>
      </w:r>
      <w:bookmarkStart w:id="0" w:name="_GoBack"/>
      <w:r w:rsidRPr="00B647D0">
        <w:rPr>
          <w:rFonts w:ascii="Times New Roman" w:hAnsi="Times New Roman" w:cs="Times New Roman"/>
          <w:color w:val="111111"/>
          <w:sz w:val="24"/>
          <w:szCs w:val="24"/>
        </w:rPr>
        <w:t xml:space="preserve">visual representations of spending patterns. This analytical component empowers users to make </w:t>
      </w:r>
      <w:bookmarkEnd w:id="0"/>
      <w:r w:rsidRPr="00B647D0">
        <w:rPr>
          <w:rFonts w:ascii="Times New Roman" w:hAnsi="Times New Roman" w:cs="Times New Roman"/>
          <w:color w:val="111111"/>
          <w:sz w:val="24"/>
          <w:szCs w:val="24"/>
        </w:rPr>
        <w:t>informed financial decisions, identify areas for potential savings, and set personalized budget goals. To enhance user engagement and motivation, the Expense Tracker incorporates gamification elements, rewarding users for achieving financial milestones and adhering to budgetary constraints. The Expense Tracker not only serves as a practical financial management solution but also contributes to fostering a culture of fiscal responsibility and awareness. By promoting mindful spending and strategic financial planning, this project endeavo</w:t>
      </w:r>
      <w:r>
        <w:rPr>
          <w:rFonts w:ascii="Times New Roman" w:hAnsi="Times New Roman" w:cs="Times New Roman"/>
          <w:color w:val="111111"/>
          <w:sz w:val="24"/>
          <w:szCs w:val="24"/>
        </w:rPr>
        <w:t>u</w:t>
      </w:r>
      <w:r w:rsidRPr="00B647D0">
        <w:rPr>
          <w:rFonts w:ascii="Times New Roman" w:hAnsi="Times New Roman" w:cs="Times New Roman"/>
          <w:color w:val="111111"/>
          <w:sz w:val="24"/>
          <w:szCs w:val="24"/>
        </w:rPr>
        <w:t>rs to empower individuals and businesses to achieve their long-term financial goals.</w:t>
      </w:r>
    </w:p>
    <w:sectPr w:rsidR="00DE55BA" w:rsidRPr="00B64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5BA"/>
    <w:rsid w:val="00006346"/>
    <w:rsid w:val="0022398A"/>
    <w:rsid w:val="00B647D0"/>
    <w:rsid w:val="00DE55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54CF3-D216-4E40-9381-DFF2F67EA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2023-11-28T07:14:00Z</dcterms:created>
  <dcterms:modified xsi:type="dcterms:W3CDTF">2023-11-28T07:30:00Z</dcterms:modified>
</cp:coreProperties>
</file>