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756" w:rsidRPr="009C63E0" w:rsidRDefault="000B5756" w:rsidP="00A32A56">
      <w:pPr>
        <w:spacing w:after="0"/>
        <w:rPr>
          <w:rFonts w:eastAsia="Times New Roman"/>
          <w:b/>
          <w:bCs/>
          <w:sz w:val="32"/>
          <w:szCs w:val="32"/>
        </w:rPr>
      </w:pPr>
      <w:r w:rsidRPr="009C63E0">
        <w:rPr>
          <w:rFonts w:eastAsia="Times New Roman"/>
          <w:b/>
          <w:bCs/>
          <w:sz w:val="32"/>
          <w:szCs w:val="32"/>
        </w:rPr>
        <w:t>SC531</w:t>
      </w:r>
      <w:r w:rsidR="00316760">
        <w:rPr>
          <w:rFonts w:eastAsia="Times New Roman"/>
          <w:b/>
          <w:bCs/>
          <w:sz w:val="32"/>
          <w:szCs w:val="32"/>
        </w:rPr>
        <w:t xml:space="preserve"> – </w:t>
      </w:r>
      <w:r w:rsidR="00942EFC">
        <w:rPr>
          <w:rFonts w:eastAsia="Times New Roman" w:hint="cs"/>
          <w:b/>
          <w:bCs/>
          <w:sz w:val="32"/>
          <w:szCs w:val="32"/>
        </w:rPr>
        <w:t xml:space="preserve">Lecture </w:t>
      </w:r>
      <w:r w:rsidR="002F4A31">
        <w:rPr>
          <w:rFonts w:eastAsia="Times New Roman"/>
          <w:b/>
          <w:bCs/>
          <w:sz w:val="32"/>
          <w:szCs w:val="32"/>
        </w:rPr>
        <w:t>#05</w:t>
      </w:r>
    </w:p>
    <w:p w:rsidR="008346ED" w:rsidRDefault="008346ED" w:rsidP="00A32A56">
      <w:pPr>
        <w:spacing w:after="0"/>
        <w:rPr>
          <w:rFonts w:eastAsia="Times New Roman"/>
          <w:sz w:val="32"/>
          <w:szCs w:val="32"/>
        </w:rPr>
      </w:pPr>
    </w:p>
    <w:p w:rsidR="007A3AB8" w:rsidRPr="00DA3758" w:rsidRDefault="00584733" w:rsidP="00A32A56">
      <w:pPr>
        <w:spacing w:after="0"/>
        <w:rPr>
          <w:rFonts w:eastAsia="Times New Roman"/>
          <w:sz w:val="32"/>
          <w:szCs w:val="32"/>
          <w:u w:val="single"/>
        </w:rPr>
      </w:pPr>
      <w:r>
        <w:rPr>
          <w:rFonts w:eastAsia="Times New Roman" w:hint="cs"/>
          <w:sz w:val="32"/>
          <w:szCs w:val="32"/>
          <w:u w:val="single"/>
        </w:rPr>
        <w:t>Examples</w:t>
      </w:r>
      <w:r w:rsidR="00DA3758" w:rsidRPr="00DA3758">
        <w:rPr>
          <w:rFonts w:eastAsia="Times New Roman"/>
          <w:sz w:val="32"/>
          <w:szCs w:val="32"/>
          <w:u w:val="single"/>
        </w:rPr>
        <w:t xml:space="preserve"> from Ref. #2</w:t>
      </w:r>
    </w:p>
    <w:p w:rsidR="00DA3758" w:rsidRDefault="00DA3758" w:rsidP="00A32A56">
      <w:pPr>
        <w:spacing w:after="0"/>
        <w:rPr>
          <w:rFonts w:eastAsia="Times New Roman"/>
          <w:sz w:val="32"/>
          <w:szCs w:val="32"/>
        </w:rPr>
      </w:pPr>
    </w:p>
    <w:p w:rsidR="00DA3758" w:rsidRDefault="00584733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 xml:space="preserve">1. </w:t>
      </w:r>
      <w:r w:rsidR="00BB63CB">
        <w:rPr>
          <w:rFonts w:eastAsia="Times New Roman"/>
          <w:sz w:val="32"/>
          <w:szCs w:val="32"/>
        </w:rPr>
        <w:t xml:space="preserve">A and B alternately throw a pair of dice. </w:t>
      </w:r>
      <w:r w:rsidR="004E6044">
        <w:rPr>
          <w:rFonts w:eastAsia="Times New Roman"/>
          <w:sz w:val="32"/>
          <w:szCs w:val="32"/>
        </w:rPr>
        <w:t xml:space="preserve">A wins if he throws 6 before B throws 7, and </w:t>
      </w:r>
      <w:r w:rsidR="004C07B6">
        <w:rPr>
          <w:rFonts w:eastAsia="Times New Roman"/>
          <w:sz w:val="32"/>
          <w:szCs w:val="32"/>
        </w:rPr>
        <w:t>B wins if he throws 7 before A throws 6</w:t>
      </w:r>
      <w:r w:rsidR="004E6044">
        <w:rPr>
          <w:rFonts w:eastAsia="Times New Roman"/>
          <w:sz w:val="32"/>
          <w:szCs w:val="32"/>
        </w:rPr>
        <w:t>.</w:t>
      </w:r>
      <w:r w:rsidR="00E95733">
        <w:rPr>
          <w:rFonts w:eastAsia="Times New Roman"/>
          <w:sz w:val="32"/>
          <w:szCs w:val="32"/>
        </w:rPr>
        <w:t xml:space="preserve"> If the game starts with A,</w:t>
      </w:r>
      <w:r w:rsidR="00034949">
        <w:rPr>
          <w:rFonts w:eastAsia="Times New Roman"/>
          <w:sz w:val="32"/>
          <w:szCs w:val="32"/>
        </w:rPr>
        <w:t xml:space="preserve"> find</w:t>
      </w:r>
      <w:r w:rsidR="00E95733">
        <w:rPr>
          <w:rFonts w:eastAsia="Times New Roman"/>
          <w:sz w:val="32"/>
          <w:szCs w:val="32"/>
        </w:rPr>
        <w:t xml:space="preserve"> the probability </w:t>
      </w:r>
      <w:r w:rsidR="00C2471B">
        <w:rPr>
          <w:rFonts w:eastAsia="Times New Roman"/>
          <w:sz w:val="32"/>
          <w:szCs w:val="32"/>
        </w:rPr>
        <w:t xml:space="preserve">that </w:t>
      </w:r>
      <w:r w:rsidR="00034949">
        <w:rPr>
          <w:rFonts w:eastAsia="Times New Roman"/>
          <w:sz w:val="32"/>
          <w:szCs w:val="32"/>
        </w:rPr>
        <w:t>A</w:t>
      </w:r>
      <w:r w:rsidR="00C2471B">
        <w:rPr>
          <w:rFonts w:eastAsia="Times New Roman"/>
          <w:sz w:val="32"/>
          <w:szCs w:val="32"/>
        </w:rPr>
        <w:t xml:space="preserve"> </w:t>
      </w:r>
      <w:r w:rsidR="00034949">
        <w:rPr>
          <w:rFonts w:eastAsia="Times New Roman"/>
          <w:sz w:val="32"/>
          <w:szCs w:val="32"/>
        </w:rPr>
        <w:t>wins.</w:t>
      </w:r>
    </w:p>
    <w:p w:rsidR="00C2471B" w:rsidRDefault="00C2471B" w:rsidP="00A32A56">
      <w:pPr>
        <w:spacing w:after="0"/>
        <w:rPr>
          <w:rFonts w:eastAsia="Times New Roman"/>
          <w:sz w:val="32"/>
          <w:szCs w:val="32"/>
        </w:rPr>
      </w:pPr>
    </w:p>
    <w:p w:rsidR="00A51630" w:rsidRDefault="00C2471B" w:rsidP="00E66F21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We know that P(</w:t>
      </w:r>
      <w:r w:rsidR="00034949">
        <w:rPr>
          <w:rFonts w:eastAsia="Times New Roman"/>
          <w:sz w:val="32"/>
          <w:szCs w:val="32"/>
        </w:rPr>
        <w:t xml:space="preserve">6 is </w:t>
      </w:r>
      <w:r w:rsidR="00B81596">
        <w:rPr>
          <w:rFonts w:eastAsia="Times New Roman"/>
          <w:sz w:val="32"/>
          <w:szCs w:val="32"/>
        </w:rPr>
        <w:t>thrown) = 5/36</w:t>
      </w:r>
      <w:r w:rsidR="00A51630">
        <w:rPr>
          <w:rFonts w:eastAsia="Times New Roman"/>
          <w:sz w:val="32"/>
          <w:szCs w:val="32"/>
        </w:rPr>
        <w:t>,</w:t>
      </w:r>
      <w:r w:rsidR="00A51630" w:rsidRPr="00A51630">
        <w:rPr>
          <w:rFonts w:eastAsia="Times New Roman"/>
          <w:sz w:val="32"/>
          <w:szCs w:val="32"/>
        </w:rPr>
        <w:t xml:space="preserve"> </w:t>
      </w:r>
      <w:r w:rsidR="00A51630">
        <w:rPr>
          <w:rFonts w:eastAsia="Times New Roman"/>
          <w:sz w:val="32"/>
          <w:szCs w:val="32"/>
        </w:rPr>
        <w:t>and P(</w:t>
      </w:r>
      <w:r w:rsidR="00034949">
        <w:rPr>
          <w:rFonts w:eastAsia="Times New Roman"/>
          <w:sz w:val="32"/>
          <w:szCs w:val="32"/>
        </w:rPr>
        <w:t xml:space="preserve">7 is </w:t>
      </w:r>
      <w:r w:rsidR="003F45E0">
        <w:rPr>
          <w:rFonts w:eastAsia="Times New Roman"/>
          <w:sz w:val="32"/>
          <w:szCs w:val="32"/>
        </w:rPr>
        <w:t>thrown</w:t>
      </w:r>
      <w:r w:rsidR="00A51630">
        <w:rPr>
          <w:rFonts w:eastAsia="Times New Roman"/>
          <w:sz w:val="32"/>
          <w:szCs w:val="32"/>
        </w:rPr>
        <w:t>) = 6/36.</w:t>
      </w:r>
    </w:p>
    <w:p w:rsidR="004B3E6C" w:rsidRDefault="004B3E6C" w:rsidP="00E66F21">
      <w:pPr>
        <w:spacing w:after="0"/>
        <w:rPr>
          <w:rFonts w:eastAsia="Times New Roman"/>
          <w:sz w:val="32"/>
          <w:szCs w:val="32"/>
        </w:rPr>
      </w:pPr>
    </w:p>
    <w:p w:rsidR="004B3E6C" w:rsidRDefault="0076400C" w:rsidP="00E66F21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Define </w:t>
      </w:r>
      <w:r w:rsidR="004B3E6C">
        <w:rPr>
          <w:rFonts w:eastAsia="Times New Roman"/>
          <w:sz w:val="32"/>
          <w:szCs w:val="32"/>
        </w:rPr>
        <w:t xml:space="preserve">event A </w:t>
      </w:r>
      <w:r>
        <w:rPr>
          <w:rFonts w:eastAsia="Times New Roman"/>
          <w:sz w:val="32"/>
          <w:szCs w:val="32"/>
        </w:rPr>
        <w:t>as</w:t>
      </w:r>
      <w:r w:rsidR="004B3E6C">
        <w:rPr>
          <w:rFonts w:eastAsia="Times New Roman"/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>“</w:t>
      </w:r>
      <w:r w:rsidR="002321A6">
        <w:rPr>
          <w:rFonts w:eastAsia="Times New Roman"/>
          <w:sz w:val="32"/>
          <w:szCs w:val="32"/>
        </w:rPr>
        <w:t>A throws 6</w:t>
      </w:r>
      <w:r>
        <w:rPr>
          <w:rFonts w:eastAsia="Times New Roman"/>
          <w:sz w:val="32"/>
          <w:szCs w:val="32"/>
        </w:rPr>
        <w:t>”</w:t>
      </w:r>
      <w:r w:rsidR="002321A6">
        <w:rPr>
          <w:rFonts w:eastAsia="Times New Roman"/>
          <w:sz w:val="32"/>
          <w:szCs w:val="32"/>
        </w:rPr>
        <w:t xml:space="preserve">, and B </w:t>
      </w:r>
      <w:r>
        <w:rPr>
          <w:rFonts w:eastAsia="Times New Roman"/>
          <w:sz w:val="32"/>
          <w:szCs w:val="32"/>
        </w:rPr>
        <w:t>as</w:t>
      </w:r>
      <w:r w:rsidR="002321A6">
        <w:rPr>
          <w:rFonts w:eastAsia="Times New Roman"/>
          <w:sz w:val="32"/>
          <w:szCs w:val="32"/>
        </w:rPr>
        <w:t xml:space="preserve"> </w:t>
      </w:r>
      <w:r w:rsidR="005A1D77">
        <w:rPr>
          <w:rFonts w:eastAsia="Times New Roman"/>
          <w:sz w:val="32"/>
          <w:szCs w:val="32"/>
        </w:rPr>
        <w:t>“</w:t>
      </w:r>
      <w:r w:rsidR="002321A6">
        <w:rPr>
          <w:rFonts w:eastAsia="Times New Roman"/>
          <w:sz w:val="32"/>
          <w:szCs w:val="32"/>
        </w:rPr>
        <w:t>B throws 7</w:t>
      </w:r>
      <w:r w:rsidR="005A1D77">
        <w:rPr>
          <w:rFonts w:eastAsia="Times New Roman"/>
          <w:sz w:val="32"/>
          <w:szCs w:val="32"/>
        </w:rPr>
        <w:t>”</w:t>
      </w:r>
      <w:r w:rsidR="002321A6">
        <w:rPr>
          <w:rFonts w:eastAsia="Times New Roman"/>
          <w:sz w:val="32"/>
          <w:szCs w:val="32"/>
        </w:rPr>
        <w:t xml:space="preserve">. </w:t>
      </w:r>
    </w:p>
    <w:p w:rsidR="00E766A0" w:rsidRDefault="00E766A0" w:rsidP="00E66F21">
      <w:pPr>
        <w:spacing w:after="0"/>
        <w:rPr>
          <w:rFonts w:eastAsia="Times New Roman"/>
          <w:sz w:val="32"/>
          <w:szCs w:val="32"/>
        </w:rPr>
      </w:pPr>
    </w:p>
    <w:p w:rsidR="00BA57F8" w:rsidRDefault="00E766A0" w:rsidP="00E66F21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 wins the game if and only if he throws 6 in the first, third, fifth or any subsequent odd numbered trial.</w:t>
      </w:r>
      <w:r w:rsidR="00BA57F8">
        <w:rPr>
          <w:rFonts w:eastAsia="Times New Roman"/>
          <w:sz w:val="32"/>
          <w:szCs w:val="32"/>
        </w:rPr>
        <w:t xml:space="preserve"> Let AWIN be this event.</w:t>
      </w:r>
    </w:p>
    <w:p w:rsidR="00E766A0" w:rsidRDefault="00E766A0" w:rsidP="00E66F21">
      <w:pPr>
        <w:spacing w:after="0"/>
        <w:rPr>
          <w:rFonts w:eastAsia="Times New Roman"/>
          <w:sz w:val="32"/>
          <w:szCs w:val="32"/>
        </w:rPr>
      </w:pPr>
    </w:p>
    <w:p w:rsidR="00116D83" w:rsidRDefault="00BA57F8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So P(AWIN) </w:t>
      </w:r>
    </w:p>
    <w:p w:rsidR="00C2471B" w:rsidRDefault="00BA57F8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= </w:t>
      </w:r>
      <w:r w:rsidR="005D60BD">
        <w:rPr>
          <w:rFonts w:eastAsia="Times New Roman"/>
          <w:sz w:val="32"/>
          <w:szCs w:val="32"/>
        </w:rPr>
        <w:t>P(A)</w:t>
      </w:r>
      <w:r w:rsidR="00962194">
        <w:rPr>
          <w:rFonts w:eastAsia="Times New Roman"/>
          <w:sz w:val="32"/>
          <w:szCs w:val="32"/>
        </w:rPr>
        <w:t xml:space="preserve"> + </w:t>
      </w:r>
      <w:r w:rsidR="005D60BD">
        <w:rPr>
          <w:rFonts w:eastAsia="Times New Roman"/>
          <w:sz w:val="32"/>
          <w:szCs w:val="32"/>
        </w:rPr>
        <w:t>P(</w:t>
      </w:r>
      <w:r w:rsidR="00370FD6">
        <w:rPr>
          <w:rFonts w:eastAsia="Times New Roman"/>
          <w:sz w:val="32"/>
          <w:szCs w:val="32"/>
        </w:rPr>
        <w:t>~A~BA) +</w:t>
      </w:r>
      <w:r w:rsidR="00D97253">
        <w:rPr>
          <w:rFonts w:eastAsia="Times New Roman"/>
          <w:sz w:val="32"/>
          <w:szCs w:val="32"/>
        </w:rPr>
        <w:t xml:space="preserve"> </w:t>
      </w:r>
      <w:r w:rsidR="00370FD6">
        <w:rPr>
          <w:rFonts w:eastAsia="Times New Roman"/>
          <w:sz w:val="32"/>
          <w:szCs w:val="32"/>
        </w:rPr>
        <w:t xml:space="preserve">P(~A~B~A~BA) </w:t>
      </w:r>
      <w:r w:rsidR="00D97253">
        <w:rPr>
          <w:rFonts w:eastAsia="Times New Roman"/>
          <w:sz w:val="32"/>
          <w:szCs w:val="32"/>
        </w:rPr>
        <w:t>+ ...</w:t>
      </w:r>
      <w:r w:rsidR="00116D83">
        <w:rPr>
          <w:rFonts w:eastAsia="Times New Roman"/>
          <w:sz w:val="32"/>
          <w:szCs w:val="32"/>
        </w:rPr>
        <w:t xml:space="preserve">        (addition rule)</w:t>
      </w:r>
    </w:p>
    <w:p w:rsidR="00D97253" w:rsidRDefault="00D97253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= </w:t>
      </w:r>
      <w:r w:rsidR="009B6411">
        <w:rPr>
          <w:rFonts w:eastAsia="Times New Roman"/>
          <w:sz w:val="32"/>
          <w:szCs w:val="32"/>
        </w:rPr>
        <w:t xml:space="preserve">5/36 + </w:t>
      </w:r>
      <w:r w:rsidR="00777AC2">
        <w:rPr>
          <w:rFonts w:eastAsia="Times New Roman"/>
          <w:sz w:val="32"/>
          <w:szCs w:val="32"/>
        </w:rPr>
        <w:t>(</w:t>
      </w:r>
      <w:r w:rsidR="009B6411">
        <w:rPr>
          <w:rFonts w:eastAsia="Times New Roman"/>
          <w:sz w:val="32"/>
          <w:szCs w:val="32"/>
        </w:rPr>
        <w:t>31/36</w:t>
      </w:r>
      <w:r w:rsidR="00777AC2">
        <w:rPr>
          <w:rFonts w:eastAsia="Times New Roman"/>
          <w:sz w:val="32"/>
          <w:szCs w:val="32"/>
        </w:rPr>
        <w:t>)</w:t>
      </w:r>
      <w:r w:rsidR="00CD2562">
        <w:rPr>
          <w:rFonts w:eastAsia="Times New Roman"/>
          <w:sz w:val="32"/>
          <w:szCs w:val="32"/>
        </w:rPr>
        <w:t xml:space="preserve"> x 5/6 x 5/36 + </w:t>
      </w:r>
      <w:r w:rsidR="00777AC2">
        <w:rPr>
          <w:rFonts w:eastAsia="Times New Roman"/>
          <w:sz w:val="32"/>
          <w:szCs w:val="32"/>
        </w:rPr>
        <w:t>(31/36)</w:t>
      </w:r>
      <w:r w:rsidR="00777AC2" w:rsidRPr="00D2016E">
        <w:rPr>
          <w:rFonts w:eastAsia="Times New Roman"/>
          <w:sz w:val="32"/>
          <w:szCs w:val="32"/>
          <w:vertAlign w:val="superscript"/>
        </w:rPr>
        <w:t>2</w:t>
      </w:r>
      <w:r w:rsidR="00777AC2">
        <w:rPr>
          <w:rFonts w:eastAsia="Times New Roman"/>
          <w:sz w:val="32"/>
          <w:szCs w:val="32"/>
        </w:rPr>
        <w:t xml:space="preserve"> x 5/6</w:t>
      </w:r>
      <w:r w:rsidR="00777AC2" w:rsidRPr="00D2016E">
        <w:rPr>
          <w:rFonts w:eastAsia="Times New Roman"/>
          <w:sz w:val="32"/>
          <w:szCs w:val="32"/>
          <w:vertAlign w:val="superscript"/>
        </w:rPr>
        <w:t>2</w:t>
      </w:r>
      <w:r w:rsidR="00777AC2">
        <w:rPr>
          <w:rFonts w:eastAsia="Times New Roman"/>
          <w:sz w:val="32"/>
          <w:szCs w:val="32"/>
        </w:rPr>
        <w:t xml:space="preserve"> x 5/36</w:t>
      </w:r>
      <w:r w:rsidR="00D2016E">
        <w:rPr>
          <w:rFonts w:eastAsia="Times New Roman"/>
          <w:sz w:val="32"/>
          <w:szCs w:val="32"/>
        </w:rPr>
        <w:t xml:space="preserve"> + ...</w:t>
      </w:r>
    </w:p>
    <w:p w:rsidR="00D2016E" w:rsidRDefault="00D2016E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= 5/36</w:t>
      </w:r>
      <w:r w:rsidR="007D7AC4">
        <w:rPr>
          <w:rFonts w:eastAsia="Times New Roman"/>
          <w:sz w:val="32"/>
          <w:szCs w:val="32"/>
        </w:rPr>
        <w:t xml:space="preserve"> x [1 – 155/216]</w:t>
      </w:r>
      <w:r w:rsidR="007D7AC4" w:rsidRPr="00B75A41">
        <w:rPr>
          <w:rFonts w:eastAsia="Times New Roman"/>
          <w:sz w:val="32"/>
          <w:szCs w:val="32"/>
          <w:vertAlign w:val="superscript"/>
        </w:rPr>
        <w:t>-1</w:t>
      </w:r>
      <w:r w:rsidR="00B75A41">
        <w:rPr>
          <w:rFonts w:eastAsia="Times New Roman"/>
          <w:sz w:val="32"/>
          <w:szCs w:val="32"/>
          <w:vertAlign w:val="superscript"/>
        </w:rPr>
        <w:t xml:space="preserve">   </w:t>
      </w:r>
      <w:r w:rsidR="00B75A41">
        <w:rPr>
          <w:rFonts w:eastAsia="Times New Roman"/>
          <w:sz w:val="32"/>
          <w:szCs w:val="32"/>
        </w:rPr>
        <w:t xml:space="preserve">           </w:t>
      </w:r>
      <w:r w:rsidR="00B53804">
        <w:rPr>
          <w:rFonts w:eastAsia="Times New Roman"/>
          <w:sz w:val="32"/>
          <w:szCs w:val="32"/>
        </w:rPr>
        <w:t xml:space="preserve">                       </w:t>
      </w:r>
      <w:r w:rsidR="003F45E0">
        <w:rPr>
          <w:rFonts w:eastAsia="Times New Roman"/>
          <w:sz w:val="32"/>
          <w:szCs w:val="32"/>
        </w:rPr>
        <w:t>(</w:t>
      </w:r>
      <w:r w:rsidR="00B75A41">
        <w:rPr>
          <w:rFonts w:eastAsia="Times New Roman"/>
          <w:sz w:val="32"/>
          <w:szCs w:val="32"/>
        </w:rPr>
        <w:t>infinite geometric series</w:t>
      </w:r>
      <w:r w:rsidR="003F45E0">
        <w:rPr>
          <w:rFonts w:eastAsia="Times New Roman"/>
          <w:sz w:val="32"/>
          <w:szCs w:val="32"/>
        </w:rPr>
        <w:t>)</w:t>
      </w:r>
    </w:p>
    <w:p w:rsidR="00B75A41" w:rsidRPr="00B75A41" w:rsidRDefault="00B75A41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= </w:t>
      </w:r>
      <w:r w:rsidR="00B53804">
        <w:rPr>
          <w:rFonts w:eastAsia="Times New Roman"/>
          <w:sz w:val="32"/>
          <w:szCs w:val="32"/>
        </w:rPr>
        <w:t>30/61</w:t>
      </w:r>
      <w:r w:rsidR="005817AB">
        <w:rPr>
          <w:rFonts w:eastAsia="Times New Roman"/>
          <w:sz w:val="32"/>
          <w:szCs w:val="32"/>
        </w:rPr>
        <w:t xml:space="preserve">                                                                </w:t>
      </w:r>
      <w:r w:rsidR="00CE2093" w:rsidRPr="00CE2093">
        <w:rPr>
          <w:rFonts w:eastAsia="Times New Roman"/>
          <w:sz w:val="32"/>
          <w:szCs w:val="32"/>
        </w:rPr>
        <w:sym w:font="Wingdings" w:char="F0E0"/>
      </w:r>
      <w:r w:rsidR="005817AB">
        <w:rPr>
          <w:rFonts w:eastAsia="Times New Roman"/>
          <w:sz w:val="32"/>
          <w:szCs w:val="32"/>
        </w:rPr>
        <w:t xml:space="preserve"> slightly less than 0.5!</w:t>
      </w:r>
    </w:p>
    <w:p w:rsidR="00B81596" w:rsidRDefault="00B81596" w:rsidP="00A32A56">
      <w:pPr>
        <w:spacing w:after="0"/>
        <w:rPr>
          <w:rFonts w:eastAsia="Times New Roman"/>
          <w:sz w:val="32"/>
          <w:szCs w:val="32"/>
        </w:rPr>
      </w:pPr>
    </w:p>
    <w:p w:rsidR="003F45E0" w:rsidRDefault="007530CA" w:rsidP="00A32A56">
      <w:pPr>
        <w:spacing w:after="0"/>
        <w:rPr>
          <w:rFonts w:eastAsia="Times New Roman"/>
          <w:sz w:val="32"/>
          <w:szCs w:val="32"/>
        </w:rPr>
      </w:pPr>
      <w:r w:rsidRPr="007530CA">
        <w:rPr>
          <w:rFonts w:eastAsia="Times New Roman"/>
          <w:sz w:val="32"/>
          <w:szCs w:val="32"/>
          <w:u w:val="single"/>
        </w:rPr>
        <w:t>Modified version</w:t>
      </w:r>
      <w:r>
        <w:rPr>
          <w:rFonts w:eastAsia="Times New Roman"/>
          <w:sz w:val="32"/>
          <w:szCs w:val="32"/>
        </w:rPr>
        <w:t>:</w:t>
      </w:r>
    </w:p>
    <w:p w:rsidR="007530CA" w:rsidRDefault="007530CA" w:rsidP="00A32A56">
      <w:pPr>
        <w:spacing w:after="0"/>
        <w:rPr>
          <w:rFonts w:eastAsia="Times New Roman"/>
          <w:sz w:val="32"/>
          <w:szCs w:val="32"/>
        </w:rPr>
      </w:pPr>
    </w:p>
    <w:p w:rsidR="00005259" w:rsidRDefault="00005259" w:rsidP="00555B61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A and B alternately throw a pair of dice. </w:t>
      </w:r>
      <w:r w:rsidR="00563BC9">
        <w:rPr>
          <w:rFonts w:eastAsia="Times New Roman"/>
          <w:sz w:val="32"/>
          <w:szCs w:val="32"/>
        </w:rPr>
        <w:t xml:space="preserve">Whoever throws 6 first </w:t>
      </w:r>
      <w:r>
        <w:rPr>
          <w:rFonts w:eastAsia="Times New Roman"/>
          <w:sz w:val="32"/>
          <w:szCs w:val="32"/>
        </w:rPr>
        <w:t>wins. If the game starts with A, find the probability that A wins.</w:t>
      </w:r>
    </w:p>
    <w:p w:rsidR="007530CA" w:rsidRDefault="007530CA" w:rsidP="00A32A56">
      <w:pPr>
        <w:spacing w:after="0"/>
        <w:rPr>
          <w:rFonts w:eastAsia="Times New Roman"/>
          <w:sz w:val="32"/>
          <w:szCs w:val="32"/>
        </w:rPr>
      </w:pPr>
    </w:p>
    <w:p w:rsidR="00506FCB" w:rsidRDefault="00506FCB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Verify: P(AWIN) = </w:t>
      </w:r>
      <w:r w:rsidR="00E830D9">
        <w:rPr>
          <w:rFonts w:eastAsia="Times New Roman"/>
          <w:sz w:val="32"/>
          <w:szCs w:val="32"/>
        </w:rPr>
        <w:t>36</w:t>
      </w:r>
      <w:r>
        <w:rPr>
          <w:rFonts w:eastAsia="Times New Roman"/>
          <w:sz w:val="32"/>
          <w:szCs w:val="32"/>
        </w:rPr>
        <w:t>/</w:t>
      </w:r>
      <w:r w:rsidR="00E830D9">
        <w:rPr>
          <w:rFonts w:eastAsia="Times New Roman"/>
          <w:sz w:val="32"/>
          <w:szCs w:val="32"/>
        </w:rPr>
        <w:t>6</w:t>
      </w:r>
      <w:r w:rsidR="003624C7">
        <w:rPr>
          <w:rFonts w:eastAsia="Times New Roman"/>
          <w:sz w:val="32"/>
          <w:szCs w:val="32"/>
        </w:rPr>
        <w:t xml:space="preserve">7       </w:t>
      </w:r>
      <w:r w:rsidR="00803967">
        <w:rPr>
          <w:rFonts w:eastAsia="Times New Roman"/>
          <w:sz w:val="32"/>
          <w:szCs w:val="32"/>
        </w:rPr>
        <w:t xml:space="preserve">    </w:t>
      </w:r>
      <w:r w:rsidR="00E830D9">
        <w:rPr>
          <w:rFonts w:eastAsia="Times New Roman"/>
          <w:sz w:val="32"/>
          <w:szCs w:val="32"/>
        </w:rPr>
        <w:t xml:space="preserve">   </w:t>
      </w:r>
      <w:r w:rsidR="00803967">
        <w:rPr>
          <w:rFonts w:eastAsia="Times New Roman"/>
          <w:sz w:val="32"/>
          <w:szCs w:val="32"/>
        </w:rPr>
        <w:t xml:space="preserve">    </w:t>
      </w:r>
      <w:r w:rsidR="00803967" w:rsidRPr="00803967">
        <w:rPr>
          <w:rFonts w:eastAsia="Times New Roman"/>
          <w:sz w:val="32"/>
          <w:szCs w:val="32"/>
        </w:rPr>
        <w:sym w:font="Wingdings" w:char="F0E0"/>
      </w:r>
      <w:r w:rsidR="006B2516">
        <w:rPr>
          <w:rFonts w:eastAsia="Times New Roman" w:hint="cs"/>
          <w:sz w:val="32"/>
          <w:szCs w:val="32"/>
        </w:rPr>
        <w:t xml:space="preserve"> note</w:t>
      </w:r>
      <w:r>
        <w:rPr>
          <w:rFonts w:eastAsia="Times New Roman"/>
          <w:sz w:val="32"/>
          <w:szCs w:val="32"/>
        </w:rPr>
        <w:t xml:space="preserve"> “first mover advantage". </w:t>
      </w:r>
    </w:p>
    <w:p w:rsidR="00506FCB" w:rsidRDefault="00506FCB" w:rsidP="00A32A56">
      <w:pPr>
        <w:spacing w:after="0"/>
        <w:rPr>
          <w:rFonts w:eastAsia="Times New Roman"/>
          <w:sz w:val="32"/>
          <w:szCs w:val="32"/>
        </w:rPr>
      </w:pPr>
    </w:p>
    <w:p w:rsidR="006F0701" w:rsidRDefault="00756888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[</w:t>
      </w:r>
      <w:r w:rsidR="00B81B20">
        <w:rPr>
          <w:rFonts w:eastAsia="Times New Roman"/>
          <w:sz w:val="32"/>
          <w:szCs w:val="32"/>
        </w:rPr>
        <w:t xml:space="preserve">BTW: </w:t>
      </w:r>
      <w:r>
        <w:rPr>
          <w:rFonts w:eastAsia="Times New Roman"/>
          <w:sz w:val="32"/>
          <w:szCs w:val="32"/>
        </w:rPr>
        <w:t>Compiled statistics</w:t>
      </w:r>
      <w:r w:rsidR="002978AB">
        <w:rPr>
          <w:rFonts w:eastAsia="Times New Roman"/>
          <w:sz w:val="32"/>
          <w:szCs w:val="32"/>
        </w:rPr>
        <w:t xml:space="preserve"> of good chess players</w:t>
      </w:r>
      <w:r>
        <w:rPr>
          <w:rFonts w:eastAsia="Times New Roman"/>
          <w:sz w:val="32"/>
          <w:szCs w:val="32"/>
        </w:rPr>
        <w:t xml:space="preserve"> seem to suggest that white wins </w:t>
      </w:r>
      <w:r w:rsidR="006F0701">
        <w:rPr>
          <w:rFonts w:eastAsia="Times New Roman"/>
          <w:sz w:val="32"/>
          <w:szCs w:val="32"/>
        </w:rPr>
        <w:t>between 52% and 56% of the time.]</w:t>
      </w:r>
    </w:p>
    <w:p w:rsidR="00E20418" w:rsidRDefault="00736F3E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lastRenderedPageBreak/>
        <w:t>2. O</w:t>
      </w:r>
      <w:r w:rsidR="00E20418" w:rsidRPr="008C3C16">
        <w:rPr>
          <w:rFonts w:eastAsia="Times New Roman"/>
          <w:sz w:val="32"/>
          <w:szCs w:val="32"/>
        </w:rPr>
        <w:t xml:space="preserve">ver a binary communication channel, </w:t>
      </w:r>
      <w:r w:rsidR="00BE533F" w:rsidRPr="008C3C16">
        <w:rPr>
          <w:rFonts w:eastAsia="Times New Roman"/>
          <w:sz w:val="32"/>
          <w:szCs w:val="32"/>
        </w:rPr>
        <w:t>the probability that a</w:t>
      </w:r>
      <w:r w:rsidR="008C3C16">
        <w:rPr>
          <w:rFonts w:eastAsia="Times New Roman" w:hint="cs"/>
          <w:sz w:val="32"/>
          <w:szCs w:val="32"/>
        </w:rPr>
        <w:t xml:space="preserve"> </w:t>
      </w:r>
      <w:r w:rsidR="00BE533F" w:rsidRPr="008C3C16">
        <w:rPr>
          <w:rFonts w:eastAsia="Times New Roman"/>
          <w:sz w:val="32"/>
          <w:szCs w:val="32"/>
        </w:rPr>
        <w:t xml:space="preserve">transmitted 0 is received as 0 is 0.95, </w:t>
      </w:r>
      <w:r w:rsidR="00352099" w:rsidRPr="008C3C16">
        <w:rPr>
          <w:rFonts w:eastAsia="Times New Roman"/>
          <w:sz w:val="32"/>
          <w:szCs w:val="32"/>
        </w:rPr>
        <w:t xml:space="preserve">and the probability that a transmitted 1 is received as 1 is </w:t>
      </w:r>
      <w:r w:rsidR="002A70BE">
        <w:rPr>
          <w:rFonts w:eastAsia="Times New Roman"/>
          <w:sz w:val="32"/>
          <w:szCs w:val="32"/>
        </w:rPr>
        <w:t>0.90</w:t>
      </w:r>
      <w:r w:rsidR="00352099" w:rsidRPr="008C3C16">
        <w:rPr>
          <w:rFonts w:eastAsia="Times New Roman"/>
          <w:sz w:val="32"/>
          <w:szCs w:val="32"/>
        </w:rPr>
        <w:t xml:space="preserve">. </w:t>
      </w:r>
      <w:r w:rsidR="001162BF">
        <w:rPr>
          <w:rFonts w:eastAsia="Times New Roman"/>
          <w:sz w:val="32"/>
          <w:szCs w:val="32"/>
        </w:rPr>
        <w:t>T</w:t>
      </w:r>
      <w:r>
        <w:rPr>
          <w:rFonts w:eastAsia="Times New Roman" w:hint="cs"/>
          <w:sz w:val="32"/>
          <w:szCs w:val="32"/>
        </w:rPr>
        <w:t>he probability that a 0 is transmitted is 0.4</w:t>
      </w:r>
      <w:r w:rsidR="00DB11ED">
        <w:rPr>
          <w:rFonts w:eastAsia="Times New Roman"/>
          <w:sz w:val="32"/>
          <w:szCs w:val="32"/>
        </w:rPr>
        <w:t>.</w:t>
      </w:r>
      <w:r>
        <w:rPr>
          <w:rFonts w:eastAsia="Times New Roman" w:hint="cs"/>
          <w:sz w:val="32"/>
          <w:szCs w:val="32"/>
        </w:rPr>
        <w:t xml:space="preserve"> </w:t>
      </w:r>
      <w:r w:rsidR="00DB11ED">
        <w:rPr>
          <w:rFonts w:eastAsia="Times New Roman"/>
          <w:sz w:val="32"/>
          <w:szCs w:val="32"/>
        </w:rPr>
        <w:t>F</w:t>
      </w:r>
      <w:r w:rsidR="00EE3DDB">
        <w:rPr>
          <w:rFonts w:eastAsia="Times New Roman" w:hint="cs"/>
          <w:sz w:val="32"/>
          <w:szCs w:val="32"/>
        </w:rPr>
        <w:t>ind</w:t>
      </w:r>
      <w:r w:rsidR="002B24F6">
        <w:rPr>
          <w:rFonts w:eastAsia="Times New Roman"/>
          <w:sz w:val="32"/>
          <w:szCs w:val="32"/>
        </w:rPr>
        <w:t xml:space="preserve"> </w:t>
      </w:r>
      <w:r w:rsidR="001162BF">
        <w:rPr>
          <w:rFonts w:eastAsia="Times New Roman"/>
          <w:sz w:val="32"/>
          <w:szCs w:val="32"/>
        </w:rPr>
        <w:t>the probability that</w:t>
      </w:r>
      <w:r w:rsidR="00EE3DDB">
        <w:rPr>
          <w:rFonts w:eastAsia="Times New Roman"/>
          <w:sz w:val="32"/>
          <w:szCs w:val="32"/>
        </w:rPr>
        <w:t>:</w:t>
      </w:r>
      <w:r w:rsidR="00EE3DDB">
        <w:rPr>
          <w:rFonts w:eastAsia="Times New Roman" w:hint="cs"/>
          <w:sz w:val="32"/>
          <w:szCs w:val="32"/>
        </w:rPr>
        <w:t xml:space="preserve"> (a) a 1 is received, and (b) </w:t>
      </w:r>
      <w:r w:rsidR="009B230F">
        <w:rPr>
          <w:rFonts w:eastAsia="Times New Roman" w:hint="cs"/>
          <w:sz w:val="32"/>
          <w:szCs w:val="32"/>
        </w:rPr>
        <w:t xml:space="preserve">a 1 was transmitted, given that 1 </w:t>
      </w:r>
      <w:r w:rsidR="00991B2B">
        <w:rPr>
          <w:rFonts w:eastAsia="Times New Roman" w:hint="cs"/>
          <w:sz w:val="32"/>
          <w:szCs w:val="32"/>
        </w:rPr>
        <w:t>is received.</w:t>
      </w:r>
    </w:p>
    <w:p w:rsidR="00DD3A95" w:rsidRDefault="00DD3A95" w:rsidP="00A32A56">
      <w:pPr>
        <w:spacing w:after="0"/>
        <w:rPr>
          <w:rFonts w:eastAsia="Times New Roman"/>
          <w:sz w:val="32"/>
          <w:szCs w:val="32"/>
        </w:rPr>
      </w:pPr>
    </w:p>
    <w:p w:rsidR="00DD3A95" w:rsidRDefault="00DD3A95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 xml:space="preserve">Let A be the event of </w:t>
      </w:r>
      <w:r w:rsidRPr="009F3C28">
        <w:rPr>
          <w:rFonts w:eastAsia="Times New Roman" w:hint="cs"/>
          <w:sz w:val="32"/>
          <w:szCs w:val="32"/>
          <w:u w:val="single"/>
        </w:rPr>
        <w:t>transmitting</w:t>
      </w:r>
      <w:r>
        <w:rPr>
          <w:rFonts w:eastAsia="Times New Roman" w:hint="cs"/>
          <w:sz w:val="32"/>
          <w:szCs w:val="32"/>
        </w:rPr>
        <w:t xml:space="preserve"> 1</w:t>
      </w:r>
      <w:r w:rsidR="008F15EB">
        <w:rPr>
          <w:rFonts w:eastAsia="Times New Roman" w:hint="cs"/>
          <w:sz w:val="32"/>
          <w:szCs w:val="32"/>
        </w:rPr>
        <w:t xml:space="preserve">, and B the event of </w:t>
      </w:r>
      <w:r w:rsidR="008F15EB" w:rsidRPr="009F3C28">
        <w:rPr>
          <w:rFonts w:eastAsia="Times New Roman" w:hint="cs"/>
          <w:sz w:val="32"/>
          <w:szCs w:val="32"/>
          <w:u w:val="single"/>
        </w:rPr>
        <w:t>receiving</w:t>
      </w:r>
      <w:r w:rsidR="008F15EB">
        <w:rPr>
          <w:rFonts w:eastAsia="Times New Roman" w:hint="cs"/>
          <w:sz w:val="32"/>
          <w:szCs w:val="32"/>
        </w:rPr>
        <w:t xml:space="preserve"> 1. </w:t>
      </w:r>
    </w:p>
    <w:p w:rsidR="00991B2B" w:rsidRDefault="00991B2B" w:rsidP="00A32A56">
      <w:pPr>
        <w:spacing w:after="0"/>
        <w:rPr>
          <w:rFonts w:eastAsia="Times New Roman"/>
          <w:sz w:val="32"/>
          <w:szCs w:val="32"/>
        </w:rPr>
      </w:pPr>
    </w:p>
    <w:p w:rsidR="008B02BA" w:rsidRDefault="00991B2B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 xml:space="preserve">(a) </w:t>
      </w:r>
      <w:r w:rsidR="00874894">
        <w:rPr>
          <w:rFonts w:eastAsia="Times New Roman" w:hint="cs"/>
          <w:sz w:val="32"/>
          <w:szCs w:val="32"/>
        </w:rPr>
        <w:t>Total probability of receiving 1</w:t>
      </w:r>
      <w:r w:rsidR="00E96FCE">
        <w:rPr>
          <w:rFonts w:eastAsia="Times New Roman" w:hint="cs"/>
          <w:sz w:val="32"/>
          <w:szCs w:val="32"/>
        </w:rPr>
        <w:t>,</w:t>
      </w:r>
      <w:r w:rsidR="00874894">
        <w:rPr>
          <w:rFonts w:eastAsia="Times New Roman" w:hint="cs"/>
          <w:sz w:val="32"/>
          <w:szCs w:val="32"/>
        </w:rPr>
        <w:t xml:space="preserve"> P(B)</w:t>
      </w:r>
      <w:r w:rsidR="00E96FCE">
        <w:rPr>
          <w:rFonts w:eastAsia="Times New Roman" w:hint="cs"/>
          <w:sz w:val="32"/>
          <w:szCs w:val="32"/>
        </w:rPr>
        <w:t>, is given by:</w:t>
      </w:r>
    </w:p>
    <w:p w:rsidR="00991B2B" w:rsidRDefault="00874894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 xml:space="preserve">= </w:t>
      </w:r>
      <w:r w:rsidR="00F07511">
        <w:rPr>
          <w:rFonts w:eastAsia="Times New Roman" w:hint="cs"/>
          <w:sz w:val="32"/>
          <w:szCs w:val="32"/>
        </w:rPr>
        <w:t>P(B|A)</w:t>
      </w:r>
      <w:r w:rsidR="0036408C">
        <w:rPr>
          <w:rFonts w:eastAsia="Times New Roman" w:hint="cs"/>
          <w:sz w:val="32"/>
          <w:szCs w:val="32"/>
        </w:rPr>
        <w:t>P(A)</w:t>
      </w:r>
      <w:r w:rsidR="00F07511">
        <w:rPr>
          <w:rFonts w:eastAsia="Times New Roman" w:hint="cs"/>
          <w:sz w:val="32"/>
          <w:szCs w:val="32"/>
        </w:rPr>
        <w:t xml:space="preserve"> + </w:t>
      </w:r>
      <w:r w:rsidR="00A73E49">
        <w:rPr>
          <w:rFonts w:eastAsia="Times New Roman" w:hint="cs"/>
          <w:sz w:val="32"/>
          <w:szCs w:val="32"/>
        </w:rPr>
        <w:t>P(B|~A)</w:t>
      </w:r>
      <w:r w:rsidR="00A4141A">
        <w:rPr>
          <w:rFonts w:eastAsia="Times New Roman" w:hint="cs"/>
          <w:sz w:val="32"/>
          <w:szCs w:val="32"/>
        </w:rPr>
        <w:t>P(~A)</w:t>
      </w:r>
    </w:p>
    <w:p w:rsidR="008B02BA" w:rsidRDefault="008B02BA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 xml:space="preserve">= </w:t>
      </w:r>
      <w:r w:rsidR="00763AE6">
        <w:rPr>
          <w:rFonts w:eastAsia="Times New Roman"/>
          <w:sz w:val="32"/>
          <w:szCs w:val="32"/>
        </w:rPr>
        <w:t>0.9x0.6</w:t>
      </w:r>
      <w:r w:rsidR="003E6B51">
        <w:rPr>
          <w:rFonts w:eastAsia="Times New Roman" w:hint="cs"/>
          <w:sz w:val="32"/>
          <w:szCs w:val="32"/>
        </w:rPr>
        <w:t xml:space="preserve"> + </w:t>
      </w:r>
      <w:r w:rsidR="00254BA4">
        <w:rPr>
          <w:rFonts w:eastAsia="Times New Roman"/>
          <w:sz w:val="32"/>
          <w:szCs w:val="32"/>
        </w:rPr>
        <w:t>0.05x0.4</w:t>
      </w:r>
      <w:r w:rsidR="003E6B51">
        <w:rPr>
          <w:rFonts w:eastAsia="Times New Roman" w:hint="cs"/>
          <w:sz w:val="32"/>
          <w:szCs w:val="32"/>
        </w:rPr>
        <w:t xml:space="preserve"> = </w:t>
      </w:r>
      <w:r w:rsidR="00E96FCE">
        <w:rPr>
          <w:rFonts w:eastAsia="Times New Roman" w:hint="cs"/>
          <w:sz w:val="32"/>
          <w:szCs w:val="32"/>
        </w:rPr>
        <w:t>0.56</w:t>
      </w:r>
      <w:r w:rsidR="00E31B49">
        <w:rPr>
          <w:rFonts w:eastAsia="Times New Roman"/>
          <w:sz w:val="32"/>
          <w:szCs w:val="32"/>
        </w:rPr>
        <w:t xml:space="preserve">          </w:t>
      </w:r>
      <w:r w:rsidR="00813BA5">
        <w:rPr>
          <w:rFonts w:eastAsia="Times New Roman"/>
          <w:sz w:val="32"/>
          <w:szCs w:val="32"/>
        </w:rPr>
        <w:t xml:space="preserve">        </w:t>
      </w:r>
      <w:r w:rsidR="00E31B49">
        <w:rPr>
          <w:rFonts w:eastAsia="Times New Roman"/>
          <w:sz w:val="32"/>
          <w:szCs w:val="32"/>
        </w:rPr>
        <w:t>[assum</w:t>
      </w:r>
      <w:r w:rsidR="00813BA5">
        <w:rPr>
          <w:rFonts w:eastAsia="Times New Roman"/>
          <w:sz w:val="32"/>
          <w:szCs w:val="32"/>
        </w:rPr>
        <w:t>ing</w:t>
      </w:r>
      <w:r w:rsidR="00E31B49">
        <w:rPr>
          <w:rFonts w:eastAsia="Times New Roman"/>
          <w:sz w:val="32"/>
          <w:szCs w:val="32"/>
        </w:rPr>
        <w:t xml:space="preserve"> no lost bits!]</w:t>
      </w:r>
    </w:p>
    <w:p w:rsidR="00E96FCE" w:rsidRDefault="00E96FCE" w:rsidP="00A32A56">
      <w:pPr>
        <w:spacing w:after="0"/>
        <w:rPr>
          <w:rFonts w:eastAsia="Times New Roman"/>
          <w:sz w:val="32"/>
          <w:szCs w:val="32"/>
        </w:rPr>
      </w:pPr>
    </w:p>
    <w:p w:rsidR="005C053F" w:rsidRDefault="00E96FCE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 xml:space="preserve">(b) </w:t>
      </w:r>
      <w:r w:rsidR="00E33992">
        <w:rPr>
          <w:rFonts w:eastAsia="Times New Roman" w:hint="cs"/>
          <w:sz w:val="32"/>
          <w:szCs w:val="32"/>
        </w:rPr>
        <w:t xml:space="preserve">P(A|B) </w:t>
      </w:r>
    </w:p>
    <w:p w:rsidR="005C053F" w:rsidRDefault="00E33992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 xml:space="preserve">= </w:t>
      </w:r>
      <w:r w:rsidR="00A75805">
        <w:rPr>
          <w:rFonts w:eastAsia="Times New Roman" w:hint="cs"/>
          <w:sz w:val="32"/>
          <w:szCs w:val="32"/>
        </w:rPr>
        <w:t>P(A&amp;B)</w:t>
      </w:r>
      <w:r w:rsidR="00D03D9D">
        <w:rPr>
          <w:rFonts w:eastAsia="Times New Roman" w:hint="cs"/>
          <w:sz w:val="32"/>
          <w:szCs w:val="32"/>
        </w:rPr>
        <w:t xml:space="preserve"> / P(B)</w:t>
      </w:r>
    </w:p>
    <w:p w:rsidR="00A600BE" w:rsidRDefault="00D03D9D" w:rsidP="0090304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>=</w:t>
      </w:r>
      <w:r w:rsidR="005C053F">
        <w:rPr>
          <w:rFonts w:eastAsia="Times New Roman" w:hint="cs"/>
          <w:sz w:val="32"/>
          <w:szCs w:val="32"/>
        </w:rPr>
        <w:t xml:space="preserve"> </w:t>
      </w:r>
      <w:r w:rsidR="006875A3">
        <w:rPr>
          <w:rFonts w:eastAsia="Times New Roman" w:hint="cs"/>
          <w:sz w:val="32"/>
          <w:szCs w:val="32"/>
        </w:rPr>
        <w:t>P</w:t>
      </w:r>
      <w:r w:rsidR="006A28A0">
        <w:rPr>
          <w:rFonts w:eastAsia="Times New Roman" w:hint="cs"/>
          <w:sz w:val="32"/>
          <w:szCs w:val="32"/>
        </w:rPr>
        <w:t>(</w:t>
      </w:r>
      <w:r w:rsidR="006875A3">
        <w:rPr>
          <w:rFonts w:eastAsia="Times New Roman" w:hint="cs"/>
          <w:sz w:val="32"/>
          <w:szCs w:val="32"/>
        </w:rPr>
        <w:t>A</w:t>
      </w:r>
      <w:r w:rsidR="006A28A0">
        <w:rPr>
          <w:rFonts w:eastAsia="Times New Roman" w:hint="cs"/>
          <w:sz w:val="32"/>
          <w:szCs w:val="32"/>
        </w:rPr>
        <w:t>)</w:t>
      </w:r>
      <w:r w:rsidR="006875A3">
        <w:rPr>
          <w:rFonts w:eastAsia="Times New Roman" w:hint="cs"/>
          <w:sz w:val="32"/>
          <w:szCs w:val="32"/>
        </w:rPr>
        <w:t xml:space="preserve"> x P</w:t>
      </w:r>
      <w:r w:rsidR="006A28A0">
        <w:rPr>
          <w:rFonts w:eastAsia="Times New Roman" w:hint="cs"/>
          <w:sz w:val="32"/>
          <w:szCs w:val="32"/>
        </w:rPr>
        <w:t>(</w:t>
      </w:r>
      <w:r w:rsidR="006875A3">
        <w:rPr>
          <w:rFonts w:eastAsia="Times New Roman" w:hint="cs"/>
          <w:sz w:val="32"/>
          <w:szCs w:val="32"/>
        </w:rPr>
        <w:t>B</w:t>
      </w:r>
      <w:r w:rsidR="006A28A0">
        <w:rPr>
          <w:rFonts w:eastAsia="Times New Roman" w:hint="cs"/>
          <w:sz w:val="32"/>
          <w:szCs w:val="32"/>
        </w:rPr>
        <w:t>|</w:t>
      </w:r>
      <w:r w:rsidR="006875A3">
        <w:rPr>
          <w:rFonts w:eastAsia="Times New Roman" w:hint="cs"/>
          <w:sz w:val="32"/>
          <w:szCs w:val="32"/>
        </w:rPr>
        <w:t>A</w:t>
      </w:r>
      <w:r w:rsidR="006A28A0">
        <w:rPr>
          <w:rFonts w:eastAsia="Times New Roman" w:hint="cs"/>
          <w:sz w:val="32"/>
          <w:szCs w:val="32"/>
        </w:rPr>
        <w:t>)</w:t>
      </w:r>
      <w:r w:rsidR="006875A3">
        <w:rPr>
          <w:rFonts w:eastAsia="Times New Roman" w:hint="cs"/>
          <w:sz w:val="32"/>
          <w:szCs w:val="32"/>
        </w:rPr>
        <w:t xml:space="preserve"> / P</w:t>
      </w:r>
      <w:r w:rsidR="006A28A0">
        <w:rPr>
          <w:rFonts w:eastAsia="Times New Roman" w:hint="cs"/>
          <w:sz w:val="32"/>
          <w:szCs w:val="32"/>
        </w:rPr>
        <w:t>(</w:t>
      </w:r>
      <w:r w:rsidR="006875A3">
        <w:rPr>
          <w:rFonts w:eastAsia="Times New Roman" w:hint="cs"/>
          <w:sz w:val="32"/>
          <w:szCs w:val="32"/>
        </w:rPr>
        <w:t>B</w:t>
      </w:r>
      <w:r w:rsidR="006A28A0">
        <w:rPr>
          <w:rFonts w:eastAsia="Times New Roman" w:hint="cs"/>
          <w:sz w:val="32"/>
          <w:szCs w:val="32"/>
        </w:rPr>
        <w:t>)</w:t>
      </w:r>
      <w:r w:rsidR="006875A3">
        <w:rPr>
          <w:rFonts w:eastAsia="Times New Roman" w:hint="cs"/>
          <w:sz w:val="32"/>
          <w:szCs w:val="32"/>
        </w:rPr>
        <w:t xml:space="preserve"> </w:t>
      </w:r>
      <w:r w:rsidR="00A600BE">
        <w:rPr>
          <w:rFonts w:eastAsia="Times New Roman" w:hint="cs"/>
          <w:sz w:val="32"/>
          <w:szCs w:val="32"/>
        </w:rPr>
        <w:t xml:space="preserve">     [Bayes' rule]</w:t>
      </w:r>
    </w:p>
    <w:p w:rsidR="00A73E49" w:rsidRDefault="00A600BE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 xml:space="preserve">= </w:t>
      </w:r>
      <w:r w:rsidR="006875A3">
        <w:rPr>
          <w:rFonts w:eastAsia="Times New Roman" w:hint="cs"/>
          <w:sz w:val="32"/>
          <w:szCs w:val="32"/>
        </w:rPr>
        <w:t>27/28</w:t>
      </w:r>
      <w:r w:rsidR="00A75805">
        <w:rPr>
          <w:rFonts w:eastAsia="Times New Roman" w:hint="cs"/>
          <w:sz w:val="32"/>
          <w:szCs w:val="32"/>
        </w:rPr>
        <w:t xml:space="preserve"> </w:t>
      </w:r>
      <w:r w:rsidR="00D03D9D">
        <w:rPr>
          <w:rFonts w:eastAsia="Times New Roman" w:hint="cs"/>
          <w:sz w:val="32"/>
          <w:szCs w:val="32"/>
        </w:rPr>
        <w:t xml:space="preserve"> </w:t>
      </w:r>
    </w:p>
    <w:p w:rsidR="00A600BE" w:rsidRDefault="00A600BE" w:rsidP="00A32A56">
      <w:pPr>
        <w:spacing w:after="0"/>
        <w:rPr>
          <w:rFonts w:eastAsia="Times New Roman"/>
          <w:sz w:val="32"/>
          <w:szCs w:val="32"/>
        </w:rPr>
      </w:pPr>
    </w:p>
    <w:p w:rsidR="00FD4BA1" w:rsidRDefault="00FD4BA1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3. A bag contains 5 balls, some white and some black. </w:t>
      </w:r>
      <w:r w:rsidR="00467091">
        <w:rPr>
          <w:rFonts w:eastAsia="Times New Roman"/>
          <w:sz w:val="32"/>
          <w:szCs w:val="32"/>
        </w:rPr>
        <w:t>Two balls are drawn at random from the bag and found to be white.</w:t>
      </w:r>
      <w:r w:rsidR="00CD0B73">
        <w:rPr>
          <w:rFonts w:eastAsia="Times New Roman"/>
          <w:sz w:val="32"/>
          <w:szCs w:val="32"/>
        </w:rPr>
        <w:t xml:space="preserve"> What is the probability that all the balls in the bag </w:t>
      </w:r>
      <w:r w:rsidR="00390A32">
        <w:rPr>
          <w:rFonts w:eastAsia="Times New Roman"/>
          <w:sz w:val="32"/>
          <w:szCs w:val="32"/>
        </w:rPr>
        <w:t>are white?</w:t>
      </w:r>
    </w:p>
    <w:p w:rsidR="00390A32" w:rsidRDefault="00390A32" w:rsidP="00A32A56">
      <w:pPr>
        <w:spacing w:after="0"/>
        <w:rPr>
          <w:rFonts w:eastAsia="Times New Roman"/>
          <w:sz w:val="32"/>
          <w:szCs w:val="32"/>
        </w:rPr>
      </w:pPr>
    </w:p>
    <w:p w:rsidR="000F57FE" w:rsidRDefault="00AB732D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Since</w:t>
      </w:r>
      <w:r w:rsidR="00390A32">
        <w:rPr>
          <w:rFonts w:eastAsia="Times New Roman"/>
          <w:sz w:val="32"/>
          <w:szCs w:val="32"/>
        </w:rPr>
        <w:t xml:space="preserve"> two white balls are drawn,</w:t>
      </w:r>
      <w:r>
        <w:rPr>
          <w:rFonts w:eastAsia="Times New Roman"/>
          <w:sz w:val="32"/>
          <w:szCs w:val="32"/>
        </w:rPr>
        <w:t xml:space="preserve"> the bag must originally contain 2, 3, 4 or 5 white balls. </w:t>
      </w:r>
      <w:r w:rsidR="00A11153">
        <w:rPr>
          <w:rFonts w:eastAsia="Times New Roman"/>
          <w:sz w:val="32"/>
          <w:szCs w:val="32"/>
        </w:rPr>
        <w:t>Let B</w:t>
      </w:r>
      <w:r w:rsidR="00581C88" w:rsidRPr="00581C88">
        <w:rPr>
          <w:rFonts w:eastAsia="Times New Roman"/>
          <w:sz w:val="32"/>
          <w:szCs w:val="32"/>
          <w:vertAlign w:val="subscript"/>
        </w:rPr>
        <w:t>i</w:t>
      </w:r>
      <w:r w:rsidR="00A11153">
        <w:rPr>
          <w:rFonts w:eastAsia="Times New Roman"/>
          <w:sz w:val="32"/>
          <w:szCs w:val="32"/>
        </w:rPr>
        <w:t xml:space="preserve"> represent </w:t>
      </w:r>
      <w:r w:rsidR="00581C88">
        <w:rPr>
          <w:rFonts w:eastAsia="Times New Roman"/>
          <w:sz w:val="32"/>
          <w:szCs w:val="32"/>
        </w:rPr>
        <w:t xml:space="preserve">the corresponding event, with </w:t>
      </w:r>
      <w:proofErr w:type="spellStart"/>
      <w:r w:rsidR="00581C88">
        <w:rPr>
          <w:rFonts w:eastAsia="Times New Roman"/>
          <w:sz w:val="32"/>
          <w:szCs w:val="32"/>
        </w:rPr>
        <w:t>i</w:t>
      </w:r>
      <w:proofErr w:type="spellEnd"/>
      <w:r w:rsidR="00581C88">
        <w:rPr>
          <w:rFonts w:eastAsia="Times New Roman"/>
          <w:sz w:val="32"/>
          <w:szCs w:val="32"/>
        </w:rPr>
        <w:t xml:space="preserve"> going from 2 to 5.</w:t>
      </w:r>
      <w:r w:rsidR="000F57FE">
        <w:rPr>
          <w:rFonts w:eastAsia="Times New Roman"/>
          <w:sz w:val="32"/>
          <w:szCs w:val="32"/>
        </w:rPr>
        <w:t xml:space="preserve"> Let A represent drawing two white balls.</w:t>
      </w:r>
      <w:r w:rsidR="00E96453">
        <w:rPr>
          <w:rFonts w:eastAsia="Times New Roman"/>
          <w:sz w:val="32"/>
          <w:szCs w:val="32"/>
        </w:rPr>
        <w:t xml:space="preserve"> Then:</w:t>
      </w:r>
    </w:p>
    <w:p w:rsidR="00E96453" w:rsidRDefault="00E96453" w:rsidP="00A32A56">
      <w:pPr>
        <w:spacing w:after="0"/>
        <w:rPr>
          <w:rFonts w:eastAsia="Times New Roman"/>
          <w:sz w:val="32"/>
          <w:szCs w:val="32"/>
        </w:rPr>
      </w:pPr>
    </w:p>
    <w:p w:rsidR="00E96453" w:rsidRDefault="00EF7EB8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</w:t>
      </w:r>
      <w:r w:rsidR="00E96453">
        <w:rPr>
          <w:rFonts w:eastAsia="Times New Roman"/>
          <w:sz w:val="32"/>
          <w:szCs w:val="32"/>
        </w:rPr>
        <w:t>A</w:t>
      </w:r>
      <w:r>
        <w:rPr>
          <w:rFonts w:eastAsia="Times New Roman"/>
          <w:sz w:val="32"/>
          <w:szCs w:val="32"/>
        </w:rPr>
        <w:t>|</w:t>
      </w:r>
      <w:r w:rsidR="00E96453">
        <w:rPr>
          <w:rFonts w:eastAsia="Times New Roman"/>
          <w:sz w:val="32"/>
          <w:szCs w:val="32"/>
        </w:rPr>
        <w:t>B</w:t>
      </w:r>
      <w:r w:rsidR="00E96453" w:rsidRPr="00904D23">
        <w:rPr>
          <w:rFonts w:eastAsia="Times New Roman"/>
          <w:sz w:val="32"/>
          <w:szCs w:val="32"/>
          <w:vertAlign w:val="subscript"/>
        </w:rPr>
        <w:t>2</w:t>
      </w:r>
      <w:r w:rsidR="00E96453">
        <w:rPr>
          <w:rFonts w:eastAsia="Times New Roman"/>
          <w:sz w:val="32"/>
          <w:szCs w:val="32"/>
        </w:rPr>
        <w:t xml:space="preserve">) = </w:t>
      </w:r>
      <w:r w:rsidR="00904D23" w:rsidRPr="00904D23">
        <w:rPr>
          <w:rFonts w:eastAsia="Times New Roman"/>
          <w:sz w:val="32"/>
          <w:szCs w:val="32"/>
          <w:vertAlign w:val="subscript"/>
        </w:rPr>
        <w:t>2</w:t>
      </w:r>
      <w:r w:rsidR="00904D23">
        <w:rPr>
          <w:rFonts w:eastAsia="Times New Roman"/>
          <w:sz w:val="32"/>
          <w:szCs w:val="32"/>
        </w:rPr>
        <w:t>C</w:t>
      </w:r>
      <w:r w:rsidR="00904D23" w:rsidRPr="00904D23">
        <w:rPr>
          <w:rFonts w:eastAsia="Times New Roman"/>
          <w:sz w:val="32"/>
          <w:szCs w:val="32"/>
          <w:vertAlign w:val="subscript"/>
        </w:rPr>
        <w:t>2</w:t>
      </w:r>
      <w:r w:rsidR="00904D23">
        <w:rPr>
          <w:rFonts w:eastAsia="Times New Roman"/>
          <w:sz w:val="32"/>
          <w:szCs w:val="32"/>
        </w:rPr>
        <w:t xml:space="preserve"> / </w:t>
      </w:r>
      <w:r w:rsidR="00904D23" w:rsidRPr="00904D23">
        <w:rPr>
          <w:rFonts w:eastAsia="Times New Roman"/>
          <w:sz w:val="32"/>
          <w:szCs w:val="32"/>
          <w:vertAlign w:val="subscript"/>
        </w:rPr>
        <w:t>5</w:t>
      </w:r>
      <w:r w:rsidR="00904D23">
        <w:rPr>
          <w:rFonts w:eastAsia="Times New Roman"/>
          <w:sz w:val="32"/>
          <w:szCs w:val="32"/>
        </w:rPr>
        <w:t>C</w:t>
      </w:r>
      <w:r w:rsidR="00904D23" w:rsidRPr="00904D23">
        <w:rPr>
          <w:rFonts w:eastAsia="Times New Roman"/>
          <w:sz w:val="32"/>
          <w:szCs w:val="32"/>
          <w:vertAlign w:val="subscript"/>
        </w:rPr>
        <w:t>2</w:t>
      </w:r>
      <w:r w:rsidR="00904D23">
        <w:rPr>
          <w:rFonts w:eastAsia="Times New Roman"/>
          <w:sz w:val="32"/>
          <w:szCs w:val="32"/>
        </w:rPr>
        <w:t xml:space="preserve"> = 1/10</w:t>
      </w:r>
    </w:p>
    <w:p w:rsidR="00904D23" w:rsidRDefault="00BB34AE" w:rsidP="0029094A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</w:t>
      </w:r>
      <w:r w:rsidR="00904D23">
        <w:rPr>
          <w:rFonts w:eastAsia="Times New Roman"/>
          <w:sz w:val="32"/>
          <w:szCs w:val="32"/>
        </w:rPr>
        <w:t>A</w:t>
      </w:r>
      <w:r>
        <w:rPr>
          <w:rFonts w:eastAsia="Times New Roman"/>
          <w:sz w:val="32"/>
          <w:szCs w:val="32"/>
        </w:rPr>
        <w:t>|</w:t>
      </w:r>
      <w:r w:rsidR="00904D23">
        <w:rPr>
          <w:rFonts w:eastAsia="Times New Roman"/>
          <w:sz w:val="32"/>
          <w:szCs w:val="32"/>
        </w:rPr>
        <w:t>B</w:t>
      </w:r>
      <w:r w:rsidR="00D00A14" w:rsidRPr="00D00A14">
        <w:rPr>
          <w:rFonts w:eastAsia="Times New Roman"/>
          <w:sz w:val="32"/>
          <w:szCs w:val="32"/>
          <w:vertAlign w:val="subscript"/>
        </w:rPr>
        <w:t>3</w:t>
      </w:r>
      <w:r w:rsidR="00904D23">
        <w:rPr>
          <w:rFonts w:eastAsia="Times New Roman"/>
          <w:sz w:val="32"/>
          <w:szCs w:val="32"/>
        </w:rPr>
        <w:t xml:space="preserve">) = </w:t>
      </w:r>
      <w:r w:rsidR="007B7723">
        <w:rPr>
          <w:rFonts w:eastAsia="Times New Roman"/>
          <w:sz w:val="32"/>
          <w:szCs w:val="32"/>
          <w:vertAlign w:val="subscript"/>
        </w:rPr>
        <w:t>3</w:t>
      </w:r>
      <w:r w:rsidR="00904D23">
        <w:rPr>
          <w:rFonts w:eastAsia="Times New Roman"/>
          <w:sz w:val="32"/>
          <w:szCs w:val="32"/>
        </w:rPr>
        <w:t>C</w:t>
      </w:r>
      <w:r w:rsidR="00904D23" w:rsidRPr="00904D23">
        <w:rPr>
          <w:rFonts w:eastAsia="Times New Roman"/>
          <w:sz w:val="32"/>
          <w:szCs w:val="32"/>
          <w:vertAlign w:val="subscript"/>
        </w:rPr>
        <w:t>2</w:t>
      </w:r>
      <w:r w:rsidR="00904D23">
        <w:rPr>
          <w:rFonts w:eastAsia="Times New Roman"/>
          <w:sz w:val="32"/>
          <w:szCs w:val="32"/>
        </w:rPr>
        <w:t xml:space="preserve"> / </w:t>
      </w:r>
      <w:r w:rsidR="00904D23" w:rsidRPr="00904D23">
        <w:rPr>
          <w:rFonts w:eastAsia="Times New Roman"/>
          <w:sz w:val="32"/>
          <w:szCs w:val="32"/>
          <w:vertAlign w:val="subscript"/>
        </w:rPr>
        <w:t>5</w:t>
      </w:r>
      <w:r w:rsidR="00904D23">
        <w:rPr>
          <w:rFonts w:eastAsia="Times New Roman"/>
          <w:sz w:val="32"/>
          <w:szCs w:val="32"/>
        </w:rPr>
        <w:t>C</w:t>
      </w:r>
      <w:r w:rsidR="00904D23" w:rsidRPr="00904D23">
        <w:rPr>
          <w:rFonts w:eastAsia="Times New Roman"/>
          <w:sz w:val="32"/>
          <w:szCs w:val="32"/>
          <w:vertAlign w:val="subscript"/>
        </w:rPr>
        <w:t>2</w:t>
      </w:r>
      <w:r w:rsidR="00904D23">
        <w:rPr>
          <w:rFonts w:eastAsia="Times New Roman"/>
          <w:sz w:val="32"/>
          <w:szCs w:val="32"/>
        </w:rPr>
        <w:t xml:space="preserve"> = </w:t>
      </w:r>
      <w:r w:rsidR="009B3D3A">
        <w:rPr>
          <w:rFonts w:eastAsia="Times New Roman"/>
          <w:sz w:val="32"/>
          <w:szCs w:val="32"/>
        </w:rPr>
        <w:t>3</w:t>
      </w:r>
      <w:r w:rsidR="00904D23">
        <w:rPr>
          <w:rFonts w:eastAsia="Times New Roman"/>
          <w:sz w:val="32"/>
          <w:szCs w:val="32"/>
        </w:rPr>
        <w:t>/10</w:t>
      </w:r>
    </w:p>
    <w:p w:rsidR="00904D23" w:rsidRDefault="00BB34AE" w:rsidP="0029094A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</w:t>
      </w:r>
      <w:r w:rsidR="00904D23">
        <w:rPr>
          <w:rFonts w:eastAsia="Times New Roman"/>
          <w:sz w:val="32"/>
          <w:szCs w:val="32"/>
        </w:rPr>
        <w:t>A</w:t>
      </w:r>
      <w:r>
        <w:rPr>
          <w:rFonts w:eastAsia="Times New Roman"/>
          <w:sz w:val="32"/>
          <w:szCs w:val="32"/>
        </w:rPr>
        <w:t>|</w:t>
      </w:r>
      <w:r w:rsidR="00904D23">
        <w:rPr>
          <w:rFonts w:eastAsia="Times New Roman"/>
          <w:sz w:val="32"/>
          <w:szCs w:val="32"/>
        </w:rPr>
        <w:t>B</w:t>
      </w:r>
      <w:r w:rsidR="00D00A14">
        <w:rPr>
          <w:rFonts w:eastAsia="Times New Roman"/>
          <w:sz w:val="32"/>
          <w:szCs w:val="32"/>
          <w:vertAlign w:val="subscript"/>
        </w:rPr>
        <w:t>4</w:t>
      </w:r>
      <w:r w:rsidR="00904D23">
        <w:rPr>
          <w:rFonts w:eastAsia="Times New Roman"/>
          <w:sz w:val="32"/>
          <w:szCs w:val="32"/>
        </w:rPr>
        <w:t xml:space="preserve">) = </w:t>
      </w:r>
      <w:r w:rsidR="007B7723">
        <w:rPr>
          <w:rFonts w:eastAsia="Times New Roman"/>
          <w:sz w:val="32"/>
          <w:szCs w:val="32"/>
          <w:vertAlign w:val="subscript"/>
        </w:rPr>
        <w:t>4</w:t>
      </w:r>
      <w:r w:rsidR="00904D23">
        <w:rPr>
          <w:rFonts w:eastAsia="Times New Roman"/>
          <w:sz w:val="32"/>
          <w:szCs w:val="32"/>
        </w:rPr>
        <w:t>C</w:t>
      </w:r>
      <w:r w:rsidR="00904D23" w:rsidRPr="00904D23">
        <w:rPr>
          <w:rFonts w:eastAsia="Times New Roman"/>
          <w:sz w:val="32"/>
          <w:szCs w:val="32"/>
          <w:vertAlign w:val="subscript"/>
        </w:rPr>
        <w:t>2</w:t>
      </w:r>
      <w:r w:rsidR="00904D23">
        <w:rPr>
          <w:rFonts w:eastAsia="Times New Roman"/>
          <w:sz w:val="32"/>
          <w:szCs w:val="32"/>
        </w:rPr>
        <w:t xml:space="preserve"> / </w:t>
      </w:r>
      <w:r w:rsidR="00904D23" w:rsidRPr="00904D23">
        <w:rPr>
          <w:rFonts w:eastAsia="Times New Roman"/>
          <w:sz w:val="32"/>
          <w:szCs w:val="32"/>
          <w:vertAlign w:val="subscript"/>
        </w:rPr>
        <w:t>5</w:t>
      </w:r>
      <w:r w:rsidR="00904D23">
        <w:rPr>
          <w:rFonts w:eastAsia="Times New Roman"/>
          <w:sz w:val="32"/>
          <w:szCs w:val="32"/>
        </w:rPr>
        <w:t>C</w:t>
      </w:r>
      <w:r w:rsidR="00904D23" w:rsidRPr="00904D23">
        <w:rPr>
          <w:rFonts w:eastAsia="Times New Roman"/>
          <w:sz w:val="32"/>
          <w:szCs w:val="32"/>
          <w:vertAlign w:val="subscript"/>
        </w:rPr>
        <w:t>2</w:t>
      </w:r>
      <w:r w:rsidR="00904D23">
        <w:rPr>
          <w:rFonts w:eastAsia="Times New Roman"/>
          <w:sz w:val="32"/>
          <w:szCs w:val="32"/>
        </w:rPr>
        <w:t xml:space="preserve"> = </w:t>
      </w:r>
      <w:r w:rsidR="00EB0632">
        <w:rPr>
          <w:rFonts w:eastAsia="Times New Roman"/>
          <w:sz w:val="32"/>
          <w:szCs w:val="32"/>
        </w:rPr>
        <w:t>6</w:t>
      </w:r>
      <w:r w:rsidR="00904D23">
        <w:rPr>
          <w:rFonts w:eastAsia="Times New Roman"/>
          <w:sz w:val="32"/>
          <w:szCs w:val="32"/>
        </w:rPr>
        <w:t>/</w:t>
      </w:r>
      <w:r w:rsidR="00EB0632">
        <w:rPr>
          <w:rFonts w:eastAsia="Times New Roman"/>
          <w:sz w:val="32"/>
          <w:szCs w:val="32"/>
        </w:rPr>
        <w:t>10</w:t>
      </w:r>
    </w:p>
    <w:p w:rsidR="00F66C65" w:rsidRDefault="00BB34AE" w:rsidP="0029094A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</w:t>
      </w:r>
      <w:r w:rsidR="00904D23">
        <w:rPr>
          <w:rFonts w:eastAsia="Times New Roman"/>
          <w:sz w:val="32"/>
          <w:szCs w:val="32"/>
        </w:rPr>
        <w:t>A</w:t>
      </w:r>
      <w:r>
        <w:rPr>
          <w:rFonts w:eastAsia="Times New Roman"/>
          <w:sz w:val="32"/>
          <w:szCs w:val="32"/>
        </w:rPr>
        <w:t>|</w:t>
      </w:r>
      <w:r w:rsidR="00904D23">
        <w:rPr>
          <w:rFonts w:eastAsia="Times New Roman"/>
          <w:sz w:val="32"/>
          <w:szCs w:val="32"/>
        </w:rPr>
        <w:t>B</w:t>
      </w:r>
      <w:r w:rsidR="00D00A14" w:rsidRPr="007B7723">
        <w:rPr>
          <w:rFonts w:eastAsia="Times New Roman"/>
          <w:sz w:val="32"/>
          <w:szCs w:val="32"/>
          <w:vertAlign w:val="subscript"/>
        </w:rPr>
        <w:t>5</w:t>
      </w:r>
      <w:r w:rsidR="00904D23">
        <w:rPr>
          <w:rFonts w:eastAsia="Times New Roman"/>
          <w:sz w:val="32"/>
          <w:szCs w:val="32"/>
        </w:rPr>
        <w:t xml:space="preserve">) = </w:t>
      </w:r>
      <w:r w:rsidR="007B7723">
        <w:rPr>
          <w:rFonts w:eastAsia="Times New Roman"/>
          <w:sz w:val="32"/>
          <w:szCs w:val="32"/>
          <w:vertAlign w:val="subscript"/>
        </w:rPr>
        <w:t>5</w:t>
      </w:r>
      <w:r w:rsidR="00904D23">
        <w:rPr>
          <w:rFonts w:eastAsia="Times New Roman"/>
          <w:sz w:val="32"/>
          <w:szCs w:val="32"/>
        </w:rPr>
        <w:t>C</w:t>
      </w:r>
      <w:r w:rsidR="00904D23" w:rsidRPr="00904D23">
        <w:rPr>
          <w:rFonts w:eastAsia="Times New Roman"/>
          <w:sz w:val="32"/>
          <w:szCs w:val="32"/>
          <w:vertAlign w:val="subscript"/>
        </w:rPr>
        <w:t>2</w:t>
      </w:r>
      <w:r w:rsidR="00904D23">
        <w:rPr>
          <w:rFonts w:eastAsia="Times New Roman"/>
          <w:sz w:val="32"/>
          <w:szCs w:val="32"/>
        </w:rPr>
        <w:t xml:space="preserve"> / </w:t>
      </w:r>
      <w:r w:rsidR="00904D23" w:rsidRPr="00904D23">
        <w:rPr>
          <w:rFonts w:eastAsia="Times New Roman"/>
          <w:sz w:val="32"/>
          <w:szCs w:val="32"/>
          <w:vertAlign w:val="subscript"/>
        </w:rPr>
        <w:t>5</w:t>
      </w:r>
      <w:r w:rsidR="00904D23">
        <w:rPr>
          <w:rFonts w:eastAsia="Times New Roman"/>
          <w:sz w:val="32"/>
          <w:szCs w:val="32"/>
        </w:rPr>
        <w:t>C</w:t>
      </w:r>
      <w:r w:rsidR="00904D23" w:rsidRPr="00904D23">
        <w:rPr>
          <w:rFonts w:eastAsia="Times New Roman"/>
          <w:sz w:val="32"/>
          <w:szCs w:val="32"/>
          <w:vertAlign w:val="subscript"/>
        </w:rPr>
        <w:t>2</w:t>
      </w:r>
      <w:r w:rsidR="00904D23">
        <w:rPr>
          <w:rFonts w:eastAsia="Times New Roman"/>
          <w:sz w:val="32"/>
          <w:szCs w:val="32"/>
        </w:rPr>
        <w:t xml:space="preserve"> = </w:t>
      </w:r>
      <w:r w:rsidR="00EB0632">
        <w:rPr>
          <w:rFonts w:eastAsia="Times New Roman"/>
          <w:sz w:val="32"/>
          <w:szCs w:val="32"/>
        </w:rPr>
        <w:t>10/10         [</w:t>
      </w:r>
      <w:r w:rsidR="008765F8">
        <w:rPr>
          <w:rFonts w:eastAsia="Times New Roman"/>
          <w:sz w:val="32"/>
          <w:szCs w:val="32"/>
        </w:rPr>
        <w:t>denominators</w:t>
      </w:r>
      <w:r w:rsidR="00EB0632">
        <w:rPr>
          <w:rFonts w:eastAsia="Times New Roman"/>
          <w:sz w:val="32"/>
          <w:szCs w:val="32"/>
        </w:rPr>
        <w:t xml:space="preserve"> </w:t>
      </w:r>
      <w:r w:rsidR="00527742">
        <w:rPr>
          <w:rFonts w:eastAsia="Times New Roman"/>
          <w:sz w:val="32"/>
          <w:szCs w:val="32"/>
        </w:rPr>
        <w:t xml:space="preserve">are </w:t>
      </w:r>
      <w:r w:rsidR="008765F8">
        <w:rPr>
          <w:rFonts w:eastAsia="Times New Roman"/>
          <w:sz w:val="32"/>
          <w:szCs w:val="32"/>
        </w:rPr>
        <w:t xml:space="preserve">maintained </w:t>
      </w:r>
      <w:r w:rsidR="00AF251A">
        <w:rPr>
          <w:rFonts w:eastAsia="Times New Roman"/>
          <w:sz w:val="32"/>
          <w:szCs w:val="32"/>
        </w:rPr>
        <w:t>at</w:t>
      </w:r>
      <w:r w:rsidR="008765F8">
        <w:rPr>
          <w:rFonts w:eastAsia="Times New Roman"/>
          <w:sz w:val="32"/>
          <w:szCs w:val="32"/>
        </w:rPr>
        <w:t xml:space="preserve"> 10</w:t>
      </w:r>
      <w:r w:rsidR="00F66C65">
        <w:rPr>
          <w:rFonts w:eastAsia="Times New Roman"/>
          <w:sz w:val="32"/>
          <w:szCs w:val="32"/>
        </w:rPr>
        <w:t xml:space="preserve"> </w:t>
      </w:r>
    </w:p>
    <w:p w:rsidR="00904D23" w:rsidRDefault="00F66C65" w:rsidP="0029094A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                                                       for clarity</w:t>
      </w:r>
      <w:r w:rsidR="008765F8">
        <w:rPr>
          <w:rFonts w:eastAsia="Times New Roman"/>
          <w:sz w:val="32"/>
          <w:szCs w:val="32"/>
        </w:rPr>
        <w:t>]</w:t>
      </w:r>
    </w:p>
    <w:p w:rsidR="008765F8" w:rsidRDefault="008765F8" w:rsidP="0029094A">
      <w:pPr>
        <w:spacing w:after="0"/>
        <w:rPr>
          <w:rFonts w:eastAsia="Times New Roman"/>
          <w:sz w:val="32"/>
          <w:szCs w:val="32"/>
        </w:rPr>
      </w:pPr>
    </w:p>
    <w:p w:rsidR="00BA1180" w:rsidRDefault="008765F8" w:rsidP="0029094A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Therefore </w:t>
      </w:r>
      <w:r w:rsidR="00BA1180">
        <w:rPr>
          <w:rFonts w:eastAsia="Times New Roman"/>
          <w:sz w:val="32"/>
          <w:szCs w:val="32"/>
        </w:rPr>
        <w:t>by Bayes' theorem:</w:t>
      </w:r>
    </w:p>
    <w:p w:rsidR="00BA1180" w:rsidRDefault="00BA1180" w:rsidP="0029094A">
      <w:pPr>
        <w:spacing w:after="0"/>
        <w:rPr>
          <w:rFonts w:eastAsia="Times New Roman"/>
          <w:sz w:val="32"/>
          <w:szCs w:val="32"/>
        </w:rPr>
      </w:pPr>
    </w:p>
    <w:p w:rsidR="008765F8" w:rsidRDefault="002306BE" w:rsidP="0029094A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P(B</w:t>
      </w:r>
      <w:r w:rsidRPr="002306BE">
        <w:rPr>
          <w:rFonts w:eastAsia="Times New Roman"/>
          <w:sz w:val="32"/>
          <w:szCs w:val="32"/>
          <w:vertAlign w:val="subscript"/>
        </w:rPr>
        <w:t>5</w:t>
      </w:r>
      <w:r>
        <w:rPr>
          <w:rFonts w:eastAsia="Times New Roman"/>
          <w:sz w:val="32"/>
          <w:szCs w:val="32"/>
        </w:rPr>
        <w:t>|A)</w:t>
      </w:r>
      <w:r w:rsidR="00AD4D75">
        <w:rPr>
          <w:rFonts w:eastAsia="Times New Roman"/>
          <w:sz w:val="32"/>
          <w:szCs w:val="32"/>
        </w:rPr>
        <w:t xml:space="preserve"> = P(B</w:t>
      </w:r>
      <w:r w:rsidR="00AD4D75" w:rsidRPr="00C04FE4">
        <w:rPr>
          <w:rFonts w:eastAsia="Times New Roman"/>
          <w:sz w:val="32"/>
          <w:szCs w:val="32"/>
          <w:vertAlign w:val="subscript"/>
        </w:rPr>
        <w:t>5</w:t>
      </w:r>
      <w:r w:rsidR="00AD4D75">
        <w:rPr>
          <w:rFonts w:eastAsia="Times New Roman"/>
          <w:sz w:val="32"/>
          <w:szCs w:val="32"/>
        </w:rPr>
        <w:t>)</w:t>
      </w:r>
      <w:r w:rsidR="00C04FE4">
        <w:rPr>
          <w:rFonts w:eastAsia="Times New Roman"/>
          <w:sz w:val="32"/>
          <w:szCs w:val="32"/>
        </w:rPr>
        <w:t xml:space="preserve"> </w:t>
      </w:r>
      <w:r w:rsidR="00AD4D75">
        <w:rPr>
          <w:rFonts w:eastAsia="Times New Roman"/>
          <w:sz w:val="32"/>
          <w:szCs w:val="32"/>
        </w:rPr>
        <w:t>x</w:t>
      </w:r>
      <w:r w:rsidR="00C04FE4">
        <w:rPr>
          <w:rFonts w:eastAsia="Times New Roman"/>
          <w:sz w:val="32"/>
          <w:szCs w:val="32"/>
        </w:rPr>
        <w:t xml:space="preserve"> </w:t>
      </w:r>
      <w:r w:rsidR="00AD4D75">
        <w:rPr>
          <w:rFonts w:eastAsia="Times New Roman"/>
          <w:sz w:val="32"/>
          <w:szCs w:val="32"/>
        </w:rPr>
        <w:t>P(A|B</w:t>
      </w:r>
      <w:r w:rsidR="00AD4D75" w:rsidRPr="00C04FE4">
        <w:rPr>
          <w:rFonts w:eastAsia="Times New Roman"/>
          <w:sz w:val="32"/>
          <w:szCs w:val="32"/>
          <w:vertAlign w:val="subscript"/>
        </w:rPr>
        <w:t>5</w:t>
      </w:r>
      <w:r w:rsidR="00AD4D75">
        <w:rPr>
          <w:rFonts w:eastAsia="Times New Roman"/>
          <w:sz w:val="32"/>
          <w:szCs w:val="32"/>
        </w:rPr>
        <w:t>)</w:t>
      </w:r>
      <w:r w:rsidR="00C04FE4">
        <w:rPr>
          <w:rFonts w:eastAsia="Times New Roman"/>
          <w:sz w:val="32"/>
          <w:szCs w:val="32"/>
        </w:rPr>
        <w:t xml:space="preserve"> / P(A)</w:t>
      </w:r>
      <w:r w:rsidR="00DE762F">
        <w:rPr>
          <w:rFonts w:eastAsia="Times New Roman"/>
          <w:sz w:val="32"/>
          <w:szCs w:val="32"/>
        </w:rPr>
        <w:t xml:space="preserve">                  eqn. 1 </w:t>
      </w:r>
    </w:p>
    <w:p w:rsidR="00BA1180" w:rsidRDefault="00BA1180" w:rsidP="0029094A">
      <w:pPr>
        <w:spacing w:after="0"/>
        <w:rPr>
          <w:rFonts w:eastAsia="Times New Roman"/>
          <w:sz w:val="32"/>
          <w:szCs w:val="32"/>
        </w:rPr>
      </w:pPr>
    </w:p>
    <w:p w:rsidR="00BA1180" w:rsidRDefault="00EF7EB8" w:rsidP="0029094A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But we still do</w:t>
      </w:r>
      <w:r w:rsidR="009A1B2D">
        <w:rPr>
          <w:rFonts w:eastAsia="Times New Roman"/>
          <w:sz w:val="32"/>
          <w:szCs w:val="32"/>
        </w:rPr>
        <w:t xml:space="preserve"> NOT</w:t>
      </w:r>
      <w:r>
        <w:rPr>
          <w:rFonts w:eastAsia="Times New Roman"/>
          <w:sz w:val="32"/>
          <w:szCs w:val="32"/>
        </w:rPr>
        <w:t xml:space="preserve"> have the values of </w:t>
      </w:r>
      <w:r w:rsidR="002F2872">
        <w:rPr>
          <w:rFonts w:eastAsia="Times New Roman"/>
          <w:sz w:val="32"/>
          <w:szCs w:val="32"/>
        </w:rPr>
        <w:t>P(B</w:t>
      </w:r>
      <w:r w:rsidR="002F2872" w:rsidRPr="00904D23">
        <w:rPr>
          <w:rFonts w:eastAsia="Times New Roman"/>
          <w:sz w:val="32"/>
          <w:szCs w:val="32"/>
          <w:vertAlign w:val="subscript"/>
        </w:rPr>
        <w:t>2</w:t>
      </w:r>
      <w:r w:rsidR="002F2872">
        <w:rPr>
          <w:rFonts w:eastAsia="Times New Roman"/>
          <w:sz w:val="32"/>
          <w:szCs w:val="32"/>
        </w:rPr>
        <w:t>),</w:t>
      </w:r>
      <w:r w:rsidR="002F2872" w:rsidRPr="002F2872">
        <w:rPr>
          <w:rFonts w:eastAsia="Times New Roman"/>
          <w:sz w:val="32"/>
          <w:szCs w:val="32"/>
        </w:rPr>
        <w:t xml:space="preserve"> </w:t>
      </w:r>
      <w:r w:rsidR="002F2872">
        <w:rPr>
          <w:rFonts w:eastAsia="Times New Roman"/>
          <w:sz w:val="32"/>
          <w:szCs w:val="32"/>
        </w:rPr>
        <w:t>P(B</w:t>
      </w:r>
      <w:r w:rsidR="00717A3A">
        <w:rPr>
          <w:rFonts w:eastAsia="Times New Roman"/>
          <w:sz w:val="32"/>
          <w:szCs w:val="32"/>
          <w:vertAlign w:val="subscript"/>
        </w:rPr>
        <w:t>3</w:t>
      </w:r>
      <w:r w:rsidR="002F2872">
        <w:rPr>
          <w:rFonts w:eastAsia="Times New Roman"/>
          <w:sz w:val="32"/>
          <w:szCs w:val="32"/>
        </w:rPr>
        <w:t>),</w:t>
      </w:r>
      <w:r w:rsidR="002F2872" w:rsidRPr="002F2872">
        <w:rPr>
          <w:rFonts w:eastAsia="Times New Roman"/>
          <w:sz w:val="32"/>
          <w:szCs w:val="32"/>
        </w:rPr>
        <w:t xml:space="preserve"> </w:t>
      </w:r>
      <w:r w:rsidR="002F2872">
        <w:rPr>
          <w:rFonts w:eastAsia="Times New Roman"/>
          <w:sz w:val="32"/>
          <w:szCs w:val="32"/>
        </w:rPr>
        <w:t>P(B</w:t>
      </w:r>
      <w:r w:rsidR="00717A3A">
        <w:rPr>
          <w:rFonts w:eastAsia="Times New Roman"/>
          <w:sz w:val="32"/>
          <w:szCs w:val="32"/>
          <w:vertAlign w:val="subscript"/>
        </w:rPr>
        <w:t>4</w:t>
      </w:r>
      <w:r w:rsidR="002F2872">
        <w:rPr>
          <w:rFonts w:eastAsia="Times New Roman"/>
          <w:sz w:val="32"/>
          <w:szCs w:val="32"/>
        </w:rPr>
        <w:t>) and</w:t>
      </w:r>
      <w:r w:rsidR="002F2872" w:rsidRPr="002F2872">
        <w:rPr>
          <w:rFonts w:eastAsia="Times New Roman"/>
          <w:sz w:val="32"/>
          <w:szCs w:val="32"/>
        </w:rPr>
        <w:t xml:space="preserve"> </w:t>
      </w:r>
      <w:r w:rsidR="002F2872">
        <w:rPr>
          <w:rFonts w:eastAsia="Times New Roman"/>
          <w:sz w:val="32"/>
          <w:szCs w:val="32"/>
        </w:rPr>
        <w:t>P(B</w:t>
      </w:r>
      <w:r w:rsidR="00717A3A">
        <w:rPr>
          <w:rFonts w:eastAsia="Times New Roman"/>
          <w:sz w:val="32"/>
          <w:szCs w:val="32"/>
          <w:vertAlign w:val="subscript"/>
        </w:rPr>
        <w:t>5</w:t>
      </w:r>
      <w:r w:rsidR="002F2872">
        <w:rPr>
          <w:rFonts w:eastAsia="Times New Roman"/>
          <w:sz w:val="32"/>
          <w:szCs w:val="32"/>
        </w:rPr>
        <w:t>)</w:t>
      </w:r>
      <w:r w:rsidR="001B0772">
        <w:rPr>
          <w:rFonts w:eastAsia="Times New Roman"/>
          <w:sz w:val="32"/>
          <w:szCs w:val="32"/>
        </w:rPr>
        <w:t>, which are needed to calculate the RHS</w:t>
      </w:r>
      <w:r w:rsidR="00717A3A">
        <w:rPr>
          <w:rFonts w:eastAsia="Times New Roman"/>
          <w:sz w:val="32"/>
          <w:szCs w:val="32"/>
        </w:rPr>
        <w:t>! What should we do?</w:t>
      </w:r>
    </w:p>
    <w:p w:rsidR="001B0772" w:rsidRDefault="001B0772" w:rsidP="0029094A">
      <w:pPr>
        <w:spacing w:after="0"/>
        <w:rPr>
          <w:rFonts w:eastAsia="Times New Roman"/>
          <w:sz w:val="32"/>
          <w:szCs w:val="32"/>
        </w:rPr>
      </w:pPr>
    </w:p>
    <w:p w:rsidR="001B0772" w:rsidRPr="00544F42" w:rsidRDefault="009E1B0B" w:rsidP="0029094A">
      <w:pPr>
        <w:spacing w:after="0"/>
        <w:rPr>
          <w:rFonts w:eastAsia="Times New Roman"/>
          <w:b/>
          <w:bCs/>
          <w:color w:val="FF0000"/>
          <w:sz w:val="32"/>
          <w:szCs w:val="32"/>
        </w:rPr>
      </w:pPr>
      <w:r w:rsidRPr="00544F42">
        <w:rPr>
          <w:rFonts w:eastAsia="Times New Roman"/>
          <w:b/>
          <w:bCs/>
          <w:color w:val="FF0000"/>
          <w:sz w:val="32"/>
          <w:szCs w:val="32"/>
        </w:rPr>
        <w:t xml:space="preserve">WE MUST ASSUME </w:t>
      </w:r>
      <w:r w:rsidR="0080707E" w:rsidRPr="0080707E">
        <w:rPr>
          <w:rFonts w:eastAsia="Times New Roman"/>
          <w:b/>
          <w:bCs/>
          <w:i/>
          <w:iCs/>
          <w:color w:val="FF0000"/>
          <w:sz w:val="32"/>
          <w:szCs w:val="32"/>
          <w:u w:val="single"/>
        </w:rPr>
        <w:t xml:space="preserve">A PRIORI </w:t>
      </w:r>
      <w:r w:rsidRPr="00544F42">
        <w:rPr>
          <w:rFonts w:eastAsia="Times New Roman"/>
          <w:b/>
          <w:bCs/>
          <w:color w:val="FF0000"/>
          <w:sz w:val="32"/>
          <w:szCs w:val="32"/>
        </w:rPr>
        <w:t xml:space="preserve">THAT THESE FOUR EVENTS ARE EQU-PROBABLE </w:t>
      </w:r>
      <w:r w:rsidR="00D6632E" w:rsidRPr="00544F42">
        <w:rPr>
          <w:rFonts w:eastAsia="Times New Roman"/>
          <w:b/>
          <w:bCs/>
          <w:color w:val="FF0000"/>
          <w:sz w:val="32"/>
          <w:szCs w:val="32"/>
        </w:rPr>
        <w:t xml:space="preserve">– SINCE WE HAVE </w:t>
      </w:r>
      <w:r w:rsidR="00D6632E" w:rsidRPr="005574E7">
        <w:rPr>
          <w:rFonts w:eastAsia="Times New Roman"/>
          <w:b/>
          <w:bCs/>
          <w:i/>
          <w:iCs/>
          <w:color w:val="FF0000"/>
          <w:sz w:val="32"/>
          <w:szCs w:val="32"/>
          <w:u w:val="single"/>
        </w:rPr>
        <w:t>NO EVIDENCE</w:t>
      </w:r>
      <w:r w:rsidR="00D6632E" w:rsidRPr="00544F42">
        <w:rPr>
          <w:rFonts w:eastAsia="Times New Roman"/>
          <w:b/>
          <w:bCs/>
          <w:color w:val="FF0000"/>
          <w:sz w:val="32"/>
          <w:szCs w:val="32"/>
        </w:rPr>
        <w:t xml:space="preserve"> EITHER WAY!</w:t>
      </w:r>
    </w:p>
    <w:p w:rsidR="00D6632E" w:rsidRDefault="00D6632E" w:rsidP="0029094A">
      <w:pPr>
        <w:spacing w:after="0"/>
        <w:rPr>
          <w:rFonts w:eastAsia="Times New Roman"/>
          <w:sz w:val="32"/>
          <w:szCs w:val="32"/>
        </w:rPr>
      </w:pPr>
    </w:p>
    <w:p w:rsidR="00D6632E" w:rsidRDefault="00D6632E" w:rsidP="0029094A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Therefore </w:t>
      </w:r>
      <w:r w:rsidR="00877516">
        <w:rPr>
          <w:rFonts w:eastAsia="Times New Roman"/>
          <w:sz w:val="32"/>
          <w:szCs w:val="32"/>
        </w:rPr>
        <w:t>P(B</w:t>
      </w:r>
      <w:r w:rsidR="00877516" w:rsidRPr="00904D23">
        <w:rPr>
          <w:rFonts w:eastAsia="Times New Roman"/>
          <w:sz w:val="32"/>
          <w:szCs w:val="32"/>
          <w:vertAlign w:val="subscript"/>
        </w:rPr>
        <w:t>2</w:t>
      </w:r>
      <w:r w:rsidR="00877516">
        <w:rPr>
          <w:rFonts w:eastAsia="Times New Roman"/>
          <w:sz w:val="32"/>
          <w:szCs w:val="32"/>
        </w:rPr>
        <w:t>) =</w:t>
      </w:r>
      <w:r w:rsidR="00877516" w:rsidRPr="002F2872">
        <w:rPr>
          <w:rFonts w:eastAsia="Times New Roman"/>
          <w:sz w:val="32"/>
          <w:szCs w:val="32"/>
        </w:rPr>
        <w:t xml:space="preserve"> </w:t>
      </w:r>
      <w:r w:rsidR="00877516">
        <w:rPr>
          <w:rFonts w:eastAsia="Times New Roman"/>
          <w:sz w:val="32"/>
          <w:szCs w:val="32"/>
        </w:rPr>
        <w:t>P(B</w:t>
      </w:r>
      <w:r w:rsidR="00877516">
        <w:rPr>
          <w:rFonts w:eastAsia="Times New Roman"/>
          <w:sz w:val="32"/>
          <w:szCs w:val="32"/>
          <w:vertAlign w:val="subscript"/>
        </w:rPr>
        <w:t>3</w:t>
      </w:r>
      <w:r w:rsidR="00877516">
        <w:rPr>
          <w:rFonts w:eastAsia="Times New Roman"/>
          <w:sz w:val="32"/>
          <w:szCs w:val="32"/>
        </w:rPr>
        <w:t>) = P(B</w:t>
      </w:r>
      <w:r w:rsidR="00877516">
        <w:rPr>
          <w:rFonts w:eastAsia="Times New Roman"/>
          <w:sz w:val="32"/>
          <w:szCs w:val="32"/>
          <w:vertAlign w:val="subscript"/>
        </w:rPr>
        <w:t>4</w:t>
      </w:r>
      <w:r w:rsidR="00877516">
        <w:rPr>
          <w:rFonts w:eastAsia="Times New Roman"/>
          <w:sz w:val="32"/>
          <w:szCs w:val="32"/>
        </w:rPr>
        <w:t>) =</w:t>
      </w:r>
      <w:r w:rsidR="00877516" w:rsidRPr="002F2872">
        <w:rPr>
          <w:rFonts w:eastAsia="Times New Roman"/>
          <w:sz w:val="32"/>
          <w:szCs w:val="32"/>
        </w:rPr>
        <w:t xml:space="preserve"> </w:t>
      </w:r>
      <w:r w:rsidR="00877516">
        <w:rPr>
          <w:rFonts w:eastAsia="Times New Roman"/>
          <w:sz w:val="32"/>
          <w:szCs w:val="32"/>
        </w:rPr>
        <w:t>P(B</w:t>
      </w:r>
      <w:r w:rsidR="00877516">
        <w:rPr>
          <w:rFonts w:eastAsia="Times New Roman"/>
          <w:sz w:val="32"/>
          <w:szCs w:val="32"/>
          <w:vertAlign w:val="subscript"/>
        </w:rPr>
        <w:t>5</w:t>
      </w:r>
      <w:r w:rsidR="00877516">
        <w:rPr>
          <w:rFonts w:eastAsia="Times New Roman"/>
          <w:sz w:val="32"/>
          <w:szCs w:val="32"/>
        </w:rPr>
        <w:t>) = ¼.</w:t>
      </w:r>
    </w:p>
    <w:p w:rsidR="00877516" w:rsidRDefault="00877516" w:rsidP="0029094A">
      <w:pPr>
        <w:spacing w:after="0"/>
        <w:rPr>
          <w:rFonts w:eastAsia="Times New Roman"/>
          <w:sz w:val="32"/>
          <w:szCs w:val="32"/>
        </w:rPr>
      </w:pPr>
    </w:p>
    <w:p w:rsidR="00877516" w:rsidRDefault="00DE762F" w:rsidP="0029094A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Plug into the RHS of eqn. 1, giving the answer </w:t>
      </w:r>
      <w:r w:rsidR="004006D5">
        <w:rPr>
          <w:rFonts w:eastAsia="Times New Roman"/>
          <w:sz w:val="32"/>
          <w:szCs w:val="32"/>
        </w:rPr>
        <w:t>½.</w:t>
      </w:r>
    </w:p>
    <w:p w:rsidR="00C04FE4" w:rsidRDefault="00C04FE4" w:rsidP="0029094A">
      <w:pPr>
        <w:spacing w:after="0"/>
        <w:rPr>
          <w:rFonts w:eastAsia="Times New Roman"/>
          <w:sz w:val="32"/>
          <w:szCs w:val="32"/>
        </w:rPr>
      </w:pPr>
    </w:p>
    <w:p w:rsidR="00557145" w:rsidRDefault="004006D5" w:rsidP="0029094A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[</w:t>
      </w:r>
      <w:r w:rsidRPr="007D06BF">
        <w:rPr>
          <w:rFonts w:eastAsia="Times New Roman"/>
          <w:sz w:val="32"/>
          <w:szCs w:val="32"/>
          <w:u w:val="single"/>
        </w:rPr>
        <w:t>Exercise</w:t>
      </w:r>
      <w:r>
        <w:rPr>
          <w:rFonts w:eastAsia="Times New Roman"/>
          <w:sz w:val="32"/>
          <w:szCs w:val="32"/>
        </w:rPr>
        <w:t xml:space="preserve">: Verify that </w:t>
      </w:r>
      <w:r w:rsidRPr="00557145">
        <w:rPr>
          <w:rFonts w:ascii="Symbol" w:eastAsia="Times New Roman" w:hAnsi="Symbol"/>
          <w:sz w:val="32"/>
          <w:szCs w:val="32"/>
        </w:rPr>
        <w:t>S</w:t>
      </w:r>
      <w:r>
        <w:rPr>
          <w:rFonts w:eastAsia="Times New Roman"/>
          <w:sz w:val="32"/>
          <w:szCs w:val="32"/>
        </w:rPr>
        <w:t xml:space="preserve"> </w:t>
      </w:r>
      <w:r w:rsidR="00557145">
        <w:rPr>
          <w:rFonts w:eastAsia="Times New Roman"/>
          <w:sz w:val="32"/>
          <w:szCs w:val="32"/>
        </w:rPr>
        <w:t>P(</w:t>
      </w:r>
      <w:proofErr w:type="spellStart"/>
      <w:r w:rsidR="00557145">
        <w:rPr>
          <w:rFonts w:eastAsia="Times New Roman"/>
          <w:sz w:val="32"/>
          <w:szCs w:val="32"/>
        </w:rPr>
        <w:t>B</w:t>
      </w:r>
      <w:r w:rsidR="0056595B">
        <w:rPr>
          <w:rFonts w:eastAsia="Times New Roman"/>
          <w:sz w:val="32"/>
          <w:szCs w:val="32"/>
          <w:vertAlign w:val="subscript"/>
        </w:rPr>
        <w:t>i</w:t>
      </w:r>
      <w:r w:rsidR="0056595B">
        <w:rPr>
          <w:rFonts w:eastAsia="Times New Roman"/>
          <w:sz w:val="32"/>
          <w:szCs w:val="32"/>
        </w:rPr>
        <w:t>|A</w:t>
      </w:r>
      <w:proofErr w:type="spellEnd"/>
      <w:r w:rsidR="00557145">
        <w:rPr>
          <w:rFonts w:eastAsia="Times New Roman"/>
          <w:sz w:val="32"/>
          <w:szCs w:val="32"/>
        </w:rPr>
        <w:t>)</w:t>
      </w:r>
      <w:r w:rsidR="008928A7">
        <w:rPr>
          <w:rFonts w:eastAsia="Times New Roman"/>
          <w:sz w:val="32"/>
          <w:szCs w:val="32"/>
        </w:rPr>
        <w:t>,</w:t>
      </w:r>
      <w:r w:rsidR="009514EA">
        <w:rPr>
          <w:rFonts w:eastAsia="Times New Roman"/>
          <w:sz w:val="32"/>
          <w:szCs w:val="32"/>
        </w:rPr>
        <w:t xml:space="preserve"> for</w:t>
      </w:r>
      <w:r w:rsidR="008928A7">
        <w:rPr>
          <w:rFonts w:eastAsia="Times New Roman"/>
          <w:sz w:val="32"/>
          <w:szCs w:val="32"/>
        </w:rPr>
        <w:t xml:space="preserve"> </w:t>
      </w:r>
      <w:proofErr w:type="spellStart"/>
      <w:r w:rsidR="007D06BF">
        <w:rPr>
          <w:rFonts w:eastAsia="Times New Roman"/>
          <w:sz w:val="32"/>
          <w:szCs w:val="32"/>
        </w:rPr>
        <w:t>i</w:t>
      </w:r>
      <w:proofErr w:type="spellEnd"/>
      <w:r w:rsidR="0056595B">
        <w:rPr>
          <w:rFonts w:eastAsia="Times New Roman"/>
          <w:sz w:val="32"/>
          <w:szCs w:val="32"/>
        </w:rPr>
        <w:t xml:space="preserve"> </w:t>
      </w:r>
      <w:r w:rsidR="007D06BF">
        <w:rPr>
          <w:rFonts w:eastAsia="Times New Roman"/>
          <w:sz w:val="32"/>
          <w:szCs w:val="32"/>
        </w:rPr>
        <w:t>= 2 ..</w:t>
      </w:r>
      <w:r w:rsidR="009514EA">
        <w:rPr>
          <w:rFonts w:eastAsia="Times New Roman"/>
          <w:sz w:val="32"/>
          <w:szCs w:val="32"/>
        </w:rPr>
        <w:t xml:space="preserve"> </w:t>
      </w:r>
      <w:r w:rsidR="007D06BF">
        <w:rPr>
          <w:rFonts w:eastAsia="Times New Roman"/>
          <w:sz w:val="32"/>
          <w:szCs w:val="32"/>
        </w:rPr>
        <w:t xml:space="preserve">5, </w:t>
      </w:r>
      <w:r w:rsidR="0056595B">
        <w:rPr>
          <w:rFonts w:eastAsia="Times New Roman"/>
          <w:sz w:val="32"/>
          <w:szCs w:val="32"/>
        </w:rPr>
        <w:t>evaluates to 1.]</w:t>
      </w:r>
    </w:p>
    <w:p w:rsidR="000F57FE" w:rsidRPr="008C3C16" w:rsidRDefault="000F57FE" w:rsidP="00A32A56">
      <w:pPr>
        <w:spacing w:after="0"/>
        <w:rPr>
          <w:rFonts w:eastAsia="Times New Roman"/>
          <w:sz w:val="32"/>
          <w:szCs w:val="32"/>
        </w:rPr>
      </w:pPr>
    </w:p>
    <w:p w:rsidR="004B5F35" w:rsidRPr="00B25DA9" w:rsidRDefault="009A621A" w:rsidP="00A32A56">
      <w:pPr>
        <w:spacing w:after="0"/>
        <w:rPr>
          <w:rFonts w:eastAsia="Times New Roman"/>
          <w:b/>
          <w:bCs/>
          <w:sz w:val="32"/>
          <w:szCs w:val="32"/>
          <w:u w:val="single"/>
        </w:rPr>
      </w:pPr>
      <w:r w:rsidRPr="00B25DA9">
        <w:rPr>
          <w:rFonts w:eastAsia="Times New Roman"/>
          <w:b/>
          <w:bCs/>
          <w:sz w:val="32"/>
          <w:szCs w:val="32"/>
          <w:u w:val="single"/>
        </w:rPr>
        <w:t>Bernoulli</w:t>
      </w:r>
      <w:r w:rsidR="004B5F35" w:rsidRPr="00B25DA9">
        <w:rPr>
          <w:rFonts w:eastAsia="Times New Roman"/>
          <w:b/>
          <w:bCs/>
          <w:sz w:val="32"/>
          <w:szCs w:val="32"/>
          <w:u w:val="single"/>
        </w:rPr>
        <w:t xml:space="preserve"> trials</w:t>
      </w:r>
    </w:p>
    <w:p w:rsidR="00B25DA9" w:rsidRDefault="00B25DA9" w:rsidP="00A32A56">
      <w:pPr>
        <w:spacing w:after="0"/>
        <w:rPr>
          <w:rFonts w:eastAsia="Times New Roman"/>
          <w:sz w:val="32"/>
          <w:szCs w:val="32"/>
        </w:rPr>
      </w:pPr>
    </w:p>
    <w:p w:rsidR="009A621A" w:rsidRPr="00A34B2D" w:rsidRDefault="009A621A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 xml:space="preserve">Consider N independent trials of </w:t>
      </w:r>
      <w:r w:rsidR="00B25DA9">
        <w:rPr>
          <w:rFonts w:eastAsia="Times New Roman" w:hint="cs"/>
          <w:sz w:val="32"/>
          <w:szCs w:val="32"/>
        </w:rPr>
        <w:t xml:space="preserve">an experiment, say E. </w:t>
      </w:r>
      <w:r w:rsidR="009A648E">
        <w:rPr>
          <w:rFonts w:eastAsia="Times New Roman" w:hint="cs"/>
          <w:sz w:val="32"/>
          <w:szCs w:val="32"/>
        </w:rPr>
        <w:t xml:space="preserve">Let A be an event defined on the outcomes of E, such that P(A) </w:t>
      </w:r>
      <w:r w:rsidR="00035696">
        <w:rPr>
          <w:rFonts w:eastAsia="Times New Roman" w:hint="cs"/>
          <w:sz w:val="32"/>
          <w:szCs w:val="32"/>
        </w:rPr>
        <w:t xml:space="preserve">remains the same across the N trials. Then these trials </w:t>
      </w:r>
      <w:r w:rsidR="00A34B2D">
        <w:rPr>
          <w:rFonts w:eastAsia="Times New Roman" w:hint="cs"/>
          <w:sz w:val="32"/>
          <w:szCs w:val="32"/>
        </w:rPr>
        <w:t xml:space="preserve">are called </w:t>
      </w:r>
      <w:r w:rsidR="00A34B2D" w:rsidRPr="00B25DA9">
        <w:rPr>
          <w:rFonts w:eastAsia="Times New Roman"/>
          <w:b/>
          <w:bCs/>
          <w:sz w:val="32"/>
          <w:szCs w:val="32"/>
          <w:u w:val="single"/>
        </w:rPr>
        <w:t>Bernoulli trials</w:t>
      </w:r>
      <w:r w:rsidR="00A34B2D">
        <w:rPr>
          <w:rFonts w:eastAsia="Times New Roman" w:hint="cs"/>
          <w:sz w:val="32"/>
          <w:szCs w:val="32"/>
        </w:rPr>
        <w:t>.</w:t>
      </w:r>
    </w:p>
    <w:p w:rsidR="004B5F35" w:rsidRDefault="004B5F35" w:rsidP="00A32A56">
      <w:pPr>
        <w:spacing w:after="0"/>
        <w:rPr>
          <w:rFonts w:eastAsia="Times New Roman"/>
          <w:sz w:val="32"/>
          <w:szCs w:val="32"/>
        </w:rPr>
      </w:pPr>
    </w:p>
    <w:p w:rsidR="00625D4B" w:rsidRDefault="00137023" w:rsidP="00EE573C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>Let</w:t>
      </w:r>
      <w:r w:rsidR="00066114">
        <w:rPr>
          <w:rFonts w:eastAsia="Times New Roman" w:hint="cs"/>
          <w:sz w:val="32"/>
          <w:szCs w:val="32"/>
        </w:rPr>
        <w:t xml:space="preserve"> the probability</w:t>
      </w:r>
      <w:r>
        <w:rPr>
          <w:rFonts w:eastAsia="Times New Roman" w:hint="cs"/>
          <w:sz w:val="32"/>
          <w:szCs w:val="32"/>
        </w:rPr>
        <w:t xml:space="preserve"> of occurrence of A</w:t>
      </w:r>
      <w:r w:rsidR="00066114">
        <w:rPr>
          <w:rFonts w:eastAsia="Times New Roman" w:hint="cs"/>
          <w:sz w:val="32"/>
          <w:szCs w:val="32"/>
        </w:rPr>
        <w:t xml:space="preserve"> in a single trial </w:t>
      </w:r>
      <w:r>
        <w:rPr>
          <w:rFonts w:eastAsia="Times New Roman" w:hint="cs"/>
          <w:sz w:val="32"/>
          <w:szCs w:val="32"/>
        </w:rPr>
        <w:t>be</w:t>
      </w:r>
      <w:r w:rsidR="00066114">
        <w:rPr>
          <w:rFonts w:eastAsia="Times New Roman" w:hint="cs"/>
          <w:sz w:val="32"/>
          <w:szCs w:val="32"/>
        </w:rPr>
        <w:t xml:space="preserve"> </w:t>
      </w:r>
      <w:r w:rsidR="00066114" w:rsidRPr="00CE7586">
        <w:rPr>
          <w:rFonts w:eastAsia="Times New Roman" w:hint="cs"/>
          <w:i/>
          <w:iCs/>
          <w:sz w:val="32"/>
          <w:szCs w:val="32"/>
        </w:rPr>
        <w:t>p</w:t>
      </w:r>
      <w:r w:rsidR="00CE7586">
        <w:rPr>
          <w:rFonts w:eastAsia="Times New Roman" w:hint="cs"/>
          <w:sz w:val="32"/>
          <w:szCs w:val="32"/>
        </w:rPr>
        <w:t>.</w:t>
      </w:r>
      <w:r w:rsidR="00066114">
        <w:rPr>
          <w:rFonts w:eastAsia="Times New Roman" w:hint="cs"/>
          <w:sz w:val="32"/>
          <w:szCs w:val="32"/>
        </w:rPr>
        <w:t xml:space="preserve"> </w:t>
      </w:r>
      <w:r w:rsidR="00CE7586">
        <w:rPr>
          <w:rFonts w:eastAsia="Times New Roman" w:hint="cs"/>
          <w:sz w:val="32"/>
          <w:szCs w:val="32"/>
        </w:rPr>
        <w:t>T</w:t>
      </w:r>
      <w:r w:rsidR="00066114">
        <w:rPr>
          <w:rFonts w:eastAsia="Times New Roman" w:hint="cs"/>
          <w:sz w:val="32"/>
          <w:szCs w:val="32"/>
        </w:rPr>
        <w:t xml:space="preserve">hen the </w:t>
      </w:r>
      <w:r w:rsidR="004C4D8C">
        <w:rPr>
          <w:rFonts w:eastAsia="Times New Roman" w:hint="cs"/>
          <w:sz w:val="32"/>
          <w:szCs w:val="32"/>
        </w:rPr>
        <w:t xml:space="preserve">probability of </w:t>
      </w:r>
      <w:r w:rsidR="004C4D8C" w:rsidRPr="00CE7586">
        <w:rPr>
          <w:rFonts w:eastAsia="Times New Roman" w:hint="cs"/>
          <w:i/>
          <w:iCs/>
          <w:sz w:val="32"/>
          <w:szCs w:val="32"/>
        </w:rPr>
        <w:t>r</w:t>
      </w:r>
      <w:r w:rsidR="00CE7586">
        <w:rPr>
          <w:rFonts w:eastAsia="Times New Roman" w:hint="cs"/>
          <w:sz w:val="32"/>
          <w:szCs w:val="32"/>
        </w:rPr>
        <w:t xml:space="preserve"> such </w:t>
      </w:r>
      <w:r w:rsidR="00CE7586">
        <w:rPr>
          <w:rFonts w:eastAsia="Times New Roman"/>
          <w:sz w:val="32"/>
          <w:szCs w:val="32"/>
        </w:rPr>
        <w:t>“</w:t>
      </w:r>
      <w:r w:rsidR="00CE7586">
        <w:rPr>
          <w:rFonts w:eastAsia="Times New Roman" w:hint="cs"/>
          <w:sz w:val="32"/>
          <w:szCs w:val="32"/>
        </w:rPr>
        <w:t>successes</w:t>
      </w:r>
      <w:r w:rsidR="00CE7586">
        <w:rPr>
          <w:rFonts w:eastAsia="Times New Roman"/>
          <w:sz w:val="32"/>
          <w:szCs w:val="32"/>
        </w:rPr>
        <w:t>”</w:t>
      </w:r>
      <w:r w:rsidR="00CE7586">
        <w:rPr>
          <w:rFonts w:eastAsia="Times New Roman" w:hint="cs"/>
          <w:sz w:val="32"/>
          <w:szCs w:val="32"/>
        </w:rPr>
        <w:t xml:space="preserve"> in N trials </w:t>
      </w:r>
      <w:r w:rsidR="00EA415D">
        <w:rPr>
          <w:rFonts w:eastAsia="Times New Roman" w:hint="cs"/>
          <w:sz w:val="32"/>
          <w:szCs w:val="32"/>
        </w:rPr>
        <w:t xml:space="preserve">is </w:t>
      </w:r>
      <w:proofErr w:type="spellStart"/>
      <w:r w:rsidR="00EA415D" w:rsidRPr="00C92AA2">
        <w:rPr>
          <w:rFonts w:eastAsia="Times New Roman" w:hint="cs"/>
          <w:sz w:val="32"/>
          <w:szCs w:val="32"/>
          <w:vertAlign w:val="subscript"/>
        </w:rPr>
        <w:t>N</w:t>
      </w:r>
      <w:r w:rsidR="00EA415D">
        <w:rPr>
          <w:rFonts w:eastAsia="Times New Roman" w:hint="cs"/>
          <w:sz w:val="32"/>
          <w:szCs w:val="32"/>
        </w:rPr>
        <w:t>C</w:t>
      </w:r>
      <w:r w:rsidR="00EA415D" w:rsidRPr="00C92AA2">
        <w:rPr>
          <w:rFonts w:eastAsia="Times New Roman" w:hint="cs"/>
          <w:sz w:val="32"/>
          <w:szCs w:val="32"/>
          <w:vertAlign w:val="subscript"/>
        </w:rPr>
        <w:t>r</w:t>
      </w:r>
      <w:proofErr w:type="spellEnd"/>
      <w:r w:rsidR="00625D4B">
        <w:rPr>
          <w:rFonts w:eastAsia="Times New Roman" w:hint="cs"/>
          <w:sz w:val="32"/>
          <w:szCs w:val="32"/>
        </w:rPr>
        <w:t xml:space="preserve"> </w:t>
      </w:r>
      <w:proofErr w:type="spellStart"/>
      <w:r w:rsidR="00EA415D" w:rsidRPr="008A3E89">
        <w:rPr>
          <w:rFonts w:eastAsia="Times New Roman" w:hint="cs"/>
          <w:i/>
          <w:iCs/>
          <w:sz w:val="32"/>
          <w:szCs w:val="32"/>
        </w:rPr>
        <w:t>p</w:t>
      </w:r>
      <w:r w:rsidR="00EA415D" w:rsidRPr="008A3E89">
        <w:rPr>
          <w:rFonts w:eastAsia="Times New Roman" w:hint="cs"/>
          <w:sz w:val="32"/>
          <w:szCs w:val="32"/>
          <w:vertAlign w:val="superscript"/>
        </w:rPr>
        <w:t>r</w:t>
      </w:r>
      <w:proofErr w:type="spellEnd"/>
      <w:r w:rsidR="00EA415D">
        <w:rPr>
          <w:rFonts w:eastAsia="Times New Roman" w:hint="cs"/>
          <w:sz w:val="32"/>
          <w:szCs w:val="32"/>
        </w:rPr>
        <w:t>(1-</w:t>
      </w:r>
      <w:r w:rsidR="008A3E89">
        <w:rPr>
          <w:rFonts w:eastAsia="Times New Roman" w:hint="cs"/>
          <w:sz w:val="32"/>
          <w:szCs w:val="32"/>
        </w:rPr>
        <w:t xml:space="preserve"> </w:t>
      </w:r>
      <w:r w:rsidR="008A3E89" w:rsidRPr="008A3E89">
        <w:rPr>
          <w:rFonts w:eastAsia="Times New Roman" w:hint="cs"/>
          <w:i/>
          <w:iCs/>
          <w:sz w:val="32"/>
          <w:szCs w:val="32"/>
        </w:rPr>
        <w:t>p</w:t>
      </w:r>
      <w:r w:rsidR="00EA415D">
        <w:rPr>
          <w:rFonts w:eastAsia="Times New Roman" w:hint="cs"/>
          <w:sz w:val="32"/>
          <w:szCs w:val="32"/>
        </w:rPr>
        <w:t>)</w:t>
      </w:r>
      <w:r w:rsidR="00C92AA2" w:rsidRPr="004A2152">
        <w:rPr>
          <w:rFonts w:eastAsia="Times New Roman" w:hint="cs"/>
          <w:sz w:val="32"/>
          <w:szCs w:val="32"/>
          <w:vertAlign w:val="superscript"/>
        </w:rPr>
        <w:t>N-</w:t>
      </w:r>
      <w:r w:rsidR="00C92AA2" w:rsidRPr="004A2152">
        <w:rPr>
          <w:rFonts w:eastAsia="Times New Roman" w:hint="cs"/>
          <w:i/>
          <w:iCs/>
          <w:sz w:val="32"/>
          <w:szCs w:val="32"/>
          <w:vertAlign w:val="superscript"/>
        </w:rPr>
        <w:t>r</w:t>
      </w:r>
      <w:r w:rsidR="004A2152">
        <w:rPr>
          <w:rFonts w:eastAsia="Times New Roman" w:hint="cs"/>
          <w:sz w:val="32"/>
          <w:szCs w:val="32"/>
        </w:rPr>
        <w:t>.</w:t>
      </w:r>
      <w:r w:rsidR="00625D4B">
        <w:rPr>
          <w:rFonts w:eastAsia="Times New Roman" w:hint="cs"/>
          <w:sz w:val="32"/>
          <w:szCs w:val="32"/>
        </w:rPr>
        <w:t xml:space="preserve"> </w:t>
      </w:r>
    </w:p>
    <w:p w:rsidR="00EE573C" w:rsidRDefault="00EE573C" w:rsidP="00EE573C">
      <w:pPr>
        <w:spacing w:after="0"/>
        <w:rPr>
          <w:rFonts w:eastAsia="Times New Roman"/>
          <w:sz w:val="32"/>
          <w:szCs w:val="32"/>
        </w:rPr>
      </w:pPr>
    </w:p>
    <w:p w:rsidR="00625D4B" w:rsidRDefault="00625D4B">
      <w:pPr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 xml:space="preserve">Note that the </w:t>
      </w:r>
      <w:r w:rsidR="00BB1222">
        <w:rPr>
          <w:rFonts w:eastAsia="Times New Roman" w:hint="cs"/>
          <w:sz w:val="32"/>
          <w:szCs w:val="32"/>
        </w:rPr>
        <w:t xml:space="preserve">last expression is </w:t>
      </w:r>
      <w:r w:rsidR="00ED0932">
        <w:rPr>
          <w:rFonts w:eastAsia="Times New Roman" w:hint="cs"/>
          <w:sz w:val="32"/>
          <w:szCs w:val="32"/>
        </w:rPr>
        <w:t>the</w:t>
      </w:r>
      <w:r w:rsidR="00BB1222">
        <w:rPr>
          <w:rFonts w:eastAsia="Times New Roman" w:hint="cs"/>
          <w:sz w:val="32"/>
          <w:szCs w:val="32"/>
        </w:rPr>
        <w:t xml:space="preserve"> typical term of the </w:t>
      </w:r>
      <w:r w:rsidR="00BB1222" w:rsidRPr="00BF26B3">
        <w:rPr>
          <w:rFonts w:eastAsia="Times New Roman" w:hint="cs"/>
          <w:i/>
          <w:iCs/>
          <w:sz w:val="32"/>
          <w:szCs w:val="32"/>
          <w:u w:val="single"/>
        </w:rPr>
        <w:t>binomial</w:t>
      </w:r>
      <w:r w:rsidR="00BB1222">
        <w:rPr>
          <w:rFonts w:eastAsia="Times New Roman" w:hint="cs"/>
          <w:sz w:val="32"/>
          <w:szCs w:val="32"/>
        </w:rPr>
        <w:t xml:space="preserve"> </w:t>
      </w:r>
      <w:r w:rsidR="00BB1222" w:rsidRPr="00BF26B3">
        <w:rPr>
          <w:rFonts w:eastAsia="Times New Roman" w:hint="cs"/>
          <w:i/>
          <w:iCs/>
          <w:sz w:val="32"/>
          <w:szCs w:val="32"/>
          <w:u w:val="single"/>
        </w:rPr>
        <w:t>expansion</w:t>
      </w:r>
      <w:r w:rsidR="00BB1222">
        <w:rPr>
          <w:rFonts w:eastAsia="Times New Roman" w:hint="cs"/>
          <w:sz w:val="32"/>
          <w:szCs w:val="32"/>
        </w:rPr>
        <w:t xml:space="preserve">. </w:t>
      </w:r>
    </w:p>
    <w:p w:rsidR="001442F3" w:rsidRDefault="001442F3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br w:type="page"/>
      </w:r>
    </w:p>
    <w:p w:rsidR="004B5F35" w:rsidRDefault="005F6481" w:rsidP="00A32A56">
      <w:pPr>
        <w:spacing w:after="0"/>
        <w:rPr>
          <w:rFonts w:eastAsia="Times New Roman"/>
          <w:sz w:val="32"/>
          <w:szCs w:val="32"/>
        </w:rPr>
      </w:pPr>
      <w:r w:rsidRPr="005F6481">
        <w:rPr>
          <w:rFonts w:eastAsia="Times New Roman"/>
          <w:sz w:val="32"/>
          <w:szCs w:val="32"/>
        </w:rPr>
        <w:lastRenderedPageBreak/>
        <w:t xml:space="preserve">1. </w:t>
      </w:r>
      <w:r w:rsidR="008927E2" w:rsidRPr="00702560">
        <w:rPr>
          <w:rFonts w:eastAsia="Times New Roman"/>
          <w:sz w:val="32"/>
          <w:szCs w:val="32"/>
          <w:u w:val="single"/>
        </w:rPr>
        <w:t>Simple example</w:t>
      </w:r>
      <w:r w:rsidR="008927E2">
        <w:rPr>
          <w:rFonts w:eastAsia="Times New Roman"/>
          <w:sz w:val="32"/>
          <w:szCs w:val="32"/>
        </w:rPr>
        <w:t xml:space="preserve"> of </w:t>
      </w:r>
      <w:r w:rsidR="00CA423A">
        <w:rPr>
          <w:rFonts w:eastAsia="Times New Roman"/>
          <w:sz w:val="32"/>
          <w:szCs w:val="32"/>
        </w:rPr>
        <w:t xml:space="preserve">a </w:t>
      </w:r>
      <w:r w:rsidR="008927E2">
        <w:rPr>
          <w:rFonts w:eastAsia="Times New Roman"/>
          <w:sz w:val="32"/>
          <w:szCs w:val="32"/>
        </w:rPr>
        <w:t>conti</w:t>
      </w:r>
      <w:r w:rsidR="004B5F35">
        <w:rPr>
          <w:rFonts w:eastAsia="Times New Roman"/>
          <w:sz w:val="32"/>
          <w:szCs w:val="32"/>
        </w:rPr>
        <w:t xml:space="preserve">nuous </w:t>
      </w:r>
      <w:r w:rsidR="00CA423A">
        <w:rPr>
          <w:rFonts w:eastAsia="Times New Roman"/>
          <w:sz w:val="32"/>
          <w:szCs w:val="32"/>
        </w:rPr>
        <w:t xml:space="preserve">probability </w:t>
      </w:r>
      <w:r w:rsidR="004B5F35">
        <w:rPr>
          <w:rFonts w:eastAsia="Times New Roman"/>
          <w:sz w:val="32"/>
          <w:szCs w:val="32"/>
        </w:rPr>
        <w:t>distribution</w:t>
      </w:r>
      <w:r w:rsidR="004A0B51">
        <w:rPr>
          <w:rFonts w:eastAsia="Times New Roman" w:hint="cs"/>
          <w:sz w:val="32"/>
          <w:szCs w:val="32"/>
        </w:rPr>
        <w:t xml:space="preserve"> </w:t>
      </w:r>
      <w:r w:rsidR="00177A57">
        <w:rPr>
          <w:rFonts w:eastAsia="Times New Roman"/>
          <w:sz w:val="32"/>
          <w:szCs w:val="32"/>
        </w:rPr>
        <w:t>–</w:t>
      </w:r>
      <w:r w:rsidR="00177A57">
        <w:rPr>
          <w:rFonts w:eastAsia="Times New Roman" w:hint="cs"/>
          <w:sz w:val="32"/>
          <w:szCs w:val="32"/>
        </w:rPr>
        <w:t xml:space="preserve"> which is correctly known as a</w:t>
      </w:r>
      <w:r w:rsidR="004A0B51">
        <w:rPr>
          <w:rFonts w:eastAsia="Times New Roman" w:hint="cs"/>
          <w:sz w:val="32"/>
          <w:szCs w:val="32"/>
        </w:rPr>
        <w:t xml:space="preserve"> </w:t>
      </w:r>
      <w:r w:rsidR="00453432" w:rsidRPr="00453432">
        <w:rPr>
          <w:rFonts w:eastAsia="Times New Roman" w:hint="cs"/>
          <w:b/>
          <w:bCs/>
          <w:i/>
          <w:iCs/>
          <w:color w:val="FF0000"/>
          <w:sz w:val="32"/>
          <w:szCs w:val="32"/>
        </w:rPr>
        <w:t>probability density function</w:t>
      </w:r>
      <w:r w:rsidR="00453432">
        <w:rPr>
          <w:rFonts w:eastAsia="Times New Roman" w:hint="cs"/>
          <w:sz w:val="32"/>
          <w:szCs w:val="32"/>
        </w:rPr>
        <w:t>.</w:t>
      </w:r>
    </w:p>
    <w:p w:rsidR="004B5F35" w:rsidRDefault="000E6192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2CDD3" wp14:editId="353EF40A">
                <wp:simplePos x="0" y="0"/>
                <wp:positionH relativeFrom="column">
                  <wp:posOffset>3426460</wp:posOffset>
                </wp:positionH>
                <wp:positionV relativeFrom="paragraph">
                  <wp:posOffset>254635</wp:posOffset>
                </wp:positionV>
                <wp:extent cx="0" cy="1476000"/>
                <wp:effectExtent l="0" t="0" r="3810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0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E2A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9.8pt;margin-top:20.05pt;width:0;height:1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" strokecolor="black [3200]" strokeweight="1.5pt">
                <v:stroke joinstyle="miter"/>
              </v:shape>
            </w:pict>
          </mc:Fallback>
        </mc:AlternateContent>
      </w:r>
      <w:r w:rsidR="007D2556"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128270</wp:posOffset>
                </wp:positionV>
                <wp:extent cx="0" cy="1620000"/>
                <wp:effectExtent l="0" t="0" r="38100" b="374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00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96D57" id="Straight Arrow Connector 2" o:spid="_x0000_s1026" type="#_x0000_t32" style="position:absolute;margin-left:101.5pt;margin-top:10.1pt;width:0;height:12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" strokecolor="black [3200]" strokeweight="1.5pt">
                <v:stroke joinstyle="miter"/>
              </v:shape>
            </w:pict>
          </mc:Fallback>
        </mc:AlternateContent>
      </w:r>
    </w:p>
    <w:p w:rsidR="00D25E1F" w:rsidRDefault="00A31E41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8500BD" wp14:editId="227A3CFC">
                <wp:simplePos x="0" y="0"/>
                <wp:positionH relativeFrom="column">
                  <wp:posOffset>1289050</wp:posOffset>
                </wp:positionH>
                <wp:positionV relativeFrom="paragraph">
                  <wp:posOffset>99060</wp:posOffset>
                </wp:positionV>
                <wp:extent cx="2150745" cy="1383030"/>
                <wp:effectExtent l="0" t="0" r="20955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0745" cy="138303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E716" id="Straight Arrow Connector 3" o:spid="_x0000_s1026" type="#_x0000_t32" style="position:absolute;margin-left:101.5pt;margin-top:7.8pt;width:169.35pt;height:108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" strokecolor="#4472c4 [3204]" strokeweight="1.5pt">
                <v:stroke joinstyle="miter"/>
              </v:shape>
            </w:pict>
          </mc:Fallback>
        </mc:AlternateContent>
      </w:r>
    </w:p>
    <w:p w:rsidR="006F274C" w:rsidRDefault="007C3FE5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CFB317" wp14:editId="00163920">
                <wp:simplePos x="0" y="0"/>
                <wp:positionH relativeFrom="column">
                  <wp:posOffset>2116455</wp:posOffset>
                </wp:positionH>
                <wp:positionV relativeFrom="paragraph">
                  <wp:posOffset>62230</wp:posOffset>
                </wp:positionV>
                <wp:extent cx="934085" cy="34861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36BA" w:rsidRDefault="002163B5">
                            <w:r>
                              <w:t xml:space="preserve">p(x)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B31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66.65pt;margin-top:4.9pt;width:73.55pt;height:27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" filled="f" stroked="f" strokeweight=".5pt">
                <v:textbox>
                  <w:txbxContent>
                    <w:p w:rsidR="00F436BA" w:rsidRDefault="002163B5">
                      <w:r>
                        <w:t xml:space="preserve">p(x)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274C" w:rsidRDefault="006F274C" w:rsidP="00A32A56">
      <w:pPr>
        <w:spacing w:after="0"/>
        <w:rPr>
          <w:rFonts w:eastAsia="Times New Roman"/>
          <w:sz w:val="32"/>
          <w:szCs w:val="32"/>
        </w:rPr>
      </w:pPr>
    </w:p>
    <w:p w:rsidR="00D25E1F" w:rsidRDefault="00D25E1F" w:rsidP="00A32A56">
      <w:pPr>
        <w:spacing w:after="0"/>
        <w:rPr>
          <w:rFonts w:eastAsia="Times New Roman"/>
          <w:sz w:val="32"/>
          <w:szCs w:val="32"/>
        </w:rPr>
      </w:pPr>
    </w:p>
    <w:p w:rsidR="00D25E1F" w:rsidRDefault="00D25E1F" w:rsidP="00A32A56">
      <w:pPr>
        <w:spacing w:after="0"/>
        <w:rPr>
          <w:rFonts w:eastAsia="Times New Roman"/>
          <w:sz w:val="32"/>
          <w:szCs w:val="32"/>
        </w:rPr>
      </w:pPr>
    </w:p>
    <w:p w:rsidR="00D25E1F" w:rsidRDefault="00F436BA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142875</wp:posOffset>
                </wp:positionV>
                <wp:extent cx="934085" cy="34861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3486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1CD1" w:rsidRDefault="00BA65C8">
                            <w:r>
                              <w:t>x</w:t>
                            </w:r>
                            <w:r w:rsidR="00E01CD1">
                              <w:t xml:space="preserve"> </w:t>
                            </w:r>
                            <w:r w:rsidR="00E41F7E">
                              <w:t xml:space="preserve">= </w:t>
                            </w:r>
                            <w:r w:rsidR="006210A6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44.95pt;margin-top:11.25pt;width:73.55pt;height:27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" stroked="f" strokeweight=".5pt">
                <v:textbox>
                  <w:txbxContent>
                    <w:p w:rsidR="00E01CD1" w:rsidRDefault="00BA65C8">
                      <w:r>
                        <w:t>x</w:t>
                      </w:r>
                      <w:r w:rsidR="00E01CD1">
                        <w:t xml:space="preserve"> </w:t>
                      </w:r>
                      <w:r w:rsidR="00E41F7E">
                        <w:t xml:space="preserve">= </w:t>
                      </w:r>
                      <w:r w:rsidR="006210A6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82B"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3F767A" wp14:editId="5FB0E555">
                <wp:simplePos x="0" y="0"/>
                <wp:positionH relativeFrom="column">
                  <wp:posOffset>1077595</wp:posOffset>
                </wp:positionH>
                <wp:positionV relativeFrom="paragraph">
                  <wp:posOffset>180340</wp:posOffset>
                </wp:positionV>
                <wp:extent cx="934085" cy="34861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3486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6E5B" w:rsidRDefault="00BA65C8">
                            <w:r>
                              <w:t>x</w:t>
                            </w:r>
                            <w:r w:rsidR="00876E5B"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767A" id="Text Box 11" o:spid="_x0000_s1028" type="#_x0000_t202" style="position:absolute;margin-left:84.85pt;margin-top:14.2pt;width:73.55pt;height:27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" stroked="f" strokeweight=".5pt">
                <v:textbox>
                  <w:txbxContent>
                    <w:p w:rsidR="00876E5B" w:rsidRDefault="00BA65C8">
                      <w:r>
                        <w:t>x</w:t>
                      </w:r>
                      <w:r w:rsidR="00876E5B">
                        <w:t xml:space="preserve">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6DD"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122555</wp:posOffset>
                </wp:positionV>
                <wp:extent cx="3600000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3D0A" id="Straight Arrow Connector 1" o:spid="_x0000_s1026" type="#_x0000_t32" style="position:absolute;margin-left:13.9pt;margin-top:9.65pt;width:283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" strokecolor="black [3200]" strokeweight="1.5pt">
                <v:stroke joinstyle="miter"/>
              </v:shape>
            </w:pict>
          </mc:Fallback>
        </mc:AlternateContent>
      </w:r>
    </w:p>
    <w:p w:rsidR="00D25E1F" w:rsidRDefault="00D25E1F" w:rsidP="00A32A56">
      <w:pPr>
        <w:spacing w:after="0"/>
        <w:rPr>
          <w:rFonts w:eastAsia="Times New Roman"/>
          <w:sz w:val="32"/>
          <w:szCs w:val="32"/>
        </w:rPr>
      </w:pPr>
    </w:p>
    <w:p w:rsidR="009E2010" w:rsidRDefault="009E2010" w:rsidP="00A32A56">
      <w:pPr>
        <w:spacing w:after="0"/>
        <w:rPr>
          <w:rFonts w:eastAsia="Times New Roman"/>
          <w:sz w:val="32"/>
          <w:szCs w:val="32"/>
        </w:rPr>
      </w:pPr>
    </w:p>
    <w:p w:rsidR="00D25E1F" w:rsidRDefault="0096015A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a) What is the value of p(3)? </w:t>
      </w:r>
      <w:r w:rsidR="009E2010">
        <w:rPr>
          <w:rFonts w:eastAsia="Times New Roman"/>
          <w:sz w:val="32"/>
          <w:szCs w:val="32"/>
        </w:rPr>
        <w:t xml:space="preserve">Total area under the curve must be 1. Therefore </w:t>
      </w:r>
      <w:r w:rsidR="006210A6">
        <w:rPr>
          <w:rFonts w:eastAsia="Times New Roman"/>
          <w:sz w:val="32"/>
          <w:szCs w:val="32"/>
        </w:rPr>
        <w:t xml:space="preserve">p(3) = </w:t>
      </w:r>
      <w:r w:rsidR="0014731C">
        <w:rPr>
          <w:rFonts w:eastAsia="Times New Roman"/>
          <w:sz w:val="32"/>
          <w:szCs w:val="32"/>
        </w:rPr>
        <w:t>2/3.</w:t>
      </w:r>
    </w:p>
    <w:p w:rsidR="0014731C" w:rsidRDefault="0014731C" w:rsidP="00A32A56">
      <w:pPr>
        <w:spacing w:after="0"/>
        <w:rPr>
          <w:rFonts w:eastAsia="Times New Roman"/>
          <w:sz w:val="32"/>
          <w:szCs w:val="32"/>
        </w:rPr>
      </w:pPr>
    </w:p>
    <w:p w:rsidR="00985EBD" w:rsidRDefault="00E55037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b) </w:t>
      </w:r>
      <w:r w:rsidR="0014731C">
        <w:rPr>
          <w:rFonts w:eastAsia="Times New Roman"/>
          <w:sz w:val="32"/>
          <w:szCs w:val="32"/>
        </w:rPr>
        <w:t xml:space="preserve">What is the probability that </w:t>
      </w:r>
      <w:r w:rsidR="007C3FE5">
        <w:rPr>
          <w:rFonts w:eastAsia="Times New Roman" w:hint="cs"/>
          <w:sz w:val="32"/>
          <w:szCs w:val="32"/>
        </w:rPr>
        <w:t xml:space="preserve">this </w:t>
      </w:r>
      <w:r w:rsidR="0014731C">
        <w:rPr>
          <w:rFonts w:eastAsia="Times New Roman"/>
          <w:sz w:val="32"/>
          <w:szCs w:val="32"/>
        </w:rPr>
        <w:t>RV has value between a and b?</w:t>
      </w:r>
      <w:r w:rsidR="00412C52">
        <w:rPr>
          <w:rFonts w:eastAsia="Times New Roman"/>
          <w:sz w:val="32"/>
          <w:szCs w:val="32"/>
        </w:rPr>
        <w:t xml:space="preserve"> </w:t>
      </w:r>
    </w:p>
    <w:p w:rsidR="0014731C" w:rsidRDefault="00412C52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We must integrate p(x)</w:t>
      </w:r>
      <w:r w:rsidR="00E55037">
        <w:rPr>
          <w:rFonts w:eastAsia="Times New Roman"/>
          <w:sz w:val="32"/>
          <w:szCs w:val="32"/>
        </w:rPr>
        <w:t>dx</w:t>
      </w:r>
      <w:r>
        <w:rPr>
          <w:rFonts w:eastAsia="Times New Roman"/>
          <w:sz w:val="32"/>
          <w:szCs w:val="32"/>
        </w:rPr>
        <w:t xml:space="preserve"> between the limits </w:t>
      </w:r>
      <w:r w:rsidR="00E55037">
        <w:rPr>
          <w:rFonts w:eastAsia="Times New Roman"/>
          <w:sz w:val="32"/>
          <w:szCs w:val="32"/>
        </w:rPr>
        <w:t>x=</w:t>
      </w:r>
      <w:r>
        <w:rPr>
          <w:rFonts w:eastAsia="Times New Roman"/>
          <w:sz w:val="32"/>
          <w:szCs w:val="32"/>
        </w:rPr>
        <w:t xml:space="preserve">a and </w:t>
      </w:r>
      <w:r w:rsidR="00E55037">
        <w:rPr>
          <w:rFonts w:eastAsia="Times New Roman"/>
          <w:sz w:val="32"/>
          <w:szCs w:val="32"/>
        </w:rPr>
        <w:t>x=</w:t>
      </w:r>
      <w:r>
        <w:rPr>
          <w:rFonts w:eastAsia="Times New Roman"/>
          <w:sz w:val="32"/>
          <w:szCs w:val="32"/>
        </w:rPr>
        <w:t>b.</w:t>
      </w:r>
    </w:p>
    <w:p w:rsidR="0014731C" w:rsidRDefault="0014731C" w:rsidP="00A32A56">
      <w:pPr>
        <w:spacing w:after="0"/>
        <w:rPr>
          <w:rFonts w:eastAsia="Times New Roman"/>
          <w:sz w:val="32"/>
          <w:szCs w:val="32"/>
        </w:rPr>
      </w:pPr>
    </w:p>
    <w:p w:rsidR="002F4A31" w:rsidRPr="00AC5F20" w:rsidRDefault="00485183" w:rsidP="00A32A56">
      <w:pPr>
        <w:spacing w:after="0"/>
        <w:rPr>
          <w:rFonts w:eastAsia="Times New Roman"/>
          <w:b/>
          <w:bCs/>
          <w:sz w:val="32"/>
          <w:szCs w:val="32"/>
        </w:rPr>
      </w:pPr>
      <w:r w:rsidRPr="00AC5F20">
        <w:rPr>
          <w:rFonts w:eastAsia="Times New Roman" w:hint="cs"/>
          <w:b/>
          <w:bCs/>
          <w:sz w:val="32"/>
          <w:szCs w:val="32"/>
          <w:u w:val="single"/>
        </w:rPr>
        <w:t>A trivial</w:t>
      </w:r>
      <w:r w:rsidR="00A37848" w:rsidRPr="00AC5F20">
        <w:rPr>
          <w:rFonts w:eastAsia="Times New Roman" w:hint="cs"/>
          <w:b/>
          <w:bCs/>
          <w:sz w:val="32"/>
          <w:szCs w:val="32"/>
          <w:u w:val="single"/>
        </w:rPr>
        <w:t xml:space="preserve"> e</w:t>
      </w:r>
      <w:r w:rsidR="002F4A31" w:rsidRPr="00AC5F20">
        <w:rPr>
          <w:rFonts w:eastAsia="Times New Roman"/>
          <w:b/>
          <w:bCs/>
          <w:sz w:val="32"/>
          <w:szCs w:val="32"/>
          <w:u w:val="single"/>
        </w:rPr>
        <w:t xml:space="preserve">xample of </w:t>
      </w:r>
      <w:r w:rsidR="00C1472F" w:rsidRPr="00AC5F20">
        <w:rPr>
          <w:rFonts w:eastAsia="Times New Roman" w:hint="cs"/>
          <w:b/>
          <w:bCs/>
          <w:sz w:val="32"/>
          <w:szCs w:val="32"/>
          <w:u w:val="single"/>
        </w:rPr>
        <w:t xml:space="preserve">a </w:t>
      </w:r>
      <w:r w:rsidR="002F4A31" w:rsidRPr="00AC5F20">
        <w:rPr>
          <w:rFonts w:eastAsia="Times New Roman"/>
          <w:b/>
          <w:bCs/>
          <w:sz w:val="32"/>
          <w:szCs w:val="32"/>
          <w:u w:val="single"/>
        </w:rPr>
        <w:t>joint distribution</w:t>
      </w:r>
      <w:r w:rsidR="00A37848" w:rsidRPr="00AC5F20">
        <w:rPr>
          <w:rFonts w:eastAsia="Times New Roman" w:hint="cs"/>
          <w:b/>
          <w:bCs/>
          <w:sz w:val="32"/>
          <w:szCs w:val="32"/>
        </w:rPr>
        <w:t>:</w:t>
      </w:r>
      <w:r w:rsidR="00D00741" w:rsidRPr="00AC5F20">
        <w:rPr>
          <w:rFonts w:eastAsia="Times New Roman" w:hint="cs"/>
          <w:b/>
          <w:bCs/>
          <w:sz w:val="32"/>
          <w:szCs w:val="32"/>
        </w:rPr>
        <w:t xml:space="preserve"> </w:t>
      </w:r>
    </w:p>
    <w:p w:rsidR="00753DD5" w:rsidRDefault="00753DD5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 xml:space="preserve">Throwing a pair of dice, but with the number </w:t>
      </w:r>
      <w:r w:rsidR="00CD3612">
        <w:rPr>
          <w:rFonts w:eastAsia="Times New Roman" w:hint="cs"/>
          <w:sz w:val="32"/>
          <w:szCs w:val="32"/>
        </w:rPr>
        <w:t>thrown</w:t>
      </w:r>
      <w:r>
        <w:rPr>
          <w:rFonts w:eastAsia="Times New Roman" w:hint="cs"/>
          <w:sz w:val="32"/>
          <w:szCs w:val="32"/>
        </w:rPr>
        <w:t xml:space="preserve"> by each die being considered as a </w:t>
      </w:r>
      <w:r w:rsidRPr="00CD3612">
        <w:rPr>
          <w:rFonts w:eastAsia="Times New Roman" w:hint="cs"/>
          <w:color w:val="FF0000"/>
          <w:sz w:val="32"/>
          <w:szCs w:val="32"/>
          <w:u w:val="single"/>
        </w:rPr>
        <w:t>separate</w:t>
      </w:r>
      <w:r>
        <w:rPr>
          <w:rFonts w:eastAsia="Times New Roman" w:hint="cs"/>
          <w:sz w:val="32"/>
          <w:szCs w:val="32"/>
        </w:rPr>
        <w:t xml:space="preserve"> RV.</w:t>
      </w:r>
      <w:r w:rsidR="0077433A">
        <w:rPr>
          <w:rFonts w:eastAsia="Times New Roman" w:hint="cs"/>
          <w:sz w:val="32"/>
          <w:szCs w:val="32"/>
        </w:rPr>
        <w:t xml:space="preserve"> Green cells indicate total number = 7.</w:t>
      </w:r>
    </w:p>
    <w:p w:rsidR="00485183" w:rsidRDefault="00485183" w:rsidP="00A32A56">
      <w:pPr>
        <w:spacing w:after="0"/>
        <w:rPr>
          <w:rFonts w:eastAsia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E14167" w:rsidTr="00020AE1">
        <w:tc>
          <w:tcPr>
            <w:tcW w:w="1038" w:type="dxa"/>
          </w:tcPr>
          <w:p w:rsidR="00E14167" w:rsidRDefault="00E14167" w:rsidP="00A32A56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039" w:type="dxa"/>
          </w:tcPr>
          <w:p w:rsidR="00E14167" w:rsidRPr="00850729" w:rsidRDefault="00E14167" w:rsidP="00C76225">
            <w:pPr>
              <w:jc w:val="center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850729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1</w:t>
            </w:r>
          </w:p>
        </w:tc>
        <w:tc>
          <w:tcPr>
            <w:tcW w:w="1039" w:type="dxa"/>
          </w:tcPr>
          <w:p w:rsidR="00E14167" w:rsidRPr="00850729" w:rsidRDefault="00DE2602" w:rsidP="00C76225">
            <w:pPr>
              <w:jc w:val="center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850729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2</w:t>
            </w:r>
          </w:p>
        </w:tc>
        <w:tc>
          <w:tcPr>
            <w:tcW w:w="1039" w:type="dxa"/>
          </w:tcPr>
          <w:p w:rsidR="00E14167" w:rsidRPr="00850729" w:rsidRDefault="00DE2602" w:rsidP="00C76225">
            <w:pPr>
              <w:jc w:val="center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850729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3</w:t>
            </w:r>
          </w:p>
        </w:tc>
        <w:tc>
          <w:tcPr>
            <w:tcW w:w="1039" w:type="dxa"/>
          </w:tcPr>
          <w:p w:rsidR="00E14167" w:rsidRPr="00850729" w:rsidRDefault="00DE2602" w:rsidP="00C76225">
            <w:pPr>
              <w:jc w:val="center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850729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4</w:t>
            </w:r>
          </w:p>
        </w:tc>
        <w:tc>
          <w:tcPr>
            <w:tcW w:w="1039" w:type="dxa"/>
          </w:tcPr>
          <w:p w:rsidR="00E14167" w:rsidRPr="00850729" w:rsidRDefault="00DE2602" w:rsidP="00C76225">
            <w:pPr>
              <w:jc w:val="center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850729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5</w:t>
            </w:r>
          </w:p>
        </w:tc>
        <w:tc>
          <w:tcPr>
            <w:tcW w:w="1039" w:type="dxa"/>
          </w:tcPr>
          <w:p w:rsidR="00E14167" w:rsidRPr="00850729" w:rsidRDefault="00DE2602" w:rsidP="00C76225">
            <w:pPr>
              <w:jc w:val="center"/>
              <w:rPr>
                <w:rFonts w:eastAsia="Times New Roman"/>
                <w:b/>
                <w:bCs/>
                <w:color w:val="0070C0"/>
                <w:sz w:val="32"/>
                <w:szCs w:val="32"/>
              </w:rPr>
            </w:pPr>
            <w:r w:rsidRPr="00850729">
              <w:rPr>
                <w:rFonts w:eastAsia="Times New Roman" w:hint="cs"/>
                <w:b/>
                <w:bCs/>
                <w:color w:val="0070C0"/>
                <w:sz w:val="32"/>
                <w:szCs w:val="32"/>
                <w:cs/>
              </w:rPr>
              <w:t>6</w:t>
            </w:r>
          </w:p>
        </w:tc>
      </w:tr>
      <w:tr w:rsidR="0037735C" w:rsidTr="00020AE1">
        <w:tc>
          <w:tcPr>
            <w:tcW w:w="1038" w:type="dxa"/>
          </w:tcPr>
          <w:p w:rsidR="0037735C" w:rsidRPr="00C76225" w:rsidRDefault="0037735C" w:rsidP="00C76225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1</w:t>
            </w:r>
          </w:p>
        </w:tc>
        <w:tc>
          <w:tcPr>
            <w:tcW w:w="1039" w:type="dxa"/>
          </w:tcPr>
          <w:p w:rsidR="0037735C" w:rsidRDefault="0037735C" w:rsidP="00DE2602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37735C" w:rsidRDefault="0037735C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37735C" w:rsidRPr="008D6255" w:rsidRDefault="0037735C" w:rsidP="00903046">
            <w:pPr>
              <w:jc w:val="center"/>
              <w:rPr>
                <w:rFonts w:eastAsia="Times New Roman"/>
                <w:sz w:val="32"/>
                <w:szCs w:val="32"/>
                <w:highlight w:val="yellow"/>
              </w:rPr>
            </w:pPr>
            <w:r w:rsidRPr="008D6255">
              <w:rPr>
                <w:rFonts w:eastAsia="Times New Roman" w:hint="cs"/>
                <w:sz w:val="32"/>
                <w:szCs w:val="32"/>
                <w:highlight w:val="yellow"/>
                <w:cs/>
              </w:rPr>
              <w:t>1</w:t>
            </w:r>
            <w:r w:rsidRPr="008D6255">
              <w:rPr>
                <w:rFonts w:eastAsia="Times New Roman" w:hint="cs"/>
                <w:sz w:val="32"/>
                <w:szCs w:val="32"/>
                <w:highlight w:val="yellow"/>
              </w:rPr>
              <w:t>/36</w:t>
            </w:r>
          </w:p>
        </w:tc>
        <w:tc>
          <w:tcPr>
            <w:tcW w:w="1039" w:type="dxa"/>
          </w:tcPr>
          <w:p w:rsidR="0037735C" w:rsidRDefault="0037735C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37735C" w:rsidRDefault="0037735C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37735C" w:rsidRPr="00A56C08" w:rsidRDefault="0037735C" w:rsidP="00903046">
            <w:pPr>
              <w:jc w:val="center"/>
              <w:rPr>
                <w:rFonts w:eastAsia="Times New Roman"/>
                <w:sz w:val="32"/>
                <w:szCs w:val="32"/>
                <w:highlight w:val="green"/>
              </w:rPr>
            </w:pPr>
            <w:r w:rsidRPr="00A56C08">
              <w:rPr>
                <w:rFonts w:eastAsia="Times New Roman" w:hint="cs"/>
                <w:sz w:val="32"/>
                <w:szCs w:val="32"/>
                <w:highlight w:val="green"/>
                <w:cs/>
              </w:rPr>
              <w:t>1</w:t>
            </w:r>
            <w:r w:rsidRPr="00A56C08">
              <w:rPr>
                <w:rFonts w:eastAsia="Times New Roman" w:hint="cs"/>
                <w:sz w:val="32"/>
                <w:szCs w:val="32"/>
                <w:highlight w:val="green"/>
              </w:rPr>
              <w:t>/36</w:t>
            </w:r>
          </w:p>
        </w:tc>
      </w:tr>
      <w:tr w:rsidR="0037735C" w:rsidTr="00020AE1">
        <w:tc>
          <w:tcPr>
            <w:tcW w:w="1038" w:type="dxa"/>
          </w:tcPr>
          <w:p w:rsidR="0037735C" w:rsidRPr="00C76225" w:rsidRDefault="0037735C" w:rsidP="00C76225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2</w:t>
            </w:r>
          </w:p>
        </w:tc>
        <w:tc>
          <w:tcPr>
            <w:tcW w:w="1039" w:type="dxa"/>
          </w:tcPr>
          <w:p w:rsidR="0037735C" w:rsidRDefault="0037735C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37735C" w:rsidRPr="008D6255" w:rsidRDefault="0037735C" w:rsidP="00903046">
            <w:pPr>
              <w:jc w:val="center"/>
              <w:rPr>
                <w:rFonts w:eastAsia="Times New Roman"/>
                <w:sz w:val="32"/>
                <w:szCs w:val="32"/>
                <w:highlight w:val="yellow"/>
              </w:rPr>
            </w:pPr>
            <w:r w:rsidRPr="008D6255">
              <w:rPr>
                <w:rFonts w:eastAsia="Times New Roman" w:hint="cs"/>
                <w:sz w:val="32"/>
                <w:szCs w:val="32"/>
                <w:highlight w:val="yellow"/>
                <w:cs/>
              </w:rPr>
              <w:t>1</w:t>
            </w:r>
            <w:r w:rsidRPr="008D6255">
              <w:rPr>
                <w:rFonts w:eastAsia="Times New Roman" w:hint="cs"/>
                <w:sz w:val="32"/>
                <w:szCs w:val="32"/>
                <w:highlight w:val="yellow"/>
              </w:rPr>
              <w:t>/36</w:t>
            </w:r>
          </w:p>
        </w:tc>
        <w:tc>
          <w:tcPr>
            <w:tcW w:w="1039" w:type="dxa"/>
          </w:tcPr>
          <w:p w:rsidR="0037735C" w:rsidRDefault="0037735C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37735C" w:rsidRDefault="0037735C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37735C" w:rsidRPr="00A56C08" w:rsidRDefault="0037735C" w:rsidP="00903046">
            <w:pPr>
              <w:jc w:val="center"/>
              <w:rPr>
                <w:rFonts w:eastAsia="Times New Roman"/>
                <w:sz w:val="32"/>
                <w:szCs w:val="32"/>
                <w:highlight w:val="green"/>
              </w:rPr>
            </w:pPr>
            <w:r w:rsidRPr="00A56C08">
              <w:rPr>
                <w:rFonts w:eastAsia="Times New Roman" w:hint="cs"/>
                <w:sz w:val="32"/>
                <w:szCs w:val="32"/>
                <w:highlight w:val="green"/>
                <w:cs/>
              </w:rPr>
              <w:t>1</w:t>
            </w:r>
            <w:r w:rsidRPr="00A56C08">
              <w:rPr>
                <w:rFonts w:eastAsia="Times New Roman" w:hint="cs"/>
                <w:sz w:val="32"/>
                <w:szCs w:val="32"/>
                <w:highlight w:val="green"/>
              </w:rPr>
              <w:t>/36</w:t>
            </w:r>
          </w:p>
        </w:tc>
        <w:tc>
          <w:tcPr>
            <w:tcW w:w="1039" w:type="dxa"/>
          </w:tcPr>
          <w:p w:rsidR="0037735C" w:rsidRDefault="0037735C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</w:tr>
      <w:tr w:rsidR="001E02A7" w:rsidTr="00020AE1">
        <w:tc>
          <w:tcPr>
            <w:tcW w:w="1038" w:type="dxa"/>
          </w:tcPr>
          <w:p w:rsidR="001E02A7" w:rsidRPr="00C76225" w:rsidRDefault="001E02A7" w:rsidP="00C76225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3</w:t>
            </w:r>
          </w:p>
        </w:tc>
        <w:tc>
          <w:tcPr>
            <w:tcW w:w="1039" w:type="dxa"/>
          </w:tcPr>
          <w:p w:rsidR="001E02A7" w:rsidRPr="008D6255" w:rsidRDefault="00D05F8F" w:rsidP="00903046">
            <w:pPr>
              <w:jc w:val="center"/>
              <w:rPr>
                <w:rFonts w:eastAsia="Times New Roman"/>
                <w:sz w:val="32"/>
                <w:szCs w:val="32"/>
                <w:highlight w:val="yellow"/>
              </w:rPr>
            </w:pPr>
            <w:r>
              <w:rPr>
                <w:rFonts w:eastAsia="Times New Roman" w:hint="cs"/>
                <w:noProof/>
                <w:sz w:val="32"/>
                <w:szCs w:val="32"/>
                <w:lang w:val="gu-IN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14149</wp:posOffset>
                      </wp:positionH>
                      <wp:positionV relativeFrom="paragraph">
                        <wp:posOffset>-930532</wp:posOffset>
                      </wp:positionV>
                      <wp:extent cx="4371840" cy="2423160"/>
                      <wp:effectExtent l="57150" t="57150" r="48260" b="5334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71840" cy="242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2469A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.4pt;margin-top:-73.95pt;width:345.7pt;height:192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">
                      <v:imagedata r:id="rId70" o:title=""/>
                    </v:shape>
                  </w:pict>
                </mc:Fallback>
              </mc:AlternateContent>
            </w:r>
            <w:r w:rsidR="001E02A7" w:rsidRPr="008D6255">
              <w:rPr>
                <w:rFonts w:eastAsia="Times New Roman" w:hint="cs"/>
                <w:sz w:val="32"/>
                <w:szCs w:val="32"/>
                <w:highlight w:val="yellow"/>
                <w:cs/>
              </w:rPr>
              <w:t>1</w:t>
            </w:r>
            <w:r w:rsidR="001E02A7" w:rsidRPr="008D6255">
              <w:rPr>
                <w:rFonts w:eastAsia="Times New Roman" w:hint="cs"/>
                <w:sz w:val="32"/>
                <w:szCs w:val="32"/>
                <w:highlight w:val="yellow"/>
              </w:rPr>
              <w:t>/36</w:t>
            </w:r>
          </w:p>
        </w:tc>
        <w:tc>
          <w:tcPr>
            <w:tcW w:w="1039" w:type="dxa"/>
          </w:tcPr>
          <w:p w:rsidR="001E02A7" w:rsidRDefault="001E02A7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1E02A7" w:rsidRDefault="001E02A7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1E02A7" w:rsidRPr="005E0C1C" w:rsidRDefault="001E02A7" w:rsidP="00903046">
            <w:pPr>
              <w:jc w:val="center"/>
              <w:rPr>
                <w:rFonts w:eastAsia="Times New Roman"/>
                <w:sz w:val="32"/>
                <w:szCs w:val="32"/>
                <w:highlight w:val="green"/>
              </w:rPr>
            </w:pPr>
            <w:r w:rsidRPr="005E0C1C">
              <w:rPr>
                <w:rFonts w:eastAsia="Times New Roman" w:hint="cs"/>
                <w:sz w:val="32"/>
                <w:szCs w:val="32"/>
                <w:highlight w:val="green"/>
                <w:cs/>
              </w:rPr>
              <w:t>1</w:t>
            </w:r>
            <w:r w:rsidRPr="005E0C1C">
              <w:rPr>
                <w:rFonts w:eastAsia="Times New Roman" w:hint="cs"/>
                <w:sz w:val="32"/>
                <w:szCs w:val="32"/>
                <w:highlight w:val="green"/>
              </w:rPr>
              <w:t>/36</w:t>
            </w:r>
          </w:p>
        </w:tc>
        <w:tc>
          <w:tcPr>
            <w:tcW w:w="1039" w:type="dxa"/>
          </w:tcPr>
          <w:p w:rsidR="001E02A7" w:rsidRDefault="001E02A7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1E02A7" w:rsidRDefault="001E02A7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</w:tr>
      <w:tr w:rsidR="00850729" w:rsidTr="00020AE1">
        <w:tc>
          <w:tcPr>
            <w:tcW w:w="1038" w:type="dxa"/>
          </w:tcPr>
          <w:p w:rsidR="00850729" w:rsidRPr="00C76225" w:rsidRDefault="00850729" w:rsidP="00C76225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4</w:t>
            </w:r>
          </w:p>
        </w:tc>
        <w:tc>
          <w:tcPr>
            <w:tcW w:w="1039" w:type="dxa"/>
          </w:tcPr>
          <w:p w:rsidR="00850729" w:rsidRDefault="00850729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850729" w:rsidRDefault="00850729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850729" w:rsidRPr="005E0C1C" w:rsidRDefault="00850729" w:rsidP="00903046">
            <w:pPr>
              <w:jc w:val="center"/>
              <w:rPr>
                <w:rFonts w:eastAsia="Times New Roman"/>
                <w:sz w:val="32"/>
                <w:szCs w:val="32"/>
                <w:highlight w:val="green"/>
              </w:rPr>
            </w:pPr>
            <w:r w:rsidRPr="005E0C1C">
              <w:rPr>
                <w:rFonts w:eastAsia="Times New Roman" w:hint="cs"/>
                <w:sz w:val="32"/>
                <w:szCs w:val="32"/>
                <w:highlight w:val="green"/>
                <w:cs/>
              </w:rPr>
              <w:t>1</w:t>
            </w:r>
            <w:r w:rsidRPr="005E0C1C">
              <w:rPr>
                <w:rFonts w:eastAsia="Times New Roman" w:hint="cs"/>
                <w:sz w:val="32"/>
                <w:szCs w:val="32"/>
                <w:highlight w:val="green"/>
              </w:rPr>
              <w:t>/36</w:t>
            </w:r>
          </w:p>
        </w:tc>
        <w:tc>
          <w:tcPr>
            <w:tcW w:w="1039" w:type="dxa"/>
          </w:tcPr>
          <w:p w:rsidR="00850729" w:rsidRDefault="00850729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850729" w:rsidRDefault="00850729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850729" w:rsidRDefault="00850729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</w:tr>
      <w:tr w:rsidR="00D00741" w:rsidTr="00020AE1">
        <w:tc>
          <w:tcPr>
            <w:tcW w:w="1038" w:type="dxa"/>
          </w:tcPr>
          <w:p w:rsidR="00D00741" w:rsidRPr="00C76225" w:rsidRDefault="00D00741" w:rsidP="00C76225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5</w:t>
            </w:r>
          </w:p>
        </w:tc>
        <w:tc>
          <w:tcPr>
            <w:tcW w:w="1039" w:type="dxa"/>
          </w:tcPr>
          <w:p w:rsidR="00D00741" w:rsidRDefault="00D00741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D00741" w:rsidRPr="005E0C1C" w:rsidRDefault="00D00741" w:rsidP="00903046">
            <w:pPr>
              <w:jc w:val="center"/>
              <w:rPr>
                <w:rFonts w:eastAsia="Times New Roman"/>
                <w:sz w:val="32"/>
                <w:szCs w:val="32"/>
                <w:highlight w:val="green"/>
              </w:rPr>
            </w:pPr>
            <w:r w:rsidRPr="005E0C1C">
              <w:rPr>
                <w:rFonts w:eastAsia="Times New Roman" w:hint="cs"/>
                <w:sz w:val="32"/>
                <w:szCs w:val="32"/>
                <w:highlight w:val="green"/>
                <w:cs/>
              </w:rPr>
              <w:t>1</w:t>
            </w:r>
            <w:r w:rsidRPr="005E0C1C">
              <w:rPr>
                <w:rFonts w:eastAsia="Times New Roman" w:hint="cs"/>
                <w:sz w:val="32"/>
                <w:szCs w:val="32"/>
                <w:highlight w:val="green"/>
              </w:rPr>
              <w:t>/36</w:t>
            </w:r>
          </w:p>
        </w:tc>
        <w:tc>
          <w:tcPr>
            <w:tcW w:w="1039" w:type="dxa"/>
          </w:tcPr>
          <w:p w:rsidR="00D00741" w:rsidRDefault="00D00741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D00741" w:rsidRDefault="00D00741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D00741" w:rsidRDefault="00D00741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D00741" w:rsidRDefault="00D00741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</w:tr>
      <w:tr w:rsidR="00D00741" w:rsidTr="00020AE1">
        <w:tc>
          <w:tcPr>
            <w:tcW w:w="1038" w:type="dxa"/>
          </w:tcPr>
          <w:p w:rsidR="00D00741" w:rsidRPr="00C76225" w:rsidRDefault="00D00741" w:rsidP="00C76225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C76225">
              <w:rPr>
                <w:rFonts w:eastAsia="Times New Roman" w:hint="cs"/>
                <w:b/>
                <w:bCs/>
                <w:color w:val="FF0000"/>
                <w:sz w:val="32"/>
                <w:szCs w:val="32"/>
                <w:cs/>
              </w:rPr>
              <w:t>6</w:t>
            </w:r>
          </w:p>
        </w:tc>
        <w:tc>
          <w:tcPr>
            <w:tcW w:w="1039" w:type="dxa"/>
          </w:tcPr>
          <w:p w:rsidR="00D00741" w:rsidRPr="00652423" w:rsidRDefault="00D00741" w:rsidP="00903046">
            <w:pPr>
              <w:jc w:val="center"/>
              <w:rPr>
                <w:rFonts w:eastAsia="Times New Roman"/>
                <w:sz w:val="32"/>
                <w:szCs w:val="32"/>
                <w:highlight w:val="green"/>
              </w:rPr>
            </w:pPr>
            <w:r w:rsidRPr="00652423">
              <w:rPr>
                <w:rFonts w:eastAsia="Times New Roman" w:hint="cs"/>
                <w:sz w:val="32"/>
                <w:szCs w:val="32"/>
                <w:highlight w:val="green"/>
                <w:cs/>
              </w:rPr>
              <w:t>1</w:t>
            </w:r>
            <w:r w:rsidRPr="00652423">
              <w:rPr>
                <w:rFonts w:eastAsia="Times New Roman" w:hint="cs"/>
                <w:sz w:val="32"/>
                <w:szCs w:val="32"/>
                <w:highlight w:val="green"/>
              </w:rPr>
              <w:t>/36</w:t>
            </w:r>
          </w:p>
        </w:tc>
        <w:tc>
          <w:tcPr>
            <w:tcW w:w="1039" w:type="dxa"/>
          </w:tcPr>
          <w:p w:rsidR="00D00741" w:rsidRDefault="00D00741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D00741" w:rsidRDefault="00D00741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D00741" w:rsidRDefault="00D00741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D00741" w:rsidRDefault="00D00741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  <w:tc>
          <w:tcPr>
            <w:tcW w:w="1039" w:type="dxa"/>
          </w:tcPr>
          <w:p w:rsidR="00D00741" w:rsidRDefault="00D00741" w:rsidP="00903046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 w:hint="cs"/>
                <w:sz w:val="32"/>
                <w:szCs w:val="32"/>
                <w:cs/>
              </w:rPr>
              <w:t>1</w:t>
            </w:r>
            <w:r>
              <w:rPr>
                <w:rFonts w:eastAsia="Times New Roman" w:hint="cs"/>
                <w:sz w:val="32"/>
                <w:szCs w:val="32"/>
              </w:rPr>
              <w:t>/36</w:t>
            </w:r>
          </w:p>
        </w:tc>
      </w:tr>
    </w:tbl>
    <w:p w:rsidR="00485183" w:rsidRPr="00C33A07" w:rsidRDefault="00C33A07" w:rsidP="00A32A56">
      <w:pPr>
        <w:spacing w:after="0"/>
        <w:rPr>
          <w:rFonts w:eastAsia="Times New Roman"/>
          <w:sz w:val="32"/>
          <w:szCs w:val="32"/>
          <w:u w:val="single"/>
        </w:rPr>
      </w:pPr>
      <w:r w:rsidRPr="00C33A07">
        <w:rPr>
          <w:rFonts w:eastAsia="Times New Roman"/>
          <w:sz w:val="32"/>
          <w:szCs w:val="32"/>
          <w:u w:val="single"/>
        </w:rPr>
        <w:lastRenderedPageBreak/>
        <w:t xml:space="preserve">Example </w:t>
      </w:r>
      <w:r w:rsidR="00A26974">
        <w:rPr>
          <w:rFonts w:eastAsia="Times New Roman"/>
          <w:sz w:val="32"/>
          <w:szCs w:val="32"/>
          <w:u w:val="single"/>
        </w:rPr>
        <w:t xml:space="preserve">of </w:t>
      </w:r>
      <w:r w:rsidR="00A26974" w:rsidRPr="00494D56">
        <w:rPr>
          <w:rFonts w:eastAsia="Times New Roman"/>
          <w:b/>
          <w:bCs/>
          <w:sz w:val="32"/>
          <w:szCs w:val="32"/>
          <w:u w:val="single"/>
        </w:rPr>
        <w:t>probabilistic inference</w:t>
      </w:r>
      <w:r w:rsidR="00A26974">
        <w:rPr>
          <w:rFonts w:eastAsia="Times New Roman"/>
          <w:sz w:val="32"/>
          <w:szCs w:val="32"/>
          <w:u w:val="single"/>
        </w:rPr>
        <w:t xml:space="preserve">, </w:t>
      </w:r>
      <w:r w:rsidRPr="00C33A07">
        <w:rPr>
          <w:rFonts w:eastAsia="Times New Roman"/>
          <w:sz w:val="32"/>
          <w:szCs w:val="32"/>
          <w:u w:val="single"/>
        </w:rPr>
        <w:t>from Ref.#1</w:t>
      </w:r>
    </w:p>
    <w:p w:rsidR="00C33A07" w:rsidRDefault="00C33A07" w:rsidP="00A32A56">
      <w:pPr>
        <w:spacing w:after="0"/>
        <w:rPr>
          <w:rFonts w:eastAsia="Times New Roman"/>
          <w:sz w:val="32"/>
          <w:szCs w:val="32"/>
        </w:rPr>
      </w:pPr>
    </w:p>
    <w:p w:rsidR="00C33A07" w:rsidRDefault="00494D56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Imagine a (highly simplified!) model of a dentist at work.</w:t>
      </w:r>
    </w:p>
    <w:p w:rsidR="00494D56" w:rsidRDefault="00494D56" w:rsidP="00A32A56">
      <w:pPr>
        <w:spacing w:after="0"/>
        <w:rPr>
          <w:rFonts w:eastAsia="Times New Roman"/>
          <w:sz w:val="32"/>
          <w:szCs w:val="32"/>
        </w:rPr>
      </w:pPr>
    </w:p>
    <w:p w:rsidR="00494D56" w:rsidRDefault="00494D56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Three </w:t>
      </w:r>
      <w:r w:rsidR="000962A8">
        <w:rPr>
          <w:rFonts w:eastAsia="Times New Roman"/>
          <w:sz w:val="32"/>
          <w:szCs w:val="32"/>
        </w:rPr>
        <w:t>B</w:t>
      </w:r>
      <w:r>
        <w:rPr>
          <w:rFonts w:eastAsia="Times New Roman"/>
          <w:sz w:val="32"/>
          <w:szCs w:val="32"/>
        </w:rPr>
        <w:t xml:space="preserve">oolean </w:t>
      </w:r>
      <w:r w:rsidR="005E4048">
        <w:rPr>
          <w:rFonts w:eastAsia="Times New Roman"/>
          <w:sz w:val="32"/>
          <w:szCs w:val="32"/>
        </w:rPr>
        <w:t xml:space="preserve">random </w:t>
      </w:r>
      <w:r w:rsidR="000962A8">
        <w:rPr>
          <w:rFonts w:eastAsia="Times New Roman"/>
          <w:sz w:val="32"/>
          <w:szCs w:val="32"/>
        </w:rPr>
        <w:t>variables</w:t>
      </w:r>
      <w:r w:rsidR="00976075">
        <w:rPr>
          <w:rFonts w:eastAsia="Times New Roman"/>
          <w:sz w:val="32"/>
          <w:szCs w:val="32"/>
        </w:rPr>
        <w:t xml:space="preserve"> are relevant</w:t>
      </w:r>
      <w:r w:rsidR="000962A8">
        <w:rPr>
          <w:rFonts w:eastAsia="Times New Roman"/>
          <w:sz w:val="32"/>
          <w:szCs w:val="32"/>
        </w:rPr>
        <w:t xml:space="preserve">: </w:t>
      </w:r>
      <w:r w:rsidR="000962A8" w:rsidRPr="00D05931">
        <w:rPr>
          <w:rFonts w:eastAsia="Times New Roman"/>
          <w:i/>
          <w:iCs/>
          <w:sz w:val="32"/>
          <w:szCs w:val="32"/>
        </w:rPr>
        <w:t>Toothache</w:t>
      </w:r>
      <w:r w:rsidR="000962A8">
        <w:rPr>
          <w:rFonts w:eastAsia="Times New Roman"/>
          <w:sz w:val="32"/>
          <w:szCs w:val="32"/>
        </w:rPr>
        <w:t xml:space="preserve">, </w:t>
      </w:r>
      <w:r w:rsidR="00DE03C5" w:rsidRPr="00D05931">
        <w:rPr>
          <w:rFonts w:eastAsia="Times New Roman"/>
          <w:i/>
          <w:iCs/>
          <w:sz w:val="32"/>
          <w:szCs w:val="32"/>
        </w:rPr>
        <w:t>Cavity</w:t>
      </w:r>
      <w:r w:rsidR="00DE03C5">
        <w:rPr>
          <w:rFonts w:eastAsia="Times New Roman"/>
          <w:sz w:val="32"/>
          <w:szCs w:val="32"/>
        </w:rPr>
        <w:t xml:space="preserve"> and </w:t>
      </w:r>
      <w:r w:rsidR="00DE03C5" w:rsidRPr="00D05931">
        <w:rPr>
          <w:rFonts w:eastAsia="Times New Roman"/>
          <w:i/>
          <w:iCs/>
          <w:sz w:val="32"/>
          <w:szCs w:val="32"/>
        </w:rPr>
        <w:t>Catch</w:t>
      </w:r>
      <w:r w:rsidR="005E4048">
        <w:rPr>
          <w:rFonts w:eastAsia="Times New Roman"/>
          <w:sz w:val="32"/>
          <w:szCs w:val="32"/>
        </w:rPr>
        <w:t>. The</w:t>
      </w:r>
      <w:r w:rsidR="00906F90">
        <w:rPr>
          <w:rFonts w:eastAsia="Times New Roman"/>
          <w:sz w:val="32"/>
          <w:szCs w:val="32"/>
        </w:rPr>
        <w:t>ir</w:t>
      </w:r>
      <w:r w:rsidR="005E4048">
        <w:rPr>
          <w:rFonts w:eastAsia="Times New Roman"/>
          <w:sz w:val="32"/>
          <w:szCs w:val="32"/>
        </w:rPr>
        <w:t xml:space="preserve"> full 2 x 2 x 2 </w:t>
      </w:r>
      <w:r w:rsidR="005E4048" w:rsidRPr="00AC6E8B">
        <w:rPr>
          <w:rFonts w:eastAsia="Times New Roman"/>
          <w:i/>
          <w:iCs/>
          <w:color w:val="FF0000"/>
          <w:sz w:val="32"/>
          <w:szCs w:val="32"/>
          <w:u w:val="single"/>
        </w:rPr>
        <w:t>joint distribution</w:t>
      </w:r>
      <w:r w:rsidR="005E4048">
        <w:rPr>
          <w:rFonts w:eastAsia="Times New Roman"/>
          <w:sz w:val="32"/>
          <w:szCs w:val="32"/>
        </w:rPr>
        <w:t xml:space="preserve"> is given below</w:t>
      </w:r>
      <w:r w:rsidR="002E33C6">
        <w:rPr>
          <w:rFonts w:eastAsia="Times New Roman"/>
          <w:sz w:val="32"/>
          <w:szCs w:val="32"/>
        </w:rPr>
        <w:t xml:space="preserve">, which serves as a probabilistic </w:t>
      </w:r>
      <w:r w:rsidR="002E33C6" w:rsidRPr="006E1D13">
        <w:rPr>
          <w:rFonts w:eastAsia="Times New Roman"/>
          <w:sz w:val="32"/>
          <w:szCs w:val="32"/>
          <w:u w:val="single"/>
        </w:rPr>
        <w:t>knowledge base</w:t>
      </w:r>
      <w:r w:rsidR="002E33C6">
        <w:rPr>
          <w:rFonts w:eastAsia="Times New Roman"/>
          <w:sz w:val="32"/>
          <w:szCs w:val="32"/>
        </w:rPr>
        <w:t xml:space="preserve"> for this example.</w:t>
      </w:r>
    </w:p>
    <w:p w:rsidR="00494D56" w:rsidRDefault="00494D56" w:rsidP="00A32A56">
      <w:pPr>
        <w:spacing w:after="0"/>
        <w:rPr>
          <w:rFonts w:eastAsia="Times New Roman"/>
          <w:sz w:val="32"/>
          <w:szCs w:val="32"/>
        </w:rPr>
      </w:pP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1896"/>
        <w:gridCol w:w="1896"/>
        <w:gridCol w:w="1897"/>
        <w:gridCol w:w="1896"/>
        <w:gridCol w:w="1897"/>
      </w:tblGrid>
      <w:tr w:rsidR="00E62133" w:rsidTr="00DF4681">
        <w:trPr>
          <w:trHeight w:val="479"/>
        </w:trPr>
        <w:tc>
          <w:tcPr>
            <w:tcW w:w="1896" w:type="dxa"/>
          </w:tcPr>
          <w:p w:rsidR="00E62133" w:rsidRDefault="00E62133" w:rsidP="00A32A56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3793" w:type="dxa"/>
            <w:gridSpan w:val="2"/>
          </w:tcPr>
          <w:p w:rsidR="00E62133" w:rsidRDefault="005346F9" w:rsidP="00762A8F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Toothache</w:t>
            </w:r>
          </w:p>
        </w:tc>
        <w:tc>
          <w:tcPr>
            <w:tcW w:w="3793" w:type="dxa"/>
            <w:gridSpan w:val="2"/>
          </w:tcPr>
          <w:p w:rsidR="00E62133" w:rsidRDefault="005346F9" w:rsidP="00762A8F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~Toothache</w:t>
            </w:r>
          </w:p>
        </w:tc>
      </w:tr>
      <w:tr w:rsidR="00487AD4" w:rsidTr="00976075">
        <w:trPr>
          <w:trHeight w:val="479"/>
        </w:trPr>
        <w:tc>
          <w:tcPr>
            <w:tcW w:w="1896" w:type="dxa"/>
          </w:tcPr>
          <w:p w:rsidR="00487AD4" w:rsidRDefault="00487AD4" w:rsidP="00A32A56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896" w:type="dxa"/>
          </w:tcPr>
          <w:p w:rsidR="00487AD4" w:rsidRDefault="001249F2" w:rsidP="00762A8F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Catch</w:t>
            </w:r>
          </w:p>
        </w:tc>
        <w:tc>
          <w:tcPr>
            <w:tcW w:w="1897" w:type="dxa"/>
          </w:tcPr>
          <w:p w:rsidR="00487AD4" w:rsidRDefault="001249F2" w:rsidP="00762A8F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~Catch</w:t>
            </w:r>
          </w:p>
        </w:tc>
        <w:tc>
          <w:tcPr>
            <w:tcW w:w="1896" w:type="dxa"/>
          </w:tcPr>
          <w:p w:rsidR="00487AD4" w:rsidRDefault="00CD10CB" w:rsidP="00762A8F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Catch</w:t>
            </w:r>
          </w:p>
        </w:tc>
        <w:tc>
          <w:tcPr>
            <w:tcW w:w="1897" w:type="dxa"/>
          </w:tcPr>
          <w:p w:rsidR="00487AD4" w:rsidRDefault="00CD10CB" w:rsidP="00762A8F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~Catch</w:t>
            </w:r>
          </w:p>
        </w:tc>
      </w:tr>
      <w:tr w:rsidR="00487AD4" w:rsidTr="00976075">
        <w:trPr>
          <w:trHeight w:val="479"/>
        </w:trPr>
        <w:tc>
          <w:tcPr>
            <w:tcW w:w="1896" w:type="dxa"/>
          </w:tcPr>
          <w:p w:rsidR="00487AD4" w:rsidRDefault="00CD10CB" w:rsidP="00762A8F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Cavity</w:t>
            </w:r>
          </w:p>
        </w:tc>
        <w:tc>
          <w:tcPr>
            <w:tcW w:w="1896" w:type="dxa"/>
          </w:tcPr>
          <w:p w:rsidR="00487AD4" w:rsidRPr="00976075" w:rsidRDefault="00D97AA9" w:rsidP="00762A8F">
            <w:pPr>
              <w:jc w:val="center"/>
              <w:rPr>
                <w:rFonts w:eastAsia="Times New Roman"/>
                <w:sz w:val="32"/>
                <w:szCs w:val="32"/>
                <w:highlight w:val="cyan"/>
              </w:rPr>
            </w:pPr>
            <w:r w:rsidRPr="00976075">
              <w:rPr>
                <w:rFonts w:eastAsia="Times New Roman"/>
                <w:sz w:val="32"/>
                <w:szCs w:val="32"/>
                <w:highlight w:val="cyan"/>
              </w:rPr>
              <w:t>0.108</w:t>
            </w:r>
          </w:p>
        </w:tc>
        <w:tc>
          <w:tcPr>
            <w:tcW w:w="1897" w:type="dxa"/>
          </w:tcPr>
          <w:p w:rsidR="00487AD4" w:rsidRPr="00976075" w:rsidRDefault="00D97AA9" w:rsidP="00762A8F">
            <w:pPr>
              <w:jc w:val="center"/>
              <w:rPr>
                <w:rFonts w:eastAsia="Times New Roman"/>
                <w:sz w:val="32"/>
                <w:szCs w:val="32"/>
                <w:highlight w:val="cyan"/>
              </w:rPr>
            </w:pPr>
            <w:r w:rsidRPr="00976075">
              <w:rPr>
                <w:rFonts w:eastAsia="Times New Roman"/>
                <w:sz w:val="32"/>
                <w:szCs w:val="32"/>
                <w:highlight w:val="cyan"/>
              </w:rPr>
              <w:t>0.012</w:t>
            </w:r>
          </w:p>
        </w:tc>
        <w:tc>
          <w:tcPr>
            <w:tcW w:w="1896" w:type="dxa"/>
          </w:tcPr>
          <w:p w:rsidR="00487AD4" w:rsidRPr="00976075" w:rsidRDefault="00D97AA9" w:rsidP="00762A8F">
            <w:pPr>
              <w:jc w:val="center"/>
              <w:rPr>
                <w:rFonts w:eastAsia="Times New Roman"/>
                <w:sz w:val="32"/>
                <w:szCs w:val="32"/>
                <w:highlight w:val="cyan"/>
              </w:rPr>
            </w:pPr>
            <w:r w:rsidRPr="00976075">
              <w:rPr>
                <w:rFonts w:eastAsia="Times New Roman"/>
                <w:sz w:val="32"/>
                <w:szCs w:val="32"/>
                <w:highlight w:val="cyan"/>
              </w:rPr>
              <w:t>0.072</w:t>
            </w:r>
          </w:p>
        </w:tc>
        <w:tc>
          <w:tcPr>
            <w:tcW w:w="1897" w:type="dxa"/>
          </w:tcPr>
          <w:p w:rsidR="00487AD4" w:rsidRPr="00976075" w:rsidRDefault="00D97AA9" w:rsidP="00762A8F">
            <w:pPr>
              <w:jc w:val="center"/>
              <w:rPr>
                <w:rFonts w:eastAsia="Times New Roman"/>
                <w:sz w:val="32"/>
                <w:szCs w:val="32"/>
                <w:highlight w:val="cyan"/>
              </w:rPr>
            </w:pPr>
            <w:r w:rsidRPr="00976075">
              <w:rPr>
                <w:rFonts w:eastAsia="Times New Roman"/>
                <w:sz w:val="32"/>
                <w:szCs w:val="32"/>
                <w:highlight w:val="cyan"/>
              </w:rPr>
              <w:t>0.008</w:t>
            </w:r>
          </w:p>
        </w:tc>
      </w:tr>
      <w:tr w:rsidR="00487AD4" w:rsidTr="00976075">
        <w:trPr>
          <w:trHeight w:val="479"/>
        </w:trPr>
        <w:tc>
          <w:tcPr>
            <w:tcW w:w="1896" w:type="dxa"/>
          </w:tcPr>
          <w:p w:rsidR="00487AD4" w:rsidRDefault="00CD10CB" w:rsidP="00762A8F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~Cavity</w:t>
            </w:r>
          </w:p>
        </w:tc>
        <w:tc>
          <w:tcPr>
            <w:tcW w:w="1896" w:type="dxa"/>
          </w:tcPr>
          <w:p w:rsidR="00487AD4" w:rsidRPr="00976075" w:rsidRDefault="00B55EDD" w:rsidP="00762A8F">
            <w:pPr>
              <w:jc w:val="center"/>
              <w:rPr>
                <w:rFonts w:eastAsia="Times New Roman"/>
                <w:sz w:val="32"/>
                <w:szCs w:val="32"/>
                <w:highlight w:val="cyan"/>
              </w:rPr>
            </w:pPr>
            <w:r w:rsidRPr="00976075">
              <w:rPr>
                <w:rFonts w:eastAsia="Times New Roman"/>
                <w:sz w:val="32"/>
                <w:szCs w:val="32"/>
                <w:highlight w:val="cyan"/>
              </w:rPr>
              <w:t>0.016</w:t>
            </w:r>
          </w:p>
        </w:tc>
        <w:tc>
          <w:tcPr>
            <w:tcW w:w="1897" w:type="dxa"/>
          </w:tcPr>
          <w:p w:rsidR="00487AD4" w:rsidRPr="00976075" w:rsidRDefault="00B55EDD" w:rsidP="00762A8F">
            <w:pPr>
              <w:jc w:val="center"/>
              <w:rPr>
                <w:rFonts w:eastAsia="Times New Roman"/>
                <w:sz w:val="32"/>
                <w:szCs w:val="32"/>
                <w:highlight w:val="cyan"/>
              </w:rPr>
            </w:pPr>
            <w:r w:rsidRPr="00976075">
              <w:rPr>
                <w:rFonts w:eastAsia="Times New Roman"/>
                <w:sz w:val="32"/>
                <w:szCs w:val="32"/>
                <w:highlight w:val="cyan"/>
              </w:rPr>
              <w:t>0.064</w:t>
            </w:r>
          </w:p>
        </w:tc>
        <w:tc>
          <w:tcPr>
            <w:tcW w:w="1896" w:type="dxa"/>
          </w:tcPr>
          <w:p w:rsidR="00487AD4" w:rsidRPr="00976075" w:rsidRDefault="00B55EDD" w:rsidP="00762A8F">
            <w:pPr>
              <w:jc w:val="center"/>
              <w:rPr>
                <w:rFonts w:eastAsia="Times New Roman"/>
                <w:sz w:val="32"/>
                <w:szCs w:val="32"/>
                <w:highlight w:val="cyan"/>
              </w:rPr>
            </w:pPr>
            <w:r w:rsidRPr="00976075">
              <w:rPr>
                <w:rFonts w:eastAsia="Times New Roman"/>
                <w:sz w:val="32"/>
                <w:szCs w:val="32"/>
                <w:highlight w:val="cyan"/>
              </w:rPr>
              <w:t>0.144</w:t>
            </w:r>
          </w:p>
        </w:tc>
        <w:tc>
          <w:tcPr>
            <w:tcW w:w="1897" w:type="dxa"/>
          </w:tcPr>
          <w:p w:rsidR="00487AD4" w:rsidRPr="00976075" w:rsidRDefault="00DF4681" w:rsidP="00762A8F">
            <w:pPr>
              <w:jc w:val="center"/>
              <w:rPr>
                <w:rFonts w:eastAsia="Times New Roman"/>
                <w:sz w:val="32"/>
                <w:szCs w:val="32"/>
                <w:highlight w:val="cyan"/>
              </w:rPr>
            </w:pPr>
            <w:r w:rsidRPr="00976075">
              <w:rPr>
                <w:rFonts w:eastAsia="Times New Roman"/>
                <w:sz w:val="32"/>
                <w:szCs w:val="32"/>
                <w:highlight w:val="cyan"/>
              </w:rPr>
              <w:t>0.576</w:t>
            </w:r>
          </w:p>
        </w:tc>
      </w:tr>
    </w:tbl>
    <w:p w:rsidR="00C33A07" w:rsidRDefault="00C33A07" w:rsidP="00A32A56">
      <w:pPr>
        <w:spacing w:after="0"/>
        <w:rPr>
          <w:rFonts w:eastAsia="Times New Roman"/>
          <w:sz w:val="32"/>
          <w:szCs w:val="32"/>
        </w:rPr>
      </w:pPr>
    </w:p>
    <w:p w:rsidR="00C33A07" w:rsidRDefault="00906F90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We </w:t>
      </w:r>
      <w:r w:rsidR="00087E30">
        <w:rPr>
          <w:rFonts w:eastAsia="Times New Roman"/>
          <w:sz w:val="32"/>
          <w:szCs w:val="32"/>
        </w:rPr>
        <w:t xml:space="preserve">can see </w:t>
      </w:r>
      <w:r>
        <w:rPr>
          <w:rFonts w:eastAsia="Times New Roman"/>
          <w:sz w:val="32"/>
          <w:szCs w:val="32"/>
        </w:rPr>
        <w:t xml:space="preserve">from this </w:t>
      </w:r>
      <w:r w:rsidRPr="00AC6E8B">
        <w:rPr>
          <w:rFonts w:eastAsia="Times New Roman"/>
          <w:sz w:val="32"/>
          <w:szCs w:val="32"/>
        </w:rPr>
        <w:t>joint distribution</w:t>
      </w:r>
      <w:r>
        <w:rPr>
          <w:rFonts w:eastAsia="Times New Roman"/>
          <w:sz w:val="32"/>
          <w:szCs w:val="32"/>
        </w:rPr>
        <w:t>, for example, that:</w:t>
      </w:r>
    </w:p>
    <w:p w:rsidR="005F45E9" w:rsidRDefault="005F45E9" w:rsidP="00A32A56">
      <w:pPr>
        <w:spacing w:after="0"/>
        <w:rPr>
          <w:rFonts w:eastAsia="Times New Roman"/>
          <w:sz w:val="32"/>
          <w:szCs w:val="32"/>
        </w:rPr>
      </w:pPr>
    </w:p>
    <w:p w:rsidR="00906F90" w:rsidRPr="005F45E9" w:rsidRDefault="005F45E9" w:rsidP="005F45E9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(a) </w:t>
      </w:r>
      <w:r w:rsidR="00973FC2" w:rsidRPr="005F45E9">
        <w:rPr>
          <w:rFonts w:eastAsia="Times New Roman"/>
          <w:sz w:val="32"/>
          <w:szCs w:val="32"/>
        </w:rPr>
        <w:t>The sum of all these probabilities is 1.</w:t>
      </w:r>
      <w:r w:rsidR="00A420E1" w:rsidRPr="005F45E9">
        <w:rPr>
          <w:rFonts w:eastAsia="Times New Roman"/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>Of course this must be true.</w:t>
      </w:r>
    </w:p>
    <w:p w:rsidR="00A420E1" w:rsidRPr="00A420E1" w:rsidRDefault="00A420E1" w:rsidP="00A420E1">
      <w:pPr>
        <w:pStyle w:val="ListParagraph"/>
        <w:spacing w:after="0"/>
        <w:ind w:left="780"/>
        <w:rPr>
          <w:rFonts w:eastAsia="Times New Roman"/>
          <w:sz w:val="32"/>
          <w:szCs w:val="32"/>
        </w:rPr>
      </w:pPr>
    </w:p>
    <w:p w:rsidR="00973FC2" w:rsidRDefault="00973FC2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(b) </w:t>
      </w:r>
      <w:r w:rsidR="00F56B60">
        <w:rPr>
          <w:rFonts w:eastAsia="Times New Roman"/>
          <w:sz w:val="32"/>
          <w:szCs w:val="32"/>
        </w:rPr>
        <w:t>P(Toothache &amp; Cavity &amp; Catch) = 0.108</w:t>
      </w:r>
      <w:r w:rsidR="00253700">
        <w:rPr>
          <w:rFonts w:eastAsia="Times New Roman"/>
          <w:sz w:val="32"/>
          <w:szCs w:val="32"/>
        </w:rPr>
        <w:t xml:space="preserve">     </w:t>
      </w:r>
      <w:r w:rsidR="00A93C0E">
        <w:rPr>
          <w:rFonts w:eastAsia="Times New Roman"/>
          <w:sz w:val="32"/>
          <w:szCs w:val="32"/>
        </w:rPr>
        <w:t xml:space="preserve">    </w:t>
      </w:r>
      <w:r w:rsidR="00253700">
        <w:rPr>
          <w:rFonts w:eastAsia="Times New Roman"/>
          <w:sz w:val="32"/>
          <w:szCs w:val="32"/>
        </w:rPr>
        <w:t>[top left entry]</w:t>
      </w:r>
    </w:p>
    <w:p w:rsidR="006E1D13" w:rsidRDefault="006E1D13" w:rsidP="00A32A56">
      <w:pPr>
        <w:spacing w:after="0"/>
        <w:rPr>
          <w:rFonts w:eastAsia="Times New Roman"/>
          <w:sz w:val="32"/>
          <w:szCs w:val="32"/>
        </w:rPr>
      </w:pPr>
    </w:p>
    <w:p w:rsidR="00830D29" w:rsidRDefault="00830D29" w:rsidP="00D73027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(c) P(~Toothache &amp; ~Cavity &amp; ~Catch) = </w:t>
      </w:r>
      <w:r w:rsidR="004A00A5">
        <w:rPr>
          <w:rFonts w:eastAsia="Times New Roman"/>
          <w:sz w:val="32"/>
          <w:szCs w:val="32"/>
        </w:rPr>
        <w:t>0.576</w:t>
      </w:r>
      <w:r w:rsidR="00253700">
        <w:rPr>
          <w:rFonts w:eastAsia="Times New Roman"/>
          <w:sz w:val="32"/>
          <w:szCs w:val="32"/>
        </w:rPr>
        <w:t xml:space="preserve"> </w:t>
      </w:r>
      <w:r w:rsidR="00FC7F77">
        <w:rPr>
          <w:rFonts w:eastAsia="Times New Roman"/>
          <w:sz w:val="32"/>
          <w:szCs w:val="32"/>
        </w:rPr>
        <w:t xml:space="preserve">  </w:t>
      </w:r>
      <w:r w:rsidR="00253700">
        <w:rPr>
          <w:rFonts w:eastAsia="Times New Roman"/>
          <w:sz w:val="32"/>
          <w:szCs w:val="32"/>
        </w:rPr>
        <w:t>[bottom right entry]</w:t>
      </w:r>
    </w:p>
    <w:p w:rsidR="006E1D13" w:rsidRDefault="006E1D13" w:rsidP="00A32A56">
      <w:pPr>
        <w:spacing w:after="0"/>
        <w:rPr>
          <w:rFonts w:eastAsia="Times New Roman"/>
          <w:sz w:val="32"/>
          <w:szCs w:val="32"/>
        </w:rPr>
      </w:pPr>
    </w:p>
    <w:p w:rsidR="004A00A5" w:rsidRDefault="004A00A5" w:rsidP="00D73027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(d) P(Toothache </w:t>
      </w:r>
      <w:r w:rsidR="00781E5F">
        <w:rPr>
          <w:rFonts w:eastAsia="Times New Roman"/>
          <w:sz w:val="32"/>
          <w:szCs w:val="32"/>
        </w:rPr>
        <w:t>or</w:t>
      </w:r>
      <w:r>
        <w:rPr>
          <w:rFonts w:eastAsia="Times New Roman"/>
          <w:sz w:val="32"/>
          <w:szCs w:val="32"/>
        </w:rPr>
        <w:t xml:space="preserve"> Cavity ) = </w:t>
      </w:r>
      <w:r w:rsidR="00781E5F">
        <w:rPr>
          <w:rFonts w:eastAsia="Times New Roman"/>
          <w:sz w:val="32"/>
          <w:szCs w:val="32"/>
        </w:rPr>
        <w:t>0.280</w:t>
      </w:r>
    </w:p>
    <w:p w:rsidR="002F1D93" w:rsidRDefault="006C7F8E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We get </w:t>
      </w:r>
      <w:r w:rsidR="00FC7F77">
        <w:rPr>
          <w:rFonts w:eastAsia="Times New Roman"/>
          <w:sz w:val="32"/>
          <w:szCs w:val="32"/>
        </w:rPr>
        <w:t>this</w:t>
      </w:r>
      <w:r>
        <w:rPr>
          <w:rFonts w:eastAsia="Times New Roman"/>
          <w:sz w:val="32"/>
          <w:szCs w:val="32"/>
        </w:rPr>
        <w:t xml:space="preserve"> probability by excluding </w:t>
      </w:r>
      <w:r w:rsidR="001F7F98">
        <w:rPr>
          <w:rFonts w:eastAsia="Times New Roman"/>
          <w:sz w:val="32"/>
          <w:szCs w:val="32"/>
        </w:rPr>
        <w:t xml:space="preserve">from the </w:t>
      </w:r>
      <w:r w:rsidR="009847DB">
        <w:rPr>
          <w:rFonts w:eastAsia="Times New Roman"/>
          <w:sz w:val="32"/>
          <w:szCs w:val="32"/>
        </w:rPr>
        <w:t xml:space="preserve">total </w:t>
      </w:r>
      <w:r w:rsidR="001F7F98">
        <w:rPr>
          <w:rFonts w:eastAsia="Times New Roman"/>
          <w:sz w:val="32"/>
          <w:szCs w:val="32"/>
        </w:rPr>
        <w:t xml:space="preserve">sum </w:t>
      </w:r>
      <w:r>
        <w:rPr>
          <w:rFonts w:eastAsia="Times New Roman"/>
          <w:sz w:val="32"/>
          <w:szCs w:val="32"/>
        </w:rPr>
        <w:t>the</w:t>
      </w:r>
      <w:r w:rsidR="009145E4">
        <w:rPr>
          <w:rFonts w:eastAsia="Times New Roman"/>
          <w:sz w:val="32"/>
          <w:szCs w:val="32"/>
        </w:rPr>
        <w:t xml:space="preserve"> TWO</w:t>
      </w:r>
      <w:r>
        <w:rPr>
          <w:rFonts w:eastAsia="Times New Roman"/>
          <w:sz w:val="32"/>
          <w:szCs w:val="32"/>
        </w:rPr>
        <w:t xml:space="preserve"> </w:t>
      </w:r>
      <w:r w:rsidR="00F87D41">
        <w:rPr>
          <w:rFonts w:eastAsia="Times New Roman"/>
          <w:sz w:val="32"/>
          <w:szCs w:val="32"/>
        </w:rPr>
        <w:t xml:space="preserve">probabilities corresponding to </w:t>
      </w:r>
      <w:r w:rsidR="0077547C">
        <w:rPr>
          <w:rFonts w:eastAsia="Times New Roman"/>
          <w:sz w:val="32"/>
          <w:szCs w:val="32"/>
        </w:rPr>
        <w:t>~Toothache &amp; ~</w:t>
      </w:r>
      <w:r w:rsidR="001E64B0">
        <w:rPr>
          <w:rFonts w:eastAsia="Times New Roman"/>
          <w:sz w:val="32"/>
          <w:szCs w:val="32"/>
        </w:rPr>
        <w:t>Cavity</w:t>
      </w:r>
      <w:r w:rsidR="00174D7E">
        <w:rPr>
          <w:rFonts w:eastAsia="Times New Roman"/>
          <w:sz w:val="32"/>
          <w:szCs w:val="32"/>
        </w:rPr>
        <w:t xml:space="preserve">. </w:t>
      </w:r>
    </w:p>
    <w:p w:rsidR="006E1D13" w:rsidRDefault="002F1D93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[</w:t>
      </w:r>
      <w:r w:rsidR="009847DB">
        <w:rPr>
          <w:rFonts w:eastAsia="Times New Roman"/>
          <w:sz w:val="32"/>
          <w:szCs w:val="32"/>
        </w:rPr>
        <w:t>You can think of this as an application of de Morgan's rule.</w:t>
      </w:r>
      <w:r>
        <w:rPr>
          <w:rFonts w:eastAsia="Times New Roman"/>
          <w:sz w:val="32"/>
          <w:szCs w:val="32"/>
        </w:rPr>
        <w:t>]</w:t>
      </w:r>
    </w:p>
    <w:p w:rsidR="00174D7E" w:rsidRDefault="00174D7E" w:rsidP="00A32A56">
      <w:pPr>
        <w:spacing w:after="0"/>
        <w:rPr>
          <w:rFonts w:eastAsia="Times New Roman"/>
          <w:sz w:val="32"/>
          <w:szCs w:val="32"/>
        </w:rPr>
      </w:pPr>
    </w:p>
    <w:p w:rsidR="00F824EA" w:rsidRDefault="000D759F" w:rsidP="00D73027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(e) </w:t>
      </w:r>
      <w:r w:rsidR="00F824EA">
        <w:rPr>
          <w:rFonts w:eastAsia="Times New Roman"/>
          <w:sz w:val="32"/>
          <w:szCs w:val="32"/>
        </w:rPr>
        <w:t>Applying the definition of conditional probability:</w:t>
      </w:r>
    </w:p>
    <w:p w:rsidR="00DD442B" w:rsidRDefault="00DD442B" w:rsidP="00D73027">
      <w:pPr>
        <w:spacing w:after="0"/>
        <w:rPr>
          <w:rFonts w:eastAsia="Times New Roman"/>
          <w:sz w:val="32"/>
          <w:szCs w:val="32"/>
        </w:rPr>
      </w:pPr>
    </w:p>
    <w:p w:rsidR="00240439" w:rsidRDefault="000D759F" w:rsidP="00D73027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</w:t>
      </w:r>
      <w:proofErr w:type="spellStart"/>
      <w:r>
        <w:rPr>
          <w:rFonts w:eastAsia="Times New Roman"/>
          <w:sz w:val="32"/>
          <w:szCs w:val="32"/>
        </w:rPr>
        <w:t>Cavity|Toothache</w:t>
      </w:r>
      <w:proofErr w:type="spellEnd"/>
      <w:r>
        <w:rPr>
          <w:rFonts w:eastAsia="Times New Roman"/>
          <w:sz w:val="32"/>
          <w:szCs w:val="32"/>
        </w:rPr>
        <w:t xml:space="preserve">) </w:t>
      </w:r>
    </w:p>
    <w:p w:rsidR="008853D9" w:rsidRDefault="000D759F" w:rsidP="00D73027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= </w:t>
      </w:r>
      <w:r w:rsidR="008853D9">
        <w:rPr>
          <w:rFonts w:eastAsia="Times New Roman"/>
          <w:sz w:val="32"/>
          <w:szCs w:val="32"/>
        </w:rPr>
        <w:t>P(Cavity &amp; Toothache)</w:t>
      </w:r>
      <w:r w:rsidR="00B22D90">
        <w:rPr>
          <w:rFonts w:eastAsia="Times New Roman"/>
          <w:sz w:val="32"/>
          <w:szCs w:val="32"/>
        </w:rPr>
        <w:t xml:space="preserve"> </w:t>
      </w:r>
      <w:r w:rsidR="008853D9">
        <w:rPr>
          <w:rFonts w:eastAsia="Times New Roman"/>
          <w:sz w:val="32"/>
          <w:szCs w:val="32"/>
        </w:rPr>
        <w:t>/</w:t>
      </w:r>
      <w:r w:rsidR="008853D9" w:rsidRPr="008853D9">
        <w:rPr>
          <w:rFonts w:eastAsia="Times New Roman"/>
          <w:sz w:val="32"/>
          <w:szCs w:val="32"/>
        </w:rPr>
        <w:t xml:space="preserve"> </w:t>
      </w:r>
      <w:r w:rsidR="008853D9">
        <w:rPr>
          <w:rFonts w:eastAsia="Times New Roman"/>
          <w:sz w:val="32"/>
          <w:szCs w:val="32"/>
        </w:rPr>
        <w:t xml:space="preserve">P(Toothache) </w:t>
      </w:r>
    </w:p>
    <w:p w:rsidR="008853D9" w:rsidRDefault="008853D9" w:rsidP="00D73027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 xml:space="preserve">= </w:t>
      </w:r>
      <w:r w:rsidR="00B22D90">
        <w:rPr>
          <w:rFonts w:eastAsia="Times New Roman"/>
          <w:sz w:val="32"/>
          <w:szCs w:val="32"/>
        </w:rPr>
        <w:t>0.120/</w:t>
      </w:r>
      <w:r w:rsidR="002C4657">
        <w:rPr>
          <w:rFonts w:eastAsia="Times New Roman"/>
          <w:sz w:val="32"/>
          <w:szCs w:val="32"/>
        </w:rPr>
        <w:t xml:space="preserve">0.200 </w:t>
      </w:r>
    </w:p>
    <w:p w:rsidR="00615E9F" w:rsidRDefault="00615E9F" w:rsidP="00D73027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= 0.6</w:t>
      </w:r>
    </w:p>
    <w:p w:rsidR="00615E9F" w:rsidRDefault="00615E9F" w:rsidP="00D73027">
      <w:pPr>
        <w:spacing w:after="0"/>
        <w:rPr>
          <w:rFonts w:eastAsia="Times New Roman"/>
          <w:sz w:val="32"/>
          <w:szCs w:val="32"/>
        </w:rPr>
      </w:pPr>
    </w:p>
    <w:p w:rsidR="00615E9F" w:rsidRDefault="007A3241" w:rsidP="00D73027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Now imagine </w:t>
      </w:r>
      <w:r w:rsidRPr="004E49BB">
        <w:rPr>
          <w:rFonts w:eastAsia="Times New Roman"/>
          <w:b/>
          <w:bCs/>
          <w:color w:val="FF0000"/>
          <w:sz w:val="32"/>
          <w:szCs w:val="32"/>
        </w:rPr>
        <w:t>IF</w:t>
      </w:r>
      <w:r>
        <w:rPr>
          <w:rFonts w:eastAsia="Times New Roman"/>
          <w:sz w:val="32"/>
          <w:szCs w:val="32"/>
        </w:rPr>
        <w:t xml:space="preserve"> we had a reliable, learned knowledge base </w:t>
      </w:r>
      <w:r w:rsidR="00B35CAD">
        <w:rPr>
          <w:rFonts w:eastAsia="Times New Roman"/>
          <w:sz w:val="32"/>
          <w:szCs w:val="32"/>
        </w:rPr>
        <w:t xml:space="preserve">– similar to the one here – containing </w:t>
      </w:r>
      <w:r w:rsidR="00BB58D1">
        <w:rPr>
          <w:rFonts w:eastAsia="Times New Roman"/>
          <w:sz w:val="32"/>
          <w:szCs w:val="32"/>
        </w:rPr>
        <w:t>hundreds of random variables!</w:t>
      </w:r>
      <w:r w:rsidR="004E49BB">
        <w:rPr>
          <w:rFonts w:eastAsia="Times New Roman"/>
          <w:sz w:val="32"/>
          <w:szCs w:val="32"/>
        </w:rPr>
        <w:t xml:space="preserve"> </w:t>
      </w:r>
    </w:p>
    <w:p w:rsidR="00174D7E" w:rsidRDefault="00174D7E" w:rsidP="00A32A56">
      <w:pPr>
        <w:spacing w:after="0"/>
        <w:rPr>
          <w:rFonts w:eastAsia="Times New Roman"/>
          <w:sz w:val="32"/>
          <w:szCs w:val="32"/>
        </w:rPr>
      </w:pPr>
    </w:p>
    <w:p w:rsidR="002903E3" w:rsidRDefault="004F2690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 prospect is mouth-watering</w:t>
      </w:r>
      <w:r w:rsidR="001774A6">
        <w:rPr>
          <w:rFonts w:eastAsia="Times New Roman"/>
          <w:sz w:val="32"/>
          <w:szCs w:val="32"/>
        </w:rPr>
        <w:t xml:space="preserve"> – </w:t>
      </w:r>
      <w:r>
        <w:rPr>
          <w:rFonts w:eastAsia="Times New Roman"/>
          <w:sz w:val="32"/>
          <w:szCs w:val="32"/>
        </w:rPr>
        <w:t>but we</w:t>
      </w:r>
      <w:r w:rsidR="00DD442B">
        <w:rPr>
          <w:rFonts w:eastAsia="Times New Roman"/>
          <w:sz w:val="32"/>
          <w:szCs w:val="32"/>
        </w:rPr>
        <w:t xml:space="preserve"> need to </w:t>
      </w:r>
      <w:r>
        <w:rPr>
          <w:rFonts w:eastAsia="Times New Roman"/>
          <w:sz w:val="32"/>
          <w:szCs w:val="32"/>
        </w:rPr>
        <w:t xml:space="preserve">remember that </w:t>
      </w:r>
      <w:r w:rsidR="001774A6">
        <w:rPr>
          <w:rFonts w:eastAsia="Times New Roman"/>
          <w:sz w:val="32"/>
          <w:szCs w:val="32"/>
        </w:rPr>
        <w:t>reliable and widely applicable data is difficult to come by!</w:t>
      </w:r>
    </w:p>
    <w:p w:rsidR="002903E3" w:rsidRDefault="002903E3" w:rsidP="00A32A56">
      <w:pPr>
        <w:spacing w:after="0"/>
        <w:rPr>
          <w:rFonts w:eastAsia="Times New Roman"/>
          <w:sz w:val="32"/>
          <w:szCs w:val="32"/>
        </w:rPr>
      </w:pPr>
    </w:p>
    <w:p w:rsidR="005A73A2" w:rsidRDefault="005A73A2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[</w:t>
      </w:r>
      <w:r w:rsidR="00B87252" w:rsidRPr="00B87252">
        <w:rPr>
          <w:rFonts w:eastAsia="Times New Roman"/>
          <w:sz w:val="32"/>
          <w:szCs w:val="32"/>
        </w:rPr>
        <w:sym w:font="Wingdings" w:char="F0E0"/>
      </w:r>
      <w:r w:rsidR="00B87252">
        <w:rPr>
          <w:rFonts w:eastAsia="Times New Roman"/>
          <w:sz w:val="32"/>
          <w:szCs w:val="32"/>
        </w:rPr>
        <w:t xml:space="preserve"> </w:t>
      </w:r>
      <w:r w:rsidRPr="00C06002">
        <w:rPr>
          <w:rFonts w:eastAsia="Times New Roman"/>
          <w:i/>
          <w:iCs/>
          <w:sz w:val="32"/>
          <w:szCs w:val="32"/>
        </w:rPr>
        <w:t xml:space="preserve">Relationship </w:t>
      </w:r>
      <w:r w:rsidR="00C8788D" w:rsidRPr="00C06002">
        <w:rPr>
          <w:rFonts w:eastAsia="Times New Roman" w:cs="Shruti"/>
          <w:i/>
          <w:iCs/>
          <w:sz w:val="32"/>
          <w:szCs w:val="32"/>
        </w:rPr>
        <w:t xml:space="preserve">of learning </w:t>
      </w:r>
      <w:r w:rsidRPr="00C06002">
        <w:rPr>
          <w:rFonts w:eastAsia="Times New Roman"/>
          <w:i/>
          <w:iCs/>
          <w:sz w:val="32"/>
          <w:szCs w:val="32"/>
        </w:rPr>
        <w:t xml:space="preserve">to </w:t>
      </w:r>
      <w:r w:rsidR="00C06002" w:rsidRPr="00C06002">
        <w:rPr>
          <w:rFonts w:eastAsia="Times New Roman" w:cs="Shruti"/>
          <w:i/>
          <w:iCs/>
          <w:sz w:val="32"/>
          <w:szCs w:val="32"/>
        </w:rPr>
        <w:t>s</w:t>
      </w:r>
      <w:r w:rsidRPr="00C06002">
        <w:rPr>
          <w:rFonts w:eastAsia="Times New Roman"/>
          <w:i/>
          <w:iCs/>
          <w:sz w:val="32"/>
          <w:szCs w:val="32"/>
        </w:rPr>
        <w:t>tatistics</w:t>
      </w:r>
      <w:r>
        <w:rPr>
          <w:rFonts w:eastAsia="Times New Roman"/>
          <w:sz w:val="32"/>
          <w:szCs w:val="32"/>
        </w:rPr>
        <w:t>.]</w:t>
      </w:r>
    </w:p>
    <w:p w:rsidR="005A73A2" w:rsidRDefault="005A73A2" w:rsidP="00A32A56">
      <w:pPr>
        <w:spacing w:after="0"/>
        <w:rPr>
          <w:rFonts w:eastAsia="Times New Roman"/>
          <w:sz w:val="32"/>
          <w:szCs w:val="32"/>
        </w:rPr>
      </w:pPr>
    </w:p>
    <w:p w:rsidR="003C00F2" w:rsidRDefault="002B3F3D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[BTW: </w:t>
      </w:r>
      <w:r w:rsidR="003C00F2">
        <w:rPr>
          <w:rFonts w:eastAsia="Times New Roman"/>
          <w:sz w:val="32"/>
          <w:szCs w:val="32"/>
        </w:rPr>
        <w:t xml:space="preserve">Insurance business – for centuries – has relied on </w:t>
      </w:r>
      <w:r w:rsidR="00700917">
        <w:rPr>
          <w:rFonts w:eastAsia="Times New Roman"/>
          <w:sz w:val="32"/>
          <w:szCs w:val="32"/>
        </w:rPr>
        <w:t xml:space="preserve">huge amounts of </w:t>
      </w:r>
      <w:r w:rsidR="003C00F2">
        <w:rPr>
          <w:rFonts w:eastAsia="Times New Roman"/>
          <w:sz w:val="32"/>
          <w:szCs w:val="32"/>
        </w:rPr>
        <w:t>carefully compiled data.</w:t>
      </w:r>
      <w:r>
        <w:rPr>
          <w:rFonts w:eastAsia="Times New Roman"/>
          <w:sz w:val="32"/>
          <w:szCs w:val="32"/>
        </w:rPr>
        <w:t>]</w:t>
      </w:r>
    </w:p>
    <w:p w:rsidR="002B3F3D" w:rsidRDefault="002B3F3D" w:rsidP="00A32A56">
      <w:pPr>
        <w:spacing w:after="0"/>
        <w:rPr>
          <w:rFonts w:eastAsia="Times New Roman"/>
          <w:sz w:val="32"/>
          <w:szCs w:val="32"/>
        </w:rPr>
      </w:pPr>
    </w:p>
    <w:p w:rsidR="00906583" w:rsidRPr="00C12879" w:rsidRDefault="00906583" w:rsidP="00DE102F">
      <w:pPr>
        <w:spacing w:after="0"/>
        <w:rPr>
          <w:rFonts w:eastAsia="Times New Roman"/>
          <w:b/>
          <w:bCs/>
          <w:sz w:val="32"/>
          <w:szCs w:val="32"/>
          <w:u w:val="single"/>
        </w:rPr>
      </w:pPr>
      <w:r w:rsidRPr="00C12879">
        <w:rPr>
          <w:rFonts w:eastAsia="Times New Roman"/>
          <w:b/>
          <w:bCs/>
          <w:sz w:val="32"/>
          <w:szCs w:val="32"/>
          <w:u w:val="single"/>
        </w:rPr>
        <w:t>Marginalisation</w:t>
      </w:r>
    </w:p>
    <w:p w:rsidR="00906583" w:rsidRDefault="00906583" w:rsidP="00DE102F">
      <w:pPr>
        <w:spacing w:after="0"/>
        <w:rPr>
          <w:rFonts w:eastAsia="Times New Roman"/>
          <w:sz w:val="32"/>
          <w:szCs w:val="32"/>
        </w:rPr>
      </w:pPr>
    </w:p>
    <w:p w:rsidR="00797D0C" w:rsidRDefault="00797D0C" w:rsidP="00DE102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From the above table, we make the following calculation:</w:t>
      </w:r>
    </w:p>
    <w:p w:rsidR="00797D0C" w:rsidRDefault="00797D0C" w:rsidP="00DE102F">
      <w:pPr>
        <w:spacing w:after="0"/>
        <w:rPr>
          <w:rFonts w:eastAsia="Times New Roman"/>
          <w:sz w:val="32"/>
          <w:szCs w:val="32"/>
        </w:rPr>
      </w:pPr>
    </w:p>
    <w:p w:rsidR="00797D0C" w:rsidRDefault="00797D0C" w:rsidP="00DE102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P(Cavity) = </w:t>
      </w:r>
      <w:r w:rsidR="005B22C8">
        <w:rPr>
          <w:rFonts w:eastAsia="Times New Roman"/>
          <w:sz w:val="32"/>
          <w:szCs w:val="32"/>
        </w:rPr>
        <w:t xml:space="preserve">0.108 + 0.012 + 0.072 + </w:t>
      </w:r>
      <w:r w:rsidR="009E6E76">
        <w:rPr>
          <w:rFonts w:eastAsia="Times New Roman"/>
          <w:sz w:val="32"/>
          <w:szCs w:val="32"/>
        </w:rPr>
        <w:t>0.008 = 0.2</w:t>
      </w:r>
    </w:p>
    <w:p w:rsidR="009E6E76" w:rsidRDefault="009E6E76" w:rsidP="00DE102F">
      <w:pPr>
        <w:spacing w:after="0"/>
        <w:rPr>
          <w:rFonts w:eastAsia="Times New Roman"/>
          <w:sz w:val="32"/>
          <w:szCs w:val="32"/>
        </w:rPr>
      </w:pPr>
    </w:p>
    <w:p w:rsidR="009E6E76" w:rsidRDefault="009E6E76" w:rsidP="00DE102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Note that we </w:t>
      </w:r>
      <w:r w:rsidRPr="004F6B93">
        <w:rPr>
          <w:rFonts w:eastAsia="Times New Roman"/>
          <w:sz w:val="32"/>
          <w:szCs w:val="32"/>
          <w:u w:val="single"/>
        </w:rPr>
        <w:t>summed over</w:t>
      </w:r>
      <w:r>
        <w:rPr>
          <w:rFonts w:eastAsia="Times New Roman"/>
          <w:sz w:val="32"/>
          <w:szCs w:val="32"/>
        </w:rPr>
        <w:t xml:space="preserve"> all possible values of Toothache and Catch.</w:t>
      </w:r>
      <w:r w:rsidR="004F6B93">
        <w:rPr>
          <w:rFonts w:eastAsia="Times New Roman"/>
          <w:sz w:val="32"/>
          <w:szCs w:val="32"/>
        </w:rPr>
        <w:t xml:space="preserve"> In </w:t>
      </w:r>
      <w:r w:rsidR="00BF3BD3">
        <w:rPr>
          <w:rFonts w:eastAsia="Times New Roman"/>
          <w:sz w:val="32"/>
          <w:szCs w:val="32"/>
        </w:rPr>
        <w:t>everyday</w:t>
      </w:r>
      <w:r w:rsidR="004F6B93">
        <w:rPr>
          <w:rFonts w:eastAsia="Times New Roman"/>
          <w:sz w:val="32"/>
          <w:szCs w:val="32"/>
        </w:rPr>
        <w:t xml:space="preserve"> language, </w:t>
      </w:r>
      <w:r w:rsidR="00484533">
        <w:rPr>
          <w:rFonts w:eastAsia="Times New Roman"/>
          <w:sz w:val="32"/>
          <w:szCs w:val="32"/>
        </w:rPr>
        <w:t>if we ignore the values of Toothache and Catch</w:t>
      </w:r>
      <w:r w:rsidR="003119FA">
        <w:rPr>
          <w:rFonts w:eastAsia="Times New Roman"/>
          <w:sz w:val="32"/>
          <w:szCs w:val="32"/>
        </w:rPr>
        <w:t xml:space="preserve">, then about 20% of the </w:t>
      </w:r>
      <w:r w:rsidR="008B6BCF">
        <w:rPr>
          <w:rFonts w:eastAsia="Times New Roman"/>
          <w:sz w:val="32"/>
          <w:szCs w:val="32"/>
        </w:rPr>
        <w:t xml:space="preserve">relevant population </w:t>
      </w:r>
      <w:r w:rsidR="003119FA">
        <w:rPr>
          <w:rFonts w:eastAsia="Times New Roman"/>
          <w:sz w:val="32"/>
          <w:szCs w:val="32"/>
        </w:rPr>
        <w:t xml:space="preserve">has cavity. </w:t>
      </w:r>
    </w:p>
    <w:p w:rsidR="00BF3BD3" w:rsidRDefault="00BF3BD3" w:rsidP="00DE102F">
      <w:pPr>
        <w:spacing w:after="0"/>
        <w:rPr>
          <w:rFonts w:eastAsia="Times New Roman"/>
          <w:sz w:val="32"/>
          <w:szCs w:val="32"/>
        </w:rPr>
      </w:pPr>
    </w:p>
    <w:p w:rsidR="00C12879" w:rsidRDefault="00BF3BD3" w:rsidP="00DE102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Such an addition process is called </w:t>
      </w:r>
      <w:r w:rsidRPr="00BF3BD3">
        <w:rPr>
          <w:rFonts w:eastAsia="Times New Roman"/>
          <w:b/>
          <w:bCs/>
          <w:sz w:val="32"/>
          <w:szCs w:val="32"/>
          <w:u w:val="single"/>
        </w:rPr>
        <w:t>marginalization</w:t>
      </w:r>
      <w:r>
        <w:rPr>
          <w:rFonts w:eastAsia="Times New Roman"/>
          <w:sz w:val="32"/>
          <w:szCs w:val="32"/>
        </w:rPr>
        <w:t xml:space="preserve"> or </w:t>
      </w:r>
      <w:r w:rsidRPr="00934FBD">
        <w:rPr>
          <w:rFonts w:eastAsia="Times New Roman"/>
          <w:b/>
          <w:bCs/>
          <w:sz w:val="32"/>
          <w:szCs w:val="32"/>
          <w:u w:val="single"/>
        </w:rPr>
        <w:t>summing</w:t>
      </w:r>
      <w:r w:rsidR="00934FBD">
        <w:rPr>
          <w:rFonts w:eastAsia="Times New Roman"/>
          <w:b/>
          <w:bCs/>
          <w:sz w:val="32"/>
          <w:szCs w:val="32"/>
          <w:u w:val="single"/>
        </w:rPr>
        <w:t xml:space="preserve"> </w:t>
      </w:r>
      <w:r w:rsidRPr="00934FBD">
        <w:rPr>
          <w:rFonts w:eastAsia="Times New Roman"/>
          <w:b/>
          <w:bCs/>
          <w:sz w:val="32"/>
          <w:szCs w:val="32"/>
          <w:u w:val="single"/>
        </w:rPr>
        <w:t>out</w:t>
      </w:r>
      <w:r>
        <w:rPr>
          <w:rFonts w:eastAsia="Times New Roman"/>
          <w:sz w:val="32"/>
          <w:szCs w:val="32"/>
        </w:rPr>
        <w:t>.</w:t>
      </w:r>
      <w:r w:rsidR="00A27F28">
        <w:rPr>
          <w:rFonts w:eastAsia="Times New Roman"/>
          <w:sz w:val="32"/>
          <w:szCs w:val="32"/>
        </w:rPr>
        <w:t xml:space="preserve"> In a slightly different form, the rule can be </w:t>
      </w:r>
      <w:r w:rsidR="00E8678D">
        <w:rPr>
          <w:rFonts w:eastAsia="Times New Roman"/>
          <w:sz w:val="32"/>
          <w:szCs w:val="32"/>
        </w:rPr>
        <w:t>expressed</w:t>
      </w:r>
      <w:r w:rsidR="00A27F28">
        <w:rPr>
          <w:rFonts w:eastAsia="Times New Roman"/>
          <w:sz w:val="32"/>
          <w:szCs w:val="32"/>
        </w:rPr>
        <w:t xml:space="preserve"> as:</w:t>
      </w:r>
    </w:p>
    <w:p w:rsidR="00E8678D" w:rsidRDefault="00E8678D" w:rsidP="00DE102F">
      <w:pPr>
        <w:spacing w:after="0"/>
        <w:rPr>
          <w:rFonts w:eastAsia="Times New Roman"/>
          <w:sz w:val="32"/>
          <w:szCs w:val="32"/>
        </w:rPr>
      </w:pPr>
    </w:p>
    <w:p w:rsidR="00AE11C9" w:rsidRDefault="00E8678D" w:rsidP="00DE102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</w:t>
      </w:r>
      <w:r w:rsidR="00AE11C9">
        <w:rPr>
          <w:rFonts w:eastAsia="Times New Roman"/>
          <w:sz w:val="32"/>
          <w:szCs w:val="32"/>
        </w:rPr>
        <w:t xml:space="preserve">A, B ..) = </w:t>
      </w:r>
      <w:r w:rsidR="00F650D2" w:rsidRPr="00557145">
        <w:rPr>
          <w:rFonts w:ascii="Symbol" w:eastAsia="Times New Roman" w:hAnsi="Symbol"/>
          <w:sz w:val="32"/>
          <w:szCs w:val="32"/>
        </w:rPr>
        <w:t>S</w:t>
      </w:r>
      <w:r w:rsidR="00F650D2">
        <w:rPr>
          <w:rFonts w:eastAsia="Times New Roman"/>
          <w:sz w:val="32"/>
          <w:szCs w:val="32"/>
        </w:rPr>
        <w:t xml:space="preserve"> P(</w:t>
      </w:r>
      <w:r w:rsidR="00620F4A">
        <w:rPr>
          <w:rFonts w:eastAsia="Times New Roman"/>
          <w:sz w:val="32"/>
          <w:szCs w:val="32"/>
        </w:rPr>
        <w:t>A, B ..| X, Y ..)          summation over all values of X, Y ..</w:t>
      </w:r>
    </w:p>
    <w:p w:rsidR="00AE11C9" w:rsidRDefault="00AE11C9" w:rsidP="00DE102F">
      <w:pPr>
        <w:spacing w:after="0"/>
        <w:rPr>
          <w:rFonts w:eastAsia="Times New Roman"/>
          <w:sz w:val="32"/>
          <w:szCs w:val="32"/>
        </w:rPr>
      </w:pPr>
    </w:p>
    <w:p w:rsidR="00C12879" w:rsidRDefault="004C369D" w:rsidP="00DE102F">
      <w:pPr>
        <w:spacing w:after="0"/>
        <w:rPr>
          <w:rFonts w:eastAsia="Times New Roman"/>
          <w:sz w:val="32"/>
          <w:szCs w:val="32"/>
        </w:rPr>
      </w:pPr>
      <w:r w:rsidRPr="00C402E3">
        <w:rPr>
          <w:rFonts w:eastAsia="Times New Roman"/>
          <w:sz w:val="32"/>
          <w:szCs w:val="32"/>
        </w:rPr>
        <w:t xml:space="preserve">In this </w:t>
      </w:r>
      <w:r w:rsidR="00FA74D8" w:rsidRPr="00C402E3">
        <w:rPr>
          <w:rFonts w:eastAsia="Times New Roman"/>
          <w:sz w:val="32"/>
          <w:szCs w:val="32"/>
        </w:rPr>
        <w:t>fo</w:t>
      </w:r>
      <w:r w:rsidR="00FA74D8">
        <w:rPr>
          <w:rFonts w:eastAsia="Times New Roman"/>
          <w:sz w:val="32"/>
          <w:szCs w:val="32"/>
        </w:rPr>
        <w:t>r</w:t>
      </w:r>
      <w:r w:rsidR="00FA74D8" w:rsidRPr="00C402E3">
        <w:rPr>
          <w:rFonts w:eastAsia="Times New Roman"/>
          <w:sz w:val="32"/>
          <w:szCs w:val="32"/>
        </w:rPr>
        <w:t>m</w:t>
      </w:r>
      <w:r w:rsidRPr="00C402E3">
        <w:rPr>
          <w:rFonts w:eastAsia="Times New Roman"/>
          <w:sz w:val="32"/>
          <w:szCs w:val="32"/>
        </w:rPr>
        <w:t xml:space="preserve">, the calculation is known as </w:t>
      </w:r>
      <w:r>
        <w:rPr>
          <w:rFonts w:eastAsia="Times New Roman"/>
          <w:b/>
          <w:bCs/>
          <w:sz w:val="32"/>
          <w:szCs w:val="32"/>
          <w:u w:val="single"/>
        </w:rPr>
        <w:t>c</w:t>
      </w:r>
      <w:r w:rsidR="00906583" w:rsidRPr="00C12879">
        <w:rPr>
          <w:rFonts w:eastAsia="Times New Roman"/>
          <w:b/>
          <w:bCs/>
          <w:sz w:val="32"/>
          <w:szCs w:val="32"/>
          <w:u w:val="single"/>
        </w:rPr>
        <w:t>onditioning</w:t>
      </w:r>
      <w:r w:rsidR="00C402E3">
        <w:rPr>
          <w:rFonts w:eastAsia="Times New Roman"/>
          <w:sz w:val="32"/>
          <w:szCs w:val="32"/>
        </w:rPr>
        <w:t>.</w:t>
      </w:r>
    </w:p>
    <w:sectPr w:rsidR="00C12879">
      <w:footerReference w:type="even" r:id="rId71"/>
      <w:footerReference w:type="default" r:id="rId7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0DB7" w:rsidRDefault="00840DB7" w:rsidP="00F91FA4">
      <w:pPr>
        <w:spacing w:after="0" w:line="240" w:lineRule="auto"/>
      </w:pPr>
      <w:r>
        <w:separator/>
      </w:r>
    </w:p>
  </w:endnote>
  <w:endnote w:type="continuationSeparator" w:id="0">
    <w:p w:rsidR="00840DB7" w:rsidRDefault="00840DB7" w:rsidP="00F9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9464390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7428979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0DB7" w:rsidRDefault="00840DB7" w:rsidP="00F91FA4">
      <w:pPr>
        <w:spacing w:after="0" w:line="240" w:lineRule="auto"/>
      </w:pPr>
      <w:r>
        <w:separator/>
      </w:r>
    </w:p>
  </w:footnote>
  <w:footnote w:type="continuationSeparator" w:id="0">
    <w:p w:rsidR="00840DB7" w:rsidRDefault="00840DB7" w:rsidP="00F91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6255F"/>
    <w:multiLevelType w:val="hybridMultilevel"/>
    <w:tmpl w:val="D3AE4A2A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19AB"/>
    <w:multiLevelType w:val="hybridMultilevel"/>
    <w:tmpl w:val="E05485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084382">
    <w:abstractNumId w:val="1"/>
  </w:num>
  <w:num w:numId="2" w16cid:durableId="175443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56"/>
    <w:rsid w:val="00000711"/>
    <w:rsid w:val="00002464"/>
    <w:rsid w:val="00002F07"/>
    <w:rsid w:val="0000330C"/>
    <w:rsid w:val="000037CF"/>
    <w:rsid w:val="0000388B"/>
    <w:rsid w:val="00005259"/>
    <w:rsid w:val="0001059C"/>
    <w:rsid w:val="00011FEE"/>
    <w:rsid w:val="00020AE1"/>
    <w:rsid w:val="000210DB"/>
    <w:rsid w:val="000215B4"/>
    <w:rsid w:val="00021758"/>
    <w:rsid w:val="00021EE5"/>
    <w:rsid w:val="00023A17"/>
    <w:rsid w:val="00025118"/>
    <w:rsid w:val="000259EC"/>
    <w:rsid w:val="00026D1B"/>
    <w:rsid w:val="000322B6"/>
    <w:rsid w:val="00034949"/>
    <w:rsid w:val="00035696"/>
    <w:rsid w:val="000400CA"/>
    <w:rsid w:val="0004471E"/>
    <w:rsid w:val="0005187F"/>
    <w:rsid w:val="0005273B"/>
    <w:rsid w:val="00054068"/>
    <w:rsid w:val="00054ABE"/>
    <w:rsid w:val="00055AC6"/>
    <w:rsid w:val="00056F15"/>
    <w:rsid w:val="00057436"/>
    <w:rsid w:val="0006263C"/>
    <w:rsid w:val="00063769"/>
    <w:rsid w:val="00063933"/>
    <w:rsid w:val="00066114"/>
    <w:rsid w:val="00066F9F"/>
    <w:rsid w:val="00073B65"/>
    <w:rsid w:val="00082608"/>
    <w:rsid w:val="000858C0"/>
    <w:rsid w:val="00086709"/>
    <w:rsid w:val="000868E2"/>
    <w:rsid w:val="00087E30"/>
    <w:rsid w:val="00087EA5"/>
    <w:rsid w:val="00093D13"/>
    <w:rsid w:val="00094357"/>
    <w:rsid w:val="00095348"/>
    <w:rsid w:val="000962A8"/>
    <w:rsid w:val="00097754"/>
    <w:rsid w:val="000A3378"/>
    <w:rsid w:val="000A3679"/>
    <w:rsid w:val="000A530D"/>
    <w:rsid w:val="000B343A"/>
    <w:rsid w:val="000B5756"/>
    <w:rsid w:val="000C2C1F"/>
    <w:rsid w:val="000C5E0B"/>
    <w:rsid w:val="000D19FF"/>
    <w:rsid w:val="000D3088"/>
    <w:rsid w:val="000D34A1"/>
    <w:rsid w:val="000D4025"/>
    <w:rsid w:val="000D5E57"/>
    <w:rsid w:val="000D6CD2"/>
    <w:rsid w:val="000D759F"/>
    <w:rsid w:val="000D767F"/>
    <w:rsid w:val="000E1E93"/>
    <w:rsid w:val="000E555C"/>
    <w:rsid w:val="000E6192"/>
    <w:rsid w:val="000E6DEA"/>
    <w:rsid w:val="000F062B"/>
    <w:rsid w:val="000F0894"/>
    <w:rsid w:val="000F08AC"/>
    <w:rsid w:val="000F0AC3"/>
    <w:rsid w:val="000F2191"/>
    <w:rsid w:val="000F4A71"/>
    <w:rsid w:val="000F57FE"/>
    <w:rsid w:val="00102AD2"/>
    <w:rsid w:val="00106C4C"/>
    <w:rsid w:val="00107A1A"/>
    <w:rsid w:val="00107F89"/>
    <w:rsid w:val="00110CCB"/>
    <w:rsid w:val="00114FCC"/>
    <w:rsid w:val="001162BF"/>
    <w:rsid w:val="00116D83"/>
    <w:rsid w:val="001176AD"/>
    <w:rsid w:val="00121AD9"/>
    <w:rsid w:val="0012316E"/>
    <w:rsid w:val="001249F2"/>
    <w:rsid w:val="00127423"/>
    <w:rsid w:val="00127D10"/>
    <w:rsid w:val="001326DB"/>
    <w:rsid w:val="001346DD"/>
    <w:rsid w:val="00137023"/>
    <w:rsid w:val="00142D68"/>
    <w:rsid w:val="001442F3"/>
    <w:rsid w:val="001459D1"/>
    <w:rsid w:val="0014731C"/>
    <w:rsid w:val="001511E0"/>
    <w:rsid w:val="00153206"/>
    <w:rsid w:val="00153F0B"/>
    <w:rsid w:val="001541E5"/>
    <w:rsid w:val="00154FEA"/>
    <w:rsid w:val="00155362"/>
    <w:rsid w:val="00161F28"/>
    <w:rsid w:val="00162167"/>
    <w:rsid w:val="001642BD"/>
    <w:rsid w:val="00166FF0"/>
    <w:rsid w:val="00167A5F"/>
    <w:rsid w:val="00170995"/>
    <w:rsid w:val="00171262"/>
    <w:rsid w:val="001726E1"/>
    <w:rsid w:val="00172CD6"/>
    <w:rsid w:val="00173EAF"/>
    <w:rsid w:val="001744C9"/>
    <w:rsid w:val="00174CEC"/>
    <w:rsid w:val="00174D7E"/>
    <w:rsid w:val="001774A6"/>
    <w:rsid w:val="00177A57"/>
    <w:rsid w:val="0018243F"/>
    <w:rsid w:val="00182BCF"/>
    <w:rsid w:val="00184F1B"/>
    <w:rsid w:val="001911EB"/>
    <w:rsid w:val="001932CC"/>
    <w:rsid w:val="00197725"/>
    <w:rsid w:val="001979BE"/>
    <w:rsid w:val="001A2D6E"/>
    <w:rsid w:val="001A2FCF"/>
    <w:rsid w:val="001A313B"/>
    <w:rsid w:val="001A4AAB"/>
    <w:rsid w:val="001A7010"/>
    <w:rsid w:val="001A76E4"/>
    <w:rsid w:val="001B0772"/>
    <w:rsid w:val="001B0E5A"/>
    <w:rsid w:val="001B12A1"/>
    <w:rsid w:val="001B17DF"/>
    <w:rsid w:val="001B29AC"/>
    <w:rsid w:val="001C08FF"/>
    <w:rsid w:val="001C5128"/>
    <w:rsid w:val="001C56F9"/>
    <w:rsid w:val="001D271D"/>
    <w:rsid w:val="001D304D"/>
    <w:rsid w:val="001D4FFE"/>
    <w:rsid w:val="001E02A7"/>
    <w:rsid w:val="001E13A4"/>
    <w:rsid w:val="001E148B"/>
    <w:rsid w:val="001E183C"/>
    <w:rsid w:val="001E214C"/>
    <w:rsid w:val="001E418D"/>
    <w:rsid w:val="001E4CCB"/>
    <w:rsid w:val="001E4EAF"/>
    <w:rsid w:val="001E554B"/>
    <w:rsid w:val="001E64B0"/>
    <w:rsid w:val="001E667D"/>
    <w:rsid w:val="001F5DE8"/>
    <w:rsid w:val="001F671E"/>
    <w:rsid w:val="001F6FE6"/>
    <w:rsid w:val="001F7F98"/>
    <w:rsid w:val="00201811"/>
    <w:rsid w:val="00204D9E"/>
    <w:rsid w:val="00205F0B"/>
    <w:rsid w:val="00206A8B"/>
    <w:rsid w:val="00207455"/>
    <w:rsid w:val="00207FAF"/>
    <w:rsid w:val="00210E71"/>
    <w:rsid w:val="0021307D"/>
    <w:rsid w:val="002163B5"/>
    <w:rsid w:val="002218BF"/>
    <w:rsid w:val="0022372E"/>
    <w:rsid w:val="00223D87"/>
    <w:rsid w:val="00223F6F"/>
    <w:rsid w:val="00224B37"/>
    <w:rsid w:val="002253D8"/>
    <w:rsid w:val="002256BA"/>
    <w:rsid w:val="002306BE"/>
    <w:rsid w:val="00231B35"/>
    <w:rsid w:val="002321A6"/>
    <w:rsid w:val="00235452"/>
    <w:rsid w:val="00236A7A"/>
    <w:rsid w:val="00240439"/>
    <w:rsid w:val="0024082B"/>
    <w:rsid w:val="00242A88"/>
    <w:rsid w:val="00243ADE"/>
    <w:rsid w:val="002442CD"/>
    <w:rsid w:val="00244FEE"/>
    <w:rsid w:val="00245DD1"/>
    <w:rsid w:val="002464E6"/>
    <w:rsid w:val="0025072F"/>
    <w:rsid w:val="00253700"/>
    <w:rsid w:val="00254BA4"/>
    <w:rsid w:val="00257A1A"/>
    <w:rsid w:val="002639E4"/>
    <w:rsid w:val="00265AAC"/>
    <w:rsid w:val="00266104"/>
    <w:rsid w:val="00266C0C"/>
    <w:rsid w:val="00270A4A"/>
    <w:rsid w:val="002720A6"/>
    <w:rsid w:val="00274A5A"/>
    <w:rsid w:val="002759A5"/>
    <w:rsid w:val="00276009"/>
    <w:rsid w:val="00277FC1"/>
    <w:rsid w:val="002804EE"/>
    <w:rsid w:val="002806F4"/>
    <w:rsid w:val="00283EAE"/>
    <w:rsid w:val="00285153"/>
    <w:rsid w:val="00285761"/>
    <w:rsid w:val="002861C2"/>
    <w:rsid w:val="002876BE"/>
    <w:rsid w:val="002903E3"/>
    <w:rsid w:val="002914EC"/>
    <w:rsid w:val="00292178"/>
    <w:rsid w:val="00292B19"/>
    <w:rsid w:val="00295051"/>
    <w:rsid w:val="00295403"/>
    <w:rsid w:val="00296430"/>
    <w:rsid w:val="002978AB"/>
    <w:rsid w:val="002A1EA4"/>
    <w:rsid w:val="002A3CF7"/>
    <w:rsid w:val="002A6880"/>
    <w:rsid w:val="002A70BE"/>
    <w:rsid w:val="002B11CE"/>
    <w:rsid w:val="002B24F6"/>
    <w:rsid w:val="002B328B"/>
    <w:rsid w:val="002B3F3D"/>
    <w:rsid w:val="002B7CEA"/>
    <w:rsid w:val="002C2D27"/>
    <w:rsid w:val="002C3FCF"/>
    <w:rsid w:val="002C4657"/>
    <w:rsid w:val="002C5309"/>
    <w:rsid w:val="002C62D7"/>
    <w:rsid w:val="002D0C48"/>
    <w:rsid w:val="002D1DF1"/>
    <w:rsid w:val="002D1E0F"/>
    <w:rsid w:val="002D2EBA"/>
    <w:rsid w:val="002D2F79"/>
    <w:rsid w:val="002D5CD2"/>
    <w:rsid w:val="002D6349"/>
    <w:rsid w:val="002E1FEB"/>
    <w:rsid w:val="002E33C6"/>
    <w:rsid w:val="002E574D"/>
    <w:rsid w:val="002E6BEF"/>
    <w:rsid w:val="002F027A"/>
    <w:rsid w:val="002F1D93"/>
    <w:rsid w:val="002F2872"/>
    <w:rsid w:val="002F3BE8"/>
    <w:rsid w:val="002F3CB4"/>
    <w:rsid w:val="002F4A31"/>
    <w:rsid w:val="002F698C"/>
    <w:rsid w:val="00300F91"/>
    <w:rsid w:val="00310DFE"/>
    <w:rsid w:val="003119FA"/>
    <w:rsid w:val="00312C31"/>
    <w:rsid w:val="0031413B"/>
    <w:rsid w:val="00316760"/>
    <w:rsid w:val="003232F4"/>
    <w:rsid w:val="00323F45"/>
    <w:rsid w:val="00324138"/>
    <w:rsid w:val="00324C3A"/>
    <w:rsid w:val="00325D3A"/>
    <w:rsid w:val="0033118C"/>
    <w:rsid w:val="0033222A"/>
    <w:rsid w:val="0033270D"/>
    <w:rsid w:val="00335FD9"/>
    <w:rsid w:val="0033723B"/>
    <w:rsid w:val="00337D91"/>
    <w:rsid w:val="00344D29"/>
    <w:rsid w:val="0035136A"/>
    <w:rsid w:val="00352099"/>
    <w:rsid w:val="0035354A"/>
    <w:rsid w:val="0035422D"/>
    <w:rsid w:val="003551EF"/>
    <w:rsid w:val="00356D62"/>
    <w:rsid w:val="00356F10"/>
    <w:rsid w:val="00360D66"/>
    <w:rsid w:val="003624C7"/>
    <w:rsid w:val="0036389D"/>
    <w:rsid w:val="0036408C"/>
    <w:rsid w:val="00364326"/>
    <w:rsid w:val="00364FD6"/>
    <w:rsid w:val="003661EA"/>
    <w:rsid w:val="00370026"/>
    <w:rsid w:val="00370FD6"/>
    <w:rsid w:val="003719D2"/>
    <w:rsid w:val="0037221B"/>
    <w:rsid w:val="003753A0"/>
    <w:rsid w:val="0037735C"/>
    <w:rsid w:val="003803DC"/>
    <w:rsid w:val="00381684"/>
    <w:rsid w:val="00382933"/>
    <w:rsid w:val="00383F8F"/>
    <w:rsid w:val="003852E9"/>
    <w:rsid w:val="00385B9A"/>
    <w:rsid w:val="00385EDD"/>
    <w:rsid w:val="00390A32"/>
    <w:rsid w:val="003923D8"/>
    <w:rsid w:val="0039312B"/>
    <w:rsid w:val="00395EB6"/>
    <w:rsid w:val="00396BE7"/>
    <w:rsid w:val="003A6F4D"/>
    <w:rsid w:val="003B2016"/>
    <w:rsid w:val="003B3072"/>
    <w:rsid w:val="003B30FE"/>
    <w:rsid w:val="003B6F64"/>
    <w:rsid w:val="003C00F2"/>
    <w:rsid w:val="003C3A5F"/>
    <w:rsid w:val="003D6647"/>
    <w:rsid w:val="003D73A5"/>
    <w:rsid w:val="003E1DBE"/>
    <w:rsid w:val="003E6B51"/>
    <w:rsid w:val="003F13F5"/>
    <w:rsid w:val="003F2D03"/>
    <w:rsid w:val="003F45E0"/>
    <w:rsid w:val="003F517F"/>
    <w:rsid w:val="003F5282"/>
    <w:rsid w:val="003F59EC"/>
    <w:rsid w:val="003F6E4E"/>
    <w:rsid w:val="0040057C"/>
    <w:rsid w:val="0040064F"/>
    <w:rsid w:val="004006D5"/>
    <w:rsid w:val="004012D2"/>
    <w:rsid w:val="004038BF"/>
    <w:rsid w:val="004045E1"/>
    <w:rsid w:val="004125E9"/>
    <w:rsid w:val="00412C52"/>
    <w:rsid w:val="004147C8"/>
    <w:rsid w:val="00415075"/>
    <w:rsid w:val="00415904"/>
    <w:rsid w:val="00415AED"/>
    <w:rsid w:val="00417FDD"/>
    <w:rsid w:val="00420D18"/>
    <w:rsid w:val="004221C0"/>
    <w:rsid w:val="00423D84"/>
    <w:rsid w:val="0042434D"/>
    <w:rsid w:val="00425A93"/>
    <w:rsid w:val="00426EFC"/>
    <w:rsid w:val="00431837"/>
    <w:rsid w:val="00432029"/>
    <w:rsid w:val="004341EA"/>
    <w:rsid w:val="004342C6"/>
    <w:rsid w:val="00434A3F"/>
    <w:rsid w:val="00440A82"/>
    <w:rsid w:val="00440B3E"/>
    <w:rsid w:val="004445C8"/>
    <w:rsid w:val="00444BB7"/>
    <w:rsid w:val="00445B0B"/>
    <w:rsid w:val="004461C8"/>
    <w:rsid w:val="0044701E"/>
    <w:rsid w:val="00450943"/>
    <w:rsid w:val="00451A49"/>
    <w:rsid w:val="004531C8"/>
    <w:rsid w:val="00453432"/>
    <w:rsid w:val="004562B5"/>
    <w:rsid w:val="00460E03"/>
    <w:rsid w:val="00462A7C"/>
    <w:rsid w:val="004636E3"/>
    <w:rsid w:val="00465DAD"/>
    <w:rsid w:val="00467091"/>
    <w:rsid w:val="004702D5"/>
    <w:rsid w:val="004702E9"/>
    <w:rsid w:val="004704FF"/>
    <w:rsid w:val="004711D5"/>
    <w:rsid w:val="00477F92"/>
    <w:rsid w:val="00480A48"/>
    <w:rsid w:val="00481ABA"/>
    <w:rsid w:val="00483BC5"/>
    <w:rsid w:val="00484533"/>
    <w:rsid w:val="00485183"/>
    <w:rsid w:val="00485E9F"/>
    <w:rsid w:val="00487AD4"/>
    <w:rsid w:val="00493A15"/>
    <w:rsid w:val="00494D56"/>
    <w:rsid w:val="00495509"/>
    <w:rsid w:val="004966F7"/>
    <w:rsid w:val="004A00A5"/>
    <w:rsid w:val="004A0B51"/>
    <w:rsid w:val="004A2152"/>
    <w:rsid w:val="004A4235"/>
    <w:rsid w:val="004A5AEE"/>
    <w:rsid w:val="004A76AE"/>
    <w:rsid w:val="004B02EC"/>
    <w:rsid w:val="004B0454"/>
    <w:rsid w:val="004B32A2"/>
    <w:rsid w:val="004B3E6C"/>
    <w:rsid w:val="004B3FAA"/>
    <w:rsid w:val="004B4DE5"/>
    <w:rsid w:val="004B577B"/>
    <w:rsid w:val="004B5F35"/>
    <w:rsid w:val="004B65A0"/>
    <w:rsid w:val="004C07B6"/>
    <w:rsid w:val="004C16BA"/>
    <w:rsid w:val="004C25B2"/>
    <w:rsid w:val="004C320A"/>
    <w:rsid w:val="004C369D"/>
    <w:rsid w:val="004C47FC"/>
    <w:rsid w:val="004C4D8C"/>
    <w:rsid w:val="004D0C00"/>
    <w:rsid w:val="004D1E82"/>
    <w:rsid w:val="004D55F8"/>
    <w:rsid w:val="004D7C2D"/>
    <w:rsid w:val="004E128F"/>
    <w:rsid w:val="004E32D1"/>
    <w:rsid w:val="004E49BB"/>
    <w:rsid w:val="004E535D"/>
    <w:rsid w:val="004E6044"/>
    <w:rsid w:val="004E619C"/>
    <w:rsid w:val="004E7D53"/>
    <w:rsid w:val="004E7D63"/>
    <w:rsid w:val="004F0847"/>
    <w:rsid w:val="004F108B"/>
    <w:rsid w:val="004F2690"/>
    <w:rsid w:val="004F3DCC"/>
    <w:rsid w:val="004F526A"/>
    <w:rsid w:val="004F5D1F"/>
    <w:rsid w:val="004F6B93"/>
    <w:rsid w:val="004F6FC2"/>
    <w:rsid w:val="004F7EEC"/>
    <w:rsid w:val="00500C3C"/>
    <w:rsid w:val="00503D27"/>
    <w:rsid w:val="00504203"/>
    <w:rsid w:val="00504816"/>
    <w:rsid w:val="00506FCB"/>
    <w:rsid w:val="005102B8"/>
    <w:rsid w:val="005104E3"/>
    <w:rsid w:val="005117E0"/>
    <w:rsid w:val="005141A3"/>
    <w:rsid w:val="00522E36"/>
    <w:rsid w:val="00523BB6"/>
    <w:rsid w:val="00523C94"/>
    <w:rsid w:val="005242EE"/>
    <w:rsid w:val="00525730"/>
    <w:rsid w:val="00526E5F"/>
    <w:rsid w:val="00527742"/>
    <w:rsid w:val="005301A2"/>
    <w:rsid w:val="00531164"/>
    <w:rsid w:val="005316B9"/>
    <w:rsid w:val="00532349"/>
    <w:rsid w:val="005346F9"/>
    <w:rsid w:val="00534E89"/>
    <w:rsid w:val="0053669E"/>
    <w:rsid w:val="00537D02"/>
    <w:rsid w:val="00537D18"/>
    <w:rsid w:val="00542CB9"/>
    <w:rsid w:val="00544F42"/>
    <w:rsid w:val="00546B7F"/>
    <w:rsid w:val="005515A6"/>
    <w:rsid w:val="005549AD"/>
    <w:rsid w:val="00554EAB"/>
    <w:rsid w:val="00555094"/>
    <w:rsid w:val="00556234"/>
    <w:rsid w:val="00557145"/>
    <w:rsid w:val="005574E7"/>
    <w:rsid w:val="00563BC9"/>
    <w:rsid w:val="0056570E"/>
    <w:rsid w:val="0056595B"/>
    <w:rsid w:val="00571C7E"/>
    <w:rsid w:val="00572E76"/>
    <w:rsid w:val="00573C8B"/>
    <w:rsid w:val="005760B5"/>
    <w:rsid w:val="0057710D"/>
    <w:rsid w:val="005772CD"/>
    <w:rsid w:val="00580C6F"/>
    <w:rsid w:val="00581176"/>
    <w:rsid w:val="005817AB"/>
    <w:rsid w:val="00581A9F"/>
    <w:rsid w:val="00581B79"/>
    <w:rsid w:val="00581C59"/>
    <w:rsid w:val="00581C88"/>
    <w:rsid w:val="00583135"/>
    <w:rsid w:val="00583955"/>
    <w:rsid w:val="00584733"/>
    <w:rsid w:val="00585507"/>
    <w:rsid w:val="00586F30"/>
    <w:rsid w:val="00587D8B"/>
    <w:rsid w:val="005902E0"/>
    <w:rsid w:val="00591871"/>
    <w:rsid w:val="00596FE3"/>
    <w:rsid w:val="005A153D"/>
    <w:rsid w:val="005A1D77"/>
    <w:rsid w:val="005A512F"/>
    <w:rsid w:val="005A7262"/>
    <w:rsid w:val="005A73A2"/>
    <w:rsid w:val="005A7941"/>
    <w:rsid w:val="005B22C8"/>
    <w:rsid w:val="005B248D"/>
    <w:rsid w:val="005B5F9E"/>
    <w:rsid w:val="005B67BF"/>
    <w:rsid w:val="005B7018"/>
    <w:rsid w:val="005C053F"/>
    <w:rsid w:val="005C0B82"/>
    <w:rsid w:val="005C4D2D"/>
    <w:rsid w:val="005C612F"/>
    <w:rsid w:val="005C6B67"/>
    <w:rsid w:val="005D10B3"/>
    <w:rsid w:val="005D20B5"/>
    <w:rsid w:val="005D3018"/>
    <w:rsid w:val="005D3D8D"/>
    <w:rsid w:val="005D60BD"/>
    <w:rsid w:val="005E0C1C"/>
    <w:rsid w:val="005E0D69"/>
    <w:rsid w:val="005E4048"/>
    <w:rsid w:val="005E4D3E"/>
    <w:rsid w:val="005E6849"/>
    <w:rsid w:val="005F19D2"/>
    <w:rsid w:val="005F3DC3"/>
    <w:rsid w:val="005F45E9"/>
    <w:rsid w:val="005F6481"/>
    <w:rsid w:val="005F7892"/>
    <w:rsid w:val="00601B6D"/>
    <w:rsid w:val="00601E4F"/>
    <w:rsid w:val="006070A7"/>
    <w:rsid w:val="006070DE"/>
    <w:rsid w:val="00610F22"/>
    <w:rsid w:val="006115F8"/>
    <w:rsid w:val="00612BC8"/>
    <w:rsid w:val="006154F0"/>
    <w:rsid w:val="00615E0F"/>
    <w:rsid w:val="00615E9F"/>
    <w:rsid w:val="00620F4A"/>
    <w:rsid w:val="006210A6"/>
    <w:rsid w:val="00624966"/>
    <w:rsid w:val="00625D4B"/>
    <w:rsid w:val="0062637D"/>
    <w:rsid w:val="00626EC9"/>
    <w:rsid w:val="00630A15"/>
    <w:rsid w:val="00630BE8"/>
    <w:rsid w:val="00632A11"/>
    <w:rsid w:val="00633DD1"/>
    <w:rsid w:val="006347B0"/>
    <w:rsid w:val="00634C77"/>
    <w:rsid w:val="006365FD"/>
    <w:rsid w:val="00636BF5"/>
    <w:rsid w:val="0064055E"/>
    <w:rsid w:val="00643F32"/>
    <w:rsid w:val="00645910"/>
    <w:rsid w:val="00650C8B"/>
    <w:rsid w:val="00651172"/>
    <w:rsid w:val="006512BB"/>
    <w:rsid w:val="00651AAD"/>
    <w:rsid w:val="00652423"/>
    <w:rsid w:val="00654360"/>
    <w:rsid w:val="00655B81"/>
    <w:rsid w:val="00656D8C"/>
    <w:rsid w:val="00657A29"/>
    <w:rsid w:val="00657F20"/>
    <w:rsid w:val="00657FAC"/>
    <w:rsid w:val="00660195"/>
    <w:rsid w:val="006624A4"/>
    <w:rsid w:val="006645D6"/>
    <w:rsid w:val="00666213"/>
    <w:rsid w:val="006715A2"/>
    <w:rsid w:val="006722FD"/>
    <w:rsid w:val="00674152"/>
    <w:rsid w:val="00680955"/>
    <w:rsid w:val="00681818"/>
    <w:rsid w:val="0068244A"/>
    <w:rsid w:val="00685D87"/>
    <w:rsid w:val="00687006"/>
    <w:rsid w:val="006875A3"/>
    <w:rsid w:val="0069028D"/>
    <w:rsid w:val="00694E0F"/>
    <w:rsid w:val="00696539"/>
    <w:rsid w:val="006A0E36"/>
    <w:rsid w:val="006A28A0"/>
    <w:rsid w:val="006A4323"/>
    <w:rsid w:val="006A53E7"/>
    <w:rsid w:val="006A6DF6"/>
    <w:rsid w:val="006A766E"/>
    <w:rsid w:val="006B0776"/>
    <w:rsid w:val="006B0F7C"/>
    <w:rsid w:val="006B2516"/>
    <w:rsid w:val="006B693D"/>
    <w:rsid w:val="006B6A90"/>
    <w:rsid w:val="006C6A48"/>
    <w:rsid w:val="006C735F"/>
    <w:rsid w:val="006C7641"/>
    <w:rsid w:val="006C7F8E"/>
    <w:rsid w:val="006D05F2"/>
    <w:rsid w:val="006E1D13"/>
    <w:rsid w:val="006E1D15"/>
    <w:rsid w:val="006E486E"/>
    <w:rsid w:val="006E4944"/>
    <w:rsid w:val="006E4983"/>
    <w:rsid w:val="006E67E4"/>
    <w:rsid w:val="006F0701"/>
    <w:rsid w:val="006F274C"/>
    <w:rsid w:val="006F2977"/>
    <w:rsid w:val="006F4016"/>
    <w:rsid w:val="006F6656"/>
    <w:rsid w:val="00700917"/>
    <w:rsid w:val="00702560"/>
    <w:rsid w:val="00706EE6"/>
    <w:rsid w:val="00707905"/>
    <w:rsid w:val="007109C1"/>
    <w:rsid w:val="00712492"/>
    <w:rsid w:val="007165FA"/>
    <w:rsid w:val="00716664"/>
    <w:rsid w:val="00716AFF"/>
    <w:rsid w:val="00717A3A"/>
    <w:rsid w:val="0072381C"/>
    <w:rsid w:val="00725B4A"/>
    <w:rsid w:val="007314A6"/>
    <w:rsid w:val="00732C37"/>
    <w:rsid w:val="00736F3E"/>
    <w:rsid w:val="00743D5D"/>
    <w:rsid w:val="00744BD6"/>
    <w:rsid w:val="00747BE4"/>
    <w:rsid w:val="00751D8D"/>
    <w:rsid w:val="007523D8"/>
    <w:rsid w:val="007530CA"/>
    <w:rsid w:val="00753C27"/>
    <w:rsid w:val="00753DD5"/>
    <w:rsid w:val="007551B4"/>
    <w:rsid w:val="0075663A"/>
    <w:rsid w:val="00756888"/>
    <w:rsid w:val="007622A2"/>
    <w:rsid w:val="00762A8F"/>
    <w:rsid w:val="00763AE6"/>
    <w:rsid w:val="00763DBD"/>
    <w:rsid w:val="00763E77"/>
    <w:rsid w:val="0076400C"/>
    <w:rsid w:val="0076416F"/>
    <w:rsid w:val="0076651A"/>
    <w:rsid w:val="007737AA"/>
    <w:rsid w:val="00773DBD"/>
    <w:rsid w:val="00774256"/>
    <w:rsid w:val="0077433A"/>
    <w:rsid w:val="0077547C"/>
    <w:rsid w:val="00775A03"/>
    <w:rsid w:val="0077765B"/>
    <w:rsid w:val="00777AC2"/>
    <w:rsid w:val="00777CFA"/>
    <w:rsid w:val="00780AB3"/>
    <w:rsid w:val="00781142"/>
    <w:rsid w:val="0078175F"/>
    <w:rsid w:val="00781E5F"/>
    <w:rsid w:val="0078208D"/>
    <w:rsid w:val="00784643"/>
    <w:rsid w:val="007854BE"/>
    <w:rsid w:val="007855AD"/>
    <w:rsid w:val="00785A00"/>
    <w:rsid w:val="007869D9"/>
    <w:rsid w:val="00792A3E"/>
    <w:rsid w:val="00792B68"/>
    <w:rsid w:val="007932ED"/>
    <w:rsid w:val="0079498E"/>
    <w:rsid w:val="00796A31"/>
    <w:rsid w:val="00797D0C"/>
    <w:rsid w:val="007A1978"/>
    <w:rsid w:val="007A3036"/>
    <w:rsid w:val="007A3241"/>
    <w:rsid w:val="007A3AB8"/>
    <w:rsid w:val="007A3E5E"/>
    <w:rsid w:val="007A5815"/>
    <w:rsid w:val="007B1ACF"/>
    <w:rsid w:val="007B3726"/>
    <w:rsid w:val="007B3C84"/>
    <w:rsid w:val="007B6918"/>
    <w:rsid w:val="007B6A0B"/>
    <w:rsid w:val="007B7723"/>
    <w:rsid w:val="007C0CD1"/>
    <w:rsid w:val="007C3055"/>
    <w:rsid w:val="007C308F"/>
    <w:rsid w:val="007C3303"/>
    <w:rsid w:val="007C3B44"/>
    <w:rsid w:val="007C3FE5"/>
    <w:rsid w:val="007C5357"/>
    <w:rsid w:val="007C7FAF"/>
    <w:rsid w:val="007D06BF"/>
    <w:rsid w:val="007D23CD"/>
    <w:rsid w:val="007D2556"/>
    <w:rsid w:val="007D4395"/>
    <w:rsid w:val="007D4E15"/>
    <w:rsid w:val="007D7AC4"/>
    <w:rsid w:val="007D7E24"/>
    <w:rsid w:val="007E08B1"/>
    <w:rsid w:val="007E1FC2"/>
    <w:rsid w:val="007F12F5"/>
    <w:rsid w:val="007F1791"/>
    <w:rsid w:val="007F19CD"/>
    <w:rsid w:val="007F216B"/>
    <w:rsid w:val="007F2668"/>
    <w:rsid w:val="007F371F"/>
    <w:rsid w:val="007F5C64"/>
    <w:rsid w:val="007F60DB"/>
    <w:rsid w:val="00800CAA"/>
    <w:rsid w:val="00803967"/>
    <w:rsid w:val="008048F9"/>
    <w:rsid w:val="00805A5B"/>
    <w:rsid w:val="00806030"/>
    <w:rsid w:val="00806FEE"/>
    <w:rsid w:val="0080707E"/>
    <w:rsid w:val="0080733B"/>
    <w:rsid w:val="008104D2"/>
    <w:rsid w:val="00810FB7"/>
    <w:rsid w:val="00811507"/>
    <w:rsid w:val="0081243A"/>
    <w:rsid w:val="008139F8"/>
    <w:rsid w:val="00813BA5"/>
    <w:rsid w:val="00816084"/>
    <w:rsid w:val="008205B5"/>
    <w:rsid w:val="0082146A"/>
    <w:rsid w:val="00825391"/>
    <w:rsid w:val="00830D29"/>
    <w:rsid w:val="00833348"/>
    <w:rsid w:val="008346ED"/>
    <w:rsid w:val="008356CD"/>
    <w:rsid w:val="00840DB7"/>
    <w:rsid w:val="0084138E"/>
    <w:rsid w:val="00841DC5"/>
    <w:rsid w:val="00841E48"/>
    <w:rsid w:val="00842754"/>
    <w:rsid w:val="00843677"/>
    <w:rsid w:val="00843B9A"/>
    <w:rsid w:val="00847AF6"/>
    <w:rsid w:val="008501E8"/>
    <w:rsid w:val="00850729"/>
    <w:rsid w:val="00850945"/>
    <w:rsid w:val="008531F3"/>
    <w:rsid w:val="00855FF5"/>
    <w:rsid w:val="00862C18"/>
    <w:rsid w:val="00864714"/>
    <w:rsid w:val="00864B78"/>
    <w:rsid w:val="00871FFE"/>
    <w:rsid w:val="00873835"/>
    <w:rsid w:val="00874894"/>
    <w:rsid w:val="0087534F"/>
    <w:rsid w:val="00875A1A"/>
    <w:rsid w:val="008765F8"/>
    <w:rsid w:val="00876E5B"/>
    <w:rsid w:val="00877516"/>
    <w:rsid w:val="0088163F"/>
    <w:rsid w:val="00885298"/>
    <w:rsid w:val="008853D9"/>
    <w:rsid w:val="00887C5C"/>
    <w:rsid w:val="008921A7"/>
    <w:rsid w:val="008927E2"/>
    <w:rsid w:val="008928A7"/>
    <w:rsid w:val="00897823"/>
    <w:rsid w:val="008A067B"/>
    <w:rsid w:val="008A2AD1"/>
    <w:rsid w:val="008A3E89"/>
    <w:rsid w:val="008B02BA"/>
    <w:rsid w:val="008B3A79"/>
    <w:rsid w:val="008B66F3"/>
    <w:rsid w:val="008B6BCF"/>
    <w:rsid w:val="008C14BA"/>
    <w:rsid w:val="008C1672"/>
    <w:rsid w:val="008C252C"/>
    <w:rsid w:val="008C304A"/>
    <w:rsid w:val="008C3C16"/>
    <w:rsid w:val="008C3F07"/>
    <w:rsid w:val="008C7E62"/>
    <w:rsid w:val="008D11C0"/>
    <w:rsid w:val="008D1983"/>
    <w:rsid w:val="008D2C78"/>
    <w:rsid w:val="008D447A"/>
    <w:rsid w:val="008D47C7"/>
    <w:rsid w:val="008D6255"/>
    <w:rsid w:val="008D7C67"/>
    <w:rsid w:val="008E075E"/>
    <w:rsid w:val="008E196C"/>
    <w:rsid w:val="008E2DE7"/>
    <w:rsid w:val="008E2F43"/>
    <w:rsid w:val="008E4CDD"/>
    <w:rsid w:val="008E787C"/>
    <w:rsid w:val="008F15EB"/>
    <w:rsid w:val="008F21F6"/>
    <w:rsid w:val="008F58D9"/>
    <w:rsid w:val="008F698E"/>
    <w:rsid w:val="008F6F88"/>
    <w:rsid w:val="00901004"/>
    <w:rsid w:val="00904D23"/>
    <w:rsid w:val="00906583"/>
    <w:rsid w:val="00906D3F"/>
    <w:rsid w:val="00906F90"/>
    <w:rsid w:val="009145E4"/>
    <w:rsid w:val="00916E8D"/>
    <w:rsid w:val="00921A4A"/>
    <w:rsid w:val="009223D4"/>
    <w:rsid w:val="00922A46"/>
    <w:rsid w:val="00922BA9"/>
    <w:rsid w:val="00924451"/>
    <w:rsid w:val="00927874"/>
    <w:rsid w:val="009333F8"/>
    <w:rsid w:val="00933B1E"/>
    <w:rsid w:val="00934FBD"/>
    <w:rsid w:val="0093568B"/>
    <w:rsid w:val="00935749"/>
    <w:rsid w:val="00936813"/>
    <w:rsid w:val="00937B26"/>
    <w:rsid w:val="00940D43"/>
    <w:rsid w:val="00941E82"/>
    <w:rsid w:val="009420B8"/>
    <w:rsid w:val="00942EFC"/>
    <w:rsid w:val="00943B99"/>
    <w:rsid w:val="00944ABB"/>
    <w:rsid w:val="00947451"/>
    <w:rsid w:val="009479E5"/>
    <w:rsid w:val="009514EA"/>
    <w:rsid w:val="00951CDC"/>
    <w:rsid w:val="0095617B"/>
    <w:rsid w:val="0096015A"/>
    <w:rsid w:val="00961989"/>
    <w:rsid w:val="00962194"/>
    <w:rsid w:val="00970020"/>
    <w:rsid w:val="00972377"/>
    <w:rsid w:val="00972796"/>
    <w:rsid w:val="00973FC2"/>
    <w:rsid w:val="00976075"/>
    <w:rsid w:val="00976288"/>
    <w:rsid w:val="009826F9"/>
    <w:rsid w:val="009847DB"/>
    <w:rsid w:val="00984BB8"/>
    <w:rsid w:val="00985B8A"/>
    <w:rsid w:val="00985EBD"/>
    <w:rsid w:val="00986B8D"/>
    <w:rsid w:val="00991B2B"/>
    <w:rsid w:val="00991B83"/>
    <w:rsid w:val="00992890"/>
    <w:rsid w:val="00992F9A"/>
    <w:rsid w:val="0099380B"/>
    <w:rsid w:val="00993B81"/>
    <w:rsid w:val="00997E95"/>
    <w:rsid w:val="00997EC2"/>
    <w:rsid w:val="00997EDB"/>
    <w:rsid w:val="009A0122"/>
    <w:rsid w:val="009A158B"/>
    <w:rsid w:val="009A1B2D"/>
    <w:rsid w:val="009A21D6"/>
    <w:rsid w:val="009A271B"/>
    <w:rsid w:val="009A621A"/>
    <w:rsid w:val="009A648E"/>
    <w:rsid w:val="009B0047"/>
    <w:rsid w:val="009B230F"/>
    <w:rsid w:val="009B291F"/>
    <w:rsid w:val="009B3D3A"/>
    <w:rsid w:val="009B6411"/>
    <w:rsid w:val="009B67D9"/>
    <w:rsid w:val="009B762A"/>
    <w:rsid w:val="009C1A5F"/>
    <w:rsid w:val="009C284A"/>
    <w:rsid w:val="009C29F2"/>
    <w:rsid w:val="009C63E0"/>
    <w:rsid w:val="009D1776"/>
    <w:rsid w:val="009D1B65"/>
    <w:rsid w:val="009D4960"/>
    <w:rsid w:val="009D54F8"/>
    <w:rsid w:val="009D69A6"/>
    <w:rsid w:val="009D6E53"/>
    <w:rsid w:val="009D6F5B"/>
    <w:rsid w:val="009E11BB"/>
    <w:rsid w:val="009E1B0B"/>
    <w:rsid w:val="009E1E55"/>
    <w:rsid w:val="009E2010"/>
    <w:rsid w:val="009E41FC"/>
    <w:rsid w:val="009E6AFD"/>
    <w:rsid w:val="009E6E76"/>
    <w:rsid w:val="009F302D"/>
    <w:rsid w:val="009F3C28"/>
    <w:rsid w:val="009F3F7C"/>
    <w:rsid w:val="009F7511"/>
    <w:rsid w:val="00A0295C"/>
    <w:rsid w:val="00A03E84"/>
    <w:rsid w:val="00A10223"/>
    <w:rsid w:val="00A11153"/>
    <w:rsid w:val="00A1218F"/>
    <w:rsid w:val="00A15443"/>
    <w:rsid w:val="00A15DA0"/>
    <w:rsid w:val="00A16B33"/>
    <w:rsid w:val="00A2072F"/>
    <w:rsid w:val="00A24269"/>
    <w:rsid w:val="00A243F8"/>
    <w:rsid w:val="00A2475E"/>
    <w:rsid w:val="00A2480B"/>
    <w:rsid w:val="00A257EA"/>
    <w:rsid w:val="00A2664A"/>
    <w:rsid w:val="00A26974"/>
    <w:rsid w:val="00A26D7F"/>
    <w:rsid w:val="00A26F82"/>
    <w:rsid w:val="00A2768D"/>
    <w:rsid w:val="00A27F28"/>
    <w:rsid w:val="00A31E41"/>
    <w:rsid w:val="00A32A56"/>
    <w:rsid w:val="00A34883"/>
    <w:rsid w:val="00A34B2D"/>
    <w:rsid w:val="00A356B6"/>
    <w:rsid w:val="00A37848"/>
    <w:rsid w:val="00A4141A"/>
    <w:rsid w:val="00A41780"/>
    <w:rsid w:val="00A420E1"/>
    <w:rsid w:val="00A44754"/>
    <w:rsid w:val="00A456D2"/>
    <w:rsid w:val="00A4640D"/>
    <w:rsid w:val="00A51254"/>
    <w:rsid w:val="00A51630"/>
    <w:rsid w:val="00A54646"/>
    <w:rsid w:val="00A5515D"/>
    <w:rsid w:val="00A56C08"/>
    <w:rsid w:val="00A57603"/>
    <w:rsid w:val="00A600BE"/>
    <w:rsid w:val="00A62D08"/>
    <w:rsid w:val="00A652DA"/>
    <w:rsid w:val="00A65D84"/>
    <w:rsid w:val="00A70564"/>
    <w:rsid w:val="00A71EA9"/>
    <w:rsid w:val="00A7203F"/>
    <w:rsid w:val="00A724F1"/>
    <w:rsid w:val="00A72D81"/>
    <w:rsid w:val="00A72E03"/>
    <w:rsid w:val="00A73E49"/>
    <w:rsid w:val="00A749B5"/>
    <w:rsid w:val="00A75805"/>
    <w:rsid w:val="00A826F7"/>
    <w:rsid w:val="00A83B54"/>
    <w:rsid w:val="00A850F2"/>
    <w:rsid w:val="00A87747"/>
    <w:rsid w:val="00A87BB6"/>
    <w:rsid w:val="00A9136A"/>
    <w:rsid w:val="00A925D5"/>
    <w:rsid w:val="00A93C0E"/>
    <w:rsid w:val="00A9590B"/>
    <w:rsid w:val="00A95C09"/>
    <w:rsid w:val="00A96F4F"/>
    <w:rsid w:val="00A9777C"/>
    <w:rsid w:val="00A97A51"/>
    <w:rsid w:val="00AA186A"/>
    <w:rsid w:val="00AA3DC7"/>
    <w:rsid w:val="00AA44CC"/>
    <w:rsid w:val="00AA497B"/>
    <w:rsid w:val="00AA5E2F"/>
    <w:rsid w:val="00AA5FC7"/>
    <w:rsid w:val="00AA709D"/>
    <w:rsid w:val="00AA7602"/>
    <w:rsid w:val="00AB3DAB"/>
    <w:rsid w:val="00AB4582"/>
    <w:rsid w:val="00AB732D"/>
    <w:rsid w:val="00AC280E"/>
    <w:rsid w:val="00AC50F6"/>
    <w:rsid w:val="00AC5F20"/>
    <w:rsid w:val="00AC62A8"/>
    <w:rsid w:val="00AC6E8B"/>
    <w:rsid w:val="00AD09A4"/>
    <w:rsid w:val="00AD34DB"/>
    <w:rsid w:val="00AD4020"/>
    <w:rsid w:val="00AD4D75"/>
    <w:rsid w:val="00AD6735"/>
    <w:rsid w:val="00AD733C"/>
    <w:rsid w:val="00AD73FE"/>
    <w:rsid w:val="00AE11C9"/>
    <w:rsid w:val="00AE6E9F"/>
    <w:rsid w:val="00AE6FBE"/>
    <w:rsid w:val="00AF1032"/>
    <w:rsid w:val="00AF1CF0"/>
    <w:rsid w:val="00AF251A"/>
    <w:rsid w:val="00AF394A"/>
    <w:rsid w:val="00AF4723"/>
    <w:rsid w:val="00AF4FA6"/>
    <w:rsid w:val="00AF5C40"/>
    <w:rsid w:val="00AF67E2"/>
    <w:rsid w:val="00AF7935"/>
    <w:rsid w:val="00B0023F"/>
    <w:rsid w:val="00B00552"/>
    <w:rsid w:val="00B00E19"/>
    <w:rsid w:val="00B0266C"/>
    <w:rsid w:val="00B02DC0"/>
    <w:rsid w:val="00B06B7F"/>
    <w:rsid w:val="00B07152"/>
    <w:rsid w:val="00B12151"/>
    <w:rsid w:val="00B137B3"/>
    <w:rsid w:val="00B146DD"/>
    <w:rsid w:val="00B14A85"/>
    <w:rsid w:val="00B21B53"/>
    <w:rsid w:val="00B22005"/>
    <w:rsid w:val="00B22229"/>
    <w:rsid w:val="00B22A2D"/>
    <w:rsid w:val="00B22D90"/>
    <w:rsid w:val="00B25DA9"/>
    <w:rsid w:val="00B30FDC"/>
    <w:rsid w:val="00B3357B"/>
    <w:rsid w:val="00B336A3"/>
    <w:rsid w:val="00B33CCF"/>
    <w:rsid w:val="00B34511"/>
    <w:rsid w:val="00B35CAD"/>
    <w:rsid w:val="00B40218"/>
    <w:rsid w:val="00B43841"/>
    <w:rsid w:val="00B44589"/>
    <w:rsid w:val="00B445A4"/>
    <w:rsid w:val="00B459CE"/>
    <w:rsid w:val="00B47354"/>
    <w:rsid w:val="00B50F79"/>
    <w:rsid w:val="00B51089"/>
    <w:rsid w:val="00B53804"/>
    <w:rsid w:val="00B538B1"/>
    <w:rsid w:val="00B559AB"/>
    <w:rsid w:val="00B55EDD"/>
    <w:rsid w:val="00B56A16"/>
    <w:rsid w:val="00B577ED"/>
    <w:rsid w:val="00B61366"/>
    <w:rsid w:val="00B61ED3"/>
    <w:rsid w:val="00B64748"/>
    <w:rsid w:val="00B72120"/>
    <w:rsid w:val="00B72874"/>
    <w:rsid w:val="00B732E4"/>
    <w:rsid w:val="00B75A41"/>
    <w:rsid w:val="00B80280"/>
    <w:rsid w:val="00B81596"/>
    <w:rsid w:val="00B81B20"/>
    <w:rsid w:val="00B85D20"/>
    <w:rsid w:val="00B87252"/>
    <w:rsid w:val="00B90A86"/>
    <w:rsid w:val="00B91B45"/>
    <w:rsid w:val="00B929B2"/>
    <w:rsid w:val="00B93B6A"/>
    <w:rsid w:val="00B940F2"/>
    <w:rsid w:val="00B94FED"/>
    <w:rsid w:val="00B9773C"/>
    <w:rsid w:val="00BA1180"/>
    <w:rsid w:val="00BA238B"/>
    <w:rsid w:val="00BA46A3"/>
    <w:rsid w:val="00BA57F8"/>
    <w:rsid w:val="00BA613A"/>
    <w:rsid w:val="00BA65C8"/>
    <w:rsid w:val="00BB0DEF"/>
    <w:rsid w:val="00BB1222"/>
    <w:rsid w:val="00BB2903"/>
    <w:rsid w:val="00BB298A"/>
    <w:rsid w:val="00BB34AE"/>
    <w:rsid w:val="00BB485C"/>
    <w:rsid w:val="00BB57DD"/>
    <w:rsid w:val="00BB58D1"/>
    <w:rsid w:val="00BB63CB"/>
    <w:rsid w:val="00BB7C6E"/>
    <w:rsid w:val="00BC1B2B"/>
    <w:rsid w:val="00BC5068"/>
    <w:rsid w:val="00BC646F"/>
    <w:rsid w:val="00BD6DCD"/>
    <w:rsid w:val="00BD75B2"/>
    <w:rsid w:val="00BE4151"/>
    <w:rsid w:val="00BE533F"/>
    <w:rsid w:val="00BE655F"/>
    <w:rsid w:val="00BF1CFB"/>
    <w:rsid w:val="00BF1F17"/>
    <w:rsid w:val="00BF20FB"/>
    <w:rsid w:val="00BF26B3"/>
    <w:rsid w:val="00BF3BD3"/>
    <w:rsid w:val="00BF5F69"/>
    <w:rsid w:val="00C04D92"/>
    <w:rsid w:val="00C04FE4"/>
    <w:rsid w:val="00C05D32"/>
    <w:rsid w:val="00C06002"/>
    <w:rsid w:val="00C06CF8"/>
    <w:rsid w:val="00C12879"/>
    <w:rsid w:val="00C1472F"/>
    <w:rsid w:val="00C14E33"/>
    <w:rsid w:val="00C20BDF"/>
    <w:rsid w:val="00C225DA"/>
    <w:rsid w:val="00C236B4"/>
    <w:rsid w:val="00C23754"/>
    <w:rsid w:val="00C2471B"/>
    <w:rsid w:val="00C265D1"/>
    <w:rsid w:val="00C303F2"/>
    <w:rsid w:val="00C30C92"/>
    <w:rsid w:val="00C329DA"/>
    <w:rsid w:val="00C32B1D"/>
    <w:rsid w:val="00C32EE3"/>
    <w:rsid w:val="00C33A07"/>
    <w:rsid w:val="00C352C2"/>
    <w:rsid w:val="00C357EC"/>
    <w:rsid w:val="00C40133"/>
    <w:rsid w:val="00C402E3"/>
    <w:rsid w:val="00C40A8A"/>
    <w:rsid w:val="00C449DD"/>
    <w:rsid w:val="00C46F7C"/>
    <w:rsid w:val="00C53E0C"/>
    <w:rsid w:val="00C54989"/>
    <w:rsid w:val="00C57C84"/>
    <w:rsid w:val="00C601F3"/>
    <w:rsid w:val="00C6090F"/>
    <w:rsid w:val="00C61BCF"/>
    <w:rsid w:val="00C61EF4"/>
    <w:rsid w:val="00C63808"/>
    <w:rsid w:val="00C64353"/>
    <w:rsid w:val="00C666A6"/>
    <w:rsid w:val="00C67456"/>
    <w:rsid w:val="00C70A98"/>
    <w:rsid w:val="00C70E4C"/>
    <w:rsid w:val="00C76225"/>
    <w:rsid w:val="00C76973"/>
    <w:rsid w:val="00C77AC6"/>
    <w:rsid w:val="00C81A3D"/>
    <w:rsid w:val="00C82885"/>
    <w:rsid w:val="00C8788D"/>
    <w:rsid w:val="00C87A3A"/>
    <w:rsid w:val="00C901B6"/>
    <w:rsid w:val="00C90778"/>
    <w:rsid w:val="00C90EF5"/>
    <w:rsid w:val="00C92AA2"/>
    <w:rsid w:val="00C95E4E"/>
    <w:rsid w:val="00CA059A"/>
    <w:rsid w:val="00CA0931"/>
    <w:rsid w:val="00CA23C4"/>
    <w:rsid w:val="00CA2E1B"/>
    <w:rsid w:val="00CA3270"/>
    <w:rsid w:val="00CA423A"/>
    <w:rsid w:val="00CA5094"/>
    <w:rsid w:val="00CB0843"/>
    <w:rsid w:val="00CB28A9"/>
    <w:rsid w:val="00CB63A0"/>
    <w:rsid w:val="00CC2EAA"/>
    <w:rsid w:val="00CC7F17"/>
    <w:rsid w:val="00CD0B73"/>
    <w:rsid w:val="00CD10CB"/>
    <w:rsid w:val="00CD1C79"/>
    <w:rsid w:val="00CD1E7A"/>
    <w:rsid w:val="00CD2562"/>
    <w:rsid w:val="00CD2E4C"/>
    <w:rsid w:val="00CD3612"/>
    <w:rsid w:val="00CD4E84"/>
    <w:rsid w:val="00CD5305"/>
    <w:rsid w:val="00CE2093"/>
    <w:rsid w:val="00CE48CD"/>
    <w:rsid w:val="00CE6845"/>
    <w:rsid w:val="00CE7586"/>
    <w:rsid w:val="00CF1D67"/>
    <w:rsid w:val="00CF1DCA"/>
    <w:rsid w:val="00D00741"/>
    <w:rsid w:val="00D00A14"/>
    <w:rsid w:val="00D03D9D"/>
    <w:rsid w:val="00D04326"/>
    <w:rsid w:val="00D05931"/>
    <w:rsid w:val="00D05F8F"/>
    <w:rsid w:val="00D11DBC"/>
    <w:rsid w:val="00D14446"/>
    <w:rsid w:val="00D2016E"/>
    <w:rsid w:val="00D259E3"/>
    <w:rsid w:val="00D25E1F"/>
    <w:rsid w:val="00D27184"/>
    <w:rsid w:val="00D324B0"/>
    <w:rsid w:val="00D32563"/>
    <w:rsid w:val="00D353DF"/>
    <w:rsid w:val="00D358B3"/>
    <w:rsid w:val="00D37944"/>
    <w:rsid w:val="00D4335D"/>
    <w:rsid w:val="00D43656"/>
    <w:rsid w:val="00D46E42"/>
    <w:rsid w:val="00D47BB0"/>
    <w:rsid w:val="00D51018"/>
    <w:rsid w:val="00D5211A"/>
    <w:rsid w:val="00D5656F"/>
    <w:rsid w:val="00D60DC2"/>
    <w:rsid w:val="00D64A60"/>
    <w:rsid w:val="00D6613F"/>
    <w:rsid w:val="00D6632E"/>
    <w:rsid w:val="00D665B4"/>
    <w:rsid w:val="00D702A9"/>
    <w:rsid w:val="00D70A2B"/>
    <w:rsid w:val="00D714C2"/>
    <w:rsid w:val="00D73530"/>
    <w:rsid w:val="00D739A8"/>
    <w:rsid w:val="00D75907"/>
    <w:rsid w:val="00D80510"/>
    <w:rsid w:val="00D80D7D"/>
    <w:rsid w:val="00D81AE5"/>
    <w:rsid w:val="00D81EEE"/>
    <w:rsid w:val="00D82C07"/>
    <w:rsid w:val="00D90716"/>
    <w:rsid w:val="00D92461"/>
    <w:rsid w:val="00D9345A"/>
    <w:rsid w:val="00D93A91"/>
    <w:rsid w:val="00D95D70"/>
    <w:rsid w:val="00D97253"/>
    <w:rsid w:val="00D97AA9"/>
    <w:rsid w:val="00DA3758"/>
    <w:rsid w:val="00DA3808"/>
    <w:rsid w:val="00DA4E84"/>
    <w:rsid w:val="00DB11ED"/>
    <w:rsid w:val="00DB4C39"/>
    <w:rsid w:val="00DC127C"/>
    <w:rsid w:val="00DC1B4B"/>
    <w:rsid w:val="00DC3D87"/>
    <w:rsid w:val="00DC5FED"/>
    <w:rsid w:val="00DC7A59"/>
    <w:rsid w:val="00DD037B"/>
    <w:rsid w:val="00DD3A95"/>
    <w:rsid w:val="00DD442B"/>
    <w:rsid w:val="00DD54E9"/>
    <w:rsid w:val="00DE03C5"/>
    <w:rsid w:val="00DE2602"/>
    <w:rsid w:val="00DE42B6"/>
    <w:rsid w:val="00DE64DD"/>
    <w:rsid w:val="00DE6C40"/>
    <w:rsid w:val="00DE762F"/>
    <w:rsid w:val="00DF009D"/>
    <w:rsid w:val="00DF17DB"/>
    <w:rsid w:val="00DF3D61"/>
    <w:rsid w:val="00DF4681"/>
    <w:rsid w:val="00DF5500"/>
    <w:rsid w:val="00DF7250"/>
    <w:rsid w:val="00DF77F7"/>
    <w:rsid w:val="00E0096C"/>
    <w:rsid w:val="00E01CD1"/>
    <w:rsid w:val="00E036AE"/>
    <w:rsid w:val="00E04F72"/>
    <w:rsid w:val="00E07B71"/>
    <w:rsid w:val="00E07B9B"/>
    <w:rsid w:val="00E07FD3"/>
    <w:rsid w:val="00E10AE8"/>
    <w:rsid w:val="00E12C97"/>
    <w:rsid w:val="00E14167"/>
    <w:rsid w:val="00E14CE9"/>
    <w:rsid w:val="00E200D7"/>
    <w:rsid w:val="00E20418"/>
    <w:rsid w:val="00E21011"/>
    <w:rsid w:val="00E21C62"/>
    <w:rsid w:val="00E22554"/>
    <w:rsid w:val="00E23F47"/>
    <w:rsid w:val="00E2436F"/>
    <w:rsid w:val="00E24CD9"/>
    <w:rsid w:val="00E25172"/>
    <w:rsid w:val="00E25E3C"/>
    <w:rsid w:val="00E25E89"/>
    <w:rsid w:val="00E30290"/>
    <w:rsid w:val="00E31762"/>
    <w:rsid w:val="00E31A57"/>
    <w:rsid w:val="00E31B49"/>
    <w:rsid w:val="00E333D0"/>
    <w:rsid w:val="00E33992"/>
    <w:rsid w:val="00E35577"/>
    <w:rsid w:val="00E37BA8"/>
    <w:rsid w:val="00E37FF7"/>
    <w:rsid w:val="00E40E94"/>
    <w:rsid w:val="00E41F7E"/>
    <w:rsid w:val="00E50DE3"/>
    <w:rsid w:val="00E521FA"/>
    <w:rsid w:val="00E55037"/>
    <w:rsid w:val="00E55B6E"/>
    <w:rsid w:val="00E56C2F"/>
    <w:rsid w:val="00E614C9"/>
    <w:rsid w:val="00E620F1"/>
    <w:rsid w:val="00E62133"/>
    <w:rsid w:val="00E63EF8"/>
    <w:rsid w:val="00E64D54"/>
    <w:rsid w:val="00E65C78"/>
    <w:rsid w:val="00E6690F"/>
    <w:rsid w:val="00E66DE7"/>
    <w:rsid w:val="00E703FA"/>
    <w:rsid w:val="00E70B8B"/>
    <w:rsid w:val="00E71FE5"/>
    <w:rsid w:val="00E72967"/>
    <w:rsid w:val="00E73E2E"/>
    <w:rsid w:val="00E752EB"/>
    <w:rsid w:val="00E766A0"/>
    <w:rsid w:val="00E81E66"/>
    <w:rsid w:val="00E8204B"/>
    <w:rsid w:val="00E82C83"/>
    <w:rsid w:val="00E82FD1"/>
    <w:rsid w:val="00E830D9"/>
    <w:rsid w:val="00E836A3"/>
    <w:rsid w:val="00E85463"/>
    <w:rsid w:val="00E861E0"/>
    <w:rsid w:val="00E8678D"/>
    <w:rsid w:val="00E94177"/>
    <w:rsid w:val="00E95733"/>
    <w:rsid w:val="00E96453"/>
    <w:rsid w:val="00E96FCE"/>
    <w:rsid w:val="00E977A5"/>
    <w:rsid w:val="00EA2B86"/>
    <w:rsid w:val="00EA35D2"/>
    <w:rsid w:val="00EA415D"/>
    <w:rsid w:val="00EA42A0"/>
    <w:rsid w:val="00EA7249"/>
    <w:rsid w:val="00EB0632"/>
    <w:rsid w:val="00EB0AC8"/>
    <w:rsid w:val="00EB12FB"/>
    <w:rsid w:val="00EB3E8F"/>
    <w:rsid w:val="00EB4CF6"/>
    <w:rsid w:val="00EB6AE4"/>
    <w:rsid w:val="00EC3B81"/>
    <w:rsid w:val="00EC5648"/>
    <w:rsid w:val="00EC5E0C"/>
    <w:rsid w:val="00EC6D6B"/>
    <w:rsid w:val="00EC797A"/>
    <w:rsid w:val="00ED0932"/>
    <w:rsid w:val="00ED1988"/>
    <w:rsid w:val="00EE1C5B"/>
    <w:rsid w:val="00EE22C9"/>
    <w:rsid w:val="00EE3DDB"/>
    <w:rsid w:val="00EE4645"/>
    <w:rsid w:val="00EE566D"/>
    <w:rsid w:val="00EE573C"/>
    <w:rsid w:val="00EE58D7"/>
    <w:rsid w:val="00EF39C6"/>
    <w:rsid w:val="00EF4D37"/>
    <w:rsid w:val="00EF50FF"/>
    <w:rsid w:val="00EF5221"/>
    <w:rsid w:val="00EF7EB8"/>
    <w:rsid w:val="00F052E0"/>
    <w:rsid w:val="00F057AC"/>
    <w:rsid w:val="00F07511"/>
    <w:rsid w:val="00F07FBC"/>
    <w:rsid w:val="00F113F9"/>
    <w:rsid w:val="00F1204C"/>
    <w:rsid w:val="00F15074"/>
    <w:rsid w:val="00F150CB"/>
    <w:rsid w:val="00F159C6"/>
    <w:rsid w:val="00F16850"/>
    <w:rsid w:val="00F179CC"/>
    <w:rsid w:val="00F218C1"/>
    <w:rsid w:val="00F236FE"/>
    <w:rsid w:val="00F23BE8"/>
    <w:rsid w:val="00F24D22"/>
    <w:rsid w:val="00F2542F"/>
    <w:rsid w:val="00F27CA2"/>
    <w:rsid w:val="00F30321"/>
    <w:rsid w:val="00F308CD"/>
    <w:rsid w:val="00F34E51"/>
    <w:rsid w:val="00F35CF5"/>
    <w:rsid w:val="00F41CCA"/>
    <w:rsid w:val="00F436BA"/>
    <w:rsid w:val="00F44039"/>
    <w:rsid w:val="00F448CA"/>
    <w:rsid w:val="00F461CC"/>
    <w:rsid w:val="00F47E8E"/>
    <w:rsid w:val="00F50452"/>
    <w:rsid w:val="00F52BF9"/>
    <w:rsid w:val="00F53B7F"/>
    <w:rsid w:val="00F54070"/>
    <w:rsid w:val="00F558D4"/>
    <w:rsid w:val="00F56B06"/>
    <w:rsid w:val="00F56B60"/>
    <w:rsid w:val="00F650D2"/>
    <w:rsid w:val="00F66C65"/>
    <w:rsid w:val="00F707B3"/>
    <w:rsid w:val="00F70AE3"/>
    <w:rsid w:val="00F74F49"/>
    <w:rsid w:val="00F81F7F"/>
    <w:rsid w:val="00F824EA"/>
    <w:rsid w:val="00F825A0"/>
    <w:rsid w:val="00F82D75"/>
    <w:rsid w:val="00F83027"/>
    <w:rsid w:val="00F866A6"/>
    <w:rsid w:val="00F87D41"/>
    <w:rsid w:val="00F912B3"/>
    <w:rsid w:val="00F91D68"/>
    <w:rsid w:val="00F91FA4"/>
    <w:rsid w:val="00F94B94"/>
    <w:rsid w:val="00F94E95"/>
    <w:rsid w:val="00F968D5"/>
    <w:rsid w:val="00FA1DDA"/>
    <w:rsid w:val="00FA3DF1"/>
    <w:rsid w:val="00FA45CB"/>
    <w:rsid w:val="00FA65D4"/>
    <w:rsid w:val="00FA74D8"/>
    <w:rsid w:val="00FA7CD2"/>
    <w:rsid w:val="00FB4173"/>
    <w:rsid w:val="00FC08D9"/>
    <w:rsid w:val="00FC146C"/>
    <w:rsid w:val="00FC1DAC"/>
    <w:rsid w:val="00FC6B22"/>
    <w:rsid w:val="00FC7A2E"/>
    <w:rsid w:val="00FC7F77"/>
    <w:rsid w:val="00FD44D6"/>
    <w:rsid w:val="00FD4BA1"/>
    <w:rsid w:val="00FD6303"/>
    <w:rsid w:val="00FD7E3D"/>
    <w:rsid w:val="00FE10F0"/>
    <w:rsid w:val="00FE3CCB"/>
    <w:rsid w:val="00FE5C66"/>
    <w:rsid w:val="00FE5FDF"/>
    <w:rsid w:val="00FF02A6"/>
    <w:rsid w:val="00FF0B50"/>
    <w:rsid w:val="00FF1B73"/>
    <w:rsid w:val="00FF4928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C29B7"/>
  <w15:chartTrackingRefBased/>
  <w15:docId w15:val="{48FFED4E-8894-B54A-96B0-A3170F5E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A4"/>
  </w:style>
  <w:style w:type="paragraph" w:styleId="Footer">
    <w:name w:val="footer"/>
    <w:basedOn w:val="Normal"/>
    <w:link w:val="Foot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A4"/>
  </w:style>
  <w:style w:type="character" w:styleId="PageNumber">
    <w:name w:val="page number"/>
    <w:basedOn w:val="DefaultParagraphFont"/>
    <w:uiPriority w:val="99"/>
    <w:semiHidden/>
    <w:unhideWhenUsed/>
    <w:rsid w:val="00F91FA4"/>
  </w:style>
  <w:style w:type="paragraph" w:styleId="ListParagraph">
    <w:name w:val="List Paragraph"/>
    <w:basedOn w:val="Normal"/>
    <w:uiPriority w:val="34"/>
    <w:qFormat/>
    <w:rsid w:val="008104D2"/>
    <w:pPr>
      <w:ind w:left="720"/>
      <w:contextualSpacing/>
    </w:pPr>
  </w:style>
  <w:style w:type="table" w:styleId="TableGrid">
    <w:name w:val="Table Grid"/>
    <w:basedOn w:val="TableNormal"/>
    <w:uiPriority w:val="39"/>
    <w:rsid w:val="00E1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35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72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customXml" Target="ink/ink1.xml" /><Relationship Id="rId71" Type="http://schemas.openxmlformats.org/officeDocument/2006/relationships/footer" Target="footer1.xml" /><Relationship Id="rId2" Type="http://schemas.openxmlformats.org/officeDocument/2006/relationships/styles" Target="styles.xml" /><Relationship Id="rId70" Type="http://schemas.openxmlformats.org/officeDocument/2006/relationships/image" Target="media/image110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74" Type="http://schemas.openxmlformats.org/officeDocument/2006/relationships/theme" Target="theme/theme1.xml" /><Relationship Id="rId5" Type="http://schemas.openxmlformats.org/officeDocument/2006/relationships/footnotes" Target="footnotes.xml" /><Relationship Id="rId73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3T12:36:18.023"/>
    </inkml:context>
    <inkml:brush xml:id="br0">
      <inkml:brushProperty name="width" value="0.04993" units="cm"/>
      <inkml:brushProperty name="height" value="0.04993" units="cm"/>
      <inkml:brushProperty name="color" value="#ED1C24"/>
    </inkml:brush>
  </inkml:definitions>
  <inkml:trace contextRef="#ctx0" brushRef="#br0">0 6730,'0'0,"0"0,0 0,0 0,0 0,37-18,18 0,-50 16,81-51,24-20,-91 60,90-29,0-31,-84 56,78-21,-11-17,-67 40,41-25,25 4,-59 23,64-29,32-13,-69 26,28-15,60-29,-70 39,10-5,96-52,-86 33,-11 6,115-58,-70 44,-43 23,113-85,-55 42,-73 44,165-86,-78 34,-101 60,179-94,-48 25,-143 78,209-84,-50-2,-175 94,207-93,-17-9,-204 110,220-119,1 0,-236 127,233-144,21 17,-238 119,202-128,35 9,-214 108,156-106,41-39,-184 128,147-90,55-37,-180 115,104-67,76-48,-166 106,94-31,72-57,-148 92,40-20,89-72,-118 82,0 0,118-64,-113 56,-28 16,105-53,-65 41,-53 26,118-68,-66 37,-69 37,117-74,-47 42,-90 45,119-69,-31 18,-104 57,135-56,-55 10,-92 53,110-63,-9 5,-111 63,84-68,17 18,-108 54,72-53,18-1,-84 51,59-28,-11-5,-49 33,43-28,-13 13,-28 15,2-10,9-4,-14 13,8 10,-4-5,-9 0,-27 18,8-18,19 13,0-8,-18-5,18 15,0-11,-18-4,18 15,0-12,-18 15,1-18,15 0,2 18,0-9,-18 1,9-1,0 0,-9-9,18 18,0-14,0-4,-147 33,91-19,112-28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364</cp:revision>
  <dcterms:created xsi:type="dcterms:W3CDTF">2021-09-03T02:58:00Z</dcterms:created>
  <dcterms:modified xsi:type="dcterms:W3CDTF">2023-08-08T03:22:00Z</dcterms:modified>
</cp:coreProperties>
</file>