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 SAFETY NO OBJECTION CERTIFICATE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Certificate No</w:t>
            </w:r>
          </w:p>
        </w:tc>
        <w:tc>
          <w:tcPr>
            <w:tcW w:type="dxa" w:w="4320"/>
          </w:tcPr>
          <w:p>
            <w:r>
              <w:t>FS/BPL/2025/8023</w:t>
            </w:r>
          </w:p>
        </w:tc>
      </w:tr>
      <w:tr>
        <w:tc>
          <w:tcPr>
            <w:tcW w:type="dxa" w:w="4320"/>
          </w:tcPr>
          <w:p>
            <w:r>
              <w:t>Name of Institution</w:t>
            </w:r>
          </w:p>
        </w:tc>
        <w:tc>
          <w:tcPr>
            <w:tcW w:type="dxa" w:w="4320"/>
          </w:tcPr>
          <w:p>
            <w:r>
              <w:t>LNCT Group of Colleges, Bhopal</w:t>
            </w:r>
          </w:p>
        </w:tc>
      </w:tr>
      <w:tr>
        <w:tc>
          <w:tcPr>
            <w:tcW w:type="dxa" w:w="4320"/>
          </w:tcPr>
          <w:p>
            <w:r>
              <w:t>Issued by</w:t>
            </w:r>
          </w:p>
        </w:tc>
        <w:tc>
          <w:tcPr>
            <w:tcW w:type="dxa" w:w="4320"/>
          </w:tcPr>
          <w:p>
            <w:r>
              <w:t>Fire Safety Department, Bhopal Municipal Corporation</w:t>
            </w:r>
          </w:p>
        </w:tc>
      </w:tr>
      <w:tr>
        <w:tc>
          <w:tcPr>
            <w:tcW w:type="dxa" w:w="4320"/>
          </w:tcPr>
          <w:p>
            <w:r>
              <w:t>Issued to</w:t>
            </w:r>
          </w:p>
        </w:tc>
        <w:tc>
          <w:tcPr>
            <w:tcW w:type="dxa" w:w="4320"/>
          </w:tcPr>
          <w:p>
            <w:r>
              <w:t>Dr. Rakesh Mehta, Director</w:t>
            </w:r>
          </w:p>
        </w:tc>
      </w:tr>
      <w:tr>
        <w:tc>
          <w:tcPr>
            <w:tcW w:type="dxa" w:w="4320"/>
          </w:tcPr>
          <w:p>
            <w:r>
              <w:t>Date of Issue</w:t>
            </w:r>
          </w:p>
        </w:tc>
        <w:tc>
          <w:tcPr>
            <w:tcW w:type="dxa" w:w="4320"/>
          </w:tcPr>
          <w:p>
            <w:r>
              <w:t>15/05/2025</w:t>
            </w:r>
          </w:p>
        </w:tc>
      </w:tr>
      <w:tr>
        <w:tc>
          <w:tcPr>
            <w:tcW w:type="dxa" w:w="4320"/>
          </w:tcPr>
          <w:p>
            <w:r>
              <w:t>Valid up to</w:t>
            </w:r>
          </w:p>
        </w:tc>
        <w:tc>
          <w:tcPr>
            <w:tcW w:type="dxa" w:w="4320"/>
          </w:tcPr>
          <w:p>
            <w:r>
              <w:t>14/05/2024</w:t>
            </w:r>
          </w:p>
        </w:tc>
      </w:tr>
    </w:tbl>
    <w:p>
      <w:r>
        <w:t>The campus buildings were inspected and found to have fire fighting arrangements as required under the National Building Code of India.</w:t>
      </w:r>
    </w:p>
    <w:p>
      <w:r>
        <w:t>[Synthetic test document created for prototype testing. Not an official record.]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