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3F6730E0"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Assignment No. 0</w:t>
      </w:r>
      <w:r w:rsidR="0043668D">
        <w:rPr>
          <w:rFonts w:ascii="Times New Roman" w:eastAsia="Times" w:hAnsi="Times New Roman" w:cs="Times New Roman"/>
          <w:b/>
          <w:color w:val="000000"/>
          <w:sz w:val="28"/>
          <w:szCs w:val="28"/>
        </w:rPr>
        <w:t>7</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42F0BEFB" w:rsidR="002F7E4E" w:rsidRPr="00C87F27" w:rsidRDefault="00CE0B89">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Samartha Shrestha</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7E080CC3"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CE0B89">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7E203938" w:rsidR="002F7E4E" w:rsidRPr="00C87F27" w:rsidRDefault="00027D67">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 – 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0EB3190E" w:rsidR="002F7E4E" w:rsidRPr="00697EBE" w:rsidRDefault="003337BB">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23</w:t>
            </w:r>
            <w:r w:rsidRPr="003337BB">
              <w:rPr>
                <w:rFonts w:ascii="Times New Roman" w:eastAsia="Times New Roman" w:hAnsi="Times New Roman" w:cs="Times New Roman"/>
                <w:bCs/>
                <w:color w:val="000000"/>
                <w:sz w:val="24"/>
                <w:szCs w:val="24"/>
                <w:vertAlign w:val="superscript"/>
              </w:rPr>
              <w:t>rd</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0A53E839" w:rsidR="002F7E4E" w:rsidRPr="00027D67" w:rsidRDefault="006021FD">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6021FD">
              <w:rPr>
                <w:rFonts w:ascii="Times New Roman" w:eastAsia="Times New Roman" w:hAnsi="Times New Roman" w:cs="Times New Roman"/>
                <w:color w:val="000000"/>
                <w:sz w:val="24"/>
                <w:szCs w:val="24"/>
                <w:lang w:val="en-US"/>
              </w:rPr>
              <w:t>Pipeline with Parameters</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6B227155" w14:textId="77777777" w:rsidR="006D0FEE" w:rsidRDefault="006D0FEE" w:rsidP="006D0FEE">
            <w:pPr>
              <w:widowControl w:val="0"/>
              <w:pBdr>
                <w:top w:val="nil"/>
                <w:left w:val="nil"/>
                <w:bottom w:val="nil"/>
                <w:right w:val="nil"/>
                <w:between w:val="nil"/>
              </w:pBdr>
              <w:spacing w:line="240" w:lineRule="auto"/>
              <w:rPr>
                <w:rFonts w:ascii="Times New Roman" w:eastAsia="Times New Roman" w:hAnsi="Times New Roman" w:cs="Times New Roman"/>
                <w:b/>
                <w:bCs/>
                <w:color w:val="000000"/>
              </w:rPr>
            </w:pPr>
            <w:r w:rsidRPr="006D0FEE">
              <w:rPr>
                <w:rFonts w:ascii="Times New Roman" w:eastAsia="Times New Roman" w:hAnsi="Times New Roman" w:cs="Times New Roman"/>
                <w:b/>
                <w:bCs/>
                <w:color w:val="000000"/>
              </w:rPr>
              <w:t>Declarative Pipeline with Parameters</w:t>
            </w:r>
          </w:p>
          <w:p w14:paraId="701B6C47" w14:textId="77777777" w:rsidR="00E24F0A" w:rsidRPr="006D0FEE" w:rsidRDefault="00E24F0A" w:rsidP="006D0FEE">
            <w:pPr>
              <w:widowControl w:val="0"/>
              <w:pBdr>
                <w:top w:val="nil"/>
                <w:left w:val="nil"/>
                <w:bottom w:val="nil"/>
                <w:right w:val="nil"/>
                <w:between w:val="nil"/>
              </w:pBdr>
              <w:spacing w:line="240" w:lineRule="auto"/>
              <w:rPr>
                <w:rFonts w:ascii="Times New Roman" w:eastAsia="Times New Roman" w:hAnsi="Times New Roman" w:cs="Times New Roman"/>
                <w:b/>
                <w:bCs/>
                <w:color w:val="000000"/>
              </w:rPr>
            </w:pPr>
          </w:p>
          <w:p w14:paraId="359CFC2A" w14:textId="0766DC90" w:rsidR="000216AD" w:rsidRPr="00E24F0A" w:rsidRDefault="006D0FEE" w:rsidP="006D0FEE">
            <w:pPr>
              <w:widowControl w:val="0"/>
              <w:pBdr>
                <w:top w:val="nil"/>
                <w:left w:val="nil"/>
                <w:bottom w:val="nil"/>
                <w:right w:val="nil"/>
                <w:between w:val="nil"/>
              </w:pBdr>
              <w:spacing w:line="240" w:lineRule="auto"/>
              <w:rPr>
                <w:rFonts w:ascii="Times New Roman" w:eastAsia="Times New Roman" w:hAnsi="Times New Roman" w:cs="Times New Roman"/>
                <w:color w:val="000000"/>
              </w:rPr>
            </w:pPr>
            <w:r w:rsidRPr="006D0FEE">
              <w:rPr>
                <w:rFonts w:ascii="Times New Roman" w:eastAsia="Times New Roman" w:hAnsi="Times New Roman" w:cs="Times New Roman"/>
                <w:color w:val="000000"/>
              </w:rPr>
              <w:t>A Declarative Pipeline is a Jenkins feature that allows the build, test, and deployment process to be defined as code using a structured Groovy syntax. It provides a simple and readable way to automate software development workflows. Pipeline parameters enable users to provide input values at the time of execution, making the pipeline flexible and reusable. In this experiment, a string parameter (GREETING_NAME) was added to the pipeline, allowing the user to enter a custom value during execution. The pipeline accessed this value using the params object and displayed it in the console output. This demonstrates how parameterized pipelines can accept user input and perform dynamic operations based on the provided values.</w:t>
            </w:r>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1CE858B0" w:rsidR="002F7E4E" w:rsidRPr="00C87F27" w:rsidRDefault="00BD1627">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t>Implementation:</w:t>
            </w:r>
          </w:p>
        </w:tc>
        <w:tc>
          <w:tcPr>
            <w:tcW w:w="7513" w:type="dxa"/>
            <w:tcMar>
              <w:top w:w="100" w:type="dxa"/>
              <w:left w:w="100" w:type="dxa"/>
              <w:bottom w:w="100" w:type="dxa"/>
              <w:right w:w="100" w:type="dxa"/>
            </w:tcMar>
          </w:tcPr>
          <w:p w14:paraId="0B9C00BB" w14:textId="77777777" w:rsidR="002F7E4E" w:rsidRPr="006D0FEE" w:rsidRDefault="006021FD" w:rsidP="006D0FEE">
            <w:pPr>
              <w:spacing w:before="100" w:beforeAutospacing="1" w:after="100" w:afterAutospacing="1" w:line="240" w:lineRule="auto"/>
              <w:rPr>
                <w:rFonts w:ascii="Times New Roman" w:hAnsi="Times New Roman" w:cs="Times New Roman"/>
                <w:b/>
                <w:bCs/>
                <w:color w:val="000000" w:themeColor="text1"/>
              </w:rPr>
            </w:pPr>
            <w:r w:rsidRPr="006D0FEE">
              <w:rPr>
                <w:rFonts w:ascii="Times New Roman" w:hAnsi="Times New Roman" w:cs="Times New Roman"/>
                <w:b/>
                <w:bCs/>
                <w:color w:val="000000" w:themeColor="text1"/>
              </w:rPr>
              <w:t>Step 1: Open the Existing Pipeline Project</w:t>
            </w:r>
          </w:p>
          <w:p w14:paraId="59767A29" w14:textId="77777777" w:rsidR="006021FD" w:rsidRPr="006D0FEE" w:rsidRDefault="006021FD"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noProof/>
                <w:color w:val="000000" w:themeColor="text1"/>
              </w:rPr>
              <w:lastRenderedPageBreak/>
              <w:drawing>
                <wp:inline distT="0" distB="0" distL="0" distR="0" wp14:anchorId="3D1B5CB5" wp14:editId="5DC05063">
                  <wp:extent cx="4643755" cy="2305050"/>
                  <wp:effectExtent l="0" t="0" r="4445" b="0"/>
                  <wp:docPr id="70629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92797" name=""/>
                          <pic:cNvPicPr/>
                        </pic:nvPicPr>
                        <pic:blipFill>
                          <a:blip r:embed="rId7"/>
                          <a:stretch>
                            <a:fillRect/>
                          </a:stretch>
                        </pic:blipFill>
                        <pic:spPr>
                          <a:xfrm>
                            <a:off x="0" y="0"/>
                            <a:ext cx="4643755" cy="2305050"/>
                          </a:xfrm>
                          <a:prstGeom prst="rect">
                            <a:avLst/>
                          </a:prstGeom>
                        </pic:spPr>
                      </pic:pic>
                    </a:graphicData>
                  </a:graphic>
                </wp:inline>
              </w:drawing>
            </w:r>
          </w:p>
          <w:p w14:paraId="6FCD6D3A" w14:textId="77777777" w:rsidR="006021FD" w:rsidRPr="006D0FEE" w:rsidRDefault="006021FD"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color w:val="000000" w:themeColor="text1"/>
              </w:rPr>
              <w:t>Opened Pipeline Configuration — Opened the configuration page of the existing Declarative-Pipeline-Demo project to modify the pipeline script and add build parameters.</w:t>
            </w:r>
          </w:p>
          <w:p w14:paraId="45378810" w14:textId="4EF04670" w:rsidR="006021FD" w:rsidRPr="006D0FEE" w:rsidRDefault="006021FD" w:rsidP="006D0FEE">
            <w:pPr>
              <w:spacing w:before="100" w:beforeAutospacing="1" w:after="100" w:afterAutospacing="1" w:line="240" w:lineRule="auto"/>
              <w:rPr>
                <w:rFonts w:ascii="Times New Roman" w:hAnsi="Times New Roman" w:cs="Times New Roman"/>
                <w:b/>
                <w:bCs/>
                <w:color w:val="000000" w:themeColor="text1"/>
              </w:rPr>
            </w:pPr>
            <w:r w:rsidRPr="006D0FEE">
              <w:rPr>
                <w:rFonts w:ascii="Times New Roman" w:hAnsi="Times New Roman" w:cs="Times New Roman"/>
                <w:b/>
                <w:bCs/>
                <w:color w:val="000000" w:themeColor="text1"/>
              </w:rPr>
              <w:t>Step 2: Add the Parameters Block</w:t>
            </w:r>
            <w:r w:rsidR="00E61101" w:rsidRPr="006D0FEE">
              <w:rPr>
                <w:rFonts w:ascii="Times New Roman" w:hAnsi="Times New Roman" w:cs="Times New Roman"/>
                <w:b/>
                <w:bCs/>
                <w:color w:val="000000" w:themeColor="text1"/>
              </w:rPr>
              <w:t xml:space="preserve"> &amp; Save</w:t>
            </w:r>
          </w:p>
          <w:p w14:paraId="4CF922AC" w14:textId="77777777" w:rsidR="006021FD" w:rsidRPr="006D0FEE" w:rsidRDefault="001759FA"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noProof/>
                <w:color w:val="000000" w:themeColor="text1"/>
              </w:rPr>
              <w:drawing>
                <wp:inline distT="0" distB="0" distL="0" distR="0" wp14:anchorId="7C09F39C" wp14:editId="24D39299">
                  <wp:extent cx="4643755" cy="2361565"/>
                  <wp:effectExtent l="0" t="0" r="4445" b="635"/>
                  <wp:docPr id="169967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5209" name=""/>
                          <pic:cNvPicPr/>
                        </pic:nvPicPr>
                        <pic:blipFill>
                          <a:blip r:embed="rId8"/>
                          <a:stretch>
                            <a:fillRect/>
                          </a:stretch>
                        </pic:blipFill>
                        <pic:spPr>
                          <a:xfrm>
                            <a:off x="0" y="0"/>
                            <a:ext cx="4643755" cy="2361565"/>
                          </a:xfrm>
                          <a:prstGeom prst="rect">
                            <a:avLst/>
                          </a:prstGeom>
                        </pic:spPr>
                      </pic:pic>
                    </a:graphicData>
                  </a:graphic>
                </wp:inline>
              </w:drawing>
            </w:r>
          </w:p>
          <w:p w14:paraId="2491650D" w14:textId="77777777" w:rsidR="001759FA" w:rsidRPr="006D0FEE" w:rsidRDefault="001759FA"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color w:val="000000" w:themeColor="text1"/>
              </w:rPr>
              <w:t>Modified Script:</w:t>
            </w:r>
          </w:p>
          <w:p w14:paraId="6AEF299A" w14:textId="77777777" w:rsidR="001759FA" w:rsidRPr="006D0FEE" w:rsidRDefault="001759FA"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noProof/>
                <w:color w:val="000000" w:themeColor="text1"/>
              </w:rPr>
              <w:lastRenderedPageBreak/>
              <w:drawing>
                <wp:inline distT="0" distB="0" distL="0" distR="0" wp14:anchorId="276B0B48" wp14:editId="509C852C">
                  <wp:extent cx="3753043" cy="3587934"/>
                  <wp:effectExtent l="0" t="0" r="0" b="0"/>
                  <wp:docPr id="16139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470" name=""/>
                          <pic:cNvPicPr/>
                        </pic:nvPicPr>
                        <pic:blipFill>
                          <a:blip r:embed="rId9"/>
                          <a:stretch>
                            <a:fillRect/>
                          </a:stretch>
                        </pic:blipFill>
                        <pic:spPr>
                          <a:xfrm>
                            <a:off x="0" y="0"/>
                            <a:ext cx="3753043" cy="3587934"/>
                          </a:xfrm>
                          <a:prstGeom prst="rect">
                            <a:avLst/>
                          </a:prstGeom>
                        </pic:spPr>
                      </pic:pic>
                    </a:graphicData>
                  </a:graphic>
                </wp:inline>
              </w:drawing>
            </w:r>
          </w:p>
          <w:p w14:paraId="7416A1F3" w14:textId="77777777" w:rsidR="00E61101" w:rsidRPr="006D0FEE" w:rsidRDefault="00E61101"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color w:val="000000" w:themeColor="text1"/>
              </w:rPr>
              <w:t>Configured Parameterized Pipeline — Added the GREETING_NAME string parameter to the Declarative Pipeline, updated the pipeline script to use the parameter in the greeting message, and saved the updated pipeline configuration.</w:t>
            </w:r>
          </w:p>
          <w:p w14:paraId="0980C7FC" w14:textId="1125D986" w:rsidR="001759FA" w:rsidRPr="006D0FEE" w:rsidRDefault="001759FA" w:rsidP="006D0FEE">
            <w:pPr>
              <w:spacing w:before="100" w:beforeAutospacing="1" w:after="100" w:afterAutospacing="1" w:line="240" w:lineRule="auto"/>
              <w:rPr>
                <w:rFonts w:ascii="Times New Roman" w:hAnsi="Times New Roman" w:cs="Times New Roman"/>
                <w:b/>
                <w:bCs/>
                <w:color w:val="000000" w:themeColor="text1"/>
              </w:rPr>
            </w:pPr>
            <w:r w:rsidRPr="006D0FEE">
              <w:rPr>
                <w:rFonts w:ascii="Times New Roman" w:hAnsi="Times New Roman" w:cs="Times New Roman"/>
                <w:b/>
                <w:bCs/>
                <w:color w:val="000000" w:themeColor="text1"/>
              </w:rPr>
              <w:t xml:space="preserve">Step </w:t>
            </w:r>
            <w:r w:rsidR="00E61101" w:rsidRPr="006D0FEE">
              <w:rPr>
                <w:rFonts w:ascii="Times New Roman" w:hAnsi="Times New Roman" w:cs="Times New Roman"/>
                <w:b/>
                <w:bCs/>
                <w:color w:val="000000" w:themeColor="text1"/>
              </w:rPr>
              <w:t>3</w:t>
            </w:r>
            <w:r w:rsidRPr="006D0FEE">
              <w:rPr>
                <w:rFonts w:ascii="Times New Roman" w:hAnsi="Times New Roman" w:cs="Times New Roman"/>
                <w:b/>
                <w:bCs/>
                <w:color w:val="000000" w:themeColor="text1"/>
              </w:rPr>
              <w:t>: Build with Parameters</w:t>
            </w:r>
          </w:p>
          <w:p w14:paraId="03BFF82E" w14:textId="77777777" w:rsidR="001759FA" w:rsidRPr="006D0FEE" w:rsidRDefault="001759FA"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noProof/>
                <w:color w:val="000000" w:themeColor="text1"/>
              </w:rPr>
              <w:drawing>
                <wp:inline distT="0" distB="0" distL="0" distR="0" wp14:anchorId="5C4BACC5" wp14:editId="5E2FF7E0">
                  <wp:extent cx="3581584" cy="2844946"/>
                  <wp:effectExtent l="0" t="0" r="0" b="0"/>
                  <wp:docPr id="172305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55522" name=""/>
                          <pic:cNvPicPr/>
                        </pic:nvPicPr>
                        <pic:blipFill>
                          <a:blip r:embed="rId10"/>
                          <a:stretch>
                            <a:fillRect/>
                          </a:stretch>
                        </pic:blipFill>
                        <pic:spPr>
                          <a:xfrm>
                            <a:off x="0" y="0"/>
                            <a:ext cx="3581584" cy="2844946"/>
                          </a:xfrm>
                          <a:prstGeom prst="rect">
                            <a:avLst/>
                          </a:prstGeom>
                        </pic:spPr>
                      </pic:pic>
                    </a:graphicData>
                  </a:graphic>
                </wp:inline>
              </w:drawing>
            </w:r>
          </w:p>
          <w:p w14:paraId="59DCCC1F" w14:textId="77777777" w:rsidR="006D0FEE" w:rsidRPr="006D0FEE" w:rsidRDefault="006D0FEE"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color w:val="000000" w:themeColor="text1"/>
              </w:rPr>
              <w:t>Provided Build Parameter — Used the Build with Parameters option and entered the value for the GREETING_NAME parameter before executing the Declarative Pipeline.</w:t>
            </w:r>
          </w:p>
          <w:p w14:paraId="1AAB092E" w14:textId="224F5E2E" w:rsidR="00E61101" w:rsidRPr="006D0FEE" w:rsidRDefault="00E61101" w:rsidP="006D0FEE">
            <w:pPr>
              <w:spacing w:before="100" w:beforeAutospacing="1" w:after="100" w:afterAutospacing="1" w:line="240" w:lineRule="auto"/>
              <w:rPr>
                <w:rFonts w:ascii="Times New Roman" w:hAnsi="Times New Roman" w:cs="Times New Roman"/>
                <w:b/>
                <w:bCs/>
                <w:color w:val="000000" w:themeColor="text1"/>
              </w:rPr>
            </w:pPr>
            <w:r w:rsidRPr="006D0FEE">
              <w:rPr>
                <w:rFonts w:ascii="Times New Roman" w:hAnsi="Times New Roman" w:cs="Times New Roman"/>
                <w:b/>
                <w:bCs/>
                <w:color w:val="000000" w:themeColor="text1"/>
              </w:rPr>
              <w:t>Step 4: Execute the Parameterized Pipeline</w:t>
            </w:r>
          </w:p>
          <w:p w14:paraId="73141AE4" w14:textId="4B8465E7" w:rsidR="00E61101" w:rsidRPr="006D0FEE" w:rsidRDefault="00E61101"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noProof/>
                <w:color w:val="000000" w:themeColor="text1"/>
              </w:rPr>
              <w:lastRenderedPageBreak/>
              <w:drawing>
                <wp:inline distT="0" distB="0" distL="0" distR="0" wp14:anchorId="31462935" wp14:editId="6D7916DF">
                  <wp:extent cx="3054350" cy="2506279"/>
                  <wp:effectExtent l="0" t="0" r="0" b="8890"/>
                  <wp:docPr id="62291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19682" name=""/>
                          <pic:cNvPicPr/>
                        </pic:nvPicPr>
                        <pic:blipFill>
                          <a:blip r:embed="rId11"/>
                          <a:stretch>
                            <a:fillRect/>
                          </a:stretch>
                        </pic:blipFill>
                        <pic:spPr>
                          <a:xfrm>
                            <a:off x="0" y="0"/>
                            <a:ext cx="3060199" cy="2511078"/>
                          </a:xfrm>
                          <a:prstGeom prst="rect">
                            <a:avLst/>
                          </a:prstGeom>
                        </pic:spPr>
                      </pic:pic>
                    </a:graphicData>
                  </a:graphic>
                </wp:inline>
              </w:drawing>
            </w:r>
          </w:p>
          <w:p w14:paraId="51884039" w14:textId="559E88B1" w:rsidR="006D0FEE" w:rsidRPr="006D0FEE" w:rsidRDefault="006D0FEE"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color w:val="000000" w:themeColor="text1"/>
              </w:rPr>
              <w:t>Executed Parameterized Pipeline — Successfully executed the parameterized Declarative Pipeline using the provided GREETING_NAME value and verified that the build completed successfully.</w:t>
            </w:r>
          </w:p>
          <w:p w14:paraId="76294834" w14:textId="7CFB63A3" w:rsidR="006D0FEE" w:rsidRPr="006D0FEE" w:rsidRDefault="006D0FEE" w:rsidP="006D0FEE">
            <w:pPr>
              <w:spacing w:before="100" w:beforeAutospacing="1" w:after="100" w:afterAutospacing="1" w:line="240" w:lineRule="auto"/>
              <w:rPr>
                <w:rFonts w:ascii="Times New Roman" w:hAnsi="Times New Roman" w:cs="Times New Roman"/>
                <w:b/>
                <w:bCs/>
                <w:color w:val="000000" w:themeColor="text1"/>
              </w:rPr>
            </w:pPr>
            <w:r w:rsidRPr="006D0FEE">
              <w:rPr>
                <w:rFonts w:ascii="Times New Roman" w:hAnsi="Times New Roman" w:cs="Times New Roman"/>
                <w:b/>
                <w:bCs/>
                <w:color w:val="000000" w:themeColor="text1"/>
              </w:rPr>
              <w:t>Step 5: Verify the Parameter Usage</w:t>
            </w:r>
          </w:p>
          <w:p w14:paraId="11B8C2B9" w14:textId="36A64590" w:rsidR="006D0FEE" w:rsidRPr="006D0FEE" w:rsidRDefault="006D0FEE"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noProof/>
                <w:color w:val="000000" w:themeColor="text1"/>
              </w:rPr>
              <w:drawing>
                <wp:inline distT="0" distB="0" distL="0" distR="0" wp14:anchorId="23C76335" wp14:editId="525507EA">
                  <wp:extent cx="1452897" cy="3092450"/>
                  <wp:effectExtent l="0" t="0" r="0" b="0"/>
                  <wp:docPr id="119314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43731" name=""/>
                          <pic:cNvPicPr/>
                        </pic:nvPicPr>
                        <pic:blipFill>
                          <a:blip r:embed="rId12"/>
                          <a:stretch>
                            <a:fillRect/>
                          </a:stretch>
                        </pic:blipFill>
                        <pic:spPr>
                          <a:xfrm>
                            <a:off x="0" y="0"/>
                            <a:ext cx="1459399" cy="3106289"/>
                          </a:xfrm>
                          <a:prstGeom prst="rect">
                            <a:avLst/>
                          </a:prstGeom>
                        </pic:spPr>
                      </pic:pic>
                    </a:graphicData>
                  </a:graphic>
                </wp:inline>
              </w:drawing>
            </w:r>
          </w:p>
          <w:p w14:paraId="7FCF59C4" w14:textId="7FB353C5" w:rsidR="001759FA" w:rsidRPr="006D0FEE" w:rsidRDefault="006D0FEE" w:rsidP="006D0FEE">
            <w:pPr>
              <w:spacing w:before="100" w:beforeAutospacing="1" w:after="100" w:afterAutospacing="1" w:line="240" w:lineRule="auto"/>
              <w:rPr>
                <w:rFonts w:ascii="Times New Roman" w:hAnsi="Times New Roman" w:cs="Times New Roman"/>
                <w:color w:val="000000" w:themeColor="text1"/>
              </w:rPr>
            </w:pPr>
            <w:r w:rsidRPr="006D0FEE">
              <w:rPr>
                <w:rFonts w:ascii="Times New Roman" w:hAnsi="Times New Roman" w:cs="Times New Roman"/>
                <w:color w:val="000000" w:themeColor="text1"/>
              </w:rPr>
              <w:t>Verified Parameter Usage — Examined the console output and verified that the pipeline successfully used the GREETING_NAME parameter value (World) during execution. The pipeline completed successfully with a Finished: SUCCESS status.</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4ECAA42F" w14:textId="27F23139"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p w14:paraId="07D169A1" w14:textId="77777777" w:rsidR="000C69B9" w:rsidRDefault="000C69B9">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2A05CD11" w:rsidR="000C69B9" w:rsidRPr="00C87F27" w:rsidRDefault="000C69B9">
      <w:pPr>
        <w:widowControl w:val="0"/>
        <w:pBdr>
          <w:top w:val="nil"/>
          <w:left w:val="nil"/>
          <w:bottom w:val="nil"/>
          <w:right w:val="nil"/>
          <w:between w:val="nil"/>
        </w:pBdr>
        <w:rPr>
          <w:rFonts w:ascii="Times New Roman" w:eastAsia="Times New Roman" w:hAnsi="Times New Roman" w:cs="Times New Roman"/>
          <w:sz w:val="24"/>
          <w:szCs w:val="24"/>
        </w:rPr>
      </w:pP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8401529">
    <w:abstractNumId w:val="24"/>
  </w:num>
  <w:num w:numId="2" w16cid:durableId="1413626323">
    <w:abstractNumId w:val="21"/>
  </w:num>
  <w:num w:numId="3" w16cid:durableId="1498880514">
    <w:abstractNumId w:val="11"/>
  </w:num>
  <w:num w:numId="4" w16cid:durableId="1937203004">
    <w:abstractNumId w:val="14"/>
  </w:num>
  <w:num w:numId="5" w16cid:durableId="559174681">
    <w:abstractNumId w:val="10"/>
  </w:num>
  <w:num w:numId="6" w16cid:durableId="2057463060">
    <w:abstractNumId w:val="5"/>
  </w:num>
  <w:num w:numId="7" w16cid:durableId="919094336">
    <w:abstractNumId w:val="23"/>
  </w:num>
  <w:num w:numId="8" w16cid:durableId="138108432">
    <w:abstractNumId w:val="6"/>
  </w:num>
  <w:num w:numId="9" w16cid:durableId="886529421">
    <w:abstractNumId w:val="18"/>
  </w:num>
  <w:num w:numId="10" w16cid:durableId="1525242336">
    <w:abstractNumId w:val="16"/>
  </w:num>
  <w:num w:numId="11" w16cid:durableId="87241384">
    <w:abstractNumId w:val="15"/>
  </w:num>
  <w:num w:numId="12" w16cid:durableId="639455868">
    <w:abstractNumId w:val="1"/>
  </w:num>
  <w:num w:numId="13" w16cid:durableId="242420865">
    <w:abstractNumId w:val="3"/>
  </w:num>
  <w:num w:numId="14" w16cid:durableId="2092041481">
    <w:abstractNumId w:val="13"/>
  </w:num>
  <w:num w:numId="15" w16cid:durableId="1016888196">
    <w:abstractNumId w:val="19"/>
  </w:num>
  <w:num w:numId="16" w16cid:durableId="1349025144">
    <w:abstractNumId w:val="12"/>
  </w:num>
  <w:num w:numId="17" w16cid:durableId="1099717308">
    <w:abstractNumId w:val="17"/>
  </w:num>
  <w:num w:numId="18" w16cid:durableId="1281689984">
    <w:abstractNumId w:val="9"/>
  </w:num>
  <w:num w:numId="19" w16cid:durableId="487988424">
    <w:abstractNumId w:val="8"/>
  </w:num>
  <w:num w:numId="20" w16cid:durableId="1017004662">
    <w:abstractNumId w:val="22"/>
  </w:num>
  <w:num w:numId="21" w16cid:durableId="357127895">
    <w:abstractNumId w:val="20"/>
  </w:num>
  <w:num w:numId="22" w16cid:durableId="1412696217">
    <w:abstractNumId w:val="4"/>
  </w:num>
  <w:num w:numId="23" w16cid:durableId="1834711144">
    <w:abstractNumId w:val="7"/>
  </w:num>
  <w:num w:numId="24" w16cid:durableId="788743211">
    <w:abstractNumId w:val="2"/>
  </w:num>
  <w:num w:numId="25" w16cid:durableId="512913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216AD"/>
    <w:rsid w:val="00027D67"/>
    <w:rsid w:val="00043C40"/>
    <w:rsid w:val="0007086F"/>
    <w:rsid w:val="000C69B9"/>
    <w:rsid w:val="00120C47"/>
    <w:rsid w:val="001759FA"/>
    <w:rsid w:val="001B002D"/>
    <w:rsid w:val="001B5BE1"/>
    <w:rsid w:val="002160A9"/>
    <w:rsid w:val="002668DA"/>
    <w:rsid w:val="002A06E2"/>
    <w:rsid w:val="002E6E8C"/>
    <w:rsid w:val="002F567C"/>
    <w:rsid w:val="002F7E4E"/>
    <w:rsid w:val="00316BB3"/>
    <w:rsid w:val="003337BB"/>
    <w:rsid w:val="00350A14"/>
    <w:rsid w:val="003A41CC"/>
    <w:rsid w:val="003D2751"/>
    <w:rsid w:val="003F4CA9"/>
    <w:rsid w:val="0043668D"/>
    <w:rsid w:val="00491169"/>
    <w:rsid w:val="00544452"/>
    <w:rsid w:val="006021FD"/>
    <w:rsid w:val="00624F0A"/>
    <w:rsid w:val="00633F3E"/>
    <w:rsid w:val="00697EBE"/>
    <w:rsid w:val="006B5EBD"/>
    <w:rsid w:val="006D0FEE"/>
    <w:rsid w:val="006D5A30"/>
    <w:rsid w:val="00713AE9"/>
    <w:rsid w:val="007248DE"/>
    <w:rsid w:val="00756674"/>
    <w:rsid w:val="007779C6"/>
    <w:rsid w:val="007A1250"/>
    <w:rsid w:val="007C5EE5"/>
    <w:rsid w:val="00830C59"/>
    <w:rsid w:val="00854EE7"/>
    <w:rsid w:val="00855499"/>
    <w:rsid w:val="00896356"/>
    <w:rsid w:val="008D16B7"/>
    <w:rsid w:val="00902ED6"/>
    <w:rsid w:val="009A6A7D"/>
    <w:rsid w:val="009C0FF5"/>
    <w:rsid w:val="009D749E"/>
    <w:rsid w:val="00AC1BBC"/>
    <w:rsid w:val="00AE0EE0"/>
    <w:rsid w:val="00AE7F76"/>
    <w:rsid w:val="00B125F4"/>
    <w:rsid w:val="00B33284"/>
    <w:rsid w:val="00B400B3"/>
    <w:rsid w:val="00B80A36"/>
    <w:rsid w:val="00B83976"/>
    <w:rsid w:val="00BA31EB"/>
    <w:rsid w:val="00BD1627"/>
    <w:rsid w:val="00C005C0"/>
    <w:rsid w:val="00C87F27"/>
    <w:rsid w:val="00C939F3"/>
    <w:rsid w:val="00CB4A7A"/>
    <w:rsid w:val="00CE0B89"/>
    <w:rsid w:val="00D0365F"/>
    <w:rsid w:val="00D12195"/>
    <w:rsid w:val="00D41796"/>
    <w:rsid w:val="00D967F6"/>
    <w:rsid w:val="00E03A88"/>
    <w:rsid w:val="00E13F76"/>
    <w:rsid w:val="00E24F0A"/>
    <w:rsid w:val="00E61101"/>
    <w:rsid w:val="00ED13C7"/>
    <w:rsid w:val="00ED6C30"/>
    <w:rsid w:val="00F603B8"/>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392</Words>
  <Characters>2239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2026-02-15T11:07:00Z</cp:lastPrinted>
  <dcterms:created xsi:type="dcterms:W3CDTF">2026-08-07T17:20:00Z</dcterms:created>
  <dcterms:modified xsi:type="dcterms:W3CDTF">2026-08-07T17:20:00Z</dcterms:modified>
</cp:coreProperties>
</file>