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AA5A" w14:textId="77777777" w:rsidR="003B48BF" w:rsidRPr="00116DC4" w:rsidRDefault="003B48BF" w:rsidP="00116DC4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116DC4">
        <w:rPr>
          <w:rFonts w:ascii="Times New Roman" w:hAnsi="Times New Roman" w:cs="Times New Roman"/>
          <w:u w:val="single"/>
        </w:rPr>
        <w:t xml:space="preserve">Test </w:t>
      </w:r>
      <w:r w:rsidR="00116DC4">
        <w:rPr>
          <w:rFonts w:ascii="Times New Roman" w:hAnsi="Times New Roman" w:cs="Times New Roman"/>
          <w:u w:val="single"/>
        </w:rPr>
        <w:t>Plan</w:t>
      </w:r>
    </w:p>
    <w:p w14:paraId="6FF110E4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1DEA3" w14:textId="0F2673C7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64504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 w:rsidR="00C87B97" w:rsidRPr="007645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7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B97" w:rsidRPr="00C87B97">
        <w:rPr>
          <w:rFonts w:ascii="Times New Roman" w:hAnsi="Times New Roman" w:cs="Times New Roman"/>
          <w:b/>
          <w:bCs/>
          <w:sz w:val="24"/>
          <w:szCs w:val="24"/>
        </w:rPr>
        <w:t>Bommarillu Hotel</w:t>
      </w:r>
      <w:r w:rsidR="00116DC4" w:rsidRPr="5F9D6D8E">
        <w:rPr>
          <w:rFonts w:ascii="Times New Roman" w:hAnsi="Times New Roman" w:cs="Times New Roman"/>
          <w:sz w:val="24"/>
          <w:szCs w:val="24"/>
        </w:rPr>
        <w:t xml:space="preserve"> </w:t>
      </w:r>
      <w:r w:rsidRPr="5F9D6D8E">
        <w:rPr>
          <w:rFonts w:ascii="Times New Roman" w:hAnsi="Times New Roman" w:cs="Times New Roman"/>
          <w:sz w:val="24"/>
          <w:szCs w:val="24"/>
        </w:rPr>
        <w:t>M</w:t>
      </w:r>
      <w:r w:rsidR="00775732" w:rsidRPr="5F9D6D8E">
        <w:rPr>
          <w:rFonts w:ascii="Times New Roman" w:hAnsi="Times New Roman" w:cs="Times New Roman"/>
          <w:sz w:val="24"/>
          <w:szCs w:val="24"/>
        </w:rPr>
        <w:t>anagement and</w:t>
      </w:r>
      <w:r w:rsidRPr="5F9D6D8E">
        <w:rPr>
          <w:rFonts w:ascii="Times New Roman" w:hAnsi="Times New Roman" w:cs="Times New Roman"/>
          <w:sz w:val="24"/>
          <w:szCs w:val="24"/>
        </w:rPr>
        <w:t xml:space="preserve"> B</w:t>
      </w:r>
      <w:r w:rsidR="00775732" w:rsidRPr="5F9D6D8E">
        <w:rPr>
          <w:rFonts w:ascii="Times New Roman" w:hAnsi="Times New Roman" w:cs="Times New Roman"/>
          <w:sz w:val="24"/>
          <w:szCs w:val="24"/>
        </w:rPr>
        <w:t>illing</w:t>
      </w:r>
      <w:r w:rsidRPr="5F9D6D8E">
        <w:rPr>
          <w:rFonts w:ascii="Times New Roman" w:hAnsi="Times New Roman" w:cs="Times New Roman"/>
          <w:sz w:val="24"/>
          <w:szCs w:val="24"/>
        </w:rPr>
        <w:t xml:space="preserve"> S</w:t>
      </w:r>
      <w:r w:rsidR="00775732" w:rsidRPr="5F9D6D8E">
        <w:rPr>
          <w:rFonts w:ascii="Times New Roman" w:hAnsi="Times New Roman" w:cs="Times New Roman"/>
          <w:sz w:val="24"/>
          <w:szCs w:val="24"/>
        </w:rPr>
        <w:t>ystem.</w:t>
      </w:r>
      <w:r w:rsidRPr="5F9D6D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66C498" w14:textId="5E8CC0B2" w:rsidR="003B48BF" w:rsidRPr="00116DC4" w:rsidRDefault="00116DC4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64504">
        <w:rPr>
          <w:rFonts w:ascii="Times New Roman" w:hAnsi="Times New Roman" w:cs="Times New Roman"/>
          <w:b/>
          <w:sz w:val="28"/>
          <w:szCs w:val="28"/>
        </w:rPr>
        <w:t>Test Engineer:</w:t>
      </w:r>
      <w:r w:rsidR="00C87B97">
        <w:rPr>
          <w:rFonts w:ascii="Times New Roman" w:hAnsi="Times New Roman" w:cs="Times New Roman"/>
          <w:sz w:val="24"/>
          <w:szCs w:val="24"/>
        </w:rPr>
        <w:t xml:space="preserve"> Team 6</w:t>
      </w:r>
    </w:p>
    <w:p w14:paraId="3590C998" w14:textId="0E40EA9E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Date:</w:t>
      </w:r>
      <w:r w:rsidR="008E1802">
        <w:rPr>
          <w:rFonts w:ascii="Times New Roman" w:hAnsi="Times New Roman" w:cs="Times New Roman"/>
          <w:sz w:val="24"/>
          <w:szCs w:val="24"/>
        </w:rPr>
        <w:t xml:space="preserve"> 08</w:t>
      </w:r>
      <w:r w:rsidR="00C87B97">
        <w:rPr>
          <w:rFonts w:ascii="Times New Roman" w:hAnsi="Times New Roman" w:cs="Times New Roman"/>
          <w:sz w:val="24"/>
          <w:szCs w:val="24"/>
        </w:rPr>
        <w:t>/12/2023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2A5E9" w14:textId="2AEBDC19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Prepared by: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>Team 6</w:t>
      </w:r>
    </w:p>
    <w:p w14:paraId="2AF39F62" w14:textId="5070FADC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Reviewed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6740">
        <w:rPr>
          <w:rFonts w:ascii="Times New Roman" w:hAnsi="Times New Roman" w:cs="Times New Roman"/>
          <w:b/>
          <w:sz w:val="28"/>
          <w:szCs w:val="28"/>
        </w:rPr>
        <w:t>by</w:t>
      </w:r>
      <w:r w:rsidRPr="00775732">
        <w:rPr>
          <w:rFonts w:ascii="Times New Roman" w:hAnsi="Times New Roman" w:cs="Times New Roman"/>
          <w:b/>
          <w:sz w:val="24"/>
          <w:szCs w:val="24"/>
        </w:rPr>
        <w:t>: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>Srirangam Bhavani</w:t>
      </w:r>
    </w:p>
    <w:p w14:paraId="5F362DDE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A917D" w14:textId="4E3075DA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1. Test Objective</w:t>
      </w:r>
      <w:r w:rsidR="00DB6740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14:paraId="2AFC3B35" w14:textId="6BC9B133" w:rsidR="003B48BF" w:rsidRPr="00116DC4" w:rsidRDefault="003B48BF" w:rsidP="00116D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The objective is to validate the functionality of the </w:t>
      </w:r>
      <w:r w:rsidR="00C87B97" w:rsidRPr="00116DC4">
        <w:rPr>
          <w:rFonts w:ascii="Times New Roman" w:hAnsi="Times New Roman" w:cs="Times New Roman"/>
          <w:sz w:val="24"/>
          <w:szCs w:val="24"/>
        </w:rPr>
        <w:t>“</w:t>
      </w:r>
      <w:r w:rsidR="00C87B97" w:rsidRPr="00C87B97">
        <w:rPr>
          <w:rFonts w:ascii="Times New Roman" w:hAnsi="Times New Roman" w:cs="Times New Roman"/>
          <w:b/>
          <w:sz w:val="24"/>
          <w:szCs w:val="24"/>
        </w:rPr>
        <w:t>Bommarillu</w:t>
      </w:r>
      <w:r w:rsidR="00C87B97" w:rsidRPr="00C87B97">
        <w:rPr>
          <w:rFonts w:ascii="Times New Roman" w:hAnsi="Times New Roman" w:cs="Times New Roman"/>
          <w:b/>
          <w:bCs/>
          <w:sz w:val="24"/>
          <w:szCs w:val="24"/>
        </w:rPr>
        <w:t xml:space="preserve"> Hotel</w:t>
      </w:r>
      <w:r w:rsidR="00775732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5732">
        <w:rPr>
          <w:rFonts w:ascii="Times New Roman" w:hAnsi="Times New Roman" w:cs="Times New Roman"/>
          <w:b/>
          <w:sz w:val="24"/>
          <w:szCs w:val="24"/>
        </w:rPr>
        <w:t>and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775732">
        <w:rPr>
          <w:rFonts w:ascii="Times New Roman" w:hAnsi="Times New Roman" w:cs="Times New Roman"/>
          <w:b/>
          <w:sz w:val="24"/>
          <w:szCs w:val="24"/>
        </w:rPr>
        <w:t>B</w:t>
      </w:r>
      <w:r w:rsidR="00775732">
        <w:rPr>
          <w:rFonts w:ascii="Times New Roman" w:hAnsi="Times New Roman" w:cs="Times New Roman"/>
          <w:b/>
          <w:sz w:val="24"/>
          <w:szCs w:val="24"/>
        </w:rPr>
        <w:t>illing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775732">
        <w:rPr>
          <w:rFonts w:ascii="Times New Roman" w:hAnsi="Times New Roman" w:cs="Times New Roman"/>
          <w:b/>
          <w:sz w:val="24"/>
          <w:szCs w:val="24"/>
        </w:rPr>
        <w:t>ystem</w:t>
      </w:r>
      <w:r w:rsidRPr="00116DC4">
        <w:rPr>
          <w:rFonts w:ascii="Times New Roman" w:hAnsi="Times New Roman" w:cs="Times New Roman"/>
          <w:sz w:val="24"/>
          <w:szCs w:val="24"/>
        </w:rPr>
        <w:t>" for</w:t>
      </w:r>
      <w:r w:rsidR="00775732">
        <w:rPr>
          <w:rFonts w:ascii="Times New Roman" w:hAnsi="Times New Roman" w:cs="Times New Roman"/>
          <w:sz w:val="24"/>
          <w:szCs w:val="24"/>
        </w:rPr>
        <w:t xml:space="preserve"> Booking</w:t>
      </w:r>
      <w:r w:rsidRPr="00116DC4">
        <w:rPr>
          <w:rFonts w:ascii="Times New Roman" w:hAnsi="Times New Roman" w:cs="Times New Roman"/>
          <w:sz w:val="24"/>
          <w:szCs w:val="24"/>
        </w:rPr>
        <w:t xml:space="preserve">, </w:t>
      </w:r>
      <w:r w:rsidR="00775732">
        <w:rPr>
          <w:rFonts w:ascii="Times New Roman" w:hAnsi="Times New Roman" w:cs="Times New Roman"/>
          <w:sz w:val="24"/>
          <w:szCs w:val="24"/>
        </w:rPr>
        <w:t>Payment</w:t>
      </w:r>
      <w:r w:rsidRPr="00116DC4">
        <w:rPr>
          <w:rFonts w:ascii="Times New Roman" w:hAnsi="Times New Roman" w:cs="Times New Roman"/>
          <w:sz w:val="24"/>
          <w:szCs w:val="24"/>
        </w:rPr>
        <w:t xml:space="preserve">, and </w:t>
      </w:r>
      <w:r w:rsidR="00775732">
        <w:rPr>
          <w:rFonts w:ascii="Times New Roman" w:hAnsi="Times New Roman" w:cs="Times New Roman"/>
          <w:sz w:val="24"/>
          <w:szCs w:val="24"/>
        </w:rPr>
        <w:t>Manage Records</w:t>
      </w:r>
      <w:r w:rsidRPr="00116DC4">
        <w:rPr>
          <w:rFonts w:ascii="Times New Roman" w:hAnsi="Times New Roman" w:cs="Times New Roman"/>
          <w:sz w:val="24"/>
          <w:szCs w:val="24"/>
        </w:rPr>
        <w:t xml:space="preserve"> as per the given specifications.</w:t>
      </w:r>
    </w:p>
    <w:p w14:paraId="29782F15" w14:textId="77777777" w:rsidR="003B48BF" w:rsidRPr="00116DC4" w:rsidRDefault="003B48BF" w:rsidP="00116D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Final product expectations:</w:t>
      </w:r>
    </w:p>
    <w:p w14:paraId="02B2EF68" w14:textId="77777777" w:rsidR="003B48BF" w:rsidRPr="00116DC4" w:rsidRDefault="003B48BF" w:rsidP="00775732">
      <w:pPr>
        <w:pStyle w:val="ListParagraph"/>
        <w:numPr>
          <w:ilvl w:val="0"/>
          <w:numId w:val="4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Production-ready software.</w:t>
      </w:r>
    </w:p>
    <w:p w14:paraId="259713CB" w14:textId="77777777" w:rsidR="003B48BF" w:rsidRPr="00116DC4" w:rsidRDefault="003B48BF" w:rsidP="00775732">
      <w:pPr>
        <w:pStyle w:val="ListParagraph"/>
        <w:numPr>
          <w:ilvl w:val="0"/>
          <w:numId w:val="4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A set of stable test scripts for functional, performance, accessibility testing, and User Acceptance Testing (UAT) execution.</w:t>
      </w:r>
    </w:p>
    <w:p w14:paraId="2FDF1044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FD00E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2. Scope of Testing:</w:t>
      </w:r>
    </w:p>
    <w:p w14:paraId="115D6A47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40"/>
        <w:gridCol w:w="6750"/>
      </w:tblGrid>
      <w:tr w:rsidR="00116DC4" w:rsidRPr="00052440" w14:paraId="74C4C4C9" w14:textId="77777777" w:rsidTr="5F9D6D8E">
        <w:trPr>
          <w:tblHeader/>
          <w:tblCellSpacing w:w="15" w:type="dxa"/>
        </w:trPr>
        <w:tc>
          <w:tcPr>
            <w:tcW w:w="11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2DA51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Module</w:t>
            </w:r>
          </w:p>
        </w:tc>
        <w:tc>
          <w:tcPr>
            <w:tcW w:w="14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E3BEE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Roles</w:t>
            </w:r>
          </w:p>
        </w:tc>
        <w:tc>
          <w:tcPr>
            <w:tcW w:w="670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DDF86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Description</w:t>
            </w:r>
          </w:p>
        </w:tc>
      </w:tr>
      <w:tr w:rsidR="00116DC4" w:rsidRPr="00052440" w14:paraId="169A29E2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E3A32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Booking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B6EA7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 xml:space="preserve">User/Admin 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60B205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To book rooms for new guests and issue them a unique ID.</w:t>
            </w:r>
          </w:p>
        </w:tc>
      </w:tr>
      <w:tr w:rsidR="00116DC4" w:rsidRPr="00052440" w14:paraId="465CBBEB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58231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Payment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06965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User/Admin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F80822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To make payment by using guests phone number.</w:t>
            </w:r>
          </w:p>
        </w:tc>
      </w:tr>
      <w:tr w:rsidR="00116DC4" w:rsidRPr="00052440" w14:paraId="56D34FA4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20FB8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Record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1F9FB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Admin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00101" w14:textId="42845B2B" w:rsidR="00116DC4" w:rsidRPr="00116DC4" w:rsidRDefault="00116DC4" w:rsidP="5F9D6D8E">
            <w:pPr>
              <w:jc w:val="both"/>
              <w:rPr>
                <w:rFonts w:ascii="Times New Roman" w:hAnsi="Times New Roman" w:cs="Times New Roman"/>
                <w:color w:val="374151"/>
              </w:rPr>
            </w:pPr>
            <w:r w:rsidRPr="5F9D6D8E">
              <w:rPr>
                <w:rFonts w:ascii="Times New Roman" w:hAnsi="Times New Roman" w:cs="Times New Roman"/>
                <w:color w:val="374151"/>
              </w:rPr>
              <w:t xml:space="preserve">Only Admin people can view </w:t>
            </w:r>
            <w:r w:rsidR="1678064D" w:rsidRPr="5F9D6D8E">
              <w:rPr>
                <w:rFonts w:ascii="Times New Roman" w:hAnsi="Times New Roman" w:cs="Times New Roman"/>
                <w:color w:val="374151"/>
              </w:rPr>
              <w:t>records</w:t>
            </w:r>
            <w:r w:rsidRPr="5F9D6D8E">
              <w:rPr>
                <w:rFonts w:ascii="Times New Roman" w:hAnsi="Times New Roman" w:cs="Times New Roman"/>
                <w:color w:val="374151"/>
              </w:rPr>
              <w:t xml:space="preserve"> by providing valid credentials.</w:t>
            </w:r>
          </w:p>
        </w:tc>
      </w:tr>
    </w:tbl>
    <w:p w14:paraId="54862014" w14:textId="77777777" w:rsidR="00116DC4" w:rsidRDefault="00116DC4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98671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DB6740">
        <w:rPr>
          <w:rFonts w:ascii="Times New Roman" w:hAnsi="Times New Roman" w:cs="Times New Roman"/>
          <w:b/>
          <w:sz w:val="28"/>
          <w:szCs w:val="28"/>
        </w:rPr>
        <w:t>a) Within Scope:</w:t>
      </w:r>
    </w:p>
    <w:p w14:paraId="0EF77B77" w14:textId="77777777" w:rsidR="003B48BF" w:rsidRPr="00116DC4" w:rsidRDefault="003B48BF" w:rsidP="00116D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Functional Testing</w:t>
      </w:r>
    </w:p>
    <w:p w14:paraId="4748329C" w14:textId="77777777" w:rsidR="003B48BF" w:rsidRPr="00116DC4" w:rsidRDefault="003B48BF" w:rsidP="00116D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Cross-Browser Testing</w:t>
      </w:r>
    </w:p>
    <w:p w14:paraId="37CA7539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FCA6B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b) Out of Scope:</w:t>
      </w:r>
    </w:p>
    <w:p w14:paraId="2C056C59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lastRenderedPageBreak/>
        <w:t>User Interface</w:t>
      </w:r>
    </w:p>
    <w:p w14:paraId="671A6760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Hardware Interface</w:t>
      </w:r>
    </w:p>
    <w:p w14:paraId="7AFCADEE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Software Interface</w:t>
      </w:r>
    </w:p>
    <w:p w14:paraId="4AA97E6B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3AB8E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 xml:space="preserve">3. Test Strategy: </w:t>
      </w:r>
    </w:p>
    <w:p w14:paraId="01B95AE1" w14:textId="77777777" w:rsidR="003B48BF" w:rsidRPr="00DB6740" w:rsidRDefault="003B48BF" w:rsidP="007757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DB6740">
        <w:rPr>
          <w:rFonts w:ascii="Times New Roman" w:hAnsi="Times New Roman" w:cs="Times New Roman"/>
          <w:b/>
          <w:sz w:val="28"/>
          <w:szCs w:val="28"/>
        </w:rPr>
        <w:t>a) Levels of Testing:</w:t>
      </w:r>
    </w:p>
    <w:p w14:paraId="3EE0199E" w14:textId="70A0D516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1471">
        <w:rPr>
          <w:rFonts w:ascii="Times New Roman" w:hAnsi="Times New Roman" w:cs="Times New Roman"/>
          <w:b/>
          <w:sz w:val="24"/>
          <w:szCs w:val="24"/>
        </w:rPr>
        <w:t>System Testing:</w:t>
      </w:r>
      <w:r w:rsidR="005836A4">
        <w:rPr>
          <w:rFonts w:ascii="Times New Roman" w:hAnsi="Times New Roman" w:cs="Times New Roman"/>
          <w:sz w:val="24"/>
          <w:szCs w:val="24"/>
        </w:rPr>
        <w:t xml:space="preserve"> </w:t>
      </w:r>
      <w:r w:rsidR="005836A4" w:rsidRPr="00764504">
        <w:rPr>
          <w:rFonts w:ascii="Times New Roman" w:hAnsi="Times New Roman" w:cs="Times New Roman"/>
          <w:sz w:val="24"/>
          <w:szCs w:val="24"/>
        </w:rPr>
        <w:t>Checking the entire Hotel Management System's functionality. Verifies if all modules (Booking, Payment, Record Management) work compatible.</w:t>
      </w:r>
    </w:p>
    <w:p w14:paraId="0C712A92" w14:textId="5550AAD9" w:rsidR="005836A4" w:rsidRPr="005836A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1471">
        <w:rPr>
          <w:rFonts w:ascii="Times New Roman" w:hAnsi="Times New Roman" w:cs="Times New Roman"/>
          <w:b/>
          <w:sz w:val="24"/>
          <w:szCs w:val="24"/>
        </w:rPr>
        <w:t>User Acceptance Testing:</w:t>
      </w:r>
      <w:r w:rsidR="005836A4" w:rsidRPr="00764504">
        <w:rPr>
          <w:rFonts w:ascii="Times New Roman" w:hAnsi="Times New Roman" w:cs="Times New Roman"/>
          <w:sz w:val="24"/>
          <w:szCs w:val="24"/>
        </w:rPr>
        <w:t xml:space="preserve"> Verifying the system's usability by stakeholders or end-users. It ensures that the system is user-friendly and meets the business requirements</w:t>
      </w:r>
      <w:r w:rsidR="005836A4">
        <w:rPr>
          <w:rFonts w:ascii="Segoe UI" w:hAnsi="Segoe UI" w:cs="Segoe UI"/>
          <w:color w:val="374151"/>
        </w:rPr>
        <w:t>.</w:t>
      </w:r>
    </w:p>
    <w:p w14:paraId="4803D17C" w14:textId="51FA5A90" w:rsidR="003B48BF" w:rsidRPr="00DB6740" w:rsidRDefault="003B48BF" w:rsidP="005836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 xml:space="preserve">   b) Types of Testing:</w:t>
      </w:r>
    </w:p>
    <w:p w14:paraId="55885BE3" w14:textId="7ACCCCC6" w:rsidR="003B48BF" w:rsidRPr="00116DC4" w:rsidRDefault="003B48BF" w:rsidP="0077573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1471">
        <w:rPr>
          <w:rFonts w:ascii="Times New Roman" w:hAnsi="Times New Roman" w:cs="Times New Roman"/>
          <w:b/>
          <w:sz w:val="24"/>
          <w:szCs w:val="24"/>
        </w:rPr>
        <w:t>Smoke Testing: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764504" w:rsidRPr="00764504">
        <w:rPr>
          <w:rFonts w:ascii="Times New Roman" w:hAnsi="Times New Roman" w:cs="Times New Roman"/>
          <w:sz w:val="24"/>
          <w:szCs w:val="24"/>
        </w:rPr>
        <w:t>Validate if the most critical functionalities or modules of the hotel system work after a build or update.</w:t>
      </w:r>
    </w:p>
    <w:p w14:paraId="2718491B" w14:textId="434E08FA" w:rsidR="003B48BF" w:rsidRPr="00DE1471" w:rsidRDefault="00DE1471" w:rsidP="00DE1471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Sanity </w:t>
      </w:r>
      <w:r w:rsidR="003B48BF" w:rsidRPr="00DE1471">
        <w:rPr>
          <w:rFonts w:ascii="Times New Roman" w:hAnsi="Times New Roman" w:cs="Times New Roman"/>
          <w:b/>
          <w:sz w:val="24"/>
          <w:szCs w:val="24"/>
        </w:rPr>
        <w:t>Testing: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4504" w:rsidRPr="0076450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erifying specific essential or </w:t>
      </w:r>
      <w:r w:rsidR="00764504" w:rsidRPr="007645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undamental functionalities p</w:t>
      </w:r>
      <w:r w:rsidRPr="00DE1471">
        <w:rPr>
          <w:rFonts w:ascii="Times New Roman" w:hAnsi="Times New Roman" w:cs="Times New Roman"/>
          <w:sz w:val="24"/>
          <w:szCs w:val="24"/>
        </w:rPr>
        <w:t>ost-</w:t>
      </w:r>
      <w:r w:rsidR="00764504" w:rsidRPr="00DE1471">
        <w:rPr>
          <w:rFonts w:ascii="Times New Roman" w:hAnsi="Times New Roman" w:cs="Times New Roman"/>
          <w:sz w:val="24"/>
          <w:szCs w:val="24"/>
        </w:rPr>
        <w:t>development or modification to ensure their stability.</w:t>
      </w:r>
    </w:p>
    <w:p w14:paraId="69B95F1B" w14:textId="466CBC60" w:rsidR="003B48BF" w:rsidRPr="00116DC4" w:rsidRDefault="003B48BF" w:rsidP="00764504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.</w:t>
      </w:r>
    </w:p>
    <w:p w14:paraId="078287E5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4240C" w14:textId="77777777" w:rsidR="003B48BF" w:rsidRPr="00DB6740" w:rsidRDefault="003B48BF" w:rsidP="007757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</w:t>
      </w:r>
      <w:r w:rsidRPr="00DB6740">
        <w:rPr>
          <w:rFonts w:ascii="Times New Roman" w:hAnsi="Times New Roman" w:cs="Times New Roman"/>
          <w:b/>
          <w:sz w:val="28"/>
          <w:szCs w:val="28"/>
        </w:rPr>
        <w:t>c) Test Design Technique:</w:t>
      </w:r>
    </w:p>
    <w:p w14:paraId="5EBAB9D3" w14:textId="77777777" w:rsidR="00764504" w:rsidRPr="00DE1471" w:rsidRDefault="00764504" w:rsidP="00DE1471">
      <w:pPr>
        <w:pStyle w:val="ListParagraph"/>
        <w:numPr>
          <w:ilvl w:val="0"/>
          <w:numId w:val="50"/>
        </w:numPr>
        <w:spacing w:line="300" w:lineRule="auto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E1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Boundary Value Analysis(BVA):</w:t>
      </w:r>
    </w:p>
    <w:p w14:paraId="3C77B18A" w14:textId="77777777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this technique we are going to check the boundaries values of the given maximum and minimum values.</w:t>
      </w:r>
    </w:p>
    <w:p w14:paraId="56E2C576" w14:textId="71589F8C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(Minimum-1) </w:t>
      </w:r>
      <w:r w:rsidR="00DE1471">
        <w:rPr>
          <w:rFonts w:cstheme="minorHAnsi"/>
          <w:color w:val="000000" w:themeColor="text1"/>
          <w:sz w:val="24"/>
          <w:szCs w:val="24"/>
          <w:shd w:val="clear" w:color="auto" w:fill="FFFFFF"/>
        </w:rPr>
        <w:t>(Minimum+1) and (Maximum – 1) (</w:t>
      </w:r>
      <w:r w:rsidRPr="00764504">
        <w:rPr>
          <w:rFonts w:cstheme="minorHAnsi"/>
          <w:color w:val="000000" w:themeColor="text1"/>
          <w:sz w:val="24"/>
          <w:szCs w:val="24"/>
          <w:shd w:val="clear" w:color="auto" w:fill="FFFFFF"/>
        </w:rPr>
        <w:t>Maximum +1)</w:t>
      </w:r>
    </w:p>
    <w:p w14:paraId="54BE20E6" w14:textId="77777777" w:rsidR="00764504" w:rsidRPr="00DE1471" w:rsidRDefault="00764504" w:rsidP="00DE1471">
      <w:pPr>
        <w:pStyle w:val="ListParagraph"/>
        <w:numPr>
          <w:ilvl w:val="0"/>
          <w:numId w:val="50"/>
        </w:numPr>
        <w:spacing w:line="300" w:lineRule="auto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E1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Equivalence class partition(ECP):</w:t>
      </w:r>
    </w:p>
    <w:p w14:paraId="1D00FA03" w14:textId="77777777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this technique, we are to partition the data into various classes we can select according to class and then tests according to the requirement.</w:t>
      </w:r>
    </w:p>
    <w:p w14:paraId="4984127E" w14:textId="77777777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000000" w:themeColor="text1"/>
          <w:sz w:val="24"/>
          <w:szCs w:val="24"/>
          <w:shd w:val="clear" w:color="auto" w:fill="FFFFFF"/>
        </w:rPr>
        <w:t>It reduces the number of test cases and saves time for further testing.</w:t>
      </w:r>
    </w:p>
    <w:p w14:paraId="6AC63799" w14:textId="77777777" w:rsidR="00764504" w:rsidRPr="00DE1471" w:rsidRDefault="00764504" w:rsidP="00DE1471">
      <w:pPr>
        <w:pStyle w:val="ListParagraph"/>
        <w:numPr>
          <w:ilvl w:val="0"/>
          <w:numId w:val="50"/>
        </w:numPr>
        <w:spacing w:line="300" w:lineRule="auto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E1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State transition technique:</w:t>
      </w:r>
    </w:p>
    <w:p w14:paraId="514FE1E4" w14:textId="77777777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202124"/>
          <w:sz w:val="24"/>
          <w:szCs w:val="24"/>
          <w:shd w:val="clear" w:color="auto" w:fill="FFFFFF"/>
        </w:rPr>
        <w:t>State Transition testing is </w:t>
      </w:r>
      <w:r w:rsidRPr="00764504">
        <w:rPr>
          <w:rFonts w:cstheme="minorHAnsi"/>
          <w:color w:val="040C28"/>
          <w:sz w:val="24"/>
          <w:szCs w:val="24"/>
        </w:rPr>
        <w:t>a process-oriented test design technique that focuses on states, events that initiate a transition to another state and actions resulting from such events</w:t>
      </w:r>
      <w:r w:rsidRPr="00764504">
        <w:rPr>
          <w:rFonts w:cstheme="minorHAnsi"/>
          <w:color w:val="202124"/>
          <w:sz w:val="24"/>
          <w:szCs w:val="24"/>
          <w:shd w:val="clear" w:color="auto" w:fill="FFFFFF"/>
        </w:rPr>
        <w:t>. Tests are designed to execute valid and invalid state transitions.</w:t>
      </w:r>
    </w:p>
    <w:p w14:paraId="0099C4AB" w14:textId="77777777" w:rsidR="00764504" w:rsidRPr="00DE1471" w:rsidRDefault="00764504" w:rsidP="00DE1471">
      <w:pPr>
        <w:pStyle w:val="ListParagraph"/>
        <w:numPr>
          <w:ilvl w:val="0"/>
          <w:numId w:val="50"/>
        </w:numPr>
        <w:spacing w:line="300" w:lineRule="auto"/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DE147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Error handling: </w:t>
      </w:r>
    </w:p>
    <w:p w14:paraId="261A899F" w14:textId="66A97A42" w:rsidR="00764504" w:rsidRPr="00764504" w:rsidRDefault="00764504" w:rsidP="00DE1471">
      <w:pPr>
        <w:pStyle w:val="ListParagraph"/>
        <w:ind w:left="199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64504">
        <w:rPr>
          <w:rFonts w:cstheme="minorHAnsi"/>
          <w:color w:val="202124"/>
          <w:sz w:val="24"/>
          <w:szCs w:val="24"/>
          <w:shd w:val="clear" w:color="auto" w:fill="FFFFFF"/>
        </w:rPr>
        <w:t>Error handling is </w:t>
      </w:r>
      <w:r w:rsidRPr="00764504">
        <w:rPr>
          <w:rFonts w:cstheme="minorHAnsi"/>
          <w:color w:val="040C28"/>
          <w:sz w:val="24"/>
          <w:szCs w:val="24"/>
        </w:rPr>
        <w:t>the process of responding to and recovering from error conditions in program</w:t>
      </w:r>
      <w:r w:rsidRPr="00764504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B5A9A8A" w14:textId="53F45055" w:rsidR="003B48BF" w:rsidRPr="00116DC4" w:rsidRDefault="003B48BF" w:rsidP="00764504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6DE78AC1" w14:textId="77777777" w:rsidR="00116DC4" w:rsidRPr="00116DC4" w:rsidRDefault="00116DC4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2FA28" w14:textId="77777777" w:rsidR="003B48BF" w:rsidRPr="00DB6740" w:rsidRDefault="003B48BF" w:rsidP="007757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d) Configuration Management Tool:</w:t>
      </w:r>
    </w:p>
    <w:p w14:paraId="6103CE09" w14:textId="77777777" w:rsidR="003B48BF" w:rsidRPr="00116DC4" w:rsidRDefault="003B48BF" w:rsidP="00775732">
      <w:pPr>
        <w:pStyle w:val="ListParagraph"/>
        <w:numPr>
          <w:ilvl w:val="1"/>
          <w:numId w:val="24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Git (Code Configuration Management – CM)</w:t>
      </w:r>
    </w:p>
    <w:p w14:paraId="6A04129F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B586C" w14:textId="77777777" w:rsidR="00775732" w:rsidRDefault="00775732" w:rsidP="00775732">
      <w:pPr>
        <w:spacing w:after="0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14:paraId="1A8BE7FA" w14:textId="77777777" w:rsidR="003B48BF" w:rsidRPr="00DB6740" w:rsidRDefault="003B48BF" w:rsidP="0077573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e) Terminology:</w:t>
      </w:r>
    </w:p>
    <w:p w14:paraId="044F12E7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plan</w:t>
      </w:r>
    </w:p>
    <w:p w14:paraId="6894DA6B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case</w:t>
      </w:r>
    </w:p>
    <w:p w14:paraId="318C250C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Scenario</w:t>
      </w:r>
    </w:p>
    <w:p w14:paraId="3FA3D62A" w14:textId="77777777" w:rsidR="00C87B97" w:rsidRDefault="00C87B97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</w:p>
    <w:p w14:paraId="11DB59F1" w14:textId="61817CF6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RTM – Requirement Traceability Matrix</w:t>
      </w:r>
    </w:p>
    <w:p w14:paraId="27161F5C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Defect log</w:t>
      </w:r>
    </w:p>
    <w:p w14:paraId="16BDD7BA" w14:textId="0B5BD936" w:rsidR="003B48BF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Use case</w:t>
      </w:r>
    </w:p>
    <w:p w14:paraId="6B3FC57F" w14:textId="457786C2" w:rsidR="00C87B97" w:rsidRPr="00C87B97" w:rsidRDefault="00C87B97" w:rsidP="00C87B97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0C09C31B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E8FB0" w14:textId="77777777" w:rsidR="003B48BF" w:rsidRPr="00DB6740" w:rsidRDefault="00116DC4" w:rsidP="007757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>f</w:t>
      </w:r>
      <w:r w:rsidR="003B48BF" w:rsidRPr="00DB6740">
        <w:rPr>
          <w:rFonts w:ascii="Times New Roman" w:hAnsi="Times New Roman" w:cs="Times New Roman"/>
          <w:b/>
          <w:sz w:val="28"/>
          <w:szCs w:val="28"/>
        </w:rPr>
        <w:t>) Area Planned for Automation:</w:t>
      </w:r>
    </w:p>
    <w:p w14:paraId="112B4B93" w14:textId="7A4373B4" w:rsidR="003B48BF" w:rsidRPr="00116DC4" w:rsidRDefault="003B48BF" w:rsidP="00775732">
      <w:pPr>
        <w:pStyle w:val="ListParagraph"/>
        <w:numPr>
          <w:ilvl w:val="1"/>
          <w:numId w:val="28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Since </w:t>
      </w:r>
      <w:r w:rsidR="00C87B97" w:rsidRPr="00116DC4">
        <w:rPr>
          <w:rFonts w:ascii="Times New Roman" w:hAnsi="Times New Roman" w:cs="Times New Roman"/>
          <w:sz w:val="24"/>
          <w:szCs w:val="24"/>
        </w:rPr>
        <w:t>Automation,</w:t>
      </w:r>
      <w:r w:rsidRPr="00116DC4">
        <w:rPr>
          <w:rFonts w:ascii="Times New Roman" w:hAnsi="Times New Roman" w:cs="Times New Roman"/>
          <w:sz w:val="24"/>
          <w:szCs w:val="24"/>
        </w:rPr>
        <w:t xml:space="preserve"> testing is beyond scope, no area is planned for Automation testing.</w:t>
      </w:r>
    </w:p>
    <w:p w14:paraId="44FF0AF6" w14:textId="77777777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460ED" w14:textId="77777777" w:rsidR="003B48BF" w:rsidRPr="00DB6740" w:rsidRDefault="00116DC4" w:rsidP="007757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8BF" w:rsidRPr="00DB6740">
        <w:rPr>
          <w:rFonts w:ascii="Times New Roman" w:hAnsi="Times New Roman" w:cs="Times New Roman"/>
          <w:b/>
          <w:sz w:val="28"/>
          <w:szCs w:val="28"/>
        </w:rPr>
        <w:t>g) List of Automation Tools:</w:t>
      </w:r>
    </w:p>
    <w:p w14:paraId="4B172A9B" w14:textId="77777777" w:rsidR="003B48BF" w:rsidRPr="00116DC4" w:rsidRDefault="003B48BF" w:rsidP="00775732">
      <w:pPr>
        <w:pStyle w:val="ListParagraph"/>
        <w:numPr>
          <w:ilvl w:val="1"/>
          <w:numId w:val="29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No Automation tools are needed for this testing.</w:t>
      </w:r>
    </w:p>
    <w:p w14:paraId="52CA5339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7A685" w14:textId="77777777" w:rsidR="00404F24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4. Exit and Entry Criteria:</w:t>
      </w:r>
    </w:p>
    <w:p w14:paraId="6FEC1CF9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 xml:space="preserve">   a) Entry Criteria:</w:t>
      </w:r>
    </w:p>
    <w:p w14:paraId="5020626F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Code implementation is performed.</w:t>
      </w:r>
    </w:p>
    <w:p w14:paraId="056D1E69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Requirements are defined and approved.</w:t>
      </w:r>
    </w:p>
    <w:p w14:paraId="46344CB4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Sufficient test data is available.</w:t>
      </w:r>
    </w:p>
    <w:p w14:paraId="5F6F75D2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cases are developed and reviewed.</w:t>
      </w:r>
    </w:p>
    <w:p w14:paraId="5207F0B9" w14:textId="77777777" w:rsidR="003B48BF" w:rsidRDefault="003B48BF" w:rsidP="007B1313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Environment is ready.</w:t>
      </w:r>
    </w:p>
    <w:p w14:paraId="15AAD794" w14:textId="77777777" w:rsidR="00116DC4" w:rsidRPr="00116DC4" w:rsidRDefault="00116DC4" w:rsidP="00116D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D1198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 xml:space="preserve">   b) Exit Criteria:</w:t>
      </w:r>
    </w:p>
    <w:p w14:paraId="3438E357" w14:textId="3AF4E6BC" w:rsidR="003B48BF" w:rsidRPr="00116DC4" w:rsidRDefault="003B48BF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sz w:val="24"/>
          <w:szCs w:val="24"/>
        </w:rPr>
        <w:t xml:space="preserve">99% </w:t>
      </w:r>
      <w:r w:rsidR="5AFF4FC0" w:rsidRPr="5F9D6D8E">
        <w:rPr>
          <w:rFonts w:ascii="Times New Roman" w:hAnsi="Times New Roman" w:cs="Times New Roman"/>
          <w:sz w:val="24"/>
          <w:szCs w:val="24"/>
        </w:rPr>
        <w:t>of test</w:t>
      </w:r>
      <w:r w:rsidRPr="5F9D6D8E">
        <w:rPr>
          <w:rFonts w:ascii="Times New Roman" w:hAnsi="Times New Roman" w:cs="Times New Roman"/>
          <w:sz w:val="24"/>
          <w:szCs w:val="24"/>
        </w:rPr>
        <w:t xml:space="preserve"> scripts </w:t>
      </w:r>
      <w:r w:rsidR="491D694A" w:rsidRPr="5F9D6D8E">
        <w:rPr>
          <w:rFonts w:ascii="Times New Roman" w:hAnsi="Times New Roman" w:cs="Times New Roman"/>
          <w:sz w:val="24"/>
          <w:szCs w:val="24"/>
        </w:rPr>
        <w:t>were executed</w:t>
      </w:r>
      <w:r w:rsidRPr="5F9D6D8E">
        <w:rPr>
          <w:rFonts w:ascii="Times New Roman" w:hAnsi="Times New Roman" w:cs="Times New Roman"/>
          <w:sz w:val="24"/>
          <w:szCs w:val="24"/>
        </w:rPr>
        <w:t>.</w:t>
      </w:r>
    </w:p>
    <w:p w14:paraId="05764265" w14:textId="23A467B4" w:rsidR="003B48BF" w:rsidRPr="00116DC4" w:rsidRDefault="2BE4D9CC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sz w:val="24"/>
          <w:szCs w:val="24"/>
        </w:rPr>
        <w:t>The pass</w:t>
      </w:r>
      <w:r w:rsidR="003B48BF" w:rsidRPr="5F9D6D8E">
        <w:rPr>
          <w:rFonts w:ascii="Times New Roman" w:hAnsi="Times New Roman" w:cs="Times New Roman"/>
          <w:sz w:val="24"/>
          <w:szCs w:val="24"/>
        </w:rPr>
        <w:t xml:space="preserve"> rate is equal to 95%.</w:t>
      </w:r>
    </w:p>
    <w:p w14:paraId="24DDE29A" w14:textId="77777777" w:rsidR="003B48BF" w:rsidRPr="00116DC4" w:rsidRDefault="003B48BF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No critical defects left.</w:t>
      </w:r>
    </w:p>
    <w:p w14:paraId="6F4AF37A" w14:textId="77777777" w:rsidR="003B48BF" w:rsidRPr="00116DC4" w:rsidRDefault="003B48BF" w:rsidP="00116DC4">
      <w:pPr>
        <w:pStyle w:val="ListParagraph"/>
        <w:numPr>
          <w:ilvl w:val="1"/>
          <w:numId w:val="33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95% of medium severity defects closed.</w:t>
      </w:r>
    </w:p>
    <w:p w14:paraId="296B7EBE" w14:textId="77777777" w:rsidR="00404F24" w:rsidRDefault="003B48BF" w:rsidP="00B94AD9">
      <w:pPr>
        <w:pStyle w:val="ListParagraph"/>
        <w:numPr>
          <w:ilvl w:val="1"/>
          <w:numId w:val="33"/>
        </w:numPr>
        <w:tabs>
          <w:tab w:val="left" w:pos="2935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sz w:val="24"/>
          <w:szCs w:val="24"/>
        </w:rPr>
        <w:t>Remaining bugs are fixed.</w:t>
      </w:r>
    </w:p>
    <w:p w14:paraId="1BE9F666" w14:textId="77777777" w:rsidR="00775732" w:rsidRPr="00775732" w:rsidRDefault="00775732" w:rsidP="00775732">
      <w:pPr>
        <w:tabs>
          <w:tab w:val="left" w:pos="29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9E6372" w14:textId="77777777" w:rsidR="003B48BF" w:rsidRPr="00DB6740" w:rsidRDefault="003B48BF" w:rsidP="00DB6740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 xml:space="preserve">5. Test Deliverables:   </w:t>
      </w:r>
    </w:p>
    <w:tbl>
      <w:tblPr>
        <w:tblW w:w="84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558"/>
        <w:gridCol w:w="2805"/>
      </w:tblGrid>
      <w:tr w:rsidR="003B48BF" w:rsidRPr="00116DC4" w14:paraId="79137687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9F5B0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Before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342B8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During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36841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3825A004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70F0D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96938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6812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 &amp; Reports  </w:t>
            </w:r>
          </w:p>
        </w:tc>
      </w:tr>
      <w:tr w:rsidR="003B48BF" w:rsidRPr="00116DC4" w14:paraId="0566D619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78940B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434A0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F3B4AB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Reports </w:t>
            </w:r>
          </w:p>
        </w:tc>
      </w:tr>
      <w:tr w:rsidR="003B48BF" w:rsidRPr="00116DC4" w14:paraId="7E6528C9" w14:textId="77777777" w:rsidTr="0088791A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0259E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00281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RTM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DC1D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0A4EB5AA" w14:textId="77777777" w:rsidTr="00C87B97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AA8B9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784DF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1134F" w14:textId="15798DBB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48BF" w:rsidRPr="00116DC4" w14:paraId="3B950EE7" w14:textId="77777777" w:rsidTr="0088791A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BE6E5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Guidelines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59224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45CB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0697FAB" w14:textId="77777777" w:rsidR="003B48BF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B576" w14:textId="77777777" w:rsidR="00775732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550C1" w14:textId="77777777" w:rsidR="00775732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7AA45" w14:textId="77777777" w:rsidR="00775732" w:rsidRPr="00116DC4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BEEB6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6. Roles and Responsibilities: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B48BF" w:rsidRPr="00116DC4" w14:paraId="28D4AEC7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18733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Roles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C632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2EC4D9E7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1D97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3F930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F8384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2F5BF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Manages the whole project.</w:t>
            </w:r>
          </w:p>
          <w:p w14:paraId="01EA7BF4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project direction.</w:t>
            </w:r>
          </w:p>
          <w:p w14:paraId="1BA1F1C5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Management.</w:t>
            </w:r>
          </w:p>
        </w:tc>
      </w:tr>
      <w:tr w:rsidR="003B48BF" w:rsidRPr="00116DC4" w14:paraId="00C77488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83A66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Engineer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53FD5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test cases.</w:t>
            </w:r>
          </w:p>
          <w:p w14:paraId="623EB3FB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cases.</w:t>
            </w:r>
          </w:p>
          <w:p w14:paraId="1A8B89B7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defects.</w:t>
            </w:r>
          </w:p>
          <w:p w14:paraId="762EE9AC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test design   techniques.</w:t>
            </w:r>
          </w:p>
        </w:tc>
      </w:tr>
      <w:tr w:rsidR="003B48BF" w:rsidRPr="00116DC4" w14:paraId="60A14B36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E416C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Senior QA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0B908" w14:textId="77777777" w:rsidR="003B48BF" w:rsidRPr="00116DC4" w:rsidRDefault="003B48BF" w:rsidP="007B1313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Taking in- charge of Quality Assurance. </w:t>
            </w:r>
          </w:p>
          <w:p w14:paraId="1BB74365" w14:textId="77777777" w:rsidR="003B48BF" w:rsidRPr="00116DC4" w:rsidRDefault="003B48BF" w:rsidP="007B1313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Confirms whether the testing process is meeting specified. requirements or not.</w:t>
            </w:r>
          </w:p>
        </w:tc>
      </w:tr>
      <w:tr w:rsidR="003B48BF" w:rsidRPr="00116DC4" w14:paraId="01E7D6D9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F486F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 manager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AA0CA" w14:textId="77777777" w:rsidR="003B48BF" w:rsidRPr="00116DC4" w:rsidRDefault="003B48BF" w:rsidP="007B1313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of complete configuration documentation. </w:t>
            </w:r>
          </w:p>
          <w:p w14:paraId="0D9756C1" w14:textId="77777777" w:rsidR="003B48BF" w:rsidRPr="00116DC4" w:rsidRDefault="003B48BF" w:rsidP="007B1313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Plan and execute configuration management throughout the lifecycle of the project.</w:t>
            </w:r>
          </w:p>
        </w:tc>
      </w:tr>
    </w:tbl>
    <w:p w14:paraId="362A072B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1C947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7. Risks and Mitigations:</w:t>
      </w:r>
    </w:p>
    <w:p w14:paraId="13736C4E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DB6740">
        <w:rPr>
          <w:rFonts w:ascii="Times New Roman" w:hAnsi="Times New Roman" w:cs="Times New Roman"/>
          <w:b/>
          <w:sz w:val="28"/>
          <w:szCs w:val="28"/>
        </w:rPr>
        <w:t>a) Risks and Contingency:</w:t>
      </w:r>
    </w:p>
    <w:p w14:paraId="4E0EB910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Ensure availability of suitable and protected guest data.</w:t>
      </w:r>
    </w:p>
    <w:p w14:paraId="25DE74A7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Meet prerequisites indicated by stakeholders.</w:t>
      </w:r>
    </w:p>
    <w:p w14:paraId="622DFC57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Verify suitability of test data.</w:t>
      </w:r>
    </w:p>
    <w:p w14:paraId="19366EFF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4CFADC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740">
        <w:rPr>
          <w:rFonts w:ascii="Times New Roman" w:hAnsi="Times New Roman" w:cs="Times New Roman"/>
          <w:b/>
          <w:sz w:val="28"/>
          <w:szCs w:val="28"/>
        </w:rPr>
        <w:t xml:space="preserve">   b) Risk and Mitigation:</w:t>
      </w:r>
    </w:p>
    <w:p w14:paraId="1C40BC0A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Meet outstanding prerequisites.</w:t>
      </w:r>
    </w:p>
    <w:p w14:paraId="7A7A979B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Redefine data.</w:t>
      </w:r>
    </w:p>
    <w:p w14:paraId="4C171C8E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lastRenderedPageBreak/>
        <w:t>Review the test plan and modify components.</w:t>
      </w:r>
    </w:p>
    <w:p w14:paraId="2DAF482E" w14:textId="77777777" w:rsidR="003B48BF" w:rsidRPr="00404F24" w:rsidRDefault="003B48BF" w:rsidP="007B1313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Restore data and restart.</w:t>
      </w:r>
    </w:p>
    <w:p w14:paraId="3870E953" w14:textId="77777777" w:rsidR="007B1313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8. Schedule:</w:t>
      </w:r>
    </w:p>
    <w:tbl>
      <w:tblPr>
        <w:tblW w:w="10349" w:type="dxa"/>
        <w:tblInd w:w="-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070"/>
        <w:gridCol w:w="1980"/>
        <w:gridCol w:w="1800"/>
        <w:gridCol w:w="1754"/>
      </w:tblGrid>
      <w:tr w:rsidR="007B1313" w:rsidRPr="00116DC4" w14:paraId="576CE1BB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B3DC1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0FF889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Members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BE7BDB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 effort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A26376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CE9D13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D2A5B" w:rsidRPr="00116DC4" w14:paraId="40DD3BD0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1C9848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test specification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0AB15C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300E6" w14:textId="6FE0B5D2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160-man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62F61" w14:textId="46D72FF9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-12-2023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D45C13" w14:textId="1753AEE6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-12-2023</w:t>
            </w:r>
          </w:p>
        </w:tc>
      </w:tr>
      <w:tr w:rsidR="00ED2A5B" w:rsidRPr="00116DC4" w14:paraId="1D65E412" w14:textId="77777777" w:rsidTr="5F9D6D8E">
        <w:trPr>
          <w:trHeight w:val="507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4C7E99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test execution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A15380" w14:textId="77777777" w:rsidR="00ED2A5B" w:rsidRPr="00116DC4" w:rsidRDefault="00ED2A5B" w:rsidP="00ED2A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and tester administrator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D3DE2" w14:textId="749E97C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60-man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0BAC31" w14:textId="6784855D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-12-2023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9AA45" w14:textId="0DC21547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-12-2023</w:t>
            </w:r>
          </w:p>
        </w:tc>
      </w:tr>
      <w:tr w:rsidR="00ED2A5B" w:rsidRPr="00116DC4" w14:paraId="409FA252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B598F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D7A6AE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Tester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2231FD" w14:textId="73A400F6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6-man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E4630C" w14:textId="40D986C3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20-12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B8764F" w14:textId="1B0E23F5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22-12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</w:tc>
      </w:tr>
      <w:tr w:rsidR="00ED2A5B" w:rsidRPr="00116DC4" w14:paraId="5AB67F7B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22F3BD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delivery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D6C3C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5DF3B8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13 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5B9CFA" w14:textId="3BDF52C2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23-12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-2023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A2196E" w14:textId="4E296CE7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-11-2023</w:t>
            </w:r>
          </w:p>
        </w:tc>
      </w:tr>
      <w:tr w:rsidR="00ED2A5B" w:rsidRPr="00116DC4" w14:paraId="11B073CE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456887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Total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C7CA86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B15B75" w14:textId="77777777" w:rsidR="00ED2A5B" w:rsidRPr="00116DC4" w:rsidRDefault="00ED2A5B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239 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0E7D1C" w14:textId="52AED1AD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-11-2023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E25A57" w14:textId="2ECDD65F" w:rsidR="00ED2A5B" w:rsidRPr="00ED2A5B" w:rsidRDefault="008E1802" w:rsidP="00ED2A5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ED2A5B" w:rsidRPr="008E1802">
              <w:rPr>
                <w:rFonts w:ascii="Times New Roman" w:eastAsia="Times New Roman" w:hAnsi="Times New Roman" w:cs="Times New Roman"/>
                <w:sz w:val="24"/>
                <w:szCs w:val="24"/>
              </w:rPr>
              <w:t>-12-2023</w:t>
            </w:r>
          </w:p>
        </w:tc>
      </w:tr>
    </w:tbl>
    <w:p w14:paraId="39576227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85D5479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9. Hiring and Training:</w:t>
      </w:r>
    </w:p>
    <w:p w14:paraId="5F7E8BC8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Minimum 2 years of experience in manual testing.</w:t>
      </w:r>
    </w:p>
    <w:p w14:paraId="14C57218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Database knowledge.</w:t>
      </w:r>
    </w:p>
    <w:p w14:paraId="75B6AE8D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1-month training under the domain and application.</w:t>
      </w:r>
    </w:p>
    <w:p w14:paraId="7C533B06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00C5349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10. Test Environment:</w:t>
      </w:r>
    </w:p>
    <w:tbl>
      <w:tblPr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170"/>
        <w:gridCol w:w="7633"/>
      </w:tblGrid>
      <w:tr w:rsidR="007B1313" w:rsidRPr="00116DC4" w14:paraId="17B53394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E5F9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FA3BC1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31ABB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7B1313" w:rsidRPr="00116DC4" w14:paraId="2BCFB1A4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87EB9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23D66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A42C0" w14:textId="77777777" w:rsidR="007B1313" w:rsidRPr="00116DC4" w:rsidRDefault="00CB02E2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B1313"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eed  a database   server</w:t>
            </w:r>
          </w:p>
        </w:tc>
      </w:tr>
      <w:tr w:rsidR="007B1313" w:rsidRPr="00116DC4" w14:paraId="61AA816C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9DEBE03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C6656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EC4A4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 a test tools which can  auto generate the test result to the predefined form</w:t>
            </w:r>
          </w:p>
        </w:tc>
      </w:tr>
      <w:tr w:rsidR="007B1313" w:rsidRPr="00116DC4" w14:paraId="602CE97E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533EEC3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BA993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5341C" w14:textId="77777777" w:rsidR="007B1313" w:rsidRPr="00116DC4" w:rsidRDefault="00CB02E2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B1313"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etup a LAN gigabit and 3 internet lines with  speed at least 10Mb/s</w:t>
            </w:r>
          </w:p>
        </w:tc>
      </w:tr>
      <w:tr w:rsidR="007B1313" w:rsidRPr="00116DC4" w14:paraId="42CC450B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6066004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E39BE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A0205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10 computer run windows 10,Ram,4GB,CPU 3.6Hz,Multiple browsers</w:t>
            </w:r>
          </w:p>
        </w:tc>
      </w:tr>
      <w:tr w:rsidR="007B1313" w:rsidRPr="00116DC4" w14:paraId="5B4925E6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1819EEC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A9B1A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MS tools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D0658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preparation test case execution defect management ,test reporting and check list of test</w:t>
            </w:r>
          </w:p>
        </w:tc>
      </w:tr>
    </w:tbl>
    <w:p w14:paraId="203FD0C8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95588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11. Assumption:</w:t>
      </w:r>
    </w:p>
    <w:p w14:paraId="71932A2E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Exploratory testing carried out once the build is ready for testing.</w:t>
      </w:r>
    </w:p>
    <w:p w14:paraId="35C61681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Test case design activities performed by the QA group.</w:t>
      </w:r>
    </w:p>
    <w:p w14:paraId="0B5A2D01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Performance testing is not considered.</w:t>
      </w:r>
    </w:p>
    <w:p w14:paraId="1D7D468C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Test environment and preparation activities owned by the development team.</w:t>
      </w:r>
    </w:p>
    <w:p w14:paraId="6A0831C3" w14:textId="77777777" w:rsidR="00404F24" w:rsidRPr="00116DC4" w:rsidRDefault="00404F24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9FBED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12. Approval Information:</w:t>
      </w:r>
    </w:p>
    <w:p w14:paraId="17F29721" w14:textId="7D7C77FD" w:rsidR="003B48BF" w:rsidRPr="00404F24" w:rsidRDefault="003B48BF" w:rsidP="00404F24">
      <w:pPr>
        <w:pStyle w:val="ListParagraph"/>
        <w:numPr>
          <w:ilvl w:val="1"/>
          <w:numId w:val="43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E1471">
        <w:rPr>
          <w:rFonts w:ascii="Times New Roman" w:hAnsi="Times New Roman" w:cs="Times New Roman"/>
          <w:b/>
          <w:sz w:val="24"/>
          <w:szCs w:val="24"/>
        </w:rPr>
        <w:lastRenderedPageBreak/>
        <w:t>Test Lead:</w:t>
      </w:r>
      <w:r w:rsidRPr="00404F2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 xml:space="preserve">Sravani </w:t>
      </w:r>
      <w:r w:rsidRPr="00404F24">
        <w:rPr>
          <w:rFonts w:ascii="Times New Roman" w:hAnsi="Times New Roman" w:cs="Times New Roman"/>
          <w:sz w:val="24"/>
          <w:szCs w:val="24"/>
        </w:rPr>
        <w:t>(Reviews test cases, test conditions, test data, and test report)</w:t>
      </w:r>
    </w:p>
    <w:p w14:paraId="509C9345" w14:textId="644C679A" w:rsidR="003B48BF" w:rsidRPr="00404F24" w:rsidRDefault="003B48BF" w:rsidP="00404F24">
      <w:pPr>
        <w:pStyle w:val="ListParagraph"/>
        <w:numPr>
          <w:ilvl w:val="1"/>
          <w:numId w:val="43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DE1471">
        <w:rPr>
          <w:rFonts w:ascii="Times New Roman" w:hAnsi="Times New Roman" w:cs="Times New Roman"/>
          <w:b/>
          <w:sz w:val="24"/>
          <w:szCs w:val="24"/>
        </w:rPr>
        <w:t>Test Manager:</w:t>
      </w:r>
      <w:r w:rsidRPr="00404F2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 xml:space="preserve">Srirangam Bhavani </w:t>
      </w:r>
      <w:r w:rsidRPr="00404F24">
        <w:rPr>
          <w:rFonts w:ascii="Times New Roman" w:hAnsi="Times New Roman" w:cs="Times New Roman"/>
          <w:sz w:val="24"/>
          <w:szCs w:val="24"/>
        </w:rPr>
        <w:t>(Reviews the content of the test plan, test strategy, and test estimates, signs off on it)</w:t>
      </w:r>
    </w:p>
    <w:p w14:paraId="21CAA672" w14:textId="77777777" w:rsidR="00CB02E2" w:rsidRPr="00DE1471" w:rsidRDefault="00CB02E2" w:rsidP="00DE1471">
      <w:pPr>
        <w:pStyle w:val="NormalWeb"/>
        <w:numPr>
          <w:ilvl w:val="0"/>
          <w:numId w:val="49"/>
        </w:numPr>
        <w:spacing w:before="0" w:beforeAutospacing="0" w:after="0" w:afterAutospacing="0"/>
        <w:ind w:left="6030" w:hanging="270"/>
        <w:rPr>
          <w:b/>
          <w:sz w:val="28"/>
          <w:szCs w:val="21"/>
          <w:u w:val="single"/>
        </w:rPr>
      </w:pPr>
      <w:r w:rsidRPr="00DE1471">
        <w:rPr>
          <w:b/>
          <w:sz w:val="28"/>
          <w:szCs w:val="21"/>
          <w:u w:val="single"/>
        </w:rPr>
        <w:t>Signature:</w:t>
      </w:r>
    </w:p>
    <w:p w14:paraId="766017DC" w14:textId="675FADF3" w:rsidR="00CB02E2" w:rsidRPr="00957461" w:rsidRDefault="00CB02E2" w:rsidP="00DE1471">
      <w:pPr>
        <w:pStyle w:val="NormalWeb"/>
        <w:numPr>
          <w:ilvl w:val="1"/>
          <w:numId w:val="48"/>
        </w:numPr>
        <w:spacing w:before="0" w:beforeAutospacing="0"/>
        <w:ind w:left="6030" w:hanging="270"/>
        <w:rPr>
          <w:szCs w:val="21"/>
        </w:rPr>
      </w:pPr>
      <w:r w:rsidRPr="00DE1471">
        <w:rPr>
          <w:b/>
          <w:szCs w:val="21"/>
        </w:rPr>
        <w:t>Name:</w:t>
      </w:r>
      <w:r w:rsidRPr="00957461">
        <w:rPr>
          <w:szCs w:val="21"/>
        </w:rPr>
        <w:t xml:space="preserve"> </w:t>
      </w:r>
      <w:r w:rsidR="00C87B97">
        <w:t>Nageswarao G</w:t>
      </w:r>
    </w:p>
    <w:p w14:paraId="5F8058D1" w14:textId="77777777" w:rsidR="00CB02E2" w:rsidRPr="00957461" w:rsidRDefault="00CB02E2" w:rsidP="00DE1471">
      <w:pPr>
        <w:pStyle w:val="NormalWeb"/>
        <w:numPr>
          <w:ilvl w:val="1"/>
          <w:numId w:val="48"/>
        </w:numPr>
        <w:ind w:left="6030" w:hanging="270"/>
        <w:rPr>
          <w:szCs w:val="21"/>
        </w:rPr>
      </w:pPr>
      <w:r w:rsidRPr="00DE1471">
        <w:rPr>
          <w:b/>
          <w:szCs w:val="21"/>
        </w:rPr>
        <w:t>Role:</w:t>
      </w:r>
      <w:r w:rsidRPr="00957461">
        <w:rPr>
          <w:szCs w:val="21"/>
        </w:rPr>
        <w:t xml:space="preserve"> Project Manager </w:t>
      </w:r>
    </w:p>
    <w:p w14:paraId="59DC3A8B" w14:textId="3A0BA6F8" w:rsidR="00CB02E2" w:rsidRPr="00957461" w:rsidRDefault="00CB02E2" w:rsidP="00DE1471">
      <w:pPr>
        <w:pStyle w:val="NormalWeb"/>
        <w:numPr>
          <w:ilvl w:val="1"/>
          <w:numId w:val="48"/>
        </w:numPr>
        <w:ind w:left="6030" w:hanging="270"/>
        <w:rPr>
          <w:szCs w:val="21"/>
        </w:rPr>
      </w:pPr>
      <w:r w:rsidRPr="00DE1471">
        <w:rPr>
          <w:b/>
          <w:szCs w:val="21"/>
        </w:rPr>
        <w:t>Date:</w:t>
      </w:r>
      <w:r w:rsidRPr="00957461">
        <w:rPr>
          <w:szCs w:val="21"/>
        </w:rPr>
        <w:t xml:space="preserve"> </w:t>
      </w:r>
      <w:r w:rsidR="008E1802">
        <w:rPr>
          <w:szCs w:val="21"/>
        </w:rPr>
        <w:t>25</w:t>
      </w:r>
      <w:r>
        <w:rPr>
          <w:szCs w:val="21"/>
        </w:rPr>
        <w:t>-12-2023</w:t>
      </w:r>
    </w:p>
    <w:p w14:paraId="70BEC08F" w14:textId="77777777" w:rsidR="003B48BF" w:rsidRPr="00404F24" w:rsidRDefault="003B48BF" w:rsidP="00CB02E2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60EE1486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64C25" w14:textId="77777777" w:rsidR="003B48BF" w:rsidRPr="00DB6740" w:rsidRDefault="003B48BF" w:rsidP="007B1313">
      <w:pPr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B6740">
        <w:rPr>
          <w:rFonts w:ascii="Times New Roman" w:hAnsi="Times New Roman" w:cs="Times New Roman"/>
          <w:b/>
          <w:sz w:val="32"/>
          <w:szCs w:val="24"/>
          <w:u w:val="single"/>
        </w:rPr>
        <w:t>13. Test Metrics:</w:t>
      </w:r>
    </w:p>
    <w:p w14:paraId="28F3FDC3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Passed test cases percentage:(no. of test cases passed /no. of test cases executed) *100 </w:t>
      </w:r>
    </w:p>
    <w:p w14:paraId="335ADEE8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Failed test cases percentage:(no. of test cases failed/no. of test cases executed) *100 </w:t>
      </w:r>
    </w:p>
    <w:p w14:paraId="4026458B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Fixed defect percentage:(defects fixed/defects reported) *100 </w:t>
      </w:r>
    </w:p>
    <w:p w14:paraId="1746C87B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Accepted defect percentage:(Defects accepted as valid by dev team/Total defects reported) *100 </w:t>
      </w:r>
    </w:p>
    <w:p w14:paraId="1185C824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Defects deferred percentage:(Defects differed for future releases/total defects reported) 100 </w:t>
      </w:r>
    </w:p>
    <w:p w14:paraId="545BBC0F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Critical defects percentage:(Critical defect/total defects) *100</w:t>
      </w:r>
    </w:p>
    <w:p w14:paraId="5E4A6104" w14:textId="7C8B7186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 xml:space="preserve">Execution </w:t>
      </w:r>
      <w:r w:rsidR="00C87B97">
        <w:rPr>
          <w:szCs w:val="26"/>
        </w:rPr>
        <w:t>percentage</w:t>
      </w:r>
      <w:r w:rsidR="00C87B97" w:rsidRPr="00957461">
        <w:rPr>
          <w:szCs w:val="26"/>
        </w:rPr>
        <w:t>:</w:t>
      </w:r>
      <w:r w:rsidR="00C87B97">
        <w:rPr>
          <w:szCs w:val="26"/>
        </w:rPr>
        <w:t xml:space="preserve"> </w:t>
      </w:r>
      <w:r w:rsidRPr="00957461">
        <w:rPr>
          <w:szCs w:val="26"/>
        </w:rPr>
        <w:t>(no. of test cases executed / total no. of test cases) *100.</w:t>
      </w:r>
    </w:p>
    <w:p w14:paraId="6678C0ED" w14:textId="77777777" w:rsidR="00CF3949" w:rsidRPr="00404F24" w:rsidRDefault="00CF3949" w:rsidP="00775732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sectPr w:rsidR="00CF3949" w:rsidRPr="00404F24" w:rsidSect="00404F24">
      <w:pgSz w:w="12240" w:h="15840"/>
      <w:pgMar w:top="135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77"/>
    <w:multiLevelType w:val="hybridMultilevel"/>
    <w:tmpl w:val="3628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417"/>
    <w:multiLevelType w:val="hybridMultilevel"/>
    <w:tmpl w:val="62D6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737"/>
    <w:multiLevelType w:val="hybridMultilevel"/>
    <w:tmpl w:val="D4F075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A324FB5"/>
    <w:multiLevelType w:val="hybridMultilevel"/>
    <w:tmpl w:val="24C6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603C"/>
    <w:multiLevelType w:val="hybridMultilevel"/>
    <w:tmpl w:val="3BF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C7AB3"/>
    <w:multiLevelType w:val="multilevel"/>
    <w:tmpl w:val="DFE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35420"/>
    <w:multiLevelType w:val="hybridMultilevel"/>
    <w:tmpl w:val="0FFA70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22B3E52"/>
    <w:multiLevelType w:val="hybridMultilevel"/>
    <w:tmpl w:val="0910F2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2603183"/>
    <w:multiLevelType w:val="hybridMultilevel"/>
    <w:tmpl w:val="42DEC8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16F43247"/>
    <w:multiLevelType w:val="hybridMultilevel"/>
    <w:tmpl w:val="0F8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B5C06"/>
    <w:multiLevelType w:val="hybridMultilevel"/>
    <w:tmpl w:val="416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E2A9D"/>
    <w:multiLevelType w:val="hybridMultilevel"/>
    <w:tmpl w:val="E5F2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51DAC"/>
    <w:multiLevelType w:val="multilevel"/>
    <w:tmpl w:val="A3C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2789F"/>
    <w:multiLevelType w:val="hybridMultilevel"/>
    <w:tmpl w:val="A1B6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710D0"/>
    <w:multiLevelType w:val="hybridMultilevel"/>
    <w:tmpl w:val="F4249932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5" w15:restartNumberingAfterBreak="0">
    <w:nsid w:val="29392A60"/>
    <w:multiLevelType w:val="hybridMultilevel"/>
    <w:tmpl w:val="C7E0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55DA5"/>
    <w:multiLevelType w:val="hybridMultilevel"/>
    <w:tmpl w:val="A0B4BA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D90187A"/>
    <w:multiLevelType w:val="hybridMultilevel"/>
    <w:tmpl w:val="8D04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F248D"/>
    <w:multiLevelType w:val="hybridMultilevel"/>
    <w:tmpl w:val="FB62831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5D97205"/>
    <w:multiLevelType w:val="hybridMultilevel"/>
    <w:tmpl w:val="DA4084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6E35B06"/>
    <w:multiLevelType w:val="hybridMultilevel"/>
    <w:tmpl w:val="94FE8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416DF4"/>
    <w:multiLevelType w:val="hybridMultilevel"/>
    <w:tmpl w:val="805CAE3A"/>
    <w:lvl w:ilvl="0" w:tplc="91446D9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7462962"/>
    <w:multiLevelType w:val="hybridMultilevel"/>
    <w:tmpl w:val="A72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729AA"/>
    <w:multiLevelType w:val="multilevel"/>
    <w:tmpl w:val="14B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2C2407"/>
    <w:multiLevelType w:val="hybridMultilevel"/>
    <w:tmpl w:val="C5AE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529F9"/>
    <w:multiLevelType w:val="hybridMultilevel"/>
    <w:tmpl w:val="ECAC21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3CA41974"/>
    <w:multiLevelType w:val="hybridMultilevel"/>
    <w:tmpl w:val="555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D6EC5"/>
    <w:multiLevelType w:val="hybridMultilevel"/>
    <w:tmpl w:val="A8E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66085"/>
    <w:multiLevelType w:val="hybridMultilevel"/>
    <w:tmpl w:val="2452E9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0FB13A3"/>
    <w:multiLevelType w:val="hybridMultilevel"/>
    <w:tmpl w:val="A904AE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83E030A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44913C2A"/>
    <w:multiLevelType w:val="multilevel"/>
    <w:tmpl w:val="A91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975AFE"/>
    <w:multiLevelType w:val="hybridMultilevel"/>
    <w:tmpl w:val="FC2E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62428E"/>
    <w:multiLevelType w:val="hybridMultilevel"/>
    <w:tmpl w:val="FA3802DC"/>
    <w:lvl w:ilvl="0" w:tplc="91446D9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47F375EB"/>
    <w:multiLevelType w:val="hybridMultilevel"/>
    <w:tmpl w:val="42226A4E"/>
    <w:lvl w:ilvl="0" w:tplc="44CC933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48355E15"/>
    <w:multiLevelType w:val="hybridMultilevel"/>
    <w:tmpl w:val="20DA91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48D306DC"/>
    <w:multiLevelType w:val="multilevel"/>
    <w:tmpl w:val="C4466A32"/>
    <w:lvl w:ilvl="0">
      <w:start w:val="9"/>
      <w:numFmt w:val="decimal"/>
      <w:lvlText w:val="%1"/>
      <w:lvlJc w:val="left"/>
      <w:pPr>
        <w:ind w:left="1160" w:hanging="1160"/>
      </w:pPr>
      <w:rPr>
        <w:rFonts w:ascii="Calibri" w:hAnsi="Calibri" w:cs="Calibri" w:hint="default"/>
        <w:sz w:val="28"/>
      </w:rPr>
    </w:lvl>
    <w:lvl w:ilvl="1">
      <w:start w:val="2"/>
      <w:numFmt w:val="decimalZero"/>
      <w:lvlText w:val="%1-%2"/>
      <w:lvlJc w:val="left"/>
      <w:pPr>
        <w:ind w:left="1160" w:hanging="1160"/>
      </w:pPr>
      <w:rPr>
        <w:rFonts w:ascii="Calibri" w:hAnsi="Calibri" w:cs="Calibri" w:hint="default"/>
        <w:sz w:val="28"/>
      </w:rPr>
    </w:lvl>
    <w:lvl w:ilvl="2">
      <w:start w:val="2024"/>
      <w:numFmt w:val="decimal"/>
      <w:lvlText w:val="%1-%2-%3"/>
      <w:lvlJc w:val="left"/>
      <w:pPr>
        <w:ind w:left="1440" w:hanging="1440"/>
      </w:pPr>
      <w:rPr>
        <w:rFonts w:ascii="Calibri" w:hAnsi="Calibri" w:cs="Calibri" w:hint="default"/>
        <w:sz w:val="28"/>
      </w:rPr>
    </w:lvl>
    <w:lvl w:ilvl="3">
      <w:start w:val="1"/>
      <w:numFmt w:val="decimal"/>
      <w:lvlText w:val="%1-%2-%3.%4"/>
      <w:lvlJc w:val="left"/>
      <w:pPr>
        <w:ind w:left="1800" w:hanging="1800"/>
      </w:pPr>
      <w:rPr>
        <w:rFonts w:ascii="Calibri" w:hAnsi="Calibri" w:cs="Calibri" w:hint="default"/>
        <w:sz w:val="28"/>
      </w:rPr>
    </w:lvl>
    <w:lvl w:ilvl="4">
      <w:start w:val="1"/>
      <w:numFmt w:val="decimal"/>
      <w:lvlText w:val="%1-%2-%3.%4.%5"/>
      <w:lvlJc w:val="left"/>
      <w:pPr>
        <w:ind w:left="2160" w:hanging="2160"/>
      </w:pPr>
      <w:rPr>
        <w:rFonts w:ascii="Calibri" w:hAnsi="Calibri" w:cs="Calibri" w:hint="default"/>
        <w:sz w:val="28"/>
      </w:rPr>
    </w:lvl>
    <w:lvl w:ilvl="5">
      <w:start w:val="1"/>
      <w:numFmt w:val="decimal"/>
      <w:lvlText w:val="%1-%2-%3.%4.%5.%6"/>
      <w:lvlJc w:val="left"/>
      <w:pPr>
        <w:ind w:left="2520" w:hanging="2520"/>
      </w:pPr>
      <w:rPr>
        <w:rFonts w:ascii="Calibri" w:hAnsi="Calibri" w:cs="Calibri" w:hint="default"/>
        <w:sz w:val="28"/>
      </w:rPr>
    </w:lvl>
    <w:lvl w:ilvl="6">
      <w:start w:val="1"/>
      <w:numFmt w:val="decimal"/>
      <w:lvlText w:val="%1-%2-%3.%4.%5.%6.%7"/>
      <w:lvlJc w:val="left"/>
      <w:pPr>
        <w:ind w:left="2880" w:hanging="2880"/>
      </w:pPr>
      <w:rPr>
        <w:rFonts w:ascii="Calibri" w:hAnsi="Calibri" w:cs="Calibri" w:hint="default"/>
        <w:sz w:val="28"/>
      </w:rPr>
    </w:lvl>
    <w:lvl w:ilvl="7">
      <w:start w:val="1"/>
      <w:numFmt w:val="decimal"/>
      <w:lvlText w:val="%1-%2-%3.%4.%5.%6.%7.%8"/>
      <w:lvlJc w:val="left"/>
      <w:pPr>
        <w:ind w:left="3240" w:hanging="3240"/>
      </w:pPr>
      <w:rPr>
        <w:rFonts w:ascii="Calibri" w:hAnsi="Calibri" w:cs="Calibri" w:hint="default"/>
        <w:sz w:val="28"/>
      </w:rPr>
    </w:lvl>
    <w:lvl w:ilvl="8">
      <w:start w:val="1"/>
      <w:numFmt w:val="decimal"/>
      <w:lvlText w:val="%1-%2-%3.%4.%5.%6.%7.%8.%9"/>
      <w:lvlJc w:val="left"/>
      <w:pPr>
        <w:ind w:left="3600" w:hanging="3600"/>
      </w:pPr>
      <w:rPr>
        <w:rFonts w:ascii="Calibri" w:hAnsi="Calibri" w:cs="Calibri" w:hint="default"/>
        <w:sz w:val="28"/>
      </w:rPr>
    </w:lvl>
  </w:abstractNum>
  <w:abstractNum w:abstractNumId="36" w15:restartNumberingAfterBreak="0">
    <w:nsid w:val="4B276768"/>
    <w:multiLevelType w:val="hybridMultilevel"/>
    <w:tmpl w:val="80907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C906CFF"/>
    <w:multiLevelType w:val="hybridMultilevel"/>
    <w:tmpl w:val="9C0AA6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4ED329EE"/>
    <w:multiLevelType w:val="hybridMultilevel"/>
    <w:tmpl w:val="AA646F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55A31CAC"/>
    <w:multiLevelType w:val="hybridMultilevel"/>
    <w:tmpl w:val="E946AB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587D7457"/>
    <w:multiLevelType w:val="hybridMultilevel"/>
    <w:tmpl w:val="19EA9A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8A2BC6"/>
    <w:multiLevelType w:val="hybridMultilevel"/>
    <w:tmpl w:val="14B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FE56BC"/>
    <w:multiLevelType w:val="hybridMultilevel"/>
    <w:tmpl w:val="406E33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60282362"/>
    <w:multiLevelType w:val="hybridMultilevel"/>
    <w:tmpl w:val="3506B3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5E77001"/>
    <w:multiLevelType w:val="hybridMultilevel"/>
    <w:tmpl w:val="4B846398"/>
    <w:lvl w:ilvl="0" w:tplc="24D0AF4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6E74362"/>
    <w:multiLevelType w:val="hybridMultilevel"/>
    <w:tmpl w:val="109CA53C"/>
    <w:lvl w:ilvl="0" w:tplc="C20CD43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790F0D04"/>
    <w:multiLevelType w:val="hybridMultilevel"/>
    <w:tmpl w:val="0A70AE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7" w15:restartNumberingAfterBreak="0">
    <w:nsid w:val="7A4163ED"/>
    <w:multiLevelType w:val="hybridMultilevel"/>
    <w:tmpl w:val="ADD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C6AEA"/>
    <w:multiLevelType w:val="hybridMultilevel"/>
    <w:tmpl w:val="4A68EAE2"/>
    <w:lvl w:ilvl="0" w:tplc="F544EA9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9" w15:restartNumberingAfterBreak="0">
    <w:nsid w:val="7C644A2D"/>
    <w:multiLevelType w:val="hybridMultilevel"/>
    <w:tmpl w:val="E7EC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3"/>
  </w:num>
  <w:num w:numId="4">
    <w:abstractNumId w:val="12"/>
  </w:num>
  <w:num w:numId="5">
    <w:abstractNumId w:val="35"/>
  </w:num>
  <w:num w:numId="6">
    <w:abstractNumId w:val="0"/>
  </w:num>
  <w:num w:numId="7">
    <w:abstractNumId w:val="21"/>
  </w:num>
  <w:num w:numId="8">
    <w:abstractNumId w:val="42"/>
  </w:num>
  <w:num w:numId="9">
    <w:abstractNumId w:val="22"/>
  </w:num>
  <w:num w:numId="10">
    <w:abstractNumId w:val="45"/>
  </w:num>
  <w:num w:numId="11">
    <w:abstractNumId w:val="37"/>
  </w:num>
  <w:num w:numId="12">
    <w:abstractNumId w:val="49"/>
  </w:num>
  <w:num w:numId="13">
    <w:abstractNumId w:val="48"/>
  </w:num>
  <w:num w:numId="14">
    <w:abstractNumId w:val="7"/>
  </w:num>
  <w:num w:numId="15">
    <w:abstractNumId w:val="11"/>
  </w:num>
  <w:num w:numId="16">
    <w:abstractNumId w:val="44"/>
  </w:num>
  <w:num w:numId="17">
    <w:abstractNumId w:val="16"/>
  </w:num>
  <w:num w:numId="18">
    <w:abstractNumId w:val="17"/>
  </w:num>
  <w:num w:numId="19">
    <w:abstractNumId w:val="33"/>
  </w:num>
  <w:num w:numId="20">
    <w:abstractNumId w:val="29"/>
  </w:num>
  <w:num w:numId="21">
    <w:abstractNumId w:val="10"/>
  </w:num>
  <w:num w:numId="22">
    <w:abstractNumId w:val="38"/>
  </w:num>
  <w:num w:numId="23">
    <w:abstractNumId w:val="20"/>
  </w:num>
  <w:num w:numId="24">
    <w:abstractNumId w:val="19"/>
  </w:num>
  <w:num w:numId="25">
    <w:abstractNumId w:val="3"/>
  </w:num>
  <w:num w:numId="26">
    <w:abstractNumId w:val="24"/>
  </w:num>
  <w:num w:numId="27">
    <w:abstractNumId w:val="36"/>
  </w:num>
  <w:num w:numId="28">
    <w:abstractNumId w:val="46"/>
  </w:num>
  <w:num w:numId="29">
    <w:abstractNumId w:val="39"/>
  </w:num>
  <w:num w:numId="30">
    <w:abstractNumId w:val="43"/>
  </w:num>
  <w:num w:numId="31">
    <w:abstractNumId w:val="41"/>
  </w:num>
  <w:num w:numId="32">
    <w:abstractNumId w:val="25"/>
  </w:num>
  <w:num w:numId="33">
    <w:abstractNumId w:val="28"/>
  </w:num>
  <w:num w:numId="34">
    <w:abstractNumId w:val="26"/>
  </w:num>
  <w:num w:numId="35">
    <w:abstractNumId w:val="8"/>
  </w:num>
  <w:num w:numId="36">
    <w:abstractNumId w:val="27"/>
  </w:num>
  <w:num w:numId="37">
    <w:abstractNumId w:val="6"/>
  </w:num>
  <w:num w:numId="38">
    <w:abstractNumId w:val="4"/>
  </w:num>
  <w:num w:numId="39">
    <w:abstractNumId w:val="2"/>
  </w:num>
  <w:num w:numId="40">
    <w:abstractNumId w:val="13"/>
  </w:num>
  <w:num w:numId="41">
    <w:abstractNumId w:val="18"/>
  </w:num>
  <w:num w:numId="42">
    <w:abstractNumId w:val="1"/>
  </w:num>
  <w:num w:numId="43">
    <w:abstractNumId w:val="34"/>
  </w:num>
  <w:num w:numId="44">
    <w:abstractNumId w:val="9"/>
  </w:num>
  <w:num w:numId="45">
    <w:abstractNumId w:val="31"/>
  </w:num>
  <w:num w:numId="46">
    <w:abstractNumId w:val="32"/>
  </w:num>
  <w:num w:numId="47">
    <w:abstractNumId w:val="47"/>
  </w:num>
  <w:num w:numId="48">
    <w:abstractNumId w:val="15"/>
  </w:num>
  <w:num w:numId="49">
    <w:abstractNumId w:val="4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F"/>
    <w:rsid w:val="00116DC4"/>
    <w:rsid w:val="003B48BF"/>
    <w:rsid w:val="003D40E0"/>
    <w:rsid w:val="00404F24"/>
    <w:rsid w:val="005836A4"/>
    <w:rsid w:val="005B2DDC"/>
    <w:rsid w:val="00764504"/>
    <w:rsid w:val="00775732"/>
    <w:rsid w:val="007B1313"/>
    <w:rsid w:val="007D162E"/>
    <w:rsid w:val="00853279"/>
    <w:rsid w:val="008E1802"/>
    <w:rsid w:val="00B9737F"/>
    <w:rsid w:val="00C87B97"/>
    <w:rsid w:val="00CB02E2"/>
    <w:rsid w:val="00CF3949"/>
    <w:rsid w:val="00D10E4C"/>
    <w:rsid w:val="00DB6740"/>
    <w:rsid w:val="00DE1471"/>
    <w:rsid w:val="00E74C09"/>
    <w:rsid w:val="00ED2A5B"/>
    <w:rsid w:val="00FB38C6"/>
    <w:rsid w:val="04A5E490"/>
    <w:rsid w:val="088D8046"/>
    <w:rsid w:val="1678064D"/>
    <w:rsid w:val="17733A4C"/>
    <w:rsid w:val="197DEC9B"/>
    <w:rsid w:val="1E939E68"/>
    <w:rsid w:val="2BE4D9CC"/>
    <w:rsid w:val="3C20F131"/>
    <w:rsid w:val="43B98E20"/>
    <w:rsid w:val="491D694A"/>
    <w:rsid w:val="4A1F2B78"/>
    <w:rsid w:val="5AFF4FC0"/>
    <w:rsid w:val="5F9D6D8E"/>
    <w:rsid w:val="65AA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214"/>
  <w15:chartTrackingRefBased/>
  <w15:docId w15:val="{815C41DF-69E0-4193-A862-68CF18F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3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7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5431-5F03-4C5F-B56D-A289FB5F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5679</Characters>
  <Application>Microsoft Office Word</Application>
  <DocSecurity>0</DocSecurity>
  <Lines>258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Dandugula Raja</dc:creator>
  <cp:keywords>HCLClassification=Confidential, HCLClassification=Public</cp:keywords>
  <dc:description/>
  <cp:lastModifiedBy>Varshakonda Sravani</cp:lastModifiedBy>
  <cp:revision>2</cp:revision>
  <dcterms:created xsi:type="dcterms:W3CDTF">2023-12-25T09:20:00Z</dcterms:created>
  <dcterms:modified xsi:type="dcterms:W3CDTF">2023-12-25T09:20:00Z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ad48c302-e830-4665-89a4-956fa3543de5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