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450301" w14:textId="77777777" w:rsidR="000D7BAD" w:rsidRPr="004C16F1" w:rsidRDefault="000D7BAD" w:rsidP="00F42A2F">
      <w:pPr>
        <w:spacing w:after="0" w:line="240" w:lineRule="auto"/>
        <w:rPr>
          <w:rFonts w:ascii="Cambria" w:hAnsi="Cambria"/>
          <w:b/>
          <w:bCs/>
          <w:color w:val="000000" w:themeColor="text1"/>
          <w:sz w:val="52"/>
          <w:szCs w:val="52"/>
        </w:rPr>
      </w:pPr>
      <w:r w:rsidRPr="004C16F1">
        <w:rPr>
          <w:rFonts w:ascii="Cambria" w:hAnsi="Cambria"/>
          <w:b/>
          <w:bCs/>
          <w:color w:val="000000" w:themeColor="text1"/>
          <w:sz w:val="52"/>
          <w:szCs w:val="52"/>
        </w:rPr>
        <w:t>Samata Kancherla</w:t>
      </w:r>
    </w:p>
    <w:p w14:paraId="7C5F9A7D" w14:textId="2E415ECD" w:rsidR="00E027CE" w:rsidRPr="004C16F1" w:rsidRDefault="002E43D1" w:rsidP="004C16F1">
      <w:pPr>
        <w:spacing w:after="0" w:line="240" w:lineRule="auto"/>
        <w:rPr>
          <w:rFonts w:asciiTheme="minorHAnsi" w:hAnsiTheme="minorHAnsi" w:cstheme="minorHAnsi"/>
          <w:color w:val="000000" w:themeColor="text1"/>
        </w:rPr>
      </w:pPr>
      <w:r w:rsidRPr="004C16F1">
        <w:rPr>
          <w:rFonts w:asciiTheme="minorHAnsi" w:hAnsiTheme="minorHAnsi" w:cstheme="minorHAnsi"/>
          <w:color w:val="000000" w:themeColor="text1"/>
        </w:rPr>
        <w:t>Wellingborough</w:t>
      </w:r>
      <w:r w:rsidR="009A358B" w:rsidRPr="004C16F1">
        <w:rPr>
          <w:rFonts w:asciiTheme="minorHAnsi" w:hAnsiTheme="minorHAnsi" w:cstheme="minorHAnsi"/>
          <w:color w:val="000000" w:themeColor="text1"/>
        </w:rPr>
        <w:t>|</w:t>
      </w:r>
      <w:r w:rsidR="004C16F1">
        <w:rPr>
          <w:rFonts w:asciiTheme="minorHAnsi" w:hAnsiTheme="minorHAnsi" w:cstheme="minorHAnsi"/>
          <w:color w:val="000000" w:themeColor="text1"/>
        </w:rPr>
        <w:t xml:space="preserve"> </w:t>
      </w:r>
      <w:r w:rsidRPr="004C16F1">
        <w:rPr>
          <w:rFonts w:asciiTheme="minorHAnsi" w:hAnsiTheme="minorHAnsi" w:cstheme="minorHAnsi"/>
          <w:color w:val="000000" w:themeColor="text1"/>
        </w:rPr>
        <w:t>7436998037</w:t>
      </w:r>
      <w:r w:rsidR="00F42A2F" w:rsidRPr="004C16F1">
        <w:rPr>
          <w:rFonts w:asciiTheme="minorHAnsi" w:hAnsiTheme="minorHAnsi" w:cstheme="minorHAnsi"/>
          <w:color w:val="000000" w:themeColor="text1"/>
        </w:rPr>
        <w:t xml:space="preserve"> | </w:t>
      </w:r>
      <w:hyperlink r:id="rId5" w:history="1">
        <w:r w:rsidRPr="004C16F1">
          <w:rPr>
            <w:rStyle w:val="Hyperlink"/>
          </w:rPr>
          <w:t>samata.kancherla@gmail.com</w:t>
        </w:r>
      </w:hyperlink>
      <w:r w:rsidRPr="004C16F1">
        <w:t xml:space="preserve"> </w:t>
      </w:r>
      <w:r w:rsidR="004C16F1">
        <w:rPr>
          <w:rFonts w:asciiTheme="minorHAnsi" w:hAnsiTheme="minorHAnsi" w:cstheme="minorHAnsi"/>
          <w:color w:val="000000" w:themeColor="text1"/>
        </w:rPr>
        <w:t xml:space="preserve"> </w:t>
      </w:r>
      <w:r w:rsidR="00A07009" w:rsidRPr="004C16F1">
        <w:rPr>
          <w:rFonts w:asciiTheme="minorHAnsi" w:hAnsiTheme="minorHAnsi" w:cstheme="minorHAnsi"/>
          <w:color w:val="000000" w:themeColor="text1"/>
        </w:rPr>
        <w:t xml:space="preserve">| </w:t>
      </w:r>
      <w:hyperlink r:id="rId6" w:history="1">
        <w:r w:rsidR="00344329">
          <w:rPr>
            <w:rStyle w:val="Hyperlink"/>
          </w:rPr>
          <w:t>LinkedIn</w:t>
        </w:r>
      </w:hyperlink>
      <w:r w:rsidRPr="004C16F1">
        <w:t xml:space="preserve"> </w:t>
      </w:r>
      <w:r w:rsidR="00344329">
        <w:rPr>
          <w:rFonts w:asciiTheme="minorHAnsi" w:hAnsiTheme="minorHAnsi" w:cstheme="minorHAnsi"/>
          <w:color w:val="000000" w:themeColor="text1"/>
        </w:rPr>
        <w:t xml:space="preserve">| </w:t>
      </w:r>
      <w:hyperlink r:id="rId7" w:history="1">
        <w:r w:rsidR="00344329" w:rsidRPr="00344329">
          <w:rPr>
            <w:rStyle w:val="Hyperlink"/>
            <w:rFonts w:asciiTheme="minorHAnsi" w:hAnsiTheme="minorHAnsi" w:cstheme="minorHAnsi"/>
          </w:rPr>
          <w:t>GitHub</w:t>
        </w:r>
      </w:hyperlink>
    </w:p>
    <w:p w14:paraId="7500DBAF" w14:textId="77777777" w:rsidR="000B4222" w:rsidRDefault="000B4222" w:rsidP="0055452A">
      <w:pPr>
        <w:spacing w:after="0" w:line="240" w:lineRule="auto"/>
        <w:jc w:val="both"/>
        <w:rPr>
          <w:rFonts w:ascii="Cambria" w:hAnsi="Cambria" w:cstheme="minorHAnsi"/>
          <w:b/>
          <w:bCs/>
          <w:color w:val="000000" w:themeColor="text1"/>
          <w:sz w:val="28"/>
          <w:szCs w:val="28"/>
        </w:rPr>
      </w:pPr>
    </w:p>
    <w:p w14:paraId="16CBD1A2" w14:textId="45C6F2DB" w:rsidR="00E027CE" w:rsidRPr="00E027CE" w:rsidRDefault="004D0803" w:rsidP="0055452A">
      <w:pPr>
        <w:spacing w:after="0" w:line="240" w:lineRule="auto"/>
        <w:jc w:val="both"/>
        <w:rPr>
          <w:rFonts w:ascii="Cambria" w:hAnsi="Cambria" w:cstheme="minorHAnsi"/>
          <w:b/>
          <w:bCs/>
          <w:color w:val="000000" w:themeColor="text1"/>
          <w:sz w:val="28"/>
          <w:szCs w:val="28"/>
        </w:rPr>
      </w:pPr>
      <w:r w:rsidRPr="0055452A">
        <w:rPr>
          <w:rFonts w:ascii="Cambria" w:hAnsi="Cambria" w:cstheme="minorHAnsi"/>
          <w:b/>
          <w:bCs/>
          <w:color w:val="000000" w:themeColor="text1"/>
          <w:sz w:val="28"/>
          <w:szCs w:val="28"/>
        </w:rPr>
        <w:t xml:space="preserve">PROFESSIONAL SUMMARY </w:t>
      </w:r>
    </w:p>
    <w:p w14:paraId="57C19123" w14:textId="69528FFB" w:rsidR="00EC3149" w:rsidRPr="0055452A" w:rsidRDefault="0055452A" w:rsidP="0055452A">
      <w:pPr>
        <w:spacing w:after="0" w:line="240" w:lineRule="auto"/>
        <w:ind w:right="-152"/>
        <w:rPr>
          <w:color w:val="000000" w:themeColor="text1"/>
        </w:rPr>
      </w:pPr>
      <w:r w:rsidRPr="0055452A">
        <w:rPr>
          <w:noProof/>
          <w:color w:val="000000" w:themeColor="text1"/>
          <w:lang w:val="en-GB" w:eastAsia="en-GB"/>
        </w:rPr>
        <mc:AlternateContent>
          <mc:Choice Requires="wpg">
            <w:drawing>
              <wp:inline distT="0" distB="0" distL="0" distR="0" wp14:anchorId="1A92A8B0" wp14:editId="075E2B74">
                <wp:extent cx="6557354" cy="24167"/>
                <wp:effectExtent l="0" t="0" r="0" b="0"/>
                <wp:docPr id="2618" name="Group 2618"/>
                <wp:cNvGraphicFramePr/>
                <a:graphic xmlns:a="http://schemas.openxmlformats.org/drawingml/2006/main">
                  <a:graphicData uri="http://schemas.microsoft.com/office/word/2010/wordprocessingGroup">
                    <wpg:wgp>
                      <wpg:cNvGrpSpPr/>
                      <wpg:grpSpPr>
                        <a:xfrm>
                          <a:off x="0" y="0"/>
                          <a:ext cx="6557354" cy="24167"/>
                          <a:chOff x="0" y="0"/>
                          <a:chExt cx="6557354" cy="24167"/>
                        </a:xfrm>
                      </wpg:grpSpPr>
                      <wps:wsp>
                        <wps:cNvPr id="3009" name="Shape 3009"/>
                        <wps:cNvSpPr/>
                        <wps:spPr>
                          <a:xfrm>
                            <a:off x="0" y="0"/>
                            <a:ext cx="6557354" cy="24167"/>
                          </a:xfrm>
                          <a:custGeom>
                            <a:avLst/>
                            <a:gdLst/>
                            <a:ahLst/>
                            <a:cxnLst/>
                            <a:rect l="0" t="0" r="0" b="0"/>
                            <a:pathLst>
                              <a:path w="6557354" h="24167">
                                <a:moveTo>
                                  <a:pt x="0" y="0"/>
                                </a:moveTo>
                                <a:lnTo>
                                  <a:pt x="6557354" y="0"/>
                                </a:lnTo>
                                <a:lnTo>
                                  <a:pt x="6557354" y="24167"/>
                                </a:lnTo>
                                <a:lnTo>
                                  <a:pt x="0" y="24167"/>
                                </a:lnTo>
                                <a:lnTo>
                                  <a:pt x="0" y="0"/>
                                </a:lnTo>
                              </a:path>
                            </a:pathLst>
                          </a:custGeom>
                          <a:ln w="0" cap="flat">
                            <a:miter lim="127000"/>
                          </a:ln>
                        </wps:spPr>
                        <wps:style>
                          <a:lnRef idx="0">
                            <a:srgbClr val="000000">
                              <a:alpha val="0"/>
                            </a:srgbClr>
                          </a:lnRef>
                          <a:fillRef idx="1">
                            <a:srgbClr val="19273C"/>
                          </a:fillRef>
                          <a:effectRef idx="0">
                            <a:scrgbClr r="0" g="0" b="0"/>
                          </a:effectRef>
                          <a:fontRef idx="none"/>
                        </wps:style>
                        <wps:bodyPr/>
                      </wps:wsp>
                    </wpg:wgp>
                  </a:graphicData>
                </a:graphic>
              </wp:inline>
            </w:drawing>
          </mc:Choice>
          <mc:Fallback>
            <w:pict>
              <v:group w14:anchorId="52CACF06" id="Group 2618" o:spid="_x0000_s1026" style="width:516.35pt;height:1.9pt;mso-position-horizontal-relative:char;mso-position-vertical-relative:line" coordsize="65573,24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">
                <v:shape id="Shape 3009" o:spid="_x0000_s1027" style="position:absolute;width:65573;height:241;visibility:visible;mso-wrap-style:square;v-text-anchor:top" coordsize="6557354,241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" path="m,l6557354,r,24167l,24167,,e" fillcolor="#19273c" stroked="f" strokeweight="0">
                  <v:stroke miterlimit="83231f" joinstyle="miter"/>
                  <v:path arrowok="t" textboxrect="0,0,6557354,24167"/>
                </v:shape>
                <w10:anchorlock/>
              </v:group>
            </w:pict>
          </mc:Fallback>
        </mc:AlternateContent>
      </w:r>
    </w:p>
    <w:p w14:paraId="75CA9AAA" w14:textId="63B50995" w:rsidR="00A04F46" w:rsidRPr="0035609A" w:rsidRDefault="00651EF1" w:rsidP="00651EF1">
      <w:pPr>
        <w:jc w:val="both"/>
        <w:rPr>
          <w:sz w:val="2"/>
          <w:szCs w:val="2"/>
        </w:rPr>
      </w:pPr>
      <w:r w:rsidRPr="00651EF1">
        <w:rPr>
          <w:color w:val="000000" w:themeColor="text1"/>
          <w:sz w:val="20"/>
          <w:szCs w:val="20"/>
        </w:rPr>
        <w:t>A professional with experience as an Associate Web Developer and Business Analyst, delivering clear data</w:t>
      </w:r>
      <w:r w:rsidR="006009EB">
        <w:rPr>
          <w:color w:val="000000" w:themeColor="text1"/>
          <w:sz w:val="20"/>
          <w:szCs w:val="20"/>
        </w:rPr>
        <w:t xml:space="preserve"> </w:t>
      </w:r>
      <w:r w:rsidRPr="00651EF1">
        <w:rPr>
          <w:color w:val="000000" w:themeColor="text1"/>
          <w:sz w:val="20"/>
          <w:szCs w:val="20"/>
        </w:rPr>
        <w:t>driven insights to support informed decision</w:t>
      </w:r>
      <w:r w:rsidR="006009EB">
        <w:rPr>
          <w:color w:val="000000" w:themeColor="text1"/>
          <w:sz w:val="20"/>
          <w:szCs w:val="20"/>
        </w:rPr>
        <w:t xml:space="preserve"> </w:t>
      </w:r>
      <w:r w:rsidRPr="00651EF1">
        <w:rPr>
          <w:color w:val="000000" w:themeColor="text1"/>
          <w:sz w:val="20"/>
          <w:szCs w:val="20"/>
        </w:rPr>
        <w:t>making in service</w:t>
      </w:r>
      <w:r w:rsidR="006009EB">
        <w:rPr>
          <w:color w:val="000000" w:themeColor="text1"/>
          <w:sz w:val="20"/>
          <w:szCs w:val="20"/>
        </w:rPr>
        <w:t xml:space="preserve"> </w:t>
      </w:r>
      <w:r w:rsidRPr="00651EF1">
        <w:rPr>
          <w:color w:val="000000" w:themeColor="text1"/>
          <w:sz w:val="20"/>
          <w:szCs w:val="20"/>
        </w:rPr>
        <w:t xml:space="preserve">based environments. Skilled in using SQL and Azure Data Studio to extract, </w:t>
      </w:r>
      <w:proofErr w:type="spellStart"/>
      <w:r w:rsidRPr="00651EF1">
        <w:rPr>
          <w:color w:val="000000" w:themeColor="text1"/>
          <w:sz w:val="20"/>
          <w:szCs w:val="20"/>
        </w:rPr>
        <w:t>analyse</w:t>
      </w:r>
      <w:proofErr w:type="spellEnd"/>
      <w:r w:rsidRPr="00651EF1">
        <w:rPr>
          <w:color w:val="000000" w:themeColor="text1"/>
          <w:sz w:val="20"/>
          <w:szCs w:val="20"/>
        </w:rPr>
        <w:t>, and manage complex datasets for both operational and strategic purposes. Proficient in creating interactive Microsoft Power BI dashboards, using DAX for data modelling, and performing data transformation to improve reporting accuracy. Brings a structured analytical approach, combining technical development knowledge with strong problem</w:t>
      </w:r>
      <w:r w:rsidR="006009EB">
        <w:rPr>
          <w:color w:val="000000" w:themeColor="text1"/>
          <w:sz w:val="20"/>
          <w:szCs w:val="20"/>
        </w:rPr>
        <w:t xml:space="preserve"> </w:t>
      </w:r>
      <w:r w:rsidRPr="00651EF1">
        <w:rPr>
          <w:color w:val="000000" w:themeColor="text1"/>
          <w:sz w:val="20"/>
          <w:szCs w:val="20"/>
        </w:rPr>
        <w:t>solving skills to turn complex information into actionable business insights while maintaining data integrity and continuous improvement</w:t>
      </w:r>
      <w:r>
        <w:rPr>
          <w:color w:val="000000" w:themeColor="text1"/>
          <w:sz w:val="20"/>
          <w:szCs w:val="20"/>
        </w:rPr>
        <w:t>.</w:t>
      </w:r>
    </w:p>
    <w:p w14:paraId="6031AF1F" w14:textId="7AB6B2EE" w:rsidR="00EC3149" w:rsidRPr="0055452A" w:rsidRDefault="004D0803" w:rsidP="0055452A">
      <w:pPr>
        <w:pStyle w:val="Heading1"/>
        <w:spacing w:line="240" w:lineRule="auto"/>
        <w:ind w:left="-5"/>
        <w:rPr>
          <w:rFonts w:ascii="Cambria" w:hAnsi="Cambria"/>
          <w:b/>
          <w:bCs/>
          <w:color w:val="000000" w:themeColor="text1"/>
        </w:rPr>
      </w:pPr>
      <w:r w:rsidRPr="0055452A">
        <w:rPr>
          <w:rFonts w:ascii="Cambria" w:hAnsi="Cambria"/>
          <w:b/>
          <w:bCs/>
          <w:color w:val="000000" w:themeColor="text1"/>
        </w:rPr>
        <w:t xml:space="preserve">SKILLS </w:t>
      </w:r>
    </w:p>
    <w:p w14:paraId="1C06EB39" w14:textId="77777777" w:rsidR="00A27CDE" w:rsidRPr="00C2364B" w:rsidRDefault="0055452A" w:rsidP="0055452A">
      <w:pPr>
        <w:spacing w:after="0" w:line="240" w:lineRule="auto"/>
        <w:ind w:right="-152"/>
        <w:rPr>
          <w:color w:val="000000" w:themeColor="text1"/>
          <w:sz w:val="20"/>
          <w:szCs w:val="20"/>
        </w:rPr>
        <w:sectPr w:rsidR="00A27CDE" w:rsidRPr="00C2364B">
          <w:pgSz w:w="11918" w:h="16858"/>
          <w:pgMar w:top="678" w:right="945" w:bottom="415" w:left="799" w:header="720" w:footer="720" w:gutter="0"/>
          <w:cols w:space="720"/>
        </w:sectPr>
      </w:pPr>
      <w:r w:rsidRPr="0055452A">
        <w:rPr>
          <w:noProof/>
          <w:color w:val="000000" w:themeColor="text1"/>
          <w:lang w:val="en-GB" w:eastAsia="en-GB"/>
        </w:rPr>
        <mc:AlternateContent>
          <mc:Choice Requires="wpg">
            <w:drawing>
              <wp:inline distT="0" distB="0" distL="0" distR="0" wp14:anchorId="5D251C1D" wp14:editId="73B476A6">
                <wp:extent cx="6557354" cy="24167"/>
                <wp:effectExtent l="0" t="0" r="0" b="0"/>
                <wp:docPr id="2619" name="Group 2619"/>
                <wp:cNvGraphicFramePr/>
                <a:graphic xmlns:a="http://schemas.openxmlformats.org/drawingml/2006/main">
                  <a:graphicData uri="http://schemas.microsoft.com/office/word/2010/wordprocessingGroup">
                    <wpg:wgp>
                      <wpg:cNvGrpSpPr/>
                      <wpg:grpSpPr>
                        <a:xfrm>
                          <a:off x="0" y="0"/>
                          <a:ext cx="6557354" cy="24167"/>
                          <a:chOff x="0" y="0"/>
                          <a:chExt cx="6557354" cy="24167"/>
                        </a:xfrm>
                      </wpg:grpSpPr>
                      <wps:wsp>
                        <wps:cNvPr id="3011" name="Shape 3011"/>
                        <wps:cNvSpPr/>
                        <wps:spPr>
                          <a:xfrm>
                            <a:off x="0" y="0"/>
                            <a:ext cx="6557354" cy="24167"/>
                          </a:xfrm>
                          <a:custGeom>
                            <a:avLst/>
                            <a:gdLst/>
                            <a:ahLst/>
                            <a:cxnLst/>
                            <a:rect l="0" t="0" r="0" b="0"/>
                            <a:pathLst>
                              <a:path w="6557354" h="24167">
                                <a:moveTo>
                                  <a:pt x="0" y="0"/>
                                </a:moveTo>
                                <a:lnTo>
                                  <a:pt x="6557354" y="0"/>
                                </a:lnTo>
                                <a:lnTo>
                                  <a:pt x="6557354" y="24167"/>
                                </a:lnTo>
                                <a:lnTo>
                                  <a:pt x="0" y="24167"/>
                                </a:lnTo>
                                <a:lnTo>
                                  <a:pt x="0" y="0"/>
                                </a:lnTo>
                              </a:path>
                            </a:pathLst>
                          </a:custGeom>
                          <a:ln w="0" cap="flat">
                            <a:miter lim="127000"/>
                          </a:ln>
                        </wps:spPr>
                        <wps:style>
                          <a:lnRef idx="0">
                            <a:srgbClr val="000000">
                              <a:alpha val="0"/>
                            </a:srgbClr>
                          </a:lnRef>
                          <a:fillRef idx="1">
                            <a:srgbClr val="19273C"/>
                          </a:fillRef>
                          <a:effectRef idx="0">
                            <a:scrgbClr r="0" g="0" b="0"/>
                          </a:effectRef>
                          <a:fontRef idx="none"/>
                        </wps:style>
                        <wps:bodyPr/>
                      </wps:wsp>
                    </wpg:wgp>
                  </a:graphicData>
                </a:graphic>
              </wp:inline>
            </w:drawing>
          </mc:Choice>
          <mc:Fallback>
            <w:pict>
              <v:group w14:anchorId="6C5F939B" id="Group 2619" o:spid="_x0000_s1026" style="width:516.35pt;height:1.9pt;mso-position-horizontal-relative:char;mso-position-vertical-relative:line" coordsize="65573,24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">
                <v:shape id="Shape 3011" o:spid="_x0000_s1027" style="position:absolute;width:65573;height:241;visibility:visible;mso-wrap-style:square;v-text-anchor:top" coordsize="6557354,241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" path="m,l6557354,r,24167l,24167,,e" fillcolor="#19273c" stroked="f" strokeweight="0">
                  <v:stroke miterlimit="83231f" joinstyle="miter"/>
                  <v:path arrowok="t" textboxrect="0,0,6557354,24167"/>
                </v:shape>
                <w10:anchorlock/>
              </v:group>
            </w:pict>
          </mc:Fallback>
        </mc:AlternateContent>
      </w:r>
    </w:p>
    <w:p w14:paraId="7FA12E08" w14:textId="77777777" w:rsidR="00A27CDE" w:rsidRPr="0055452A" w:rsidRDefault="00A27CDE" w:rsidP="0055452A">
      <w:pPr>
        <w:pStyle w:val="Heading1"/>
        <w:spacing w:line="240" w:lineRule="auto"/>
        <w:ind w:left="-5"/>
        <w:rPr>
          <w:color w:val="000000" w:themeColor="text1"/>
          <w:sz w:val="23"/>
        </w:rPr>
      </w:pPr>
    </w:p>
    <w:p w14:paraId="612B360F" w14:textId="77777777" w:rsidR="00C37661" w:rsidRPr="00CE1922" w:rsidRDefault="00C37661" w:rsidP="00C37661">
      <w:pPr>
        <w:spacing w:after="0" w:line="240" w:lineRule="auto"/>
        <w:rPr>
          <w:color w:val="000000" w:themeColor="text1"/>
          <w:sz w:val="10"/>
          <w:szCs w:val="10"/>
          <w:lang w:val="en-GB"/>
        </w:rPr>
        <w:sectPr w:rsidR="00C37661" w:rsidRPr="00CE1922" w:rsidSect="00A27CDE">
          <w:type w:val="continuous"/>
          <w:pgSz w:w="11918" w:h="16858"/>
          <w:pgMar w:top="678" w:right="945" w:bottom="415" w:left="799" w:header="720" w:footer="720" w:gutter="0"/>
          <w:cols w:num="3" w:space="720"/>
        </w:sectPr>
      </w:pPr>
    </w:p>
    <w:p w14:paraId="4EB87E1E" w14:textId="2F6A0E0D" w:rsidR="00C37661" w:rsidRPr="00C37661" w:rsidRDefault="007A6FD3" w:rsidP="006A2378">
      <w:pPr>
        <w:pStyle w:val="ListParagraph"/>
        <w:numPr>
          <w:ilvl w:val="0"/>
          <w:numId w:val="2"/>
        </w:numPr>
        <w:spacing w:after="0" w:line="240" w:lineRule="auto"/>
        <w:rPr>
          <w:color w:val="000000" w:themeColor="text1"/>
          <w:lang w:val="en-GB"/>
        </w:rPr>
      </w:pPr>
      <w:r>
        <w:rPr>
          <w:b/>
          <w:bCs/>
          <w:color w:val="000000" w:themeColor="text1"/>
          <w:lang w:val="en-GB"/>
        </w:rPr>
        <w:t>Data Analysis &amp; Visualis</w:t>
      </w:r>
      <w:r w:rsidR="00C37661" w:rsidRPr="00C37661">
        <w:rPr>
          <w:b/>
          <w:bCs/>
          <w:color w:val="000000" w:themeColor="text1"/>
          <w:lang w:val="en-GB"/>
        </w:rPr>
        <w:t>ation</w:t>
      </w:r>
      <w:r w:rsidR="00C37661" w:rsidRPr="00C37661">
        <w:rPr>
          <w:color w:val="000000" w:themeColor="text1"/>
          <w:lang w:val="en-GB"/>
        </w:rPr>
        <w:t xml:space="preserve"> – </w:t>
      </w:r>
      <w:r w:rsidR="00C37661" w:rsidRPr="00932B48">
        <w:rPr>
          <w:color w:val="000000" w:themeColor="text1"/>
          <w:sz w:val="20"/>
          <w:lang w:val="en-GB"/>
        </w:rPr>
        <w:t>Expertis</w:t>
      </w:r>
      <w:r>
        <w:rPr>
          <w:color w:val="000000" w:themeColor="text1"/>
          <w:sz w:val="20"/>
          <w:lang w:val="en-GB"/>
        </w:rPr>
        <w:t>e in data manipulation, visualis</w:t>
      </w:r>
      <w:r w:rsidR="00C37661" w:rsidRPr="00932B48">
        <w:rPr>
          <w:color w:val="000000" w:themeColor="text1"/>
          <w:sz w:val="20"/>
          <w:lang w:val="en-GB"/>
        </w:rPr>
        <w:t>ation using Power BI, Tableau, and R.</w:t>
      </w:r>
    </w:p>
    <w:p w14:paraId="16CB2123" w14:textId="75EDD20F" w:rsidR="00C37661" w:rsidRPr="00932B48" w:rsidRDefault="00C37661" w:rsidP="006A2378">
      <w:pPr>
        <w:pStyle w:val="ListParagraph"/>
        <w:numPr>
          <w:ilvl w:val="0"/>
          <w:numId w:val="2"/>
        </w:numPr>
        <w:spacing w:after="0" w:line="240" w:lineRule="auto"/>
        <w:rPr>
          <w:color w:val="000000" w:themeColor="text1"/>
          <w:sz w:val="20"/>
          <w:lang w:val="en-GB"/>
        </w:rPr>
      </w:pPr>
      <w:r w:rsidRPr="00C37661">
        <w:rPr>
          <w:b/>
          <w:bCs/>
          <w:color w:val="000000" w:themeColor="text1"/>
          <w:lang w:val="en-GB"/>
        </w:rPr>
        <w:t>Machine Learning &amp; Predictive Mode</w:t>
      </w:r>
      <w:r w:rsidR="00B70E0B">
        <w:rPr>
          <w:b/>
          <w:bCs/>
          <w:color w:val="000000" w:themeColor="text1"/>
          <w:lang w:val="en-GB"/>
        </w:rPr>
        <w:t>l</w:t>
      </w:r>
      <w:r w:rsidRPr="00C37661">
        <w:rPr>
          <w:b/>
          <w:bCs/>
          <w:color w:val="000000" w:themeColor="text1"/>
          <w:lang w:val="en-GB"/>
        </w:rPr>
        <w:t>ling</w:t>
      </w:r>
      <w:r w:rsidRPr="00C37661">
        <w:rPr>
          <w:color w:val="000000" w:themeColor="text1"/>
          <w:lang w:val="en-GB"/>
        </w:rPr>
        <w:t xml:space="preserve"> – </w:t>
      </w:r>
      <w:r w:rsidRPr="00932B48">
        <w:rPr>
          <w:color w:val="000000" w:themeColor="text1"/>
          <w:sz w:val="20"/>
          <w:lang w:val="en-GB"/>
        </w:rPr>
        <w:t>Proficient in regression, classification, clustering, and Python for data science.</w:t>
      </w:r>
    </w:p>
    <w:p w14:paraId="09C30632" w14:textId="78F9D19A" w:rsidR="00C37661" w:rsidRPr="00C37661" w:rsidRDefault="00C37661" w:rsidP="006A2378">
      <w:pPr>
        <w:pStyle w:val="ListParagraph"/>
        <w:numPr>
          <w:ilvl w:val="0"/>
          <w:numId w:val="2"/>
        </w:numPr>
        <w:spacing w:after="0" w:line="240" w:lineRule="auto"/>
        <w:rPr>
          <w:color w:val="000000" w:themeColor="text1"/>
          <w:lang w:val="en-GB"/>
        </w:rPr>
      </w:pPr>
      <w:r w:rsidRPr="00C37661">
        <w:rPr>
          <w:b/>
          <w:bCs/>
          <w:color w:val="000000" w:themeColor="text1"/>
          <w:lang w:val="en-GB"/>
        </w:rPr>
        <w:t>Database Management &amp; SQL</w:t>
      </w:r>
      <w:r w:rsidRPr="00C37661">
        <w:rPr>
          <w:color w:val="000000" w:themeColor="text1"/>
          <w:lang w:val="en-GB"/>
        </w:rPr>
        <w:t xml:space="preserve"> – </w:t>
      </w:r>
      <w:r w:rsidRPr="00932B48">
        <w:rPr>
          <w:color w:val="000000" w:themeColor="text1"/>
          <w:sz w:val="20"/>
          <w:lang w:val="en-GB"/>
        </w:rPr>
        <w:t>Strong knowledge of SQL (DDL, DML, Joins, Subqueries) and MySQL management.</w:t>
      </w:r>
    </w:p>
    <w:p w14:paraId="19D174C6" w14:textId="3FA08827" w:rsidR="00C37661" w:rsidRPr="00932B48" w:rsidRDefault="00C37661" w:rsidP="006A2378">
      <w:pPr>
        <w:pStyle w:val="ListParagraph"/>
        <w:numPr>
          <w:ilvl w:val="0"/>
          <w:numId w:val="2"/>
        </w:numPr>
        <w:spacing w:after="0" w:line="240" w:lineRule="auto"/>
        <w:rPr>
          <w:color w:val="000000" w:themeColor="text1"/>
          <w:sz w:val="20"/>
          <w:lang w:val="en-GB"/>
        </w:rPr>
      </w:pPr>
      <w:r w:rsidRPr="00C37661">
        <w:rPr>
          <w:b/>
          <w:bCs/>
          <w:color w:val="000000" w:themeColor="text1"/>
          <w:lang w:val="en-GB"/>
        </w:rPr>
        <w:t>ETL/ELT &amp; Data Processing</w:t>
      </w:r>
      <w:r w:rsidRPr="00C37661">
        <w:rPr>
          <w:color w:val="000000" w:themeColor="text1"/>
          <w:lang w:val="en-GB"/>
        </w:rPr>
        <w:t xml:space="preserve"> – </w:t>
      </w:r>
      <w:r w:rsidRPr="00932B48">
        <w:rPr>
          <w:color w:val="000000" w:themeColor="text1"/>
          <w:sz w:val="20"/>
          <w:lang w:val="en-GB"/>
        </w:rPr>
        <w:t>Experience in Extract, Transform, Load (ETL/ELT) processes and data model</w:t>
      </w:r>
      <w:r w:rsidR="00B70E0B">
        <w:rPr>
          <w:color w:val="000000" w:themeColor="text1"/>
          <w:sz w:val="20"/>
          <w:lang w:val="en-GB"/>
        </w:rPr>
        <w:t>l</w:t>
      </w:r>
      <w:r w:rsidRPr="00932B48">
        <w:rPr>
          <w:color w:val="000000" w:themeColor="text1"/>
          <w:sz w:val="20"/>
          <w:lang w:val="en-GB"/>
        </w:rPr>
        <w:t>ing.</w:t>
      </w:r>
    </w:p>
    <w:p w14:paraId="137983C8" w14:textId="16BFF47A" w:rsidR="00C37661" w:rsidRPr="00932B48" w:rsidRDefault="00C37661" w:rsidP="006A2378">
      <w:pPr>
        <w:pStyle w:val="ListParagraph"/>
        <w:numPr>
          <w:ilvl w:val="0"/>
          <w:numId w:val="2"/>
        </w:numPr>
        <w:spacing w:after="0" w:line="240" w:lineRule="auto"/>
        <w:rPr>
          <w:color w:val="000000" w:themeColor="text1"/>
          <w:sz w:val="20"/>
          <w:lang w:val="en-GB"/>
        </w:rPr>
      </w:pPr>
      <w:r w:rsidRPr="00C37661">
        <w:rPr>
          <w:b/>
          <w:bCs/>
          <w:color w:val="000000" w:themeColor="text1"/>
          <w:lang w:val="en-GB"/>
        </w:rPr>
        <w:t>Automation &amp; Scripting</w:t>
      </w:r>
      <w:r w:rsidRPr="00C37661">
        <w:rPr>
          <w:color w:val="000000" w:themeColor="text1"/>
          <w:lang w:val="en-GB"/>
        </w:rPr>
        <w:t xml:space="preserve"> – </w:t>
      </w:r>
      <w:r w:rsidRPr="00932B48">
        <w:rPr>
          <w:color w:val="000000" w:themeColor="text1"/>
          <w:sz w:val="20"/>
          <w:lang w:val="en-GB"/>
        </w:rPr>
        <w:t>Skilled in VBA, Macros, and Python scripting for process automation.</w:t>
      </w:r>
    </w:p>
    <w:p w14:paraId="37C15DCF" w14:textId="35BA9ABE" w:rsidR="00C37661" w:rsidRPr="00C37661" w:rsidRDefault="00C37661" w:rsidP="006A2378">
      <w:pPr>
        <w:pStyle w:val="ListParagraph"/>
        <w:numPr>
          <w:ilvl w:val="0"/>
          <w:numId w:val="2"/>
        </w:numPr>
        <w:spacing w:after="0" w:line="240" w:lineRule="auto"/>
        <w:rPr>
          <w:color w:val="000000" w:themeColor="text1"/>
          <w:lang w:val="en-GB"/>
        </w:rPr>
      </w:pPr>
      <w:r w:rsidRPr="00C37661">
        <w:rPr>
          <w:b/>
          <w:bCs/>
          <w:color w:val="000000" w:themeColor="text1"/>
          <w:lang w:val="en-GB"/>
        </w:rPr>
        <w:t>Business Intelligence (BI)</w:t>
      </w:r>
      <w:r w:rsidRPr="00C37661">
        <w:rPr>
          <w:color w:val="000000" w:themeColor="text1"/>
          <w:lang w:val="en-GB"/>
        </w:rPr>
        <w:t xml:space="preserve"> – </w:t>
      </w:r>
      <w:r w:rsidR="007A6FD3">
        <w:rPr>
          <w:color w:val="000000" w:themeColor="text1"/>
          <w:sz w:val="20"/>
          <w:lang w:val="en-GB"/>
        </w:rPr>
        <w:t xml:space="preserve">Hands </w:t>
      </w:r>
      <w:r w:rsidRPr="00932B48">
        <w:rPr>
          <w:color w:val="000000" w:themeColor="text1"/>
          <w:sz w:val="20"/>
          <w:lang w:val="en-GB"/>
        </w:rPr>
        <w:t>on experience with Power BI (including DAX functions) for business insights.</w:t>
      </w:r>
    </w:p>
    <w:p w14:paraId="103892FD" w14:textId="76D0EFD0" w:rsidR="00C37661" w:rsidRPr="00932B48" w:rsidRDefault="00C37661" w:rsidP="006A2378">
      <w:pPr>
        <w:pStyle w:val="ListParagraph"/>
        <w:numPr>
          <w:ilvl w:val="0"/>
          <w:numId w:val="2"/>
        </w:numPr>
        <w:spacing w:after="0" w:line="240" w:lineRule="auto"/>
        <w:rPr>
          <w:color w:val="000000" w:themeColor="text1"/>
          <w:sz w:val="20"/>
          <w:lang w:val="en-GB"/>
        </w:rPr>
      </w:pPr>
      <w:r w:rsidRPr="00C37661">
        <w:rPr>
          <w:b/>
          <w:bCs/>
          <w:color w:val="000000" w:themeColor="text1"/>
          <w:lang w:val="en-GB"/>
        </w:rPr>
        <w:t>Version Control &amp; Collaboration</w:t>
      </w:r>
      <w:r w:rsidRPr="00C37661">
        <w:rPr>
          <w:color w:val="000000" w:themeColor="text1"/>
          <w:lang w:val="en-GB"/>
        </w:rPr>
        <w:t xml:space="preserve"> – </w:t>
      </w:r>
      <w:r w:rsidRPr="00932B48">
        <w:rPr>
          <w:color w:val="000000" w:themeColor="text1"/>
          <w:sz w:val="20"/>
          <w:lang w:val="en-GB"/>
        </w:rPr>
        <w:t>Proficient in Git and GitHub for version control and project collaboration.</w:t>
      </w:r>
    </w:p>
    <w:p w14:paraId="0B65A051" w14:textId="4EB26FA4" w:rsidR="00A27CDE" w:rsidRPr="00C37661" w:rsidRDefault="00C37661" w:rsidP="006A2378">
      <w:pPr>
        <w:pStyle w:val="ListParagraph"/>
        <w:numPr>
          <w:ilvl w:val="0"/>
          <w:numId w:val="2"/>
        </w:numPr>
        <w:spacing w:after="0" w:line="240" w:lineRule="auto"/>
        <w:rPr>
          <w:color w:val="000000" w:themeColor="text1"/>
        </w:rPr>
        <w:sectPr w:rsidR="00A27CDE" w:rsidRPr="00C37661" w:rsidSect="00C37661">
          <w:type w:val="continuous"/>
          <w:pgSz w:w="11918" w:h="16858"/>
          <w:pgMar w:top="678" w:right="945" w:bottom="415" w:left="799" w:header="720" w:footer="720" w:gutter="0"/>
          <w:cols w:space="720"/>
        </w:sectPr>
      </w:pPr>
      <w:r w:rsidRPr="00C37661">
        <w:rPr>
          <w:b/>
          <w:bCs/>
          <w:color w:val="000000" w:themeColor="text1"/>
          <w:lang w:val="en-GB"/>
        </w:rPr>
        <w:t>Soft Skills &amp; Management</w:t>
      </w:r>
      <w:r w:rsidRPr="00C37661">
        <w:rPr>
          <w:color w:val="000000" w:themeColor="text1"/>
          <w:lang w:val="en-GB"/>
        </w:rPr>
        <w:t xml:space="preserve"> – </w:t>
      </w:r>
      <w:r w:rsidR="007A6FD3">
        <w:rPr>
          <w:color w:val="000000" w:themeColor="text1"/>
          <w:sz w:val="20"/>
          <w:lang w:val="en-GB"/>
        </w:rPr>
        <w:t xml:space="preserve">Strong communication, problem </w:t>
      </w:r>
      <w:r w:rsidRPr="00932B48">
        <w:rPr>
          <w:color w:val="000000" w:themeColor="text1"/>
          <w:sz w:val="20"/>
          <w:lang w:val="en-GB"/>
        </w:rPr>
        <w:t>solving, time management, and client relationship skills.</w:t>
      </w:r>
    </w:p>
    <w:p w14:paraId="51C5D1E3" w14:textId="77777777" w:rsidR="00C37661" w:rsidRDefault="00C37661" w:rsidP="00C37661">
      <w:pPr>
        <w:pStyle w:val="Heading1"/>
        <w:spacing w:line="240" w:lineRule="auto"/>
        <w:ind w:left="0" w:firstLine="0"/>
        <w:rPr>
          <w:b/>
          <w:bCs/>
          <w:color w:val="000000" w:themeColor="text1"/>
          <w:sz w:val="10"/>
          <w:szCs w:val="6"/>
        </w:rPr>
        <w:sectPr w:rsidR="00C37661" w:rsidSect="00A27CDE">
          <w:type w:val="continuous"/>
          <w:pgSz w:w="11918" w:h="16858"/>
          <w:pgMar w:top="678" w:right="945" w:bottom="415" w:left="799" w:header="720" w:footer="720" w:gutter="0"/>
          <w:cols w:space="720"/>
        </w:sectPr>
      </w:pPr>
    </w:p>
    <w:p w14:paraId="14531278" w14:textId="77777777" w:rsidR="007A1680" w:rsidRPr="00E673EB" w:rsidRDefault="007A1680" w:rsidP="00C37661">
      <w:pPr>
        <w:pStyle w:val="Heading1"/>
        <w:spacing w:line="240" w:lineRule="auto"/>
        <w:ind w:left="0" w:firstLine="0"/>
        <w:rPr>
          <w:b/>
          <w:bCs/>
          <w:color w:val="000000" w:themeColor="text1"/>
          <w:sz w:val="10"/>
          <w:szCs w:val="6"/>
        </w:rPr>
      </w:pPr>
    </w:p>
    <w:p w14:paraId="3300E9D4" w14:textId="3C1FE433" w:rsidR="00323742" w:rsidRPr="0055452A" w:rsidRDefault="004D0803" w:rsidP="00C37661">
      <w:pPr>
        <w:pStyle w:val="Heading1"/>
        <w:spacing w:line="240" w:lineRule="auto"/>
        <w:ind w:left="0" w:firstLine="0"/>
        <w:rPr>
          <w:b/>
          <w:bCs/>
          <w:color w:val="000000" w:themeColor="text1"/>
        </w:rPr>
      </w:pPr>
      <w:r w:rsidRPr="0055452A">
        <w:rPr>
          <w:b/>
          <w:bCs/>
          <w:color w:val="000000" w:themeColor="text1"/>
        </w:rPr>
        <w:t xml:space="preserve">WORK EXPERIENCE </w:t>
      </w:r>
    </w:p>
    <w:p w14:paraId="18EE88A0" w14:textId="276247F1" w:rsidR="00EC3149" w:rsidRPr="0055452A" w:rsidRDefault="00323742" w:rsidP="0055452A">
      <w:pPr>
        <w:spacing w:after="0" w:line="240" w:lineRule="auto"/>
        <w:ind w:right="-152"/>
        <w:rPr>
          <w:color w:val="000000" w:themeColor="text1"/>
        </w:rPr>
      </w:pPr>
      <w:r w:rsidRPr="0055452A">
        <w:rPr>
          <w:noProof/>
          <w:color w:val="000000" w:themeColor="text1"/>
          <w:lang w:val="en-GB" w:eastAsia="en-GB"/>
        </w:rPr>
        <mc:AlternateContent>
          <mc:Choice Requires="wpg">
            <w:drawing>
              <wp:inline distT="0" distB="0" distL="0" distR="0" wp14:anchorId="767B2533" wp14:editId="4A93989D">
                <wp:extent cx="6460490" cy="23775"/>
                <wp:effectExtent l="0" t="0" r="0" b="0"/>
                <wp:docPr id="1" name="Group 1"/>
                <wp:cNvGraphicFramePr/>
                <a:graphic xmlns:a="http://schemas.openxmlformats.org/drawingml/2006/main">
                  <a:graphicData uri="http://schemas.microsoft.com/office/word/2010/wordprocessingGroup">
                    <wpg:wgp>
                      <wpg:cNvGrpSpPr/>
                      <wpg:grpSpPr>
                        <a:xfrm>
                          <a:off x="0" y="0"/>
                          <a:ext cx="6460490" cy="23775"/>
                          <a:chOff x="0" y="0"/>
                          <a:chExt cx="6557354" cy="24168"/>
                        </a:xfrm>
                      </wpg:grpSpPr>
                      <wps:wsp>
                        <wps:cNvPr id="2" name="Shape 3227"/>
                        <wps:cNvSpPr/>
                        <wps:spPr>
                          <a:xfrm>
                            <a:off x="0" y="0"/>
                            <a:ext cx="6557354" cy="24168"/>
                          </a:xfrm>
                          <a:custGeom>
                            <a:avLst/>
                            <a:gdLst/>
                            <a:ahLst/>
                            <a:cxnLst/>
                            <a:rect l="0" t="0" r="0" b="0"/>
                            <a:pathLst>
                              <a:path w="6557354" h="24168">
                                <a:moveTo>
                                  <a:pt x="0" y="0"/>
                                </a:moveTo>
                                <a:lnTo>
                                  <a:pt x="6557354" y="0"/>
                                </a:lnTo>
                                <a:lnTo>
                                  <a:pt x="6557354" y="24168"/>
                                </a:lnTo>
                                <a:lnTo>
                                  <a:pt x="0" y="24168"/>
                                </a:lnTo>
                                <a:lnTo>
                                  <a:pt x="0" y="0"/>
                                </a:lnTo>
                              </a:path>
                            </a:pathLst>
                          </a:custGeom>
                          <a:ln w="0" cap="flat">
                            <a:miter lim="127000"/>
                          </a:ln>
                        </wps:spPr>
                        <wps:style>
                          <a:lnRef idx="0">
                            <a:srgbClr val="000000">
                              <a:alpha val="0"/>
                            </a:srgbClr>
                          </a:lnRef>
                          <a:fillRef idx="1">
                            <a:srgbClr val="19273C"/>
                          </a:fillRef>
                          <a:effectRef idx="0">
                            <a:scrgbClr r="0" g="0" b="0"/>
                          </a:effectRef>
                          <a:fontRef idx="none"/>
                        </wps:style>
                        <wps:bodyPr/>
                      </wps:wsp>
                    </wpg:wgp>
                  </a:graphicData>
                </a:graphic>
              </wp:inline>
            </w:drawing>
          </mc:Choice>
          <mc:Fallback>
            <w:pict>
              <v:group w14:anchorId="0CC631D7" id="Group 1" o:spid="_x0000_s1026" style="width:508.7pt;height:1.85pt;mso-position-horizontal-relative:char;mso-position-vertical-relative:line" coordsize="65573,24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">
                <v:shape id="Shape 3227" o:spid="_x0000_s1027" style="position:absolute;width:65573;height:241;visibility:visible;mso-wrap-style:square;v-text-anchor:top" coordsize="6557354,241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" path="m,l6557354,r,24168l,24168,,e" fillcolor="#19273c" stroked="f" strokeweight="0">
                  <v:stroke miterlimit="83231f" joinstyle="miter"/>
                  <v:path arrowok="t" textboxrect="0,0,6557354,24168"/>
                </v:shape>
                <w10:anchorlock/>
              </v:group>
            </w:pict>
          </mc:Fallback>
        </mc:AlternateContent>
      </w:r>
    </w:p>
    <w:p w14:paraId="3C627EEB" w14:textId="77777777" w:rsidR="00160A86" w:rsidRPr="00E673EB" w:rsidRDefault="00160A86" w:rsidP="00160A86">
      <w:pPr>
        <w:pStyle w:val="ListParagraph"/>
        <w:spacing w:after="0" w:line="240" w:lineRule="auto"/>
        <w:ind w:left="360"/>
        <w:rPr>
          <w:rFonts w:asciiTheme="minorHAnsi" w:hAnsiTheme="minorHAnsi" w:cstheme="minorHAnsi"/>
          <w:color w:val="000000" w:themeColor="text1"/>
          <w:sz w:val="10"/>
          <w:szCs w:val="10"/>
        </w:rPr>
      </w:pPr>
    </w:p>
    <w:p w14:paraId="683DCF25" w14:textId="16F6AD42" w:rsidR="0040316F" w:rsidRPr="0040316F" w:rsidRDefault="00A6562E" w:rsidP="0040316F">
      <w:pPr>
        <w:spacing w:after="0" w:line="240" w:lineRule="auto"/>
        <w:ind w:right="-152"/>
        <w:rPr>
          <w:b/>
          <w:bCs/>
          <w:color w:val="000000" w:themeColor="text1"/>
          <w:szCs w:val="20"/>
        </w:rPr>
      </w:pPr>
      <w:r w:rsidRPr="0040316F">
        <w:rPr>
          <w:b/>
          <w:bCs/>
          <w:color w:val="000000" w:themeColor="text1"/>
          <w:szCs w:val="20"/>
        </w:rPr>
        <w:t xml:space="preserve">Data Analyst </w:t>
      </w:r>
      <w:r w:rsidR="0040316F" w:rsidRPr="0040316F">
        <w:rPr>
          <w:b/>
          <w:bCs/>
          <w:color w:val="000000" w:themeColor="text1"/>
          <w:szCs w:val="20"/>
        </w:rPr>
        <w:t>|</w:t>
      </w:r>
      <w:r w:rsidR="0040316F" w:rsidRPr="0040316F">
        <w:rPr>
          <w:b/>
          <w:i/>
          <w:iCs/>
          <w:color w:val="000000" w:themeColor="text1"/>
          <w:szCs w:val="20"/>
        </w:rPr>
        <w:t xml:space="preserve"> </w:t>
      </w:r>
      <w:r w:rsidR="0040316F" w:rsidRPr="0040316F">
        <w:rPr>
          <w:b/>
          <w:iCs/>
          <w:color w:val="000000" w:themeColor="text1"/>
          <w:szCs w:val="20"/>
        </w:rPr>
        <w:t>IT Skills, United Kingdom</w:t>
      </w:r>
      <w:r w:rsidR="0040316F" w:rsidRPr="0040316F">
        <w:rPr>
          <w:b/>
          <w:i/>
          <w:iCs/>
          <w:color w:val="000000" w:themeColor="text1"/>
          <w:szCs w:val="20"/>
        </w:rPr>
        <w:t xml:space="preserve"> </w:t>
      </w:r>
      <w:r w:rsidR="0040316F" w:rsidRPr="0040316F">
        <w:rPr>
          <w:b/>
          <w:iCs/>
          <w:color w:val="000000" w:themeColor="text1"/>
          <w:szCs w:val="20"/>
        </w:rPr>
        <w:t>|</w:t>
      </w:r>
      <w:r w:rsidR="0040316F" w:rsidRPr="0040316F">
        <w:rPr>
          <w:b/>
          <w:bCs/>
          <w:color w:val="000000" w:themeColor="text1"/>
          <w:szCs w:val="20"/>
          <w:lang w:val="en-GB"/>
        </w:rPr>
        <w:t xml:space="preserve"> </w:t>
      </w:r>
      <w:r w:rsidR="00344329">
        <w:rPr>
          <w:b/>
          <w:bCs/>
          <w:color w:val="000000" w:themeColor="text1"/>
          <w:szCs w:val="20"/>
          <w:lang w:val="en-GB"/>
        </w:rPr>
        <w:t xml:space="preserve">Apr </w:t>
      </w:r>
      <w:r w:rsidR="0040316F" w:rsidRPr="0040316F">
        <w:rPr>
          <w:b/>
          <w:bCs/>
          <w:color w:val="000000" w:themeColor="text1"/>
          <w:szCs w:val="20"/>
          <w:lang w:val="en-GB"/>
        </w:rPr>
        <w:t xml:space="preserve">2025 </w:t>
      </w:r>
      <w:r w:rsidR="003C01CF" w:rsidRPr="009A358B">
        <w:rPr>
          <w:b/>
          <w:bCs/>
          <w:color w:val="000000" w:themeColor="text1"/>
          <w:szCs w:val="24"/>
        </w:rPr>
        <w:t xml:space="preserve">– </w:t>
      </w:r>
      <w:r w:rsidR="00344329">
        <w:rPr>
          <w:b/>
          <w:bCs/>
          <w:color w:val="000000" w:themeColor="text1"/>
          <w:szCs w:val="20"/>
        </w:rPr>
        <w:t>Apr 2026</w:t>
      </w:r>
      <w:r w:rsidR="0040316F" w:rsidRPr="0040316F">
        <w:rPr>
          <w:b/>
          <w:bCs/>
          <w:color w:val="000000" w:themeColor="text1"/>
          <w:szCs w:val="20"/>
        </w:rPr>
        <w:t xml:space="preserve">  </w:t>
      </w:r>
    </w:p>
    <w:p w14:paraId="77FA15CB" w14:textId="35FD2DD4" w:rsidR="006A0EDE" w:rsidRPr="006A0EDE" w:rsidRDefault="006A0EDE" w:rsidP="006A2378">
      <w:pPr>
        <w:pStyle w:val="ListParagraph"/>
        <w:numPr>
          <w:ilvl w:val="0"/>
          <w:numId w:val="1"/>
        </w:numPr>
        <w:spacing w:after="0" w:line="240" w:lineRule="auto"/>
        <w:ind w:right="-152"/>
        <w:rPr>
          <w:color w:val="000000" w:themeColor="text1"/>
          <w:sz w:val="20"/>
          <w:szCs w:val="20"/>
        </w:rPr>
      </w:pPr>
      <w:r w:rsidRPr="006A0EDE">
        <w:rPr>
          <w:color w:val="000000" w:themeColor="text1"/>
          <w:sz w:val="20"/>
          <w:szCs w:val="20"/>
        </w:rPr>
        <w:t xml:space="preserve">Enhancing data accuracy to </w:t>
      </w:r>
      <w:r>
        <w:rPr>
          <w:color w:val="000000" w:themeColor="text1"/>
          <w:sz w:val="20"/>
          <w:szCs w:val="20"/>
        </w:rPr>
        <w:t>98</w:t>
      </w:r>
      <w:r w:rsidRPr="006A0EDE">
        <w:rPr>
          <w:color w:val="000000" w:themeColor="text1"/>
          <w:sz w:val="20"/>
          <w:szCs w:val="20"/>
        </w:rPr>
        <w:t xml:space="preserve"> </w:t>
      </w:r>
      <w:r w:rsidRPr="00A6562E">
        <w:rPr>
          <w:rFonts w:asciiTheme="minorHAnsi" w:eastAsia="Times New Roman" w:hAnsiTheme="minorHAnsi" w:cstheme="minorHAnsi"/>
          <w:color w:val="000000" w:themeColor="text1"/>
          <w:sz w:val="20"/>
          <w:szCs w:val="20"/>
        </w:rPr>
        <w:t xml:space="preserve">% </w:t>
      </w:r>
      <w:r w:rsidRPr="006A0EDE">
        <w:rPr>
          <w:color w:val="000000" w:themeColor="text1"/>
          <w:sz w:val="20"/>
          <w:szCs w:val="20"/>
        </w:rPr>
        <w:t xml:space="preserve">by refining and segmenting datasets using SQL, ensuring reliable </w:t>
      </w:r>
      <w:r w:rsidR="007A6FD3">
        <w:rPr>
          <w:color w:val="000000" w:themeColor="text1"/>
          <w:sz w:val="20"/>
          <w:szCs w:val="20"/>
        </w:rPr>
        <w:t xml:space="preserve">insights for strategic decision </w:t>
      </w:r>
      <w:r w:rsidRPr="006A0EDE">
        <w:rPr>
          <w:color w:val="000000" w:themeColor="text1"/>
          <w:sz w:val="20"/>
          <w:szCs w:val="20"/>
        </w:rPr>
        <w:t>making and reducing reporting errors by thirty percent.</w:t>
      </w:r>
    </w:p>
    <w:p w14:paraId="1BA769A3" w14:textId="4292EBD8" w:rsidR="006A0EDE" w:rsidRPr="006A0EDE" w:rsidRDefault="006A0EDE" w:rsidP="006A2378">
      <w:pPr>
        <w:pStyle w:val="ListParagraph"/>
        <w:numPr>
          <w:ilvl w:val="0"/>
          <w:numId w:val="1"/>
        </w:numPr>
        <w:spacing w:after="0" w:line="240" w:lineRule="auto"/>
        <w:ind w:right="-152"/>
        <w:rPr>
          <w:color w:val="000000" w:themeColor="text1"/>
          <w:sz w:val="20"/>
          <w:szCs w:val="20"/>
        </w:rPr>
      </w:pPr>
      <w:r w:rsidRPr="006A0EDE">
        <w:rPr>
          <w:color w:val="000000" w:themeColor="text1"/>
          <w:sz w:val="20"/>
          <w:szCs w:val="20"/>
        </w:rPr>
        <w:t>Processing and structuring over 10,000 customer reviews in Excel, improving data accessibil</w:t>
      </w:r>
      <w:r w:rsidR="007A6FD3">
        <w:rPr>
          <w:color w:val="000000" w:themeColor="text1"/>
          <w:sz w:val="20"/>
          <w:szCs w:val="20"/>
        </w:rPr>
        <w:t xml:space="preserve">ity and enabling seamless cross </w:t>
      </w:r>
      <w:r w:rsidRPr="006A0EDE">
        <w:rPr>
          <w:color w:val="000000" w:themeColor="text1"/>
          <w:sz w:val="20"/>
          <w:szCs w:val="20"/>
        </w:rPr>
        <w:t>analysis.</w:t>
      </w:r>
    </w:p>
    <w:p w14:paraId="246DDA08" w14:textId="18168DBB" w:rsidR="006A0EDE" w:rsidRPr="006A0EDE" w:rsidRDefault="006A0EDE" w:rsidP="006A2378">
      <w:pPr>
        <w:pStyle w:val="ListParagraph"/>
        <w:numPr>
          <w:ilvl w:val="0"/>
          <w:numId w:val="1"/>
        </w:numPr>
        <w:spacing w:after="0" w:line="240" w:lineRule="auto"/>
        <w:ind w:right="-152"/>
        <w:rPr>
          <w:color w:val="000000" w:themeColor="text1"/>
          <w:sz w:val="20"/>
          <w:szCs w:val="20"/>
        </w:rPr>
      </w:pPr>
      <w:r w:rsidRPr="006A0EDE">
        <w:rPr>
          <w:color w:val="000000" w:themeColor="text1"/>
          <w:sz w:val="20"/>
          <w:szCs w:val="20"/>
        </w:rPr>
        <w:t>Conducting market analysis by evaluating online and offline models, forecasting significant market share growth for the digital approach, and informing strategic planning.</w:t>
      </w:r>
    </w:p>
    <w:p w14:paraId="006EAA6B" w14:textId="6F8032B7" w:rsidR="00323742" w:rsidRPr="0055452A" w:rsidRDefault="003666D2" w:rsidP="006A2378">
      <w:pPr>
        <w:pStyle w:val="ListParagraph"/>
        <w:numPr>
          <w:ilvl w:val="0"/>
          <w:numId w:val="1"/>
        </w:numPr>
        <w:spacing w:after="0" w:line="240" w:lineRule="auto"/>
        <w:ind w:right="-152"/>
        <w:rPr>
          <w:color w:val="000000" w:themeColor="text1"/>
          <w:sz w:val="20"/>
          <w:szCs w:val="20"/>
        </w:rPr>
      </w:pPr>
      <w:proofErr w:type="spellStart"/>
      <w:r>
        <w:rPr>
          <w:color w:val="000000" w:themeColor="text1"/>
          <w:sz w:val="20"/>
          <w:szCs w:val="20"/>
        </w:rPr>
        <w:t>Optimis</w:t>
      </w:r>
      <w:r w:rsidR="006A0EDE" w:rsidRPr="006A0EDE">
        <w:rPr>
          <w:color w:val="000000" w:themeColor="text1"/>
          <w:sz w:val="20"/>
          <w:szCs w:val="20"/>
        </w:rPr>
        <w:t>ing</w:t>
      </w:r>
      <w:proofErr w:type="spellEnd"/>
      <w:r w:rsidR="006A0EDE" w:rsidRPr="006A0EDE">
        <w:rPr>
          <w:color w:val="000000" w:themeColor="text1"/>
          <w:sz w:val="20"/>
          <w:szCs w:val="20"/>
        </w:rPr>
        <w:t xml:space="preserve"> ETL workflows using Talend Open Studio, enhancing data integration and consistency across multiple sources</w:t>
      </w:r>
      <w:r w:rsidR="00323742" w:rsidRPr="0055452A">
        <w:rPr>
          <w:color w:val="000000" w:themeColor="text1"/>
          <w:sz w:val="20"/>
          <w:szCs w:val="20"/>
        </w:rPr>
        <w:t>.</w:t>
      </w:r>
    </w:p>
    <w:p w14:paraId="409B2CBF" w14:textId="77777777" w:rsidR="00E673EB" w:rsidRPr="003C01CF" w:rsidRDefault="00E673EB" w:rsidP="0017649C">
      <w:pPr>
        <w:spacing w:after="0" w:line="240" w:lineRule="auto"/>
        <w:rPr>
          <w:b/>
          <w:bCs/>
          <w:color w:val="000000" w:themeColor="text1"/>
          <w:sz w:val="12"/>
          <w:szCs w:val="12"/>
        </w:rPr>
      </w:pPr>
    </w:p>
    <w:p w14:paraId="6F0DF5C8" w14:textId="44B67570" w:rsidR="00F42A2F" w:rsidRPr="00F42A2F" w:rsidRDefault="002E43D1" w:rsidP="0017649C">
      <w:pPr>
        <w:spacing w:after="0" w:line="240" w:lineRule="auto"/>
        <w:rPr>
          <w:b/>
          <w:bCs/>
          <w:color w:val="000000" w:themeColor="text1"/>
          <w:szCs w:val="24"/>
        </w:rPr>
      </w:pPr>
      <w:r w:rsidRPr="002E43D1">
        <w:rPr>
          <w:b/>
          <w:bCs/>
          <w:color w:val="000000" w:themeColor="text1"/>
          <w:szCs w:val="24"/>
        </w:rPr>
        <w:t xml:space="preserve">Cover Teacher and Teaching Assistant </w:t>
      </w:r>
      <w:r w:rsidR="00F42A2F" w:rsidRPr="00F42A2F">
        <w:rPr>
          <w:b/>
          <w:bCs/>
          <w:color w:val="000000" w:themeColor="text1"/>
          <w:szCs w:val="24"/>
        </w:rPr>
        <w:t xml:space="preserve">| </w:t>
      </w:r>
      <w:r w:rsidRPr="002E43D1">
        <w:rPr>
          <w:b/>
          <w:bCs/>
          <w:color w:val="000000" w:themeColor="text1"/>
          <w:szCs w:val="24"/>
        </w:rPr>
        <w:t>Secondary and Primary Schools</w:t>
      </w:r>
      <w:r w:rsidRPr="00F42A2F">
        <w:rPr>
          <w:b/>
          <w:bCs/>
          <w:color w:val="000000" w:themeColor="text1"/>
          <w:szCs w:val="24"/>
        </w:rPr>
        <w:t xml:space="preserve"> </w:t>
      </w:r>
      <w:r w:rsidR="00F42A2F" w:rsidRPr="00F42A2F">
        <w:rPr>
          <w:b/>
          <w:bCs/>
          <w:color w:val="000000" w:themeColor="text1"/>
          <w:szCs w:val="24"/>
        </w:rPr>
        <w:t xml:space="preserve">| </w:t>
      </w:r>
      <w:r w:rsidR="009A358B" w:rsidRPr="009A358B">
        <w:rPr>
          <w:b/>
          <w:bCs/>
          <w:color w:val="000000" w:themeColor="text1"/>
          <w:szCs w:val="24"/>
        </w:rPr>
        <w:t>Jan 202</w:t>
      </w:r>
      <w:r w:rsidR="00352391">
        <w:rPr>
          <w:b/>
          <w:bCs/>
          <w:color w:val="000000" w:themeColor="text1"/>
          <w:szCs w:val="24"/>
        </w:rPr>
        <w:t>4</w:t>
      </w:r>
      <w:r w:rsidR="009A358B" w:rsidRPr="009A358B">
        <w:rPr>
          <w:b/>
          <w:bCs/>
          <w:color w:val="000000" w:themeColor="text1"/>
          <w:szCs w:val="24"/>
        </w:rPr>
        <w:t xml:space="preserve"> – </w:t>
      </w:r>
      <w:r w:rsidR="009A358B">
        <w:rPr>
          <w:b/>
          <w:bCs/>
          <w:color w:val="000000" w:themeColor="text1"/>
          <w:szCs w:val="24"/>
        </w:rPr>
        <w:t>P</w:t>
      </w:r>
      <w:r w:rsidR="009A358B" w:rsidRPr="009A358B">
        <w:rPr>
          <w:b/>
          <w:bCs/>
          <w:color w:val="000000" w:themeColor="text1"/>
          <w:szCs w:val="24"/>
        </w:rPr>
        <w:t>resent</w:t>
      </w:r>
    </w:p>
    <w:p w14:paraId="11322B86" w14:textId="77777777" w:rsidR="00822893" w:rsidRPr="00822893" w:rsidRDefault="00822893" w:rsidP="00822893">
      <w:pPr>
        <w:pStyle w:val="ListParagraph"/>
        <w:numPr>
          <w:ilvl w:val="0"/>
          <w:numId w:val="3"/>
        </w:numPr>
        <w:spacing w:after="0" w:line="240" w:lineRule="auto"/>
        <w:rPr>
          <w:bCs/>
          <w:color w:val="000000" w:themeColor="text1"/>
          <w:sz w:val="20"/>
          <w:szCs w:val="24"/>
        </w:rPr>
      </w:pPr>
      <w:r w:rsidRPr="00822893">
        <w:rPr>
          <w:bCs/>
          <w:color w:val="000000" w:themeColor="text1"/>
          <w:sz w:val="20"/>
          <w:szCs w:val="24"/>
        </w:rPr>
        <w:t>Providing tailored classroom support to create an inclusive learning environment for students with different needs.</w:t>
      </w:r>
    </w:p>
    <w:p w14:paraId="05C23205" w14:textId="4CBC5DCA" w:rsidR="00F42A2F" w:rsidRPr="00F42A2F" w:rsidRDefault="00822893" w:rsidP="00822893">
      <w:pPr>
        <w:pStyle w:val="ListParagraph"/>
        <w:numPr>
          <w:ilvl w:val="0"/>
          <w:numId w:val="3"/>
        </w:numPr>
        <w:spacing w:after="0" w:line="240" w:lineRule="auto"/>
        <w:rPr>
          <w:bCs/>
          <w:color w:val="000000" w:themeColor="text1"/>
          <w:sz w:val="20"/>
          <w:szCs w:val="24"/>
        </w:rPr>
      </w:pPr>
      <w:r w:rsidRPr="00822893">
        <w:rPr>
          <w:bCs/>
          <w:color w:val="000000" w:themeColor="text1"/>
          <w:sz w:val="20"/>
          <w:szCs w:val="24"/>
        </w:rPr>
        <w:t>Delivering lesson support while managing student expectations and maintaining safeguarding standards</w:t>
      </w:r>
      <w:r w:rsidR="00E93A59" w:rsidRPr="00E93A59">
        <w:rPr>
          <w:bCs/>
          <w:color w:val="000000" w:themeColor="text1"/>
          <w:sz w:val="20"/>
          <w:szCs w:val="24"/>
        </w:rPr>
        <w:t>.</w:t>
      </w:r>
    </w:p>
    <w:p w14:paraId="21F14697" w14:textId="77777777" w:rsidR="00F42A2F" w:rsidRPr="003C01CF" w:rsidRDefault="00F42A2F" w:rsidP="0017649C">
      <w:pPr>
        <w:spacing w:after="0" w:line="240" w:lineRule="auto"/>
        <w:rPr>
          <w:b/>
          <w:bCs/>
          <w:color w:val="000000" w:themeColor="text1"/>
          <w:sz w:val="12"/>
          <w:szCs w:val="14"/>
        </w:rPr>
      </w:pPr>
    </w:p>
    <w:p w14:paraId="402DD91C" w14:textId="4D02B653" w:rsidR="00F42A2F" w:rsidRPr="00F42A2F" w:rsidRDefault="00822893" w:rsidP="0017649C">
      <w:pPr>
        <w:spacing w:after="0" w:line="240" w:lineRule="auto"/>
        <w:rPr>
          <w:b/>
          <w:bCs/>
          <w:color w:val="000000" w:themeColor="text1"/>
          <w:szCs w:val="24"/>
        </w:rPr>
      </w:pPr>
      <w:r>
        <w:rPr>
          <w:b/>
          <w:bCs/>
          <w:color w:val="000000" w:themeColor="text1"/>
          <w:szCs w:val="24"/>
        </w:rPr>
        <w:t>T</w:t>
      </w:r>
      <w:r w:rsidRPr="00822893">
        <w:rPr>
          <w:b/>
          <w:bCs/>
          <w:color w:val="000000" w:themeColor="text1"/>
          <w:szCs w:val="24"/>
        </w:rPr>
        <w:t xml:space="preserve">eaching </w:t>
      </w:r>
      <w:r>
        <w:rPr>
          <w:b/>
          <w:bCs/>
          <w:color w:val="000000" w:themeColor="text1"/>
          <w:szCs w:val="24"/>
        </w:rPr>
        <w:t>A</w:t>
      </w:r>
      <w:r w:rsidRPr="00822893">
        <w:rPr>
          <w:b/>
          <w:bCs/>
          <w:color w:val="000000" w:themeColor="text1"/>
          <w:szCs w:val="24"/>
        </w:rPr>
        <w:t xml:space="preserve">ssistant </w:t>
      </w:r>
      <w:r w:rsidR="00F42A2F" w:rsidRPr="00F42A2F">
        <w:rPr>
          <w:b/>
          <w:bCs/>
          <w:color w:val="000000" w:themeColor="text1"/>
          <w:szCs w:val="24"/>
        </w:rPr>
        <w:t xml:space="preserve">| </w:t>
      </w:r>
      <w:r w:rsidR="00712440" w:rsidRPr="00712440">
        <w:rPr>
          <w:b/>
          <w:bCs/>
          <w:color w:val="000000" w:themeColor="text1"/>
          <w:szCs w:val="24"/>
        </w:rPr>
        <w:t xml:space="preserve">Primary and Secondary Schools </w:t>
      </w:r>
      <w:r w:rsidR="00F42A2F" w:rsidRPr="00F42A2F">
        <w:rPr>
          <w:b/>
          <w:bCs/>
          <w:color w:val="000000" w:themeColor="text1"/>
          <w:szCs w:val="24"/>
        </w:rPr>
        <w:t xml:space="preserve">| </w:t>
      </w:r>
      <w:r w:rsidR="00B1552E" w:rsidRPr="00B1552E">
        <w:rPr>
          <w:b/>
          <w:bCs/>
          <w:color w:val="000000" w:themeColor="text1"/>
          <w:szCs w:val="24"/>
        </w:rPr>
        <w:t>Sep 202</w:t>
      </w:r>
      <w:r w:rsidR="00712440">
        <w:rPr>
          <w:b/>
          <w:bCs/>
          <w:color w:val="000000" w:themeColor="text1"/>
          <w:szCs w:val="24"/>
        </w:rPr>
        <w:t>3</w:t>
      </w:r>
      <w:r w:rsidR="00B1552E" w:rsidRPr="00B1552E">
        <w:rPr>
          <w:b/>
          <w:bCs/>
          <w:color w:val="000000" w:themeColor="text1"/>
          <w:szCs w:val="24"/>
        </w:rPr>
        <w:t xml:space="preserve"> – Dec 202</w:t>
      </w:r>
      <w:r w:rsidR="00712440">
        <w:rPr>
          <w:b/>
          <w:bCs/>
          <w:color w:val="000000" w:themeColor="text1"/>
          <w:szCs w:val="24"/>
        </w:rPr>
        <w:t>3</w:t>
      </w:r>
    </w:p>
    <w:p w14:paraId="05885348" w14:textId="77777777" w:rsidR="005B0FD3" w:rsidRPr="005B0FD3" w:rsidRDefault="005B0FD3" w:rsidP="005B0FD3">
      <w:pPr>
        <w:pStyle w:val="ListParagraph"/>
        <w:numPr>
          <w:ilvl w:val="0"/>
          <w:numId w:val="4"/>
        </w:numPr>
        <w:spacing w:after="0" w:line="240" w:lineRule="auto"/>
        <w:rPr>
          <w:bCs/>
          <w:color w:val="000000" w:themeColor="text1"/>
          <w:sz w:val="20"/>
          <w:szCs w:val="24"/>
        </w:rPr>
      </w:pPr>
      <w:r w:rsidRPr="005B0FD3">
        <w:rPr>
          <w:bCs/>
          <w:color w:val="000000" w:themeColor="text1"/>
          <w:sz w:val="20"/>
          <w:szCs w:val="24"/>
        </w:rPr>
        <w:t>Improved student learning outcomes by implementing individual education plans for diverse learners.</w:t>
      </w:r>
    </w:p>
    <w:p w14:paraId="6992ACE6" w14:textId="5A2CA548" w:rsidR="00F42A2F" w:rsidRPr="00F42A2F" w:rsidRDefault="005B0FD3" w:rsidP="005B0FD3">
      <w:pPr>
        <w:pStyle w:val="ListParagraph"/>
        <w:numPr>
          <w:ilvl w:val="0"/>
          <w:numId w:val="4"/>
        </w:numPr>
        <w:spacing w:after="0" w:line="240" w:lineRule="auto"/>
        <w:rPr>
          <w:bCs/>
          <w:color w:val="000000" w:themeColor="text1"/>
          <w:sz w:val="20"/>
          <w:szCs w:val="24"/>
        </w:rPr>
      </w:pPr>
      <w:r w:rsidRPr="005B0FD3">
        <w:rPr>
          <w:bCs/>
          <w:color w:val="000000" w:themeColor="text1"/>
          <w:sz w:val="20"/>
          <w:szCs w:val="24"/>
        </w:rPr>
        <w:t>Provided differentiated classroom support to encourage social integration and student development</w:t>
      </w:r>
      <w:r w:rsidR="008E00C6" w:rsidRPr="008E00C6">
        <w:rPr>
          <w:bCs/>
          <w:color w:val="000000" w:themeColor="text1"/>
          <w:sz w:val="20"/>
          <w:szCs w:val="24"/>
        </w:rPr>
        <w:t>.</w:t>
      </w:r>
    </w:p>
    <w:p w14:paraId="06A4BD42" w14:textId="77777777" w:rsidR="00F42A2F" w:rsidRPr="003C01CF" w:rsidRDefault="00F42A2F" w:rsidP="0017649C">
      <w:pPr>
        <w:spacing w:after="0" w:line="240" w:lineRule="auto"/>
        <w:rPr>
          <w:bCs/>
          <w:color w:val="000000" w:themeColor="text1"/>
          <w:sz w:val="12"/>
          <w:szCs w:val="14"/>
        </w:rPr>
      </w:pPr>
    </w:p>
    <w:p w14:paraId="78FD4180" w14:textId="6B4729F0" w:rsidR="00F42A2F" w:rsidRPr="00F42A2F" w:rsidRDefault="006B5618" w:rsidP="0017649C">
      <w:pPr>
        <w:spacing w:after="0" w:line="240" w:lineRule="auto"/>
        <w:rPr>
          <w:b/>
          <w:bCs/>
          <w:color w:val="000000" w:themeColor="text1"/>
          <w:szCs w:val="24"/>
        </w:rPr>
      </w:pPr>
      <w:r w:rsidRPr="006B5618">
        <w:rPr>
          <w:b/>
          <w:bCs/>
          <w:color w:val="000000" w:themeColor="text1"/>
          <w:szCs w:val="24"/>
        </w:rPr>
        <w:t xml:space="preserve">Business Analyst </w:t>
      </w:r>
      <w:r w:rsidR="00F42A2F" w:rsidRPr="00F42A2F">
        <w:rPr>
          <w:b/>
          <w:bCs/>
          <w:color w:val="000000" w:themeColor="text1"/>
          <w:szCs w:val="24"/>
        </w:rPr>
        <w:t xml:space="preserve">| </w:t>
      </w:r>
      <w:r w:rsidR="00A51F82" w:rsidRPr="00A51F82">
        <w:rPr>
          <w:b/>
          <w:bCs/>
          <w:color w:val="000000" w:themeColor="text1"/>
          <w:szCs w:val="24"/>
        </w:rPr>
        <w:t>Purple Mavens with Harrods, London</w:t>
      </w:r>
      <w:r w:rsidR="00F42A2F" w:rsidRPr="00F42A2F">
        <w:rPr>
          <w:b/>
          <w:bCs/>
          <w:color w:val="000000" w:themeColor="text1"/>
          <w:szCs w:val="24"/>
        </w:rPr>
        <w:t xml:space="preserve">| </w:t>
      </w:r>
      <w:r>
        <w:rPr>
          <w:b/>
          <w:bCs/>
          <w:color w:val="000000" w:themeColor="text1"/>
          <w:szCs w:val="24"/>
        </w:rPr>
        <w:t>Sep</w:t>
      </w:r>
      <w:r w:rsidR="003C5F76" w:rsidRPr="003C5F76">
        <w:rPr>
          <w:b/>
          <w:bCs/>
          <w:color w:val="000000" w:themeColor="text1"/>
          <w:szCs w:val="24"/>
        </w:rPr>
        <w:t xml:space="preserve"> 202</w:t>
      </w:r>
      <w:r>
        <w:rPr>
          <w:b/>
          <w:bCs/>
          <w:color w:val="000000" w:themeColor="text1"/>
          <w:szCs w:val="24"/>
        </w:rPr>
        <w:t>2</w:t>
      </w:r>
      <w:r w:rsidR="003C5F76" w:rsidRPr="003C5F76">
        <w:rPr>
          <w:b/>
          <w:bCs/>
          <w:color w:val="000000" w:themeColor="text1"/>
          <w:szCs w:val="24"/>
        </w:rPr>
        <w:t xml:space="preserve"> – </w:t>
      </w:r>
      <w:r>
        <w:rPr>
          <w:b/>
          <w:bCs/>
          <w:color w:val="000000" w:themeColor="text1"/>
          <w:szCs w:val="24"/>
        </w:rPr>
        <w:t>Dec 2022</w:t>
      </w:r>
    </w:p>
    <w:p w14:paraId="458CE04A" w14:textId="37B9FAB7" w:rsidR="00EE0CF4" w:rsidRPr="00EE0CF4" w:rsidRDefault="00EE0CF4" w:rsidP="00EE0CF4">
      <w:pPr>
        <w:pStyle w:val="ListParagraph"/>
        <w:numPr>
          <w:ilvl w:val="0"/>
          <w:numId w:val="5"/>
        </w:numPr>
        <w:spacing w:after="0" w:line="240" w:lineRule="auto"/>
        <w:rPr>
          <w:bCs/>
          <w:color w:val="000000" w:themeColor="text1"/>
          <w:sz w:val="20"/>
          <w:szCs w:val="24"/>
        </w:rPr>
      </w:pPr>
      <w:r w:rsidRPr="00EE0CF4">
        <w:rPr>
          <w:bCs/>
          <w:color w:val="000000" w:themeColor="text1"/>
          <w:sz w:val="20"/>
          <w:szCs w:val="24"/>
        </w:rPr>
        <w:t>Worked closely with business users to review existing Excel</w:t>
      </w:r>
      <w:r w:rsidR="006009EB">
        <w:rPr>
          <w:bCs/>
          <w:color w:val="000000" w:themeColor="text1"/>
          <w:sz w:val="20"/>
          <w:szCs w:val="24"/>
        </w:rPr>
        <w:t xml:space="preserve"> </w:t>
      </w:r>
      <w:r w:rsidRPr="00EE0CF4">
        <w:rPr>
          <w:bCs/>
          <w:color w:val="000000" w:themeColor="text1"/>
          <w:sz w:val="20"/>
          <w:szCs w:val="24"/>
        </w:rPr>
        <w:t>based reports.</w:t>
      </w:r>
    </w:p>
    <w:p w14:paraId="48854615" w14:textId="77777777" w:rsidR="00EE0CF4" w:rsidRPr="00EE0CF4" w:rsidRDefault="00EE0CF4" w:rsidP="00EE0CF4">
      <w:pPr>
        <w:pStyle w:val="ListParagraph"/>
        <w:numPr>
          <w:ilvl w:val="0"/>
          <w:numId w:val="5"/>
        </w:numPr>
        <w:spacing w:after="0" w:line="240" w:lineRule="auto"/>
        <w:rPr>
          <w:bCs/>
          <w:color w:val="000000" w:themeColor="text1"/>
          <w:sz w:val="20"/>
          <w:szCs w:val="24"/>
        </w:rPr>
      </w:pPr>
      <w:r w:rsidRPr="00EE0CF4">
        <w:rPr>
          <w:bCs/>
          <w:color w:val="000000" w:themeColor="text1"/>
          <w:sz w:val="20"/>
          <w:szCs w:val="24"/>
        </w:rPr>
        <w:t>Converted reporting processes into SAP Analysis for Office for improved efficiency.</w:t>
      </w:r>
    </w:p>
    <w:p w14:paraId="3BDE6D3E" w14:textId="77777777" w:rsidR="00EE0CF4" w:rsidRPr="00EE0CF4" w:rsidRDefault="00EE0CF4" w:rsidP="00EE0CF4">
      <w:pPr>
        <w:pStyle w:val="ListParagraph"/>
        <w:numPr>
          <w:ilvl w:val="0"/>
          <w:numId w:val="5"/>
        </w:numPr>
        <w:spacing w:after="0" w:line="240" w:lineRule="auto"/>
        <w:rPr>
          <w:bCs/>
          <w:color w:val="000000" w:themeColor="text1"/>
          <w:sz w:val="20"/>
          <w:szCs w:val="24"/>
        </w:rPr>
      </w:pPr>
      <w:r w:rsidRPr="00EE0CF4">
        <w:rPr>
          <w:bCs/>
          <w:color w:val="000000" w:themeColor="text1"/>
          <w:sz w:val="20"/>
          <w:szCs w:val="24"/>
        </w:rPr>
        <w:t>Gathered requirements and created backlog items to support project delivery.</w:t>
      </w:r>
    </w:p>
    <w:p w14:paraId="4B4280B4" w14:textId="47FEDA6C" w:rsidR="00F42A2F" w:rsidRDefault="00EE0CF4" w:rsidP="00EE0CF4">
      <w:pPr>
        <w:pStyle w:val="ListParagraph"/>
        <w:numPr>
          <w:ilvl w:val="0"/>
          <w:numId w:val="5"/>
        </w:numPr>
        <w:spacing w:after="0" w:line="240" w:lineRule="auto"/>
        <w:rPr>
          <w:bCs/>
          <w:color w:val="000000" w:themeColor="text1"/>
          <w:sz w:val="20"/>
          <w:szCs w:val="24"/>
        </w:rPr>
      </w:pPr>
      <w:r w:rsidRPr="00EE0CF4">
        <w:rPr>
          <w:bCs/>
          <w:color w:val="000000" w:themeColor="text1"/>
          <w:sz w:val="20"/>
          <w:szCs w:val="24"/>
        </w:rPr>
        <w:t>Prepared governance reports to track progress and support business decisions</w:t>
      </w:r>
      <w:r w:rsidR="003C5F76" w:rsidRPr="003C5F76">
        <w:rPr>
          <w:bCs/>
          <w:color w:val="000000" w:themeColor="text1"/>
          <w:sz w:val="20"/>
          <w:szCs w:val="24"/>
        </w:rPr>
        <w:t>.</w:t>
      </w:r>
    </w:p>
    <w:p w14:paraId="3D540FA4" w14:textId="77777777" w:rsidR="007A13CA" w:rsidRPr="003C01CF" w:rsidRDefault="007A13CA" w:rsidP="007A13CA">
      <w:pPr>
        <w:spacing w:after="0" w:line="240" w:lineRule="auto"/>
        <w:rPr>
          <w:bCs/>
          <w:color w:val="000000" w:themeColor="text1"/>
          <w:sz w:val="12"/>
          <w:szCs w:val="16"/>
        </w:rPr>
      </w:pPr>
    </w:p>
    <w:p w14:paraId="19BBA148" w14:textId="05F2DA81" w:rsidR="007A13CA" w:rsidRPr="00F42A2F" w:rsidRDefault="007A13CA" w:rsidP="007A13CA">
      <w:pPr>
        <w:spacing w:after="0" w:line="240" w:lineRule="auto"/>
        <w:rPr>
          <w:b/>
          <w:bCs/>
          <w:color w:val="000000" w:themeColor="text1"/>
          <w:szCs w:val="24"/>
        </w:rPr>
      </w:pPr>
      <w:r w:rsidRPr="007A13CA">
        <w:rPr>
          <w:b/>
          <w:bCs/>
          <w:color w:val="000000" w:themeColor="text1"/>
          <w:szCs w:val="24"/>
        </w:rPr>
        <w:t xml:space="preserve">Assistant Professor </w:t>
      </w:r>
      <w:r w:rsidRPr="00F42A2F">
        <w:rPr>
          <w:b/>
          <w:bCs/>
          <w:color w:val="000000" w:themeColor="text1"/>
          <w:szCs w:val="24"/>
        </w:rPr>
        <w:t xml:space="preserve">| </w:t>
      </w:r>
      <w:r w:rsidRPr="007A13CA">
        <w:rPr>
          <w:b/>
          <w:bCs/>
          <w:color w:val="000000" w:themeColor="text1"/>
          <w:szCs w:val="24"/>
        </w:rPr>
        <w:t>Vidya Jyothi Institute of Technology</w:t>
      </w:r>
      <w:r w:rsidR="00344329" w:rsidRPr="00F42A2F">
        <w:rPr>
          <w:b/>
          <w:bCs/>
          <w:color w:val="000000" w:themeColor="text1"/>
          <w:szCs w:val="24"/>
        </w:rPr>
        <w:t xml:space="preserve"> </w:t>
      </w:r>
      <w:r w:rsidRPr="00F42A2F">
        <w:rPr>
          <w:b/>
          <w:bCs/>
          <w:color w:val="000000" w:themeColor="text1"/>
          <w:szCs w:val="24"/>
        </w:rPr>
        <w:t xml:space="preserve">| </w:t>
      </w:r>
      <w:r w:rsidR="00D63811">
        <w:rPr>
          <w:b/>
          <w:bCs/>
          <w:color w:val="000000" w:themeColor="text1"/>
          <w:szCs w:val="24"/>
        </w:rPr>
        <w:t xml:space="preserve">Dec </w:t>
      </w:r>
      <w:r w:rsidRPr="003C5F76">
        <w:rPr>
          <w:b/>
          <w:bCs/>
          <w:color w:val="000000" w:themeColor="text1"/>
          <w:szCs w:val="24"/>
        </w:rPr>
        <w:t>20</w:t>
      </w:r>
      <w:r>
        <w:rPr>
          <w:b/>
          <w:bCs/>
          <w:color w:val="000000" w:themeColor="text1"/>
          <w:szCs w:val="24"/>
        </w:rPr>
        <w:t>17</w:t>
      </w:r>
      <w:r w:rsidRPr="003C5F76">
        <w:rPr>
          <w:b/>
          <w:bCs/>
          <w:color w:val="000000" w:themeColor="text1"/>
          <w:szCs w:val="24"/>
        </w:rPr>
        <w:t xml:space="preserve"> – </w:t>
      </w:r>
      <w:r w:rsidR="00D63811">
        <w:rPr>
          <w:b/>
          <w:bCs/>
          <w:color w:val="000000" w:themeColor="text1"/>
          <w:szCs w:val="24"/>
        </w:rPr>
        <w:t>S</w:t>
      </w:r>
      <w:r>
        <w:rPr>
          <w:b/>
          <w:bCs/>
          <w:color w:val="000000" w:themeColor="text1"/>
          <w:szCs w:val="24"/>
        </w:rPr>
        <w:t>e</w:t>
      </w:r>
      <w:r w:rsidR="00D63811">
        <w:rPr>
          <w:b/>
          <w:bCs/>
          <w:color w:val="000000" w:themeColor="text1"/>
          <w:szCs w:val="24"/>
        </w:rPr>
        <w:t>p</w:t>
      </w:r>
      <w:r>
        <w:rPr>
          <w:b/>
          <w:bCs/>
          <w:color w:val="000000" w:themeColor="text1"/>
          <w:szCs w:val="24"/>
        </w:rPr>
        <w:t xml:space="preserve"> 2021</w:t>
      </w:r>
    </w:p>
    <w:p w14:paraId="3EA14D8E" w14:textId="77777777" w:rsidR="00D63811" w:rsidRPr="00D63811" w:rsidRDefault="00D63811" w:rsidP="00D63811">
      <w:pPr>
        <w:pStyle w:val="ListParagraph"/>
        <w:numPr>
          <w:ilvl w:val="0"/>
          <w:numId w:val="5"/>
        </w:numPr>
        <w:spacing w:after="0" w:line="240" w:lineRule="auto"/>
        <w:rPr>
          <w:bCs/>
          <w:color w:val="000000" w:themeColor="text1"/>
          <w:sz w:val="20"/>
          <w:szCs w:val="24"/>
        </w:rPr>
      </w:pPr>
      <w:r w:rsidRPr="00D63811">
        <w:rPr>
          <w:bCs/>
          <w:color w:val="000000" w:themeColor="text1"/>
          <w:sz w:val="20"/>
          <w:szCs w:val="24"/>
        </w:rPr>
        <w:t>Trained over 100 engineering students in coding technologies including C, web development, and Google Cloud tools.</w:t>
      </w:r>
    </w:p>
    <w:p w14:paraId="67288D25" w14:textId="06CA1E12" w:rsidR="007A13CA" w:rsidRDefault="00D63811" w:rsidP="008E2FF4">
      <w:pPr>
        <w:pStyle w:val="ListParagraph"/>
        <w:numPr>
          <w:ilvl w:val="0"/>
          <w:numId w:val="5"/>
        </w:numPr>
        <w:spacing w:after="0" w:line="240" w:lineRule="auto"/>
        <w:rPr>
          <w:bCs/>
          <w:color w:val="000000" w:themeColor="text1"/>
          <w:sz w:val="20"/>
          <w:szCs w:val="24"/>
        </w:rPr>
      </w:pPr>
      <w:r w:rsidRPr="0035609A">
        <w:rPr>
          <w:bCs/>
          <w:color w:val="000000" w:themeColor="text1"/>
          <w:sz w:val="20"/>
          <w:szCs w:val="24"/>
        </w:rPr>
        <w:t xml:space="preserve">Contributed to club activities by designing program content and </w:t>
      </w:r>
      <w:proofErr w:type="spellStart"/>
      <w:r w:rsidRPr="0035609A">
        <w:rPr>
          <w:bCs/>
          <w:color w:val="000000" w:themeColor="text1"/>
          <w:sz w:val="20"/>
          <w:szCs w:val="24"/>
        </w:rPr>
        <w:t>organising</w:t>
      </w:r>
      <w:proofErr w:type="spellEnd"/>
      <w:r w:rsidRPr="0035609A">
        <w:rPr>
          <w:bCs/>
          <w:color w:val="000000" w:themeColor="text1"/>
          <w:sz w:val="20"/>
          <w:szCs w:val="24"/>
        </w:rPr>
        <w:t xml:space="preserve"> successful hands</w:t>
      </w:r>
      <w:r w:rsidR="006009EB">
        <w:rPr>
          <w:bCs/>
          <w:color w:val="000000" w:themeColor="text1"/>
          <w:sz w:val="20"/>
          <w:szCs w:val="24"/>
        </w:rPr>
        <w:t xml:space="preserve"> </w:t>
      </w:r>
      <w:r w:rsidRPr="0035609A">
        <w:rPr>
          <w:bCs/>
          <w:color w:val="000000" w:themeColor="text1"/>
          <w:sz w:val="20"/>
          <w:szCs w:val="24"/>
        </w:rPr>
        <w:t>on competitions</w:t>
      </w:r>
      <w:r w:rsidR="0035609A">
        <w:rPr>
          <w:bCs/>
          <w:color w:val="000000" w:themeColor="text1"/>
          <w:sz w:val="20"/>
          <w:szCs w:val="24"/>
        </w:rPr>
        <w:t>.</w:t>
      </w:r>
    </w:p>
    <w:p w14:paraId="1CECDE97" w14:textId="77777777" w:rsidR="0035609A" w:rsidRPr="003C01CF" w:rsidRDefault="0035609A" w:rsidP="0035609A">
      <w:pPr>
        <w:pStyle w:val="ListParagraph"/>
        <w:spacing w:after="0" w:line="240" w:lineRule="auto"/>
        <w:ind w:left="360"/>
        <w:rPr>
          <w:bCs/>
          <w:color w:val="000000" w:themeColor="text1"/>
          <w:sz w:val="12"/>
          <w:szCs w:val="16"/>
        </w:rPr>
      </w:pPr>
    </w:p>
    <w:p w14:paraId="429F663D" w14:textId="6ACF4EB1" w:rsidR="007A13CA" w:rsidRPr="00F42A2F" w:rsidRDefault="00C43772" w:rsidP="007A13CA">
      <w:pPr>
        <w:spacing w:after="0" w:line="240" w:lineRule="auto"/>
        <w:rPr>
          <w:b/>
          <w:bCs/>
          <w:color w:val="000000" w:themeColor="text1"/>
          <w:szCs w:val="24"/>
        </w:rPr>
      </w:pPr>
      <w:r w:rsidRPr="00C43772">
        <w:rPr>
          <w:b/>
          <w:bCs/>
          <w:color w:val="000000" w:themeColor="text1"/>
          <w:szCs w:val="24"/>
        </w:rPr>
        <w:t>Assistant Professor</w:t>
      </w:r>
      <w:r w:rsidR="007A13CA" w:rsidRPr="00F42A2F">
        <w:rPr>
          <w:b/>
          <w:bCs/>
          <w:color w:val="000000" w:themeColor="text1"/>
          <w:szCs w:val="24"/>
        </w:rPr>
        <w:t xml:space="preserve">| </w:t>
      </w:r>
      <w:r w:rsidR="00344329">
        <w:rPr>
          <w:b/>
          <w:bCs/>
          <w:color w:val="000000" w:themeColor="text1"/>
          <w:szCs w:val="24"/>
        </w:rPr>
        <w:t>BVRIT Hyderabad</w:t>
      </w:r>
      <w:r w:rsidR="007A13CA" w:rsidRPr="00F42A2F">
        <w:rPr>
          <w:b/>
          <w:bCs/>
          <w:color w:val="000000" w:themeColor="text1"/>
          <w:szCs w:val="24"/>
        </w:rPr>
        <w:t xml:space="preserve">| </w:t>
      </w:r>
      <w:r w:rsidR="00E27EB8">
        <w:rPr>
          <w:b/>
          <w:bCs/>
          <w:color w:val="000000" w:themeColor="text1"/>
          <w:szCs w:val="24"/>
        </w:rPr>
        <w:t>Dec</w:t>
      </w:r>
      <w:r w:rsidR="007A13CA" w:rsidRPr="003C5F76">
        <w:rPr>
          <w:b/>
          <w:bCs/>
          <w:color w:val="000000" w:themeColor="text1"/>
          <w:szCs w:val="24"/>
        </w:rPr>
        <w:t xml:space="preserve"> 20</w:t>
      </w:r>
      <w:r w:rsidR="00E27EB8">
        <w:rPr>
          <w:b/>
          <w:bCs/>
          <w:color w:val="000000" w:themeColor="text1"/>
          <w:szCs w:val="24"/>
        </w:rPr>
        <w:t>15</w:t>
      </w:r>
      <w:r w:rsidR="007A13CA" w:rsidRPr="003C5F76">
        <w:rPr>
          <w:b/>
          <w:bCs/>
          <w:color w:val="000000" w:themeColor="text1"/>
          <w:szCs w:val="24"/>
        </w:rPr>
        <w:t xml:space="preserve"> – </w:t>
      </w:r>
      <w:r w:rsidR="00E27EB8">
        <w:rPr>
          <w:b/>
          <w:bCs/>
          <w:color w:val="000000" w:themeColor="text1"/>
          <w:szCs w:val="24"/>
        </w:rPr>
        <w:t>Aug</w:t>
      </w:r>
      <w:r w:rsidR="007A13CA">
        <w:rPr>
          <w:b/>
          <w:bCs/>
          <w:color w:val="000000" w:themeColor="text1"/>
          <w:szCs w:val="24"/>
        </w:rPr>
        <w:t xml:space="preserve"> 20</w:t>
      </w:r>
      <w:r w:rsidR="00E27EB8">
        <w:rPr>
          <w:b/>
          <w:bCs/>
          <w:color w:val="000000" w:themeColor="text1"/>
          <w:szCs w:val="24"/>
        </w:rPr>
        <w:t>16</w:t>
      </w:r>
    </w:p>
    <w:p w14:paraId="5832ECBC" w14:textId="26761494" w:rsidR="00C43772" w:rsidRPr="00C43772" w:rsidRDefault="00C43772" w:rsidP="00C43772">
      <w:pPr>
        <w:pStyle w:val="ListParagraph"/>
        <w:numPr>
          <w:ilvl w:val="0"/>
          <w:numId w:val="5"/>
        </w:numPr>
        <w:spacing w:after="0" w:line="240" w:lineRule="auto"/>
        <w:rPr>
          <w:bCs/>
          <w:color w:val="000000" w:themeColor="text1"/>
          <w:sz w:val="20"/>
          <w:szCs w:val="24"/>
        </w:rPr>
      </w:pPr>
      <w:r w:rsidRPr="00C43772">
        <w:rPr>
          <w:bCs/>
          <w:color w:val="000000" w:themeColor="text1"/>
          <w:sz w:val="20"/>
          <w:szCs w:val="24"/>
        </w:rPr>
        <w:t xml:space="preserve">Contributed to </w:t>
      </w:r>
      <w:proofErr w:type="spellStart"/>
      <w:r w:rsidRPr="00C43772">
        <w:rPr>
          <w:bCs/>
          <w:color w:val="000000" w:themeColor="text1"/>
          <w:sz w:val="20"/>
          <w:szCs w:val="24"/>
        </w:rPr>
        <w:t>organisational</w:t>
      </w:r>
      <w:proofErr w:type="spellEnd"/>
      <w:r w:rsidRPr="00C43772">
        <w:rPr>
          <w:bCs/>
          <w:color w:val="000000" w:themeColor="text1"/>
          <w:sz w:val="20"/>
          <w:szCs w:val="24"/>
        </w:rPr>
        <w:t xml:space="preserve"> development by delivering high</w:t>
      </w:r>
      <w:r w:rsidR="006009EB">
        <w:rPr>
          <w:bCs/>
          <w:color w:val="000000" w:themeColor="text1"/>
          <w:sz w:val="20"/>
          <w:szCs w:val="24"/>
        </w:rPr>
        <w:t xml:space="preserve"> </w:t>
      </w:r>
      <w:r w:rsidRPr="00C43772">
        <w:rPr>
          <w:bCs/>
          <w:color w:val="000000" w:themeColor="text1"/>
          <w:sz w:val="20"/>
          <w:szCs w:val="24"/>
        </w:rPr>
        <w:t>quality teaching.</w:t>
      </w:r>
    </w:p>
    <w:p w14:paraId="2B280031" w14:textId="7E08B3E1" w:rsidR="007A13CA" w:rsidRDefault="00C43772" w:rsidP="00C43772">
      <w:pPr>
        <w:pStyle w:val="ListParagraph"/>
        <w:numPr>
          <w:ilvl w:val="0"/>
          <w:numId w:val="5"/>
        </w:numPr>
        <w:spacing w:after="0" w:line="240" w:lineRule="auto"/>
        <w:rPr>
          <w:bCs/>
          <w:color w:val="000000" w:themeColor="text1"/>
          <w:sz w:val="20"/>
          <w:szCs w:val="24"/>
        </w:rPr>
      </w:pPr>
      <w:r w:rsidRPr="00C43772">
        <w:rPr>
          <w:bCs/>
          <w:color w:val="000000" w:themeColor="text1"/>
          <w:sz w:val="20"/>
          <w:szCs w:val="24"/>
        </w:rPr>
        <w:t>Supported effective learning to improve student performance and engagement</w:t>
      </w:r>
      <w:r w:rsidR="007A13CA" w:rsidRPr="003C5F76">
        <w:rPr>
          <w:bCs/>
          <w:color w:val="000000" w:themeColor="text1"/>
          <w:sz w:val="20"/>
          <w:szCs w:val="24"/>
        </w:rPr>
        <w:t>.</w:t>
      </w:r>
    </w:p>
    <w:p w14:paraId="0D3ECDC6" w14:textId="77777777" w:rsidR="00C43772" w:rsidRPr="003C01CF" w:rsidRDefault="00C43772" w:rsidP="00C43772">
      <w:pPr>
        <w:spacing w:after="0" w:line="240" w:lineRule="auto"/>
        <w:rPr>
          <w:bCs/>
          <w:color w:val="000000" w:themeColor="text1"/>
          <w:sz w:val="12"/>
          <w:szCs w:val="16"/>
        </w:rPr>
      </w:pPr>
    </w:p>
    <w:p w14:paraId="207B73B1" w14:textId="2E0AD563" w:rsidR="00C43772" w:rsidRPr="00F42A2F" w:rsidRDefault="00C43772" w:rsidP="00C43772">
      <w:pPr>
        <w:spacing w:after="0" w:line="240" w:lineRule="auto"/>
        <w:rPr>
          <w:b/>
          <w:bCs/>
          <w:color w:val="000000" w:themeColor="text1"/>
          <w:szCs w:val="24"/>
        </w:rPr>
      </w:pPr>
      <w:r w:rsidRPr="00C43772">
        <w:rPr>
          <w:b/>
          <w:bCs/>
          <w:color w:val="000000" w:themeColor="text1"/>
          <w:szCs w:val="24"/>
        </w:rPr>
        <w:t xml:space="preserve">Associate Web Developer </w:t>
      </w:r>
      <w:r w:rsidRPr="00F42A2F">
        <w:rPr>
          <w:b/>
          <w:bCs/>
          <w:color w:val="000000" w:themeColor="text1"/>
          <w:szCs w:val="24"/>
        </w:rPr>
        <w:t xml:space="preserve">| </w:t>
      </w:r>
      <w:r w:rsidRPr="00C43772">
        <w:rPr>
          <w:b/>
          <w:bCs/>
          <w:color w:val="000000" w:themeColor="text1"/>
          <w:szCs w:val="24"/>
        </w:rPr>
        <w:t>LVPEI</w:t>
      </w:r>
      <w:r>
        <w:rPr>
          <w:b/>
          <w:bCs/>
          <w:color w:val="000000" w:themeColor="text1"/>
          <w:szCs w:val="24"/>
        </w:rPr>
        <w:t xml:space="preserve"> </w:t>
      </w:r>
      <w:r w:rsidRPr="00F42A2F">
        <w:rPr>
          <w:b/>
          <w:bCs/>
          <w:color w:val="000000" w:themeColor="text1"/>
          <w:szCs w:val="24"/>
        </w:rPr>
        <w:t xml:space="preserve">| </w:t>
      </w:r>
      <w:r>
        <w:rPr>
          <w:b/>
          <w:bCs/>
          <w:color w:val="000000" w:themeColor="text1"/>
          <w:szCs w:val="24"/>
        </w:rPr>
        <w:t>Mar</w:t>
      </w:r>
      <w:r w:rsidRPr="003C5F76">
        <w:rPr>
          <w:b/>
          <w:bCs/>
          <w:color w:val="000000" w:themeColor="text1"/>
          <w:szCs w:val="24"/>
        </w:rPr>
        <w:t xml:space="preserve"> 20</w:t>
      </w:r>
      <w:r>
        <w:rPr>
          <w:b/>
          <w:bCs/>
          <w:color w:val="000000" w:themeColor="text1"/>
          <w:szCs w:val="24"/>
        </w:rPr>
        <w:t>15</w:t>
      </w:r>
      <w:r w:rsidRPr="003C5F76">
        <w:rPr>
          <w:b/>
          <w:bCs/>
          <w:color w:val="000000" w:themeColor="text1"/>
          <w:szCs w:val="24"/>
        </w:rPr>
        <w:t xml:space="preserve"> – </w:t>
      </w:r>
      <w:r>
        <w:rPr>
          <w:b/>
          <w:bCs/>
          <w:color w:val="000000" w:themeColor="text1"/>
          <w:szCs w:val="24"/>
        </w:rPr>
        <w:t>Nov 2015</w:t>
      </w:r>
    </w:p>
    <w:p w14:paraId="0FA7C5C7" w14:textId="767209E4" w:rsidR="00B04AFB" w:rsidRPr="00B04AFB" w:rsidRDefault="00B04AFB" w:rsidP="00B04AFB">
      <w:pPr>
        <w:pStyle w:val="ListParagraph"/>
        <w:numPr>
          <w:ilvl w:val="0"/>
          <w:numId w:val="5"/>
        </w:numPr>
        <w:spacing w:after="0" w:line="240" w:lineRule="auto"/>
        <w:rPr>
          <w:bCs/>
          <w:color w:val="000000" w:themeColor="text1"/>
          <w:sz w:val="20"/>
          <w:szCs w:val="24"/>
        </w:rPr>
      </w:pPr>
      <w:r w:rsidRPr="00B04AFB">
        <w:rPr>
          <w:bCs/>
          <w:color w:val="000000" w:themeColor="text1"/>
          <w:sz w:val="20"/>
          <w:szCs w:val="24"/>
        </w:rPr>
        <w:t>Supported website development by assisting with front</w:t>
      </w:r>
      <w:r w:rsidR="0035609A">
        <w:rPr>
          <w:bCs/>
          <w:color w:val="000000" w:themeColor="text1"/>
          <w:sz w:val="20"/>
          <w:szCs w:val="24"/>
        </w:rPr>
        <w:t xml:space="preserve"> </w:t>
      </w:r>
      <w:r w:rsidRPr="00B04AFB">
        <w:rPr>
          <w:bCs/>
          <w:color w:val="000000" w:themeColor="text1"/>
          <w:sz w:val="20"/>
          <w:szCs w:val="24"/>
        </w:rPr>
        <w:t>end and back</w:t>
      </w:r>
      <w:r w:rsidR="006009EB">
        <w:rPr>
          <w:bCs/>
          <w:color w:val="000000" w:themeColor="text1"/>
          <w:sz w:val="20"/>
          <w:szCs w:val="24"/>
        </w:rPr>
        <w:t xml:space="preserve"> </w:t>
      </w:r>
      <w:r w:rsidRPr="00B04AFB">
        <w:rPr>
          <w:bCs/>
          <w:color w:val="000000" w:themeColor="text1"/>
          <w:sz w:val="20"/>
          <w:szCs w:val="24"/>
        </w:rPr>
        <w:t>end web tasks.</w:t>
      </w:r>
    </w:p>
    <w:p w14:paraId="325B13B3" w14:textId="77777777" w:rsidR="00B04AFB" w:rsidRPr="00B04AFB" w:rsidRDefault="00B04AFB" w:rsidP="00B04AFB">
      <w:pPr>
        <w:pStyle w:val="ListParagraph"/>
        <w:numPr>
          <w:ilvl w:val="0"/>
          <w:numId w:val="5"/>
        </w:numPr>
        <w:spacing w:after="0" w:line="240" w:lineRule="auto"/>
        <w:rPr>
          <w:bCs/>
          <w:color w:val="000000" w:themeColor="text1"/>
          <w:sz w:val="20"/>
          <w:szCs w:val="24"/>
        </w:rPr>
      </w:pPr>
      <w:r w:rsidRPr="00B04AFB">
        <w:rPr>
          <w:bCs/>
          <w:color w:val="000000" w:themeColor="text1"/>
          <w:sz w:val="20"/>
          <w:szCs w:val="24"/>
        </w:rPr>
        <w:lastRenderedPageBreak/>
        <w:t>Worked with the development team to maintain and improve website performance.</w:t>
      </w:r>
    </w:p>
    <w:p w14:paraId="471234AC" w14:textId="4BDCE908" w:rsidR="00C43772" w:rsidRPr="00C43772" w:rsidRDefault="00B04AFB" w:rsidP="00B04AFB">
      <w:pPr>
        <w:pStyle w:val="ListParagraph"/>
        <w:numPr>
          <w:ilvl w:val="0"/>
          <w:numId w:val="5"/>
        </w:numPr>
        <w:spacing w:after="0" w:line="240" w:lineRule="auto"/>
        <w:rPr>
          <w:bCs/>
          <w:color w:val="000000" w:themeColor="text1"/>
          <w:sz w:val="20"/>
          <w:szCs w:val="24"/>
        </w:rPr>
      </w:pPr>
      <w:r w:rsidRPr="00B04AFB">
        <w:rPr>
          <w:bCs/>
          <w:color w:val="000000" w:themeColor="text1"/>
          <w:sz w:val="20"/>
          <w:szCs w:val="24"/>
        </w:rPr>
        <w:t>Tested website features to ensure functionality and a smooth user experience</w:t>
      </w:r>
      <w:r w:rsidR="00C43772" w:rsidRPr="003C5F76">
        <w:rPr>
          <w:bCs/>
          <w:color w:val="000000" w:themeColor="text1"/>
          <w:sz w:val="20"/>
          <w:szCs w:val="24"/>
        </w:rPr>
        <w:t>.</w:t>
      </w:r>
    </w:p>
    <w:p w14:paraId="13957917" w14:textId="77777777" w:rsidR="00F42A2F" w:rsidRPr="003C01CF" w:rsidRDefault="00F42A2F" w:rsidP="0017649C">
      <w:pPr>
        <w:spacing w:after="0" w:line="240" w:lineRule="auto"/>
        <w:rPr>
          <w:bCs/>
          <w:color w:val="000000" w:themeColor="text1"/>
          <w:sz w:val="4"/>
          <w:szCs w:val="6"/>
        </w:rPr>
      </w:pPr>
    </w:p>
    <w:p w14:paraId="411D568E" w14:textId="77777777" w:rsidR="00C831A7" w:rsidRPr="00E673EB" w:rsidRDefault="00C831A7" w:rsidP="0017649C">
      <w:pPr>
        <w:spacing w:after="0" w:line="240" w:lineRule="auto"/>
        <w:rPr>
          <w:rFonts w:asciiTheme="minorHAnsi" w:hAnsiTheme="minorHAnsi" w:cstheme="minorHAnsi"/>
          <w:color w:val="000000" w:themeColor="text1"/>
          <w:sz w:val="10"/>
          <w:szCs w:val="10"/>
        </w:rPr>
      </w:pPr>
    </w:p>
    <w:p w14:paraId="0284AF9C" w14:textId="0BBCC9B4" w:rsidR="00160A86" w:rsidRDefault="00160A86" w:rsidP="0017649C">
      <w:pPr>
        <w:spacing w:after="0" w:line="240" w:lineRule="auto"/>
        <w:rPr>
          <w:rFonts w:asciiTheme="minorHAnsi" w:hAnsiTheme="minorHAnsi" w:cstheme="minorHAnsi"/>
          <w:b/>
          <w:bCs/>
          <w:color w:val="000000" w:themeColor="text1"/>
          <w:sz w:val="32"/>
          <w:szCs w:val="32"/>
        </w:rPr>
      </w:pPr>
      <w:r w:rsidRPr="002F3EA2">
        <w:rPr>
          <w:rFonts w:asciiTheme="minorHAnsi" w:hAnsiTheme="minorHAnsi" w:cstheme="minorHAnsi"/>
          <w:b/>
          <w:bCs/>
          <w:color w:val="000000" w:themeColor="text1"/>
          <w:sz w:val="32"/>
          <w:szCs w:val="32"/>
        </w:rPr>
        <w:t xml:space="preserve">Machine Learning </w:t>
      </w:r>
      <w:r w:rsidR="002F3EA2">
        <w:rPr>
          <w:rFonts w:asciiTheme="minorHAnsi" w:hAnsiTheme="minorHAnsi" w:cstheme="minorHAnsi"/>
          <w:b/>
          <w:bCs/>
          <w:color w:val="000000" w:themeColor="text1"/>
          <w:sz w:val="32"/>
          <w:szCs w:val="32"/>
        </w:rPr>
        <w:t>P</w:t>
      </w:r>
      <w:r w:rsidRPr="002F3EA2">
        <w:rPr>
          <w:rFonts w:asciiTheme="minorHAnsi" w:hAnsiTheme="minorHAnsi" w:cstheme="minorHAnsi"/>
          <w:b/>
          <w:bCs/>
          <w:color w:val="000000" w:themeColor="text1"/>
          <w:sz w:val="32"/>
          <w:szCs w:val="32"/>
        </w:rPr>
        <w:t>rojects:</w:t>
      </w:r>
    </w:p>
    <w:p w14:paraId="6E4CDA81" w14:textId="77777777" w:rsidR="003666D2" w:rsidRDefault="003666D2" w:rsidP="003666D2">
      <w:pPr>
        <w:spacing w:after="0" w:line="240" w:lineRule="auto"/>
        <w:rPr>
          <w:rFonts w:eastAsiaTheme="majorEastAsia"/>
          <w:b/>
          <w:bCs/>
          <w:color w:val="000000" w:themeColor="text1"/>
          <w:spacing w:val="5"/>
          <w:kern w:val="28"/>
          <w:szCs w:val="20"/>
          <w:lang w:val="en-IN"/>
        </w:rPr>
      </w:pPr>
      <w:r>
        <w:rPr>
          <w:rFonts w:eastAsiaTheme="majorEastAsia"/>
          <w:b/>
          <w:bCs/>
          <w:color w:val="000000" w:themeColor="text1"/>
          <w:spacing w:val="5"/>
          <w:kern w:val="28"/>
          <w:szCs w:val="20"/>
          <w:lang w:val="en-IN"/>
        </w:rPr>
        <w:t>1. Marketing Analysis</w:t>
      </w:r>
    </w:p>
    <w:p w14:paraId="6D926091" w14:textId="5FA9EB4F" w:rsidR="003666D2" w:rsidRPr="003666D2" w:rsidRDefault="0040316F" w:rsidP="006A2378">
      <w:pPr>
        <w:pStyle w:val="ListParagraph"/>
        <w:numPr>
          <w:ilvl w:val="0"/>
          <w:numId w:val="11"/>
        </w:numPr>
        <w:spacing w:after="0" w:line="240" w:lineRule="auto"/>
        <w:rPr>
          <w:rFonts w:eastAsiaTheme="majorEastAsia"/>
          <w:color w:val="000000" w:themeColor="text1"/>
          <w:spacing w:val="5"/>
          <w:kern w:val="28"/>
          <w:sz w:val="20"/>
          <w:szCs w:val="20"/>
          <w:lang w:val="en-IN"/>
        </w:rPr>
      </w:pPr>
      <w:r>
        <w:rPr>
          <w:rFonts w:eastAsiaTheme="majorEastAsia"/>
          <w:color w:val="000000" w:themeColor="text1"/>
          <w:spacing w:val="5"/>
          <w:kern w:val="28"/>
          <w:sz w:val="20"/>
          <w:szCs w:val="20"/>
          <w:lang w:val="en-IN"/>
        </w:rPr>
        <w:t>Utilis</w:t>
      </w:r>
      <w:r w:rsidR="00B70E0B">
        <w:rPr>
          <w:rFonts w:eastAsiaTheme="majorEastAsia"/>
          <w:color w:val="000000" w:themeColor="text1"/>
          <w:spacing w:val="5"/>
          <w:kern w:val="28"/>
          <w:sz w:val="20"/>
          <w:szCs w:val="20"/>
          <w:lang w:val="en-IN"/>
        </w:rPr>
        <w:t xml:space="preserve">ed the </w:t>
      </w:r>
      <w:proofErr w:type="spellStart"/>
      <w:r w:rsidR="00B70E0B">
        <w:rPr>
          <w:rFonts w:eastAsiaTheme="majorEastAsia"/>
          <w:color w:val="000000" w:themeColor="text1"/>
          <w:spacing w:val="5"/>
          <w:kern w:val="28"/>
          <w:sz w:val="20"/>
          <w:szCs w:val="20"/>
          <w:lang w:val="en-IN"/>
        </w:rPr>
        <w:t>XG</w:t>
      </w:r>
      <w:r w:rsidR="003666D2" w:rsidRPr="003666D2">
        <w:rPr>
          <w:rFonts w:eastAsiaTheme="majorEastAsia"/>
          <w:color w:val="000000" w:themeColor="text1"/>
          <w:spacing w:val="5"/>
          <w:kern w:val="28"/>
          <w:sz w:val="20"/>
          <w:szCs w:val="20"/>
          <w:lang w:val="en-IN"/>
        </w:rPr>
        <w:t>boost</w:t>
      </w:r>
      <w:proofErr w:type="spellEnd"/>
      <w:r w:rsidR="003666D2" w:rsidRPr="003666D2">
        <w:rPr>
          <w:rFonts w:eastAsiaTheme="majorEastAsia"/>
          <w:color w:val="000000" w:themeColor="text1"/>
          <w:spacing w:val="5"/>
          <w:kern w:val="28"/>
          <w:sz w:val="20"/>
          <w:szCs w:val="20"/>
          <w:lang w:val="en-IN"/>
        </w:rPr>
        <w:t xml:space="preserve"> algorithm for market analysis, initially achievi</w:t>
      </w:r>
      <w:r>
        <w:rPr>
          <w:rFonts w:eastAsiaTheme="majorEastAsia"/>
          <w:color w:val="000000" w:themeColor="text1"/>
          <w:spacing w:val="5"/>
          <w:kern w:val="28"/>
          <w:sz w:val="20"/>
          <w:szCs w:val="20"/>
          <w:lang w:val="en-IN"/>
        </w:rPr>
        <w:t>ng an accuracy and later optimis</w:t>
      </w:r>
      <w:r w:rsidR="003666D2" w:rsidRPr="003666D2">
        <w:rPr>
          <w:rFonts w:eastAsiaTheme="majorEastAsia"/>
          <w:color w:val="000000" w:themeColor="text1"/>
          <w:spacing w:val="5"/>
          <w:kern w:val="28"/>
          <w:sz w:val="20"/>
          <w:szCs w:val="20"/>
          <w:lang w:val="en-IN"/>
        </w:rPr>
        <w:t xml:space="preserve">ing it to with grid search cv, highlighting its efficacy in this domain.  </w:t>
      </w:r>
    </w:p>
    <w:p w14:paraId="6A3F8E72" w14:textId="77777777" w:rsidR="003666D2" w:rsidRPr="003C01CF" w:rsidRDefault="003666D2" w:rsidP="003666D2">
      <w:pPr>
        <w:pStyle w:val="ListParagraph"/>
        <w:spacing w:after="0" w:line="240" w:lineRule="auto"/>
        <w:ind w:left="360"/>
        <w:rPr>
          <w:rFonts w:eastAsiaTheme="majorEastAsia"/>
          <w:color w:val="000000" w:themeColor="text1"/>
          <w:spacing w:val="5"/>
          <w:kern w:val="28"/>
          <w:sz w:val="12"/>
          <w:szCs w:val="10"/>
          <w:lang w:val="en-IN"/>
        </w:rPr>
      </w:pPr>
    </w:p>
    <w:p w14:paraId="37519803" w14:textId="51F5665B" w:rsidR="00160A86" w:rsidRPr="00160A86" w:rsidRDefault="003666D2" w:rsidP="0017649C">
      <w:pPr>
        <w:spacing w:after="0" w:line="240" w:lineRule="auto"/>
        <w:rPr>
          <w:rFonts w:asciiTheme="minorHAnsi" w:hAnsiTheme="minorHAnsi" w:cstheme="minorHAnsi"/>
          <w:color w:val="000000" w:themeColor="text1"/>
          <w:sz w:val="20"/>
          <w:szCs w:val="20"/>
        </w:rPr>
      </w:pPr>
      <w:r>
        <w:rPr>
          <w:rFonts w:asciiTheme="minorHAnsi" w:hAnsiTheme="minorHAnsi" w:cstheme="minorHAnsi"/>
          <w:b/>
          <w:bCs/>
          <w:color w:val="000000" w:themeColor="text1"/>
        </w:rPr>
        <w:t xml:space="preserve">2. </w:t>
      </w:r>
      <w:r w:rsidR="00160A86" w:rsidRPr="00160A86">
        <w:rPr>
          <w:rFonts w:asciiTheme="minorHAnsi" w:hAnsiTheme="minorHAnsi" w:cstheme="minorHAnsi"/>
          <w:b/>
          <w:bCs/>
          <w:color w:val="000000" w:themeColor="text1"/>
        </w:rPr>
        <w:t>Wine Quality Prediction</w:t>
      </w:r>
      <w:r w:rsidR="00160A86" w:rsidRPr="00160A86">
        <w:rPr>
          <w:rFonts w:asciiTheme="minorHAnsi" w:hAnsiTheme="minorHAnsi" w:cstheme="minorHAnsi"/>
          <w:color w:val="000000" w:themeColor="text1"/>
          <w:sz w:val="20"/>
          <w:szCs w:val="20"/>
        </w:rPr>
        <w:t>:</w:t>
      </w:r>
    </w:p>
    <w:p w14:paraId="7D2260CC" w14:textId="0EBEBE18" w:rsidR="00160A86" w:rsidRPr="0017649C" w:rsidRDefault="00B70E0B" w:rsidP="006A2378">
      <w:pPr>
        <w:pStyle w:val="ListParagraph"/>
        <w:numPr>
          <w:ilvl w:val="0"/>
          <w:numId w:val="1"/>
        </w:numPr>
        <w:spacing w:after="0" w:line="240" w:lineRule="auto"/>
        <w:rPr>
          <w:rFonts w:asciiTheme="minorHAnsi" w:hAnsiTheme="minorHAnsi" w:cstheme="minorHAnsi"/>
          <w:color w:val="000000" w:themeColor="text1"/>
          <w:sz w:val="20"/>
          <w:szCs w:val="20"/>
        </w:rPr>
      </w:pPr>
      <w:r>
        <w:rPr>
          <w:rFonts w:asciiTheme="minorHAnsi" w:hAnsiTheme="minorHAnsi" w:cstheme="minorHAnsi"/>
          <w:color w:val="000000" w:themeColor="text1"/>
          <w:sz w:val="20"/>
          <w:szCs w:val="20"/>
        </w:rPr>
        <w:t xml:space="preserve">Implemented an </w:t>
      </w:r>
      <w:proofErr w:type="spellStart"/>
      <w:r>
        <w:rPr>
          <w:rFonts w:asciiTheme="minorHAnsi" w:hAnsiTheme="minorHAnsi" w:cstheme="minorHAnsi"/>
          <w:color w:val="000000" w:themeColor="text1"/>
          <w:sz w:val="20"/>
          <w:szCs w:val="20"/>
        </w:rPr>
        <w:t>XGb</w:t>
      </w:r>
      <w:r w:rsidR="007A6FD3">
        <w:rPr>
          <w:rFonts w:asciiTheme="minorHAnsi" w:hAnsiTheme="minorHAnsi" w:cstheme="minorHAnsi"/>
          <w:color w:val="000000" w:themeColor="text1"/>
          <w:sz w:val="20"/>
          <w:szCs w:val="20"/>
        </w:rPr>
        <w:t>oost</w:t>
      </w:r>
      <w:proofErr w:type="spellEnd"/>
      <w:r w:rsidR="007A6FD3">
        <w:rPr>
          <w:rFonts w:asciiTheme="minorHAnsi" w:hAnsiTheme="minorHAnsi" w:cstheme="minorHAnsi"/>
          <w:color w:val="000000" w:themeColor="text1"/>
          <w:sz w:val="20"/>
          <w:szCs w:val="20"/>
        </w:rPr>
        <w:t xml:space="preserve"> </w:t>
      </w:r>
      <w:r w:rsidR="0017649C" w:rsidRPr="0017649C">
        <w:rPr>
          <w:rFonts w:asciiTheme="minorHAnsi" w:hAnsiTheme="minorHAnsi" w:cstheme="minorHAnsi"/>
          <w:color w:val="000000" w:themeColor="text1"/>
          <w:sz w:val="20"/>
          <w:szCs w:val="20"/>
        </w:rPr>
        <w:t xml:space="preserve">based wine quality prediction model, achieving an initial accuracy of 76.8%, which was improved to 80.9% through effective hyperparameter </w:t>
      </w:r>
      <w:proofErr w:type="spellStart"/>
      <w:r w:rsidR="0017649C" w:rsidRPr="0017649C">
        <w:rPr>
          <w:rFonts w:asciiTheme="minorHAnsi" w:hAnsiTheme="minorHAnsi" w:cstheme="minorHAnsi"/>
          <w:color w:val="000000" w:themeColor="text1"/>
          <w:sz w:val="20"/>
          <w:szCs w:val="20"/>
        </w:rPr>
        <w:t>optimisation</w:t>
      </w:r>
      <w:proofErr w:type="spellEnd"/>
      <w:r w:rsidR="0017649C" w:rsidRPr="0017649C">
        <w:rPr>
          <w:rFonts w:asciiTheme="minorHAnsi" w:hAnsiTheme="minorHAnsi" w:cstheme="minorHAnsi"/>
          <w:color w:val="000000" w:themeColor="text1"/>
          <w:sz w:val="20"/>
          <w:szCs w:val="20"/>
        </w:rPr>
        <w:t xml:space="preserve"> using </w:t>
      </w:r>
      <w:proofErr w:type="spellStart"/>
      <w:r w:rsidR="0017649C" w:rsidRPr="0017649C">
        <w:rPr>
          <w:rFonts w:asciiTheme="minorHAnsi" w:hAnsiTheme="minorHAnsi" w:cstheme="minorHAnsi"/>
          <w:color w:val="000000" w:themeColor="text1"/>
          <w:sz w:val="20"/>
          <w:szCs w:val="20"/>
        </w:rPr>
        <w:t>GridSearchCV</w:t>
      </w:r>
      <w:proofErr w:type="spellEnd"/>
      <w:r w:rsidR="0017649C" w:rsidRPr="0017649C">
        <w:rPr>
          <w:rFonts w:asciiTheme="minorHAnsi" w:hAnsiTheme="minorHAnsi" w:cstheme="minorHAnsi"/>
          <w:color w:val="000000" w:themeColor="text1"/>
          <w:sz w:val="20"/>
          <w:szCs w:val="20"/>
        </w:rPr>
        <w:t>.</w:t>
      </w:r>
    </w:p>
    <w:p w14:paraId="4D5491C5" w14:textId="77777777" w:rsidR="0017649C" w:rsidRPr="003C01CF" w:rsidRDefault="0017649C" w:rsidP="0017649C">
      <w:pPr>
        <w:spacing w:after="0" w:line="240" w:lineRule="auto"/>
        <w:rPr>
          <w:rFonts w:asciiTheme="minorHAnsi" w:hAnsiTheme="minorHAnsi" w:cstheme="minorHAnsi"/>
          <w:color w:val="000000" w:themeColor="text1"/>
          <w:sz w:val="12"/>
          <w:szCs w:val="12"/>
        </w:rPr>
      </w:pPr>
    </w:p>
    <w:p w14:paraId="2AE85EAF" w14:textId="2132EA9B" w:rsidR="00160A86" w:rsidRPr="00160A86" w:rsidRDefault="003666D2" w:rsidP="0017649C">
      <w:pPr>
        <w:spacing w:after="0" w:line="240" w:lineRule="auto"/>
        <w:rPr>
          <w:rFonts w:asciiTheme="minorHAnsi" w:hAnsiTheme="minorHAnsi" w:cstheme="minorHAnsi"/>
          <w:b/>
          <w:bCs/>
          <w:color w:val="000000" w:themeColor="text1"/>
        </w:rPr>
      </w:pPr>
      <w:r>
        <w:rPr>
          <w:rFonts w:asciiTheme="minorHAnsi" w:hAnsiTheme="minorHAnsi" w:cstheme="minorHAnsi"/>
          <w:b/>
          <w:bCs/>
          <w:color w:val="000000" w:themeColor="text1"/>
        </w:rPr>
        <w:t xml:space="preserve">3. </w:t>
      </w:r>
      <w:r w:rsidR="00160A86" w:rsidRPr="00160A86">
        <w:rPr>
          <w:rFonts w:asciiTheme="minorHAnsi" w:hAnsiTheme="minorHAnsi" w:cstheme="minorHAnsi"/>
          <w:b/>
          <w:bCs/>
          <w:color w:val="000000" w:themeColor="text1"/>
        </w:rPr>
        <w:t>Predicting Stock Prices:</w:t>
      </w:r>
    </w:p>
    <w:p w14:paraId="2F851AB2" w14:textId="5140FB73" w:rsidR="00160A86" w:rsidRPr="00F42A2F" w:rsidRDefault="00160A86" w:rsidP="006A2378">
      <w:pPr>
        <w:pStyle w:val="ListParagraph"/>
        <w:numPr>
          <w:ilvl w:val="0"/>
          <w:numId w:val="10"/>
        </w:numPr>
        <w:spacing w:after="0" w:line="240" w:lineRule="auto"/>
        <w:rPr>
          <w:rFonts w:asciiTheme="minorHAnsi" w:hAnsiTheme="minorHAnsi" w:cstheme="minorHAnsi"/>
          <w:color w:val="000000" w:themeColor="text1"/>
          <w:sz w:val="20"/>
          <w:szCs w:val="20"/>
        </w:rPr>
      </w:pPr>
      <w:r w:rsidRPr="00F42A2F">
        <w:rPr>
          <w:rFonts w:asciiTheme="minorHAnsi" w:hAnsiTheme="minorHAnsi" w:cstheme="minorHAnsi"/>
          <w:color w:val="000000" w:themeColor="text1"/>
          <w:sz w:val="20"/>
          <w:szCs w:val="20"/>
        </w:rPr>
        <w:t>Leveraged xgboost for stock price prediction, achieving impressive accuracy with a low mae of 0.392 and rmse of 0.469, highlighting its value in In</w:t>
      </w:r>
      <w:r w:rsidR="00B70E0B">
        <w:rPr>
          <w:rFonts w:asciiTheme="minorHAnsi" w:hAnsiTheme="minorHAnsi" w:cstheme="minorHAnsi"/>
          <w:color w:val="000000" w:themeColor="text1"/>
          <w:sz w:val="20"/>
          <w:szCs w:val="20"/>
        </w:rPr>
        <w:t xml:space="preserve">vestment and financial decision </w:t>
      </w:r>
      <w:r w:rsidRPr="00F42A2F">
        <w:rPr>
          <w:rFonts w:asciiTheme="minorHAnsi" w:hAnsiTheme="minorHAnsi" w:cstheme="minorHAnsi"/>
          <w:color w:val="000000" w:themeColor="text1"/>
          <w:sz w:val="20"/>
          <w:szCs w:val="20"/>
        </w:rPr>
        <w:t>making.</w:t>
      </w:r>
    </w:p>
    <w:p w14:paraId="205DDE35" w14:textId="77777777" w:rsidR="00160A86" w:rsidRPr="003C01CF" w:rsidRDefault="00160A86" w:rsidP="0017649C">
      <w:pPr>
        <w:spacing w:after="0" w:line="240" w:lineRule="auto"/>
        <w:rPr>
          <w:rFonts w:asciiTheme="minorHAnsi" w:hAnsiTheme="minorHAnsi" w:cstheme="minorHAnsi"/>
          <w:color w:val="000000" w:themeColor="text1"/>
          <w:sz w:val="12"/>
          <w:szCs w:val="12"/>
        </w:rPr>
      </w:pPr>
    </w:p>
    <w:p w14:paraId="3D5A0746" w14:textId="5CB5367B" w:rsidR="00BE2541" w:rsidRPr="00BE2541" w:rsidRDefault="003666D2" w:rsidP="0017649C">
      <w:pPr>
        <w:spacing w:after="0" w:line="240" w:lineRule="auto"/>
        <w:rPr>
          <w:rFonts w:asciiTheme="minorHAnsi" w:hAnsiTheme="minorHAnsi" w:cstheme="minorHAnsi"/>
          <w:b/>
          <w:bCs/>
          <w:color w:val="000000" w:themeColor="text1"/>
        </w:rPr>
      </w:pPr>
      <w:r>
        <w:rPr>
          <w:rFonts w:asciiTheme="minorHAnsi" w:hAnsiTheme="minorHAnsi" w:cstheme="minorHAnsi"/>
          <w:b/>
          <w:bCs/>
          <w:color w:val="000000" w:themeColor="text1"/>
        </w:rPr>
        <w:t xml:space="preserve">4. </w:t>
      </w:r>
      <w:r w:rsidR="00BE2541" w:rsidRPr="00BE2541">
        <w:rPr>
          <w:rFonts w:asciiTheme="minorHAnsi" w:hAnsiTheme="minorHAnsi" w:cstheme="minorHAnsi"/>
          <w:b/>
          <w:bCs/>
          <w:color w:val="000000" w:themeColor="text1"/>
        </w:rPr>
        <w:t>Weather Prediction:</w:t>
      </w:r>
    </w:p>
    <w:p w14:paraId="41D5E724" w14:textId="0E802A33" w:rsidR="00BE2541" w:rsidRPr="003666D2" w:rsidRDefault="00BE2541" w:rsidP="006A2378">
      <w:pPr>
        <w:pStyle w:val="ListParagraph"/>
        <w:numPr>
          <w:ilvl w:val="0"/>
          <w:numId w:val="9"/>
        </w:numPr>
        <w:spacing w:after="0" w:line="240" w:lineRule="auto"/>
        <w:rPr>
          <w:rFonts w:asciiTheme="minorHAnsi" w:hAnsiTheme="minorHAnsi" w:cstheme="minorHAnsi"/>
          <w:b/>
          <w:bCs/>
          <w:color w:val="000000" w:themeColor="text1"/>
          <w:sz w:val="20"/>
          <w:szCs w:val="20"/>
        </w:rPr>
      </w:pPr>
      <w:r w:rsidRPr="003666D2">
        <w:rPr>
          <w:rFonts w:asciiTheme="minorHAnsi" w:hAnsiTheme="minorHAnsi" w:cstheme="minorHAnsi"/>
          <w:color w:val="000000" w:themeColor="text1"/>
          <w:sz w:val="20"/>
          <w:szCs w:val="20"/>
        </w:rPr>
        <w:t xml:space="preserve">Developed a weather prediction project with </w:t>
      </w:r>
      <w:r w:rsidR="00C37661" w:rsidRPr="003666D2">
        <w:rPr>
          <w:rFonts w:asciiTheme="minorHAnsi" w:hAnsiTheme="minorHAnsi" w:cstheme="minorHAnsi"/>
          <w:color w:val="000000" w:themeColor="text1"/>
          <w:sz w:val="20"/>
          <w:szCs w:val="20"/>
        </w:rPr>
        <w:t>XGBOOST</w:t>
      </w:r>
      <w:r w:rsidRPr="003666D2">
        <w:rPr>
          <w:rFonts w:asciiTheme="minorHAnsi" w:hAnsiTheme="minorHAnsi" w:cstheme="minorHAnsi"/>
          <w:color w:val="000000" w:themeColor="text1"/>
          <w:sz w:val="20"/>
          <w:szCs w:val="20"/>
        </w:rPr>
        <w:t>, achieving 76.8% initial accuracy, improved to 80.9% through grid s</w:t>
      </w:r>
      <w:r w:rsidR="003666D2" w:rsidRPr="003666D2">
        <w:rPr>
          <w:rFonts w:asciiTheme="minorHAnsi" w:hAnsiTheme="minorHAnsi" w:cstheme="minorHAnsi"/>
          <w:color w:val="000000" w:themeColor="text1"/>
          <w:sz w:val="20"/>
          <w:szCs w:val="20"/>
        </w:rPr>
        <w:t>earch cv hyper parameter optimis</w:t>
      </w:r>
      <w:r w:rsidRPr="003666D2">
        <w:rPr>
          <w:rFonts w:asciiTheme="minorHAnsi" w:hAnsiTheme="minorHAnsi" w:cstheme="minorHAnsi"/>
          <w:color w:val="000000" w:themeColor="text1"/>
          <w:sz w:val="20"/>
          <w:szCs w:val="20"/>
        </w:rPr>
        <w:t>ation, showcasing its effectiveness in weather forecasting</w:t>
      </w:r>
      <w:r w:rsidRPr="003666D2">
        <w:rPr>
          <w:rFonts w:asciiTheme="minorHAnsi" w:hAnsiTheme="minorHAnsi" w:cstheme="minorHAnsi"/>
          <w:b/>
          <w:bCs/>
          <w:color w:val="000000" w:themeColor="text1"/>
          <w:sz w:val="20"/>
          <w:szCs w:val="20"/>
        </w:rPr>
        <w:t>.</w:t>
      </w:r>
    </w:p>
    <w:p w14:paraId="2EF7E1F4" w14:textId="77777777" w:rsidR="003666D2" w:rsidRPr="003C01CF" w:rsidRDefault="003666D2" w:rsidP="003666D2">
      <w:pPr>
        <w:spacing w:after="0" w:line="240" w:lineRule="auto"/>
        <w:rPr>
          <w:rFonts w:asciiTheme="minorHAnsi" w:hAnsiTheme="minorHAnsi" w:cstheme="minorHAnsi"/>
          <w:b/>
          <w:bCs/>
          <w:color w:val="000000" w:themeColor="text1"/>
          <w:sz w:val="12"/>
          <w:szCs w:val="12"/>
        </w:rPr>
      </w:pPr>
    </w:p>
    <w:p w14:paraId="44283AC5" w14:textId="2F1B2D07" w:rsidR="003666D2" w:rsidRDefault="003666D2" w:rsidP="003666D2">
      <w:pPr>
        <w:spacing w:after="0" w:line="240" w:lineRule="auto"/>
        <w:rPr>
          <w:rFonts w:eastAsiaTheme="majorEastAsia"/>
          <w:b/>
          <w:bCs/>
          <w:color w:val="000000" w:themeColor="text1"/>
          <w:spacing w:val="5"/>
          <w:kern w:val="28"/>
          <w:szCs w:val="20"/>
          <w:lang w:val="en-IN"/>
        </w:rPr>
      </w:pPr>
      <w:r>
        <w:rPr>
          <w:rFonts w:eastAsiaTheme="majorEastAsia"/>
          <w:b/>
          <w:bCs/>
          <w:color w:val="000000" w:themeColor="text1"/>
          <w:spacing w:val="5"/>
          <w:kern w:val="28"/>
          <w:szCs w:val="20"/>
          <w:lang w:val="en-IN"/>
        </w:rPr>
        <w:t>5. Taxi Fare Prediction:</w:t>
      </w:r>
    </w:p>
    <w:p w14:paraId="56636198" w14:textId="77777777" w:rsidR="003666D2" w:rsidRPr="003666D2" w:rsidRDefault="003666D2" w:rsidP="006A2378">
      <w:pPr>
        <w:pStyle w:val="ListParagraph"/>
        <w:numPr>
          <w:ilvl w:val="0"/>
          <w:numId w:val="11"/>
        </w:numPr>
        <w:spacing w:after="0" w:line="240" w:lineRule="auto"/>
        <w:rPr>
          <w:rFonts w:eastAsiaTheme="majorEastAsia"/>
          <w:color w:val="000000" w:themeColor="text1"/>
          <w:spacing w:val="5"/>
          <w:kern w:val="28"/>
          <w:sz w:val="20"/>
          <w:szCs w:val="20"/>
          <w:lang w:val="en-IN"/>
        </w:rPr>
      </w:pPr>
      <w:r w:rsidRPr="003666D2">
        <w:rPr>
          <w:rFonts w:eastAsiaTheme="majorEastAsia"/>
          <w:color w:val="000000" w:themeColor="text1"/>
          <w:spacing w:val="5"/>
          <w:kern w:val="28"/>
          <w:sz w:val="20"/>
          <w:szCs w:val="20"/>
          <w:lang w:val="en-IN"/>
        </w:rPr>
        <w:t xml:space="preserve">Refined a successful taxi fare prediction project using artificial neural networks (ANN) with TensorFlow and </w:t>
      </w:r>
      <w:proofErr w:type="spellStart"/>
      <w:r w:rsidRPr="003666D2">
        <w:rPr>
          <w:rFonts w:eastAsiaTheme="majorEastAsia"/>
          <w:color w:val="000000" w:themeColor="text1"/>
          <w:spacing w:val="5"/>
          <w:kern w:val="28"/>
          <w:sz w:val="20"/>
          <w:szCs w:val="20"/>
          <w:lang w:val="en-IN"/>
        </w:rPr>
        <w:t>Keras</w:t>
      </w:r>
      <w:proofErr w:type="spellEnd"/>
      <w:r w:rsidRPr="003666D2">
        <w:rPr>
          <w:rFonts w:eastAsiaTheme="majorEastAsia"/>
          <w:color w:val="000000" w:themeColor="text1"/>
          <w:spacing w:val="5"/>
          <w:kern w:val="28"/>
          <w:sz w:val="20"/>
          <w:szCs w:val="20"/>
          <w:lang w:val="en-IN"/>
        </w:rPr>
        <w:t>, achieving high accuracy in the predictions.</w:t>
      </w:r>
    </w:p>
    <w:p w14:paraId="3DA3EFBE" w14:textId="77777777" w:rsidR="003666D2" w:rsidRPr="003C01CF" w:rsidRDefault="003666D2" w:rsidP="003666D2">
      <w:pPr>
        <w:pStyle w:val="ListParagraph"/>
        <w:spacing w:after="0" w:line="240" w:lineRule="auto"/>
        <w:ind w:left="360"/>
        <w:rPr>
          <w:rFonts w:eastAsiaTheme="majorEastAsia"/>
          <w:color w:val="000000" w:themeColor="text1"/>
          <w:spacing w:val="5"/>
          <w:kern w:val="28"/>
          <w:sz w:val="12"/>
          <w:szCs w:val="10"/>
          <w:lang w:val="en-IN"/>
        </w:rPr>
      </w:pPr>
    </w:p>
    <w:p w14:paraId="55311899" w14:textId="1E2C0C2A" w:rsidR="003666D2" w:rsidRDefault="003666D2" w:rsidP="003666D2">
      <w:pPr>
        <w:spacing w:after="0" w:line="240" w:lineRule="auto"/>
        <w:rPr>
          <w:rFonts w:eastAsiaTheme="majorEastAsia"/>
          <w:b/>
          <w:bCs/>
          <w:color w:val="000000" w:themeColor="text1"/>
          <w:spacing w:val="5"/>
          <w:kern w:val="28"/>
          <w:szCs w:val="20"/>
          <w:lang w:val="en-IN"/>
        </w:rPr>
      </w:pPr>
      <w:r>
        <w:rPr>
          <w:rFonts w:eastAsiaTheme="majorEastAsia"/>
          <w:b/>
          <w:bCs/>
          <w:color w:val="000000" w:themeColor="text1"/>
          <w:spacing w:val="5"/>
          <w:kern w:val="28"/>
          <w:szCs w:val="20"/>
          <w:lang w:val="en-IN"/>
        </w:rPr>
        <w:t>6. Predicting Cancer Malignant or Benign:</w:t>
      </w:r>
    </w:p>
    <w:p w14:paraId="650761A6" w14:textId="3580BADF" w:rsidR="003666D2" w:rsidRPr="00B70E0B" w:rsidRDefault="006A2378" w:rsidP="006A2378">
      <w:pPr>
        <w:pStyle w:val="ListParagraph"/>
        <w:numPr>
          <w:ilvl w:val="0"/>
          <w:numId w:val="11"/>
        </w:numPr>
        <w:spacing w:after="0" w:line="240" w:lineRule="auto"/>
        <w:rPr>
          <w:rFonts w:asciiTheme="minorHAnsi" w:hAnsiTheme="minorHAnsi" w:cstheme="minorHAnsi"/>
          <w:b/>
          <w:bCs/>
          <w:color w:val="000000" w:themeColor="text1"/>
        </w:rPr>
      </w:pPr>
      <w:r>
        <w:rPr>
          <w:rFonts w:eastAsiaTheme="majorEastAsia"/>
          <w:color w:val="000000" w:themeColor="text1"/>
          <w:spacing w:val="5"/>
          <w:kern w:val="28"/>
          <w:sz w:val="20"/>
          <w:szCs w:val="20"/>
          <w:lang w:val="en-IN"/>
        </w:rPr>
        <w:t>Utilis</w:t>
      </w:r>
      <w:r w:rsidR="003666D2" w:rsidRPr="00B70E0B">
        <w:rPr>
          <w:rFonts w:eastAsiaTheme="majorEastAsia"/>
          <w:color w:val="000000" w:themeColor="text1"/>
          <w:spacing w:val="5"/>
          <w:kern w:val="28"/>
          <w:sz w:val="20"/>
          <w:szCs w:val="20"/>
          <w:lang w:val="en-IN"/>
        </w:rPr>
        <w:t>ed the Decision Tree Classifier to achieve a 90.4% accuracy in a cancer prediction project, which was further enhanced to 98% accuracy by implementing the XGBOOST Classifier, highlighting its superior predictive capabilities.</w:t>
      </w:r>
      <w:r w:rsidR="003666D2" w:rsidRPr="00B70E0B">
        <w:rPr>
          <w:rFonts w:eastAsiaTheme="majorEastAsia"/>
          <w:color w:val="000000" w:themeColor="text1"/>
          <w:spacing w:val="5"/>
          <w:kern w:val="28"/>
          <w:szCs w:val="20"/>
          <w:lang w:val="en-IN"/>
        </w:rPr>
        <w:br/>
      </w:r>
    </w:p>
    <w:p w14:paraId="2E20CC80" w14:textId="77777777" w:rsidR="00160A86" w:rsidRPr="00160A86" w:rsidRDefault="00160A86" w:rsidP="0017649C">
      <w:pPr>
        <w:spacing w:after="0" w:line="240" w:lineRule="auto"/>
        <w:rPr>
          <w:rFonts w:asciiTheme="minorHAnsi" w:hAnsiTheme="minorHAnsi" w:cstheme="minorHAnsi"/>
          <w:b/>
          <w:bCs/>
          <w:color w:val="000000" w:themeColor="text1"/>
          <w:sz w:val="24"/>
          <w:szCs w:val="24"/>
        </w:rPr>
      </w:pPr>
      <w:r w:rsidRPr="00160A86">
        <w:rPr>
          <w:rFonts w:asciiTheme="minorHAnsi" w:hAnsiTheme="minorHAnsi" w:cstheme="minorHAnsi"/>
          <w:b/>
          <w:bCs/>
          <w:color w:val="000000" w:themeColor="text1"/>
          <w:sz w:val="24"/>
          <w:szCs w:val="24"/>
        </w:rPr>
        <w:t>Power BI Projects</w:t>
      </w:r>
    </w:p>
    <w:p w14:paraId="3B520445" w14:textId="77777777" w:rsidR="00160A86" w:rsidRPr="00932B48" w:rsidRDefault="00160A86" w:rsidP="0017649C">
      <w:pPr>
        <w:spacing w:after="0" w:line="240" w:lineRule="auto"/>
        <w:rPr>
          <w:rFonts w:asciiTheme="minorHAnsi" w:hAnsiTheme="minorHAnsi" w:cstheme="minorHAnsi"/>
          <w:b/>
          <w:bCs/>
          <w:color w:val="000000" w:themeColor="text1"/>
          <w:szCs w:val="24"/>
        </w:rPr>
      </w:pPr>
      <w:r w:rsidRPr="00932B48">
        <w:rPr>
          <w:rFonts w:asciiTheme="minorHAnsi" w:hAnsiTheme="minorHAnsi" w:cstheme="minorHAnsi"/>
          <w:b/>
          <w:bCs/>
          <w:color w:val="000000" w:themeColor="text1"/>
          <w:szCs w:val="24"/>
        </w:rPr>
        <w:t>Store Sales Dashboard</w:t>
      </w:r>
    </w:p>
    <w:p w14:paraId="66575B74" w14:textId="5C105E3C" w:rsidR="00160A86" w:rsidRPr="00F42A2F" w:rsidRDefault="00160A86" w:rsidP="006A2378">
      <w:pPr>
        <w:pStyle w:val="ListParagraph"/>
        <w:numPr>
          <w:ilvl w:val="0"/>
          <w:numId w:val="8"/>
        </w:numPr>
        <w:spacing w:after="0" w:line="240" w:lineRule="auto"/>
        <w:rPr>
          <w:rFonts w:asciiTheme="minorHAnsi" w:hAnsiTheme="minorHAnsi" w:cstheme="minorHAnsi"/>
          <w:color w:val="000000" w:themeColor="text1"/>
          <w:sz w:val="20"/>
          <w:szCs w:val="20"/>
        </w:rPr>
      </w:pPr>
      <w:r w:rsidRPr="00F42A2F">
        <w:rPr>
          <w:rFonts w:asciiTheme="minorHAnsi" w:hAnsiTheme="minorHAnsi" w:cstheme="minorHAnsi"/>
          <w:color w:val="000000" w:themeColor="text1"/>
          <w:sz w:val="20"/>
          <w:szCs w:val="20"/>
        </w:rPr>
        <w:t>Performed data cleaning to handle missing values, r</w:t>
      </w:r>
      <w:r w:rsidR="003666D2">
        <w:rPr>
          <w:rFonts w:asciiTheme="minorHAnsi" w:hAnsiTheme="minorHAnsi" w:cstheme="minorHAnsi"/>
          <w:color w:val="000000" w:themeColor="text1"/>
          <w:sz w:val="20"/>
          <w:szCs w:val="20"/>
        </w:rPr>
        <w:t xml:space="preserve">emove duplicates, and </w:t>
      </w:r>
      <w:proofErr w:type="spellStart"/>
      <w:r w:rsidR="003666D2">
        <w:rPr>
          <w:rFonts w:asciiTheme="minorHAnsi" w:hAnsiTheme="minorHAnsi" w:cstheme="minorHAnsi"/>
          <w:color w:val="000000" w:themeColor="text1"/>
          <w:sz w:val="20"/>
          <w:szCs w:val="20"/>
        </w:rPr>
        <w:t>standardis</w:t>
      </w:r>
      <w:r w:rsidRPr="00F42A2F">
        <w:rPr>
          <w:rFonts w:asciiTheme="minorHAnsi" w:hAnsiTheme="minorHAnsi" w:cstheme="minorHAnsi"/>
          <w:color w:val="000000" w:themeColor="text1"/>
          <w:sz w:val="20"/>
          <w:szCs w:val="20"/>
        </w:rPr>
        <w:t>e</w:t>
      </w:r>
      <w:proofErr w:type="spellEnd"/>
      <w:r w:rsidRPr="00F42A2F">
        <w:rPr>
          <w:rFonts w:asciiTheme="minorHAnsi" w:hAnsiTheme="minorHAnsi" w:cstheme="minorHAnsi"/>
          <w:color w:val="000000" w:themeColor="text1"/>
          <w:sz w:val="20"/>
          <w:szCs w:val="20"/>
        </w:rPr>
        <w:t xml:space="preserve"> formats, improving data accuracy by 25%, which resulted in more reliable and a</w:t>
      </w:r>
      <w:r w:rsidR="007A6FD3">
        <w:rPr>
          <w:rFonts w:asciiTheme="minorHAnsi" w:hAnsiTheme="minorHAnsi" w:cstheme="minorHAnsi"/>
          <w:color w:val="000000" w:themeColor="text1"/>
          <w:sz w:val="20"/>
          <w:szCs w:val="20"/>
        </w:rPr>
        <w:t xml:space="preserve">ctionable insights for decision </w:t>
      </w:r>
      <w:r w:rsidRPr="00F42A2F">
        <w:rPr>
          <w:rFonts w:asciiTheme="minorHAnsi" w:hAnsiTheme="minorHAnsi" w:cstheme="minorHAnsi"/>
          <w:color w:val="000000" w:themeColor="text1"/>
          <w:sz w:val="20"/>
          <w:szCs w:val="20"/>
        </w:rPr>
        <w:t>making,</w:t>
      </w:r>
    </w:p>
    <w:p w14:paraId="005746FC" w14:textId="5C5E4CFD" w:rsidR="00160A86" w:rsidRPr="00F42A2F" w:rsidRDefault="00160A86" w:rsidP="006A2378">
      <w:pPr>
        <w:pStyle w:val="ListParagraph"/>
        <w:numPr>
          <w:ilvl w:val="0"/>
          <w:numId w:val="8"/>
        </w:numPr>
        <w:spacing w:after="0" w:line="240" w:lineRule="auto"/>
        <w:rPr>
          <w:rFonts w:asciiTheme="minorHAnsi" w:hAnsiTheme="minorHAnsi" w:cstheme="minorHAnsi"/>
          <w:color w:val="000000" w:themeColor="text1"/>
          <w:sz w:val="20"/>
          <w:szCs w:val="20"/>
        </w:rPr>
      </w:pPr>
      <w:r w:rsidRPr="00F42A2F">
        <w:rPr>
          <w:rFonts w:asciiTheme="minorHAnsi" w:hAnsiTheme="minorHAnsi" w:cstheme="minorHAnsi"/>
          <w:color w:val="000000" w:themeColor="text1"/>
          <w:sz w:val="20"/>
          <w:szCs w:val="20"/>
        </w:rPr>
        <w:t>Designed a dashboard with bar charts, line g</w:t>
      </w:r>
      <w:r w:rsidR="003666D2">
        <w:rPr>
          <w:rFonts w:asciiTheme="minorHAnsi" w:hAnsiTheme="minorHAnsi" w:cstheme="minorHAnsi"/>
          <w:color w:val="000000" w:themeColor="text1"/>
          <w:sz w:val="20"/>
          <w:szCs w:val="20"/>
        </w:rPr>
        <w:t xml:space="preserve">raphs, and heat maps to </w:t>
      </w:r>
      <w:proofErr w:type="spellStart"/>
      <w:r w:rsidR="003666D2">
        <w:rPr>
          <w:rFonts w:asciiTheme="minorHAnsi" w:hAnsiTheme="minorHAnsi" w:cstheme="minorHAnsi"/>
          <w:color w:val="000000" w:themeColor="text1"/>
          <w:sz w:val="20"/>
          <w:szCs w:val="20"/>
        </w:rPr>
        <w:t>visualis</w:t>
      </w:r>
      <w:r w:rsidRPr="00F42A2F">
        <w:rPr>
          <w:rFonts w:asciiTheme="minorHAnsi" w:hAnsiTheme="minorHAnsi" w:cstheme="minorHAnsi"/>
          <w:color w:val="000000" w:themeColor="text1"/>
          <w:sz w:val="20"/>
          <w:szCs w:val="20"/>
        </w:rPr>
        <w:t>e</w:t>
      </w:r>
      <w:proofErr w:type="spellEnd"/>
      <w:r w:rsidRPr="00F42A2F">
        <w:rPr>
          <w:rFonts w:asciiTheme="minorHAnsi" w:hAnsiTheme="minorHAnsi" w:cstheme="minorHAnsi"/>
          <w:color w:val="000000" w:themeColor="text1"/>
          <w:sz w:val="20"/>
          <w:szCs w:val="20"/>
        </w:rPr>
        <w:t xml:space="preserve"> sales trends, product categories, and regional performance, reducing analysis time by 40% and helping stakeholders identify high</w:t>
      </w:r>
      <w:r w:rsidR="006009EB">
        <w:rPr>
          <w:rFonts w:asciiTheme="minorHAnsi" w:hAnsiTheme="minorHAnsi" w:cstheme="minorHAnsi"/>
          <w:color w:val="000000" w:themeColor="text1"/>
          <w:sz w:val="20"/>
          <w:szCs w:val="20"/>
        </w:rPr>
        <w:t xml:space="preserve"> </w:t>
      </w:r>
      <w:r w:rsidRPr="00F42A2F">
        <w:rPr>
          <w:rFonts w:asciiTheme="minorHAnsi" w:hAnsiTheme="minorHAnsi" w:cstheme="minorHAnsi"/>
          <w:color w:val="000000" w:themeColor="text1"/>
          <w:sz w:val="20"/>
          <w:szCs w:val="20"/>
        </w:rPr>
        <w:t>performing regions, contributing to a 15% increase in sales strategy effectiveness.</w:t>
      </w:r>
    </w:p>
    <w:p w14:paraId="2F4AD284" w14:textId="77777777" w:rsidR="00160A86" w:rsidRPr="003C01CF" w:rsidRDefault="00160A86" w:rsidP="0017649C">
      <w:pPr>
        <w:spacing w:after="0" w:line="240" w:lineRule="auto"/>
        <w:rPr>
          <w:rFonts w:asciiTheme="minorHAnsi" w:hAnsiTheme="minorHAnsi" w:cstheme="minorHAnsi"/>
          <w:color w:val="000000" w:themeColor="text1"/>
          <w:sz w:val="8"/>
          <w:szCs w:val="8"/>
        </w:rPr>
      </w:pPr>
    </w:p>
    <w:p w14:paraId="647AE8CB" w14:textId="77777777" w:rsidR="00160A86" w:rsidRPr="00932B48" w:rsidRDefault="00160A86" w:rsidP="0017649C">
      <w:pPr>
        <w:spacing w:after="0" w:line="240" w:lineRule="auto"/>
        <w:rPr>
          <w:rFonts w:asciiTheme="minorHAnsi" w:hAnsiTheme="minorHAnsi" w:cstheme="minorHAnsi"/>
          <w:b/>
          <w:bCs/>
          <w:color w:val="000000" w:themeColor="text1"/>
          <w:szCs w:val="24"/>
        </w:rPr>
      </w:pPr>
      <w:r w:rsidRPr="00932B48">
        <w:rPr>
          <w:rFonts w:asciiTheme="minorHAnsi" w:hAnsiTheme="minorHAnsi" w:cstheme="minorHAnsi"/>
          <w:b/>
          <w:bCs/>
          <w:color w:val="000000" w:themeColor="text1"/>
          <w:szCs w:val="24"/>
        </w:rPr>
        <w:t>Supply Chain Dashboard</w:t>
      </w:r>
    </w:p>
    <w:p w14:paraId="5A41AFFA" w14:textId="35ABB755" w:rsidR="00160A86" w:rsidRPr="00F42A2F" w:rsidRDefault="0035318D" w:rsidP="006A2378">
      <w:pPr>
        <w:pStyle w:val="ListParagraph"/>
        <w:numPr>
          <w:ilvl w:val="0"/>
          <w:numId w:val="7"/>
        </w:numPr>
        <w:spacing w:after="0" w:line="240" w:lineRule="auto"/>
        <w:rPr>
          <w:rFonts w:asciiTheme="minorHAnsi" w:hAnsiTheme="minorHAnsi" w:cstheme="minorHAnsi"/>
          <w:color w:val="000000" w:themeColor="text1"/>
          <w:sz w:val="20"/>
          <w:szCs w:val="20"/>
        </w:rPr>
      </w:pPr>
      <w:r w:rsidRPr="00F42A2F">
        <w:rPr>
          <w:rFonts w:asciiTheme="minorHAnsi" w:hAnsiTheme="minorHAnsi" w:cstheme="minorHAnsi"/>
          <w:color w:val="000000" w:themeColor="text1"/>
          <w:sz w:val="20"/>
          <w:szCs w:val="20"/>
        </w:rPr>
        <w:t xml:space="preserve">Boosted </w:t>
      </w:r>
      <w:r w:rsidR="00160A86" w:rsidRPr="00F42A2F">
        <w:rPr>
          <w:rFonts w:asciiTheme="minorHAnsi" w:hAnsiTheme="minorHAnsi" w:cstheme="minorHAnsi"/>
          <w:color w:val="000000" w:themeColor="text1"/>
          <w:sz w:val="20"/>
          <w:szCs w:val="20"/>
        </w:rPr>
        <w:t>a dashboard with Gantt charts, heat maps, and stacked bar charts, improving delivery efficiency by 20% and reducing supply chain disruptions by 15%.</w:t>
      </w:r>
    </w:p>
    <w:p w14:paraId="7C80A85F" w14:textId="404AC349" w:rsidR="00160A86" w:rsidRPr="00F42A2F" w:rsidRDefault="007A6FD3" w:rsidP="006A2378">
      <w:pPr>
        <w:pStyle w:val="ListParagraph"/>
        <w:numPr>
          <w:ilvl w:val="0"/>
          <w:numId w:val="7"/>
        </w:numPr>
        <w:spacing w:after="0" w:line="240" w:lineRule="auto"/>
        <w:rPr>
          <w:rFonts w:asciiTheme="minorHAnsi" w:hAnsiTheme="minorHAnsi" w:cstheme="minorHAnsi"/>
          <w:color w:val="000000" w:themeColor="text1"/>
          <w:sz w:val="20"/>
          <w:szCs w:val="20"/>
        </w:rPr>
      </w:pPr>
      <w:r>
        <w:rPr>
          <w:rFonts w:asciiTheme="minorHAnsi" w:hAnsiTheme="minorHAnsi" w:cstheme="minorHAnsi"/>
          <w:color w:val="000000" w:themeColor="text1"/>
          <w:sz w:val="20"/>
          <w:szCs w:val="20"/>
        </w:rPr>
        <w:t xml:space="preserve">Added slicers and drill </w:t>
      </w:r>
      <w:r w:rsidR="00160A86" w:rsidRPr="00F42A2F">
        <w:rPr>
          <w:rFonts w:asciiTheme="minorHAnsi" w:hAnsiTheme="minorHAnsi" w:cstheme="minorHAnsi"/>
          <w:color w:val="000000" w:themeColor="text1"/>
          <w:sz w:val="20"/>
          <w:szCs w:val="20"/>
        </w:rPr>
        <w:t xml:space="preserve">down functionality, increasing </w:t>
      </w:r>
      <w:r>
        <w:rPr>
          <w:rFonts w:asciiTheme="minorHAnsi" w:hAnsiTheme="minorHAnsi" w:cstheme="minorHAnsi"/>
          <w:color w:val="000000" w:themeColor="text1"/>
          <w:sz w:val="20"/>
          <w:szCs w:val="20"/>
        </w:rPr>
        <w:t xml:space="preserve">data accessibility and decision </w:t>
      </w:r>
      <w:r w:rsidR="00160A86" w:rsidRPr="00F42A2F">
        <w:rPr>
          <w:rFonts w:asciiTheme="minorHAnsi" w:hAnsiTheme="minorHAnsi" w:cstheme="minorHAnsi"/>
          <w:color w:val="000000" w:themeColor="text1"/>
          <w:sz w:val="20"/>
          <w:szCs w:val="20"/>
        </w:rPr>
        <w:t>making speed by 30%.</w:t>
      </w:r>
    </w:p>
    <w:p w14:paraId="3289C80E" w14:textId="77777777" w:rsidR="00F42A2F" w:rsidRPr="003C01CF" w:rsidRDefault="00F42A2F" w:rsidP="0017649C">
      <w:pPr>
        <w:spacing w:after="0" w:line="240" w:lineRule="auto"/>
        <w:rPr>
          <w:rFonts w:asciiTheme="minorHAnsi" w:hAnsiTheme="minorHAnsi" w:cstheme="minorHAnsi"/>
          <w:color w:val="000000" w:themeColor="text1"/>
          <w:sz w:val="10"/>
          <w:szCs w:val="10"/>
        </w:rPr>
      </w:pPr>
    </w:p>
    <w:p w14:paraId="474C0E89" w14:textId="77777777" w:rsidR="009273F6" w:rsidRPr="003C01CF" w:rsidRDefault="009273F6" w:rsidP="0017649C">
      <w:pPr>
        <w:pStyle w:val="Heading1"/>
        <w:spacing w:line="240" w:lineRule="auto"/>
        <w:ind w:left="-5"/>
        <w:rPr>
          <w:b/>
          <w:bCs/>
          <w:color w:val="000000" w:themeColor="text1"/>
          <w:sz w:val="12"/>
          <w:szCs w:val="8"/>
        </w:rPr>
      </w:pPr>
    </w:p>
    <w:p w14:paraId="7770FC5E" w14:textId="14B51995" w:rsidR="00E22946" w:rsidRPr="006A2378" w:rsidRDefault="00E22946" w:rsidP="0017649C">
      <w:pPr>
        <w:pStyle w:val="Heading1"/>
        <w:spacing w:line="240" w:lineRule="auto"/>
        <w:ind w:left="-5"/>
        <w:rPr>
          <w:b/>
          <w:bCs/>
          <w:color w:val="000000" w:themeColor="text1"/>
          <w:sz w:val="32"/>
        </w:rPr>
      </w:pPr>
      <w:r w:rsidRPr="006A2378">
        <w:rPr>
          <w:b/>
          <w:bCs/>
          <w:color w:val="000000" w:themeColor="text1"/>
          <w:sz w:val="32"/>
        </w:rPr>
        <w:t xml:space="preserve">EDUCATION </w:t>
      </w:r>
    </w:p>
    <w:p w14:paraId="5974B9ED" w14:textId="37C096E8" w:rsidR="00F11C2A" w:rsidRDefault="003666D2" w:rsidP="003666D2">
      <w:pPr>
        <w:tabs>
          <w:tab w:val="left" w:pos="8670"/>
        </w:tabs>
        <w:spacing w:line="240" w:lineRule="auto"/>
        <w:rPr>
          <w:bCs/>
          <w:color w:val="000000" w:themeColor="text1"/>
          <w:sz w:val="20"/>
          <w:lang w:val="en-GB"/>
        </w:rPr>
      </w:pPr>
      <w:r w:rsidRPr="0055452A">
        <w:rPr>
          <w:noProof/>
          <w:color w:val="000000" w:themeColor="text1"/>
          <w:lang w:val="en-GB" w:eastAsia="en-GB"/>
        </w:rPr>
        <mc:AlternateContent>
          <mc:Choice Requires="wpg">
            <w:drawing>
              <wp:inline distT="0" distB="0" distL="0" distR="0" wp14:anchorId="2F0FC88C" wp14:editId="0B8D66BF">
                <wp:extent cx="6557354" cy="24168"/>
                <wp:effectExtent l="0" t="0" r="0" b="0"/>
                <wp:docPr id="2621" name="Group 2621"/>
                <wp:cNvGraphicFramePr/>
                <a:graphic xmlns:a="http://schemas.openxmlformats.org/drawingml/2006/main">
                  <a:graphicData uri="http://schemas.microsoft.com/office/word/2010/wordprocessingGroup">
                    <wpg:wgp>
                      <wpg:cNvGrpSpPr/>
                      <wpg:grpSpPr>
                        <a:xfrm>
                          <a:off x="0" y="0"/>
                          <a:ext cx="6557354" cy="24168"/>
                          <a:chOff x="0" y="0"/>
                          <a:chExt cx="6557354" cy="24168"/>
                        </a:xfrm>
                      </wpg:grpSpPr>
                      <wps:wsp>
                        <wps:cNvPr id="3227" name="Shape 3227"/>
                        <wps:cNvSpPr/>
                        <wps:spPr>
                          <a:xfrm>
                            <a:off x="0" y="0"/>
                            <a:ext cx="6557354" cy="24168"/>
                          </a:xfrm>
                          <a:custGeom>
                            <a:avLst/>
                            <a:gdLst/>
                            <a:ahLst/>
                            <a:cxnLst/>
                            <a:rect l="0" t="0" r="0" b="0"/>
                            <a:pathLst>
                              <a:path w="6557354" h="24168">
                                <a:moveTo>
                                  <a:pt x="0" y="0"/>
                                </a:moveTo>
                                <a:lnTo>
                                  <a:pt x="6557354" y="0"/>
                                </a:lnTo>
                                <a:lnTo>
                                  <a:pt x="6557354" y="24168"/>
                                </a:lnTo>
                                <a:lnTo>
                                  <a:pt x="0" y="24168"/>
                                </a:lnTo>
                                <a:lnTo>
                                  <a:pt x="0" y="0"/>
                                </a:lnTo>
                              </a:path>
                            </a:pathLst>
                          </a:custGeom>
                          <a:ln w="0" cap="flat">
                            <a:miter lim="127000"/>
                          </a:ln>
                        </wps:spPr>
                        <wps:style>
                          <a:lnRef idx="0">
                            <a:srgbClr val="000000">
                              <a:alpha val="0"/>
                            </a:srgbClr>
                          </a:lnRef>
                          <a:fillRef idx="1">
                            <a:srgbClr val="19273C"/>
                          </a:fillRef>
                          <a:effectRef idx="0">
                            <a:scrgbClr r="0" g="0" b="0"/>
                          </a:effectRef>
                          <a:fontRef idx="none"/>
                        </wps:style>
                        <wps:bodyPr/>
                      </wps:wsp>
                    </wpg:wgp>
                  </a:graphicData>
                </a:graphic>
              </wp:inline>
            </w:drawing>
          </mc:Choice>
          <mc:Fallback>
            <w:pict>
              <v:group w14:anchorId="3CF89BEF" id="Group 2621" o:spid="_x0000_s1026" style="width:516.35pt;height:1.9pt;mso-position-horizontal-relative:char;mso-position-vertical-relative:line" coordsize="65573,24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">
                <v:shape id="Shape 3227" o:spid="_x0000_s1027" style="position:absolute;width:65573;height:241;visibility:visible;mso-wrap-style:square;v-text-anchor:top" coordsize="6557354,241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" path="m,l6557354,r,24168l,24168,,e" fillcolor="#19273c" stroked="f" strokeweight="0">
                  <v:stroke miterlimit="83231f" joinstyle="miter"/>
                  <v:path arrowok="t" textboxrect="0,0,6557354,24168"/>
                </v:shape>
                <w10:anchorlock/>
              </v:group>
            </w:pict>
          </mc:Fallback>
        </mc:AlternateContent>
      </w:r>
      <w:r w:rsidR="005C0C8D">
        <w:rPr>
          <w:bCs/>
          <w:color w:val="000000" w:themeColor="text1"/>
          <w:sz w:val="20"/>
          <w:lang w:val="en-GB"/>
        </w:rPr>
        <w:br/>
      </w:r>
      <w:r w:rsidR="005C0C8D">
        <w:rPr>
          <w:bCs/>
          <w:color w:val="000000" w:themeColor="text1"/>
          <w:sz w:val="20"/>
          <w:lang w:val="en-GB"/>
        </w:rPr>
        <w:br/>
      </w:r>
      <w:r w:rsidR="0048779E">
        <w:rPr>
          <w:bCs/>
          <w:color w:val="000000" w:themeColor="text1"/>
          <w:sz w:val="20"/>
          <w:lang w:val="en-GB"/>
        </w:rPr>
        <w:t>Apr</w:t>
      </w:r>
      <w:r w:rsidR="00944E5A" w:rsidRPr="00944E5A">
        <w:rPr>
          <w:bCs/>
          <w:color w:val="000000" w:themeColor="text1"/>
          <w:sz w:val="20"/>
          <w:lang w:val="en-GB"/>
        </w:rPr>
        <w:t xml:space="preserve"> 20</w:t>
      </w:r>
      <w:r w:rsidR="0048779E">
        <w:rPr>
          <w:bCs/>
          <w:color w:val="000000" w:themeColor="text1"/>
          <w:sz w:val="20"/>
          <w:lang w:val="en-GB"/>
        </w:rPr>
        <w:t xml:space="preserve">16 </w:t>
      </w:r>
      <w:r w:rsidR="00E22946" w:rsidRPr="00932B48">
        <w:rPr>
          <w:bCs/>
          <w:color w:val="000000" w:themeColor="text1"/>
          <w:sz w:val="20"/>
          <w:lang w:val="en-GB"/>
        </w:rPr>
        <w:t>|</w:t>
      </w:r>
      <w:r w:rsidR="0048779E" w:rsidRPr="0048779E">
        <w:rPr>
          <w:b/>
          <w:bCs/>
          <w:color w:val="000000" w:themeColor="text1"/>
          <w:sz w:val="20"/>
          <w:lang w:val="en-GB"/>
        </w:rPr>
        <w:t xml:space="preserve"> </w:t>
      </w:r>
      <w:proofErr w:type="spellStart"/>
      <w:r w:rsidR="0048779E" w:rsidRPr="0048779E">
        <w:rPr>
          <w:b/>
          <w:bCs/>
          <w:color w:val="000000" w:themeColor="text1"/>
          <w:sz w:val="20"/>
          <w:lang w:val="en-GB"/>
        </w:rPr>
        <w:t>M.Tech</w:t>
      </w:r>
      <w:proofErr w:type="spellEnd"/>
      <w:r w:rsidR="0048779E" w:rsidRPr="0048779E">
        <w:rPr>
          <w:b/>
          <w:bCs/>
          <w:color w:val="000000" w:themeColor="text1"/>
          <w:sz w:val="20"/>
          <w:lang w:val="en-GB"/>
        </w:rPr>
        <w:t xml:space="preserve"> in Computer Science and Engineering </w:t>
      </w:r>
      <w:r w:rsidR="00E22946" w:rsidRPr="00932B48">
        <w:rPr>
          <w:bCs/>
          <w:color w:val="000000" w:themeColor="text1"/>
          <w:sz w:val="20"/>
          <w:lang w:val="en-GB"/>
        </w:rPr>
        <w:t xml:space="preserve">| </w:t>
      </w:r>
      <w:r w:rsidR="0048779E" w:rsidRPr="0048779E">
        <w:rPr>
          <w:bCs/>
          <w:color w:val="000000" w:themeColor="text1"/>
          <w:sz w:val="20"/>
          <w:lang w:val="en-GB"/>
        </w:rPr>
        <w:t>JNTU, Hyderabad</w:t>
      </w:r>
    </w:p>
    <w:p w14:paraId="350A6335" w14:textId="19B55A3F" w:rsidR="00944E5A" w:rsidRDefault="00944E5A" w:rsidP="003666D2">
      <w:pPr>
        <w:tabs>
          <w:tab w:val="left" w:pos="8670"/>
        </w:tabs>
        <w:spacing w:line="240" w:lineRule="auto"/>
        <w:rPr>
          <w:bCs/>
          <w:color w:val="000000" w:themeColor="text1"/>
          <w:sz w:val="20"/>
          <w:lang w:val="en-GB"/>
        </w:rPr>
      </w:pPr>
      <w:r w:rsidRPr="00944E5A">
        <w:rPr>
          <w:bCs/>
          <w:color w:val="000000" w:themeColor="text1"/>
          <w:sz w:val="20"/>
          <w:lang w:val="en-GB"/>
        </w:rPr>
        <w:t>A</w:t>
      </w:r>
      <w:r w:rsidR="00B4499A">
        <w:rPr>
          <w:bCs/>
          <w:color w:val="000000" w:themeColor="text1"/>
          <w:sz w:val="20"/>
          <w:lang w:val="en-GB"/>
        </w:rPr>
        <w:t>pr</w:t>
      </w:r>
      <w:r w:rsidRPr="00944E5A">
        <w:rPr>
          <w:bCs/>
          <w:color w:val="000000" w:themeColor="text1"/>
          <w:sz w:val="20"/>
          <w:lang w:val="en-GB"/>
        </w:rPr>
        <w:t xml:space="preserve"> 201</w:t>
      </w:r>
      <w:r w:rsidR="00B4499A">
        <w:rPr>
          <w:bCs/>
          <w:color w:val="000000" w:themeColor="text1"/>
          <w:sz w:val="20"/>
          <w:lang w:val="en-GB"/>
        </w:rPr>
        <w:t xml:space="preserve">3 </w:t>
      </w:r>
      <w:r w:rsidRPr="00932B48">
        <w:rPr>
          <w:bCs/>
          <w:color w:val="000000" w:themeColor="text1"/>
          <w:sz w:val="20"/>
          <w:lang w:val="en-GB"/>
        </w:rPr>
        <w:t>|</w:t>
      </w:r>
      <w:r w:rsidR="00B4499A" w:rsidRPr="00B4499A">
        <w:rPr>
          <w:b/>
          <w:bCs/>
          <w:color w:val="000000" w:themeColor="text1"/>
          <w:sz w:val="20"/>
          <w:lang w:val="en-GB"/>
        </w:rPr>
        <w:t xml:space="preserve"> </w:t>
      </w:r>
      <w:proofErr w:type="spellStart"/>
      <w:r w:rsidR="00B4499A" w:rsidRPr="00B4499A">
        <w:rPr>
          <w:b/>
          <w:bCs/>
          <w:color w:val="000000" w:themeColor="text1"/>
          <w:sz w:val="20"/>
          <w:lang w:val="en-GB"/>
        </w:rPr>
        <w:t>B.Tech</w:t>
      </w:r>
      <w:proofErr w:type="spellEnd"/>
      <w:r w:rsidR="00B4499A" w:rsidRPr="00B4499A">
        <w:rPr>
          <w:b/>
          <w:bCs/>
          <w:color w:val="000000" w:themeColor="text1"/>
          <w:sz w:val="20"/>
          <w:lang w:val="en-GB"/>
        </w:rPr>
        <w:t xml:space="preserve"> in Computer Science </w:t>
      </w:r>
      <w:r w:rsidRPr="00932B48">
        <w:rPr>
          <w:bCs/>
          <w:color w:val="000000" w:themeColor="text1"/>
          <w:sz w:val="20"/>
          <w:lang w:val="en-GB"/>
        </w:rPr>
        <w:t xml:space="preserve">| </w:t>
      </w:r>
      <w:r w:rsidR="00B4499A" w:rsidRPr="00B4499A">
        <w:rPr>
          <w:bCs/>
          <w:color w:val="000000" w:themeColor="text1"/>
          <w:sz w:val="20"/>
          <w:lang w:val="en-GB"/>
        </w:rPr>
        <w:t>JNTU, Kakinada</w:t>
      </w:r>
    </w:p>
    <w:p w14:paraId="3FBC6D3A" w14:textId="727A8E91" w:rsidR="00C2364B" w:rsidRPr="00681D1F" w:rsidRDefault="004D0803" w:rsidP="0017649C">
      <w:pPr>
        <w:spacing w:after="0" w:line="240" w:lineRule="auto"/>
        <w:rPr>
          <w:color w:val="000000" w:themeColor="text1"/>
          <w:sz w:val="24"/>
          <w:szCs w:val="24"/>
        </w:rPr>
      </w:pPr>
      <w:r w:rsidRPr="00681D1F">
        <w:rPr>
          <w:b/>
          <w:bCs/>
          <w:color w:val="000000" w:themeColor="text1"/>
          <w:sz w:val="32"/>
          <w:szCs w:val="32"/>
        </w:rPr>
        <w:t>REFERENCES AVAILABLE UPON REQUEST</w:t>
      </w:r>
    </w:p>
    <w:sectPr w:rsidR="00C2364B" w:rsidRPr="00681D1F" w:rsidSect="00A27CDE">
      <w:type w:val="continuous"/>
      <w:pgSz w:w="11918" w:h="16858"/>
      <w:pgMar w:top="678" w:right="945" w:bottom="415" w:left="799"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171E4A"/>
    <w:multiLevelType w:val="hybridMultilevel"/>
    <w:tmpl w:val="840C2352"/>
    <w:lvl w:ilvl="0" w:tplc="C71AB9AA">
      <w:numFmt w:val="bullet"/>
      <w:lvlText w:val="•"/>
      <w:lvlJc w:val="left"/>
      <w:pPr>
        <w:ind w:left="36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A5760F2"/>
    <w:multiLevelType w:val="hybridMultilevel"/>
    <w:tmpl w:val="D3FE618C"/>
    <w:lvl w:ilvl="0" w:tplc="C71AB9AA">
      <w:numFmt w:val="bullet"/>
      <w:lvlText w:val="•"/>
      <w:lvlJc w:val="left"/>
      <w:pPr>
        <w:ind w:left="360" w:hanging="360"/>
      </w:pPr>
      <w:rPr>
        <w:rFonts w:ascii="Calibri" w:eastAsia="Calibri" w:hAnsi="Calibri" w:cs="Calibri" w:hint="default"/>
      </w:rPr>
    </w:lvl>
    <w:lvl w:ilvl="1" w:tplc="F168D1EA">
      <w:numFmt w:val="bullet"/>
      <w:lvlText w:val="•"/>
      <w:lvlJc w:val="left"/>
      <w:pPr>
        <w:ind w:left="1080" w:hanging="360"/>
      </w:pPr>
      <w:rPr>
        <w:rFonts w:ascii="Calibri" w:eastAsia="Calibri" w:hAnsi="Calibri" w:cs="Calibri"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2" w15:restartNumberingAfterBreak="0">
    <w:nsid w:val="319D1A0C"/>
    <w:multiLevelType w:val="hybridMultilevel"/>
    <w:tmpl w:val="F7CCFB3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32680058"/>
    <w:multiLevelType w:val="hybridMultilevel"/>
    <w:tmpl w:val="2146E4EC"/>
    <w:lvl w:ilvl="0" w:tplc="50763FAE">
      <w:numFmt w:val="bullet"/>
      <w:lvlText w:val="•"/>
      <w:lvlJc w:val="left"/>
      <w:pPr>
        <w:ind w:left="360" w:hanging="360"/>
      </w:pPr>
      <w:rPr>
        <w:lang w:val="en-US" w:eastAsia="en-US" w:bidi="ar-SA"/>
      </w:rPr>
    </w:lvl>
    <w:lvl w:ilvl="1" w:tplc="20000003">
      <w:start w:val="1"/>
      <w:numFmt w:val="bullet"/>
      <w:lvlText w:val="o"/>
      <w:lvlJc w:val="left"/>
      <w:pPr>
        <w:ind w:left="1080" w:hanging="360"/>
      </w:pPr>
      <w:rPr>
        <w:rFonts w:ascii="Courier New" w:hAnsi="Courier New" w:cs="Courier New" w:hint="default"/>
      </w:rPr>
    </w:lvl>
    <w:lvl w:ilvl="2" w:tplc="20000005">
      <w:start w:val="1"/>
      <w:numFmt w:val="bullet"/>
      <w:lvlText w:val=""/>
      <w:lvlJc w:val="left"/>
      <w:pPr>
        <w:ind w:left="1800" w:hanging="360"/>
      </w:pPr>
      <w:rPr>
        <w:rFonts w:ascii="Wingdings" w:hAnsi="Wingdings" w:hint="default"/>
      </w:rPr>
    </w:lvl>
    <w:lvl w:ilvl="3" w:tplc="20000001">
      <w:start w:val="1"/>
      <w:numFmt w:val="bullet"/>
      <w:lvlText w:val=""/>
      <w:lvlJc w:val="left"/>
      <w:pPr>
        <w:ind w:left="2520" w:hanging="360"/>
      </w:pPr>
      <w:rPr>
        <w:rFonts w:ascii="Symbol" w:hAnsi="Symbol" w:hint="default"/>
      </w:rPr>
    </w:lvl>
    <w:lvl w:ilvl="4" w:tplc="20000003">
      <w:start w:val="1"/>
      <w:numFmt w:val="bullet"/>
      <w:lvlText w:val="o"/>
      <w:lvlJc w:val="left"/>
      <w:pPr>
        <w:ind w:left="3240" w:hanging="360"/>
      </w:pPr>
      <w:rPr>
        <w:rFonts w:ascii="Courier New" w:hAnsi="Courier New" w:cs="Courier New" w:hint="default"/>
      </w:rPr>
    </w:lvl>
    <w:lvl w:ilvl="5" w:tplc="20000005">
      <w:start w:val="1"/>
      <w:numFmt w:val="bullet"/>
      <w:lvlText w:val=""/>
      <w:lvlJc w:val="left"/>
      <w:pPr>
        <w:ind w:left="3960" w:hanging="360"/>
      </w:pPr>
      <w:rPr>
        <w:rFonts w:ascii="Wingdings" w:hAnsi="Wingdings" w:hint="default"/>
      </w:rPr>
    </w:lvl>
    <w:lvl w:ilvl="6" w:tplc="20000001">
      <w:start w:val="1"/>
      <w:numFmt w:val="bullet"/>
      <w:lvlText w:val=""/>
      <w:lvlJc w:val="left"/>
      <w:pPr>
        <w:ind w:left="4680" w:hanging="360"/>
      </w:pPr>
      <w:rPr>
        <w:rFonts w:ascii="Symbol" w:hAnsi="Symbol" w:hint="default"/>
      </w:rPr>
    </w:lvl>
    <w:lvl w:ilvl="7" w:tplc="20000003">
      <w:start w:val="1"/>
      <w:numFmt w:val="bullet"/>
      <w:lvlText w:val="o"/>
      <w:lvlJc w:val="left"/>
      <w:pPr>
        <w:ind w:left="5400" w:hanging="360"/>
      </w:pPr>
      <w:rPr>
        <w:rFonts w:ascii="Courier New" w:hAnsi="Courier New" w:cs="Courier New" w:hint="default"/>
      </w:rPr>
    </w:lvl>
    <w:lvl w:ilvl="8" w:tplc="20000005">
      <w:start w:val="1"/>
      <w:numFmt w:val="bullet"/>
      <w:lvlText w:val=""/>
      <w:lvlJc w:val="left"/>
      <w:pPr>
        <w:ind w:left="6120" w:hanging="360"/>
      </w:pPr>
      <w:rPr>
        <w:rFonts w:ascii="Wingdings" w:hAnsi="Wingdings" w:hint="default"/>
      </w:rPr>
    </w:lvl>
  </w:abstractNum>
  <w:abstractNum w:abstractNumId="4" w15:restartNumberingAfterBreak="0">
    <w:nsid w:val="486C2E11"/>
    <w:multiLevelType w:val="hybridMultilevel"/>
    <w:tmpl w:val="EFBC848E"/>
    <w:lvl w:ilvl="0" w:tplc="C71AB9AA">
      <w:numFmt w:val="bullet"/>
      <w:lvlText w:val="•"/>
      <w:lvlJc w:val="left"/>
      <w:pPr>
        <w:ind w:left="36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DC66312"/>
    <w:multiLevelType w:val="hybridMultilevel"/>
    <w:tmpl w:val="89F4EB12"/>
    <w:lvl w:ilvl="0" w:tplc="C71AB9AA">
      <w:numFmt w:val="bullet"/>
      <w:lvlText w:val="•"/>
      <w:lvlJc w:val="left"/>
      <w:pPr>
        <w:ind w:left="36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CE2255E"/>
    <w:multiLevelType w:val="hybridMultilevel"/>
    <w:tmpl w:val="9EA2484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5E2752D6"/>
    <w:multiLevelType w:val="hybridMultilevel"/>
    <w:tmpl w:val="2162ED92"/>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8" w15:restartNumberingAfterBreak="0">
    <w:nsid w:val="603C3994"/>
    <w:multiLevelType w:val="hybridMultilevel"/>
    <w:tmpl w:val="3006DFF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6BCA7D61"/>
    <w:multiLevelType w:val="hybridMultilevel"/>
    <w:tmpl w:val="95E4C572"/>
    <w:lvl w:ilvl="0" w:tplc="C71AB9AA">
      <w:numFmt w:val="bullet"/>
      <w:lvlText w:val="•"/>
      <w:lvlJc w:val="left"/>
      <w:pPr>
        <w:ind w:left="36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2A04485"/>
    <w:multiLevelType w:val="hybridMultilevel"/>
    <w:tmpl w:val="ED767D9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872062857">
    <w:abstractNumId w:val="1"/>
  </w:num>
  <w:num w:numId="2" w16cid:durableId="184681769">
    <w:abstractNumId w:val="7"/>
  </w:num>
  <w:num w:numId="3" w16cid:durableId="698163242">
    <w:abstractNumId w:val="6"/>
  </w:num>
  <w:num w:numId="4" w16cid:durableId="1733963703">
    <w:abstractNumId w:val="2"/>
  </w:num>
  <w:num w:numId="5" w16cid:durableId="84499479">
    <w:abstractNumId w:val="10"/>
  </w:num>
  <w:num w:numId="6" w16cid:durableId="1882791351">
    <w:abstractNumId w:val="8"/>
  </w:num>
  <w:num w:numId="7" w16cid:durableId="1731421476">
    <w:abstractNumId w:val="0"/>
  </w:num>
  <w:num w:numId="8" w16cid:durableId="1534491772">
    <w:abstractNumId w:val="4"/>
  </w:num>
  <w:num w:numId="9" w16cid:durableId="1581793256">
    <w:abstractNumId w:val="5"/>
  </w:num>
  <w:num w:numId="10" w16cid:durableId="2000452842">
    <w:abstractNumId w:val="9"/>
  </w:num>
  <w:num w:numId="11" w16cid:durableId="1019552928">
    <w:abstractNumId w:val="3"/>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C3149"/>
    <w:rsid w:val="000038F0"/>
    <w:rsid w:val="000B4222"/>
    <w:rsid w:val="000D7BAD"/>
    <w:rsid w:val="00160A86"/>
    <w:rsid w:val="0017649C"/>
    <w:rsid w:val="0018191D"/>
    <w:rsid w:val="001C710A"/>
    <w:rsid w:val="001F3CE7"/>
    <w:rsid w:val="001F7E8B"/>
    <w:rsid w:val="0023722C"/>
    <w:rsid w:val="00245B35"/>
    <w:rsid w:val="002E43D1"/>
    <w:rsid w:val="002F3EA2"/>
    <w:rsid w:val="003231B7"/>
    <w:rsid w:val="00323742"/>
    <w:rsid w:val="00344329"/>
    <w:rsid w:val="00344B75"/>
    <w:rsid w:val="00352391"/>
    <w:rsid w:val="0035318D"/>
    <w:rsid w:val="0035609A"/>
    <w:rsid w:val="003666D2"/>
    <w:rsid w:val="00396A21"/>
    <w:rsid w:val="003C01CF"/>
    <w:rsid w:val="003C5F76"/>
    <w:rsid w:val="003E56F9"/>
    <w:rsid w:val="0040316F"/>
    <w:rsid w:val="0046398F"/>
    <w:rsid w:val="0048779E"/>
    <w:rsid w:val="0049122F"/>
    <w:rsid w:val="004C16F1"/>
    <w:rsid w:val="004D0803"/>
    <w:rsid w:val="0055452A"/>
    <w:rsid w:val="005B0FD3"/>
    <w:rsid w:val="005C0C8D"/>
    <w:rsid w:val="005E56F7"/>
    <w:rsid w:val="006009EB"/>
    <w:rsid w:val="006312F1"/>
    <w:rsid w:val="00651EF1"/>
    <w:rsid w:val="00656120"/>
    <w:rsid w:val="00681D1F"/>
    <w:rsid w:val="006920BF"/>
    <w:rsid w:val="006A0EDE"/>
    <w:rsid w:val="006A2378"/>
    <w:rsid w:val="006B4AC3"/>
    <w:rsid w:val="006B5618"/>
    <w:rsid w:val="00712440"/>
    <w:rsid w:val="007727F8"/>
    <w:rsid w:val="007A13CA"/>
    <w:rsid w:val="007A1680"/>
    <w:rsid w:val="007A6FD3"/>
    <w:rsid w:val="0081587B"/>
    <w:rsid w:val="00822893"/>
    <w:rsid w:val="008309DA"/>
    <w:rsid w:val="00841D0E"/>
    <w:rsid w:val="008978D0"/>
    <w:rsid w:val="008B1431"/>
    <w:rsid w:val="008B750B"/>
    <w:rsid w:val="008E00C6"/>
    <w:rsid w:val="00916DE2"/>
    <w:rsid w:val="009273F6"/>
    <w:rsid w:val="00932B48"/>
    <w:rsid w:val="00944E5A"/>
    <w:rsid w:val="0097604C"/>
    <w:rsid w:val="0097642B"/>
    <w:rsid w:val="00977DA7"/>
    <w:rsid w:val="009A358B"/>
    <w:rsid w:val="009C06C1"/>
    <w:rsid w:val="00A04F46"/>
    <w:rsid w:val="00A07009"/>
    <w:rsid w:val="00A07E33"/>
    <w:rsid w:val="00A27CDE"/>
    <w:rsid w:val="00A328E1"/>
    <w:rsid w:val="00A43F5A"/>
    <w:rsid w:val="00A469C9"/>
    <w:rsid w:val="00A51F82"/>
    <w:rsid w:val="00A6562E"/>
    <w:rsid w:val="00AB057F"/>
    <w:rsid w:val="00AF2112"/>
    <w:rsid w:val="00B04AFB"/>
    <w:rsid w:val="00B1552E"/>
    <w:rsid w:val="00B4499A"/>
    <w:rsid w:val="00B70E0B"/>
    <w:rsid w:val="00BE2541"/>
    <w:rsid w:val="00C2364B"/>
    <w:rsid w:val="00C27013"/>
    <w:rsid w:val="00C37661"/>
    <w:rsid w:val="00C43772"/>
    <w:rsid w:val="00C831A7"/>
    <w:rsid w:val="00C90F28"/>
    <w:rsid w:val="00CE1922"/>
    <w:rsid w:val="00D132C1"/>
    <w:rsid w:val="00D44D65"/>
    <w:rsid w:val="00D63811"/>
    <w:rsid w:val="00D859FA"/>
    <w:rsid w:val="00DA348A"/>
    <w:rsid w:val="00E027CE"/>
    <w:rsid w:val="00E22946"/>
    <w:rsid w:val="00E27EB8"/>
    <w:rsid w:val="00E4562E"/>
    <w:rsid w:val="00E673EB"/>
    <w:rsid w:val="00E90831"/>
    <w:rsid w:val="00E93A59"/>
    <w:rsid w:val="00EC3149"/>
    <w:rsid w:val="00EE0CF4"/>
    <w:rsid w:val="00EE2E9C"/>
    <w:rsid w:val="00EF0B04"/>
    <w:rsid w:val="00F11C2A"/>
    <w:rsid w:val="00F42A2F"/>
    <w:rsid w:val="00F52701"/>
    <w:rsid w:val="00FC1E8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EFA04A"/>
  <w15:docId w15:val="{CE5025D2-94AB-41EC-8779-CBEC4F4902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color w:val="000000"/>
    </w:rPr>
  </w:style>
  <w:style w:type="paragraph" w:styleId="Heading1">
    <w:name w:val="heading 1"/>
    <w:next w:val="Normal"/>
    <w:link w:val="Heading1Char"/>
    <w:uiPriority w:val="9"/>
    <w:qFormat/>
    <w:pPr>
      <w:keepNext/>
      <w:keepLines/>
      <w:spacing w:after="0"/>
      <w:ind w:left="10" w:hanging="10"/>
      <w:outlineLvl w:val="0"/>
    </w:pPr>
    <w:rPr>
      <w:rFonts w:ascii="Calibri" w:eastAsia="Calibri" w:hAnsi="Calibri" w:cs="Calibri"/>
      <w:color w:val="19273C"/>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color w:val="19273C"/>
      <w:sz w:val="28"/>
    </w:rPr>
  </w:style>
  <w:style w:type="paragraph" w:styleId="ListParagraph">
    <w:name w:val="List Paragraph"/>
    <w:basedOn w:val="Normal"/>
    <w:uiPriority w:val="34"/>
    <w:qFormat/>
    <w:rsid w:val="00A27CDE"/>
    <w:pPr>
      <w:ind w:left="720"/>
      <w:contextualSpacing/>
    </w:pPr>
  </w:style>
  <w:style w:type="character" w:styleId="Strong">
    <w:name w:val="Strong"/>
    <w:basedOn w:val="DefaultParagraphFont"/>
    <w:uiPriority w:val="22"/>
    <w:qFormat/>
    <w:rsid w:val="00323742"/>
    <w:rPr>
      <w:b/>
      <w:bCs/>
    </w:rPr>
  </w:style>
  <w:style w:type="character" w:styleId="Hyperlink">
    <w:name w:val="Hyperlink"/>
    <w:basedOn w:val="DefaultParagraphFont"/>
    <w:uiPriority w:val="99"/>
    <w:unhideWhenUsed/>
    <w:rsid w:val="007A1680"/>
    <w:rPr>
      <w:color w:val="0563C1" w:themeColor="hyperlink"/>
      <w:u w:val="single"/>
    </w:rPr>
  </w:style>
  <w:style w:type="character" w:customStyle="1" w:styleId="UnresolvedMention1">
    <w:name w:val="Unresolved Mention1"/>
    <w:basedOn w:val="DefaultParagraphFont"/>
    <w:uiPriority w:val="99"/>
    <w:semiHidden/>
    <w:unhideWhenUsed/>
    <w:rsid w:val="007A1680"/>
    <w:rPr>
      <w:color w:val="605E5C"/>
      <w:shd w:val="clear" w:color="auto" w:fill="E1DFDD"/>
    </w:rPr>
  </w:style>
  <w:style w:type="character" w:customStyle="1" w:styleId="UnresolvedMention2">
    <w:name w:val="Unresolved Mention2"/>
    <w:basedOn w:val="DefaultParagraphFont"/>
    <w:uiPriority w:val="99"/>
    <w:semiHidden/>
    <w:unhideWhenUsed/>
    <w:rsid w:val="000B422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048085">
      <w:bodyDiv w:val="1"/>
      <w:marLeft w:val="0"/>
      <w:marRight w:val="0"/>
      <w:marTop w:val="0"/>
      <w:marBottom w:val="0"/>
      <w:divBdr>
        <w:top w:val="none" w:sz="0" w:space="0" w:color="auto"/>
        <w:left w:val="none" w:sz="0" w:space="0" w:color="auto"/>
        <w:bottom w:val="none" w:sz="0" w:space="0" w:color="auto"/>
        <w:right w:val="none" w:sz="0" w:space="0" w:color="auto"/>
      </w:divBdr>
    </w:div>
    <w:div w:id="129131240">
      <w:bodyDiv w:val="1"/>
      <w:marLeft w:val="0"/>
      <w:marRight w:val="0"/>
      <w:marTop w:val="0"/>
      <w:marBottom w:val="0"/>
      <w:divBdr>
        <w:top w:val="none" w:sz="0" w:space="0" w:color="auto"/>
        <w:left w:val="none" w:sz="0" w:space="0" w:color="auto"/>
        <w:bottom w:val="none" w:sz="0" w:space="0" w:color="auto"/>
        <w:right w:val="none" w:sz="0" w:space="0" w:color="auto"/>
      </w:divBdr>
    </w:div>
    <w:div w:id="234122249">
      <w:bodyDiv w:val="1"/>
      <w:marLeft w:val="0"/>
      <w:marRight w:val="0"/>
      <w:marTop w:val="0"/>
      <w:marBottom w:val="0"/>
      <w:divBdr>
        <w:top w:val="none" w:sz="0" w:space="0" w:color="auto"/>
        <w:left w:val="none" w:sz="0" w:space="0" w:color="auto"/>
        <w:bottom w:val="none" w:sz="0" w:space="0" w:color="auto"/>
        <w:right w:val="none" w:sz="0" w:space="0" w:color="auto"/>
      </w:divBdr>
    </w:div>
    <w:div w:id="338654046">
      <w:bodyDiv w:val="1"/>
      <w:marLeft w:val="0"/>
      <w:marRight w:val="0"/>
      <w:marTop w:val="0"/>
      <w:marBottom w:val="0"/>
      <w:divBdr>
        <w:top w:val="none" w:sz="0" w:space="0" w:color="auto"/>
        <w:left w:val="none" w:sz="0" w:space="0" w:color="auto"/>
        <w:bottom w:val="none" w:sz="0" w:space="0" w:color="auto"/>
        <w:right w:val="none" w:sz="0" w:space="0" w:color="auto"/>
      </w:divBdr>
    </w:div>
    <w:div w:id="367685357">
      <w:bodyDiv w:val="1"/>
      <w:marLeft w:val="0"/>
      <w:marRight w:val="0"/>
      <w:marTop w:val="0"/>
      <w:marBottom w:val="0"/>
      <w:divBdr>
        <w:top w:val="none" w:sz="0" w:space="0" w:color="auto"/>
        <w:left w:val="none" w:sz="0" w:space="0" w:color="auto"/>
        <w:bottom w:val="none" w:sz="0" w:space="0" w:color="auto"/>
        <w:right w:val="none" w:sz="0" w:space="0" w:color="auto"/>
      </w:divBdr>
    </w:div>
    <w:div w:id="371806208">
      <w:bodyDiv w:val="1"/>
      <w:marLeft w:val="0"/>
      <w:marRight w:val="0"/>
      <w:marTop w:val="0"/>
      <w:marBottom w:val="0"/>
      <w:divBdr>
        <w:top w:val="none" w:sz="0" w:space="0" w:color="auto"/>
        <w:left w:val="none" w:sz="0" w:space="0" w:color="auto"/>
        <w:bottom w:val="none" w:sz="0" w:space="0" w:color="auto"/>
        <w:right w:val="none" w:sz="0" w:space="0" w:color="auto"/>
      </w:divBdr>
    </w:div>
    <w:div w:id="428046953">
      <w:bodyDiv w:val="1"/>
      <w:marLeft w:val="0"/>
      <w:marRight w:val="0"/>
      <w:marTop w:val="0"/>
      <w:marBottom w:val="0"/>
      <w:divBdr>
        <w:top w:val="none" w:sz="0" w:space="0" w:color="auto"/>
        <w:left w:val="none" w:sz="0" w:space="0" w:color="auto"/>
        <w:bottom w:val="none" w:sz="0" w:space="0" w:color="auto"/>
        <w:right w:val="none" w:sz="0" w:space="0" w:color="auto"/>
      </w:divBdr>
    </w:div>
    <w:div w:id="470632238">
      <w:bodyDiv w:val="1"/>
      <w:marLeft w:val="0"/>
      <w:marRight w:val="0"/>
      <w:marTop w:val="0"/>
      <w:marBottom w:val="0"/>
      <w:divBdr>
        <w:top w:val="none" w:sz="0" w:space="0" w:color="auto"/>
        <w:left w:val="none" w:sz="0" w:space="0" w:color="auto"/>
        <w:bottom w:val="none" w:sz="0" w:space="0" w:color="auto"/>
        <w:right w:val="none" w:sz="0" w:space="0" w:color="auto"/>
      </w:divBdr>
    </w:div>
    <w:div w:id="651905288">
      <w:bodyDiv w:val="1"/>
      <w:marLeft w:val="0"/>
      <w:marRight w:val="0"/>
      <w:marTop w:val="0"/>
      <w:marBottom w:val="0"/>
      <w:divBdr>
        <w:top w:val="none" w:sz="0" w:space="0" w:color="auto"/>
        <w:left w:val="none" w:sz="0" w:space="0" w:color="auto"/>
        <w:bottom w:val="none" w:sz="0" w:space="0" w:color="auto"/>
        <w:right w:val="none" w:sz="0" w:space="0" w:color="auto"/>
      </w:divBdr>
    </w:div>
    <w:div w:id="840000629">
      <w:bodyDiv w:val="1"/>
      <w:marLeft w:val="0"/>
      <w:marRight w:val="0"/>
      <w:marTop w:val="0"/>
      <w:marBottom w:val="0"/>
      <w:divBdr>
        <w:top w:val="none" w:sz="0" w:space="0" w:color="auto"/>
        <w:left w:val="none" w:sz="0" w:space="0" w:color="auto"/>
        <w:bottom w:val="none" w:sz="0" w:space="0" w:color="auto"/>
        <w:right w:val="none" w:sz="0" w:space="0" w:color="auto"/>
      </w:divBdr>
    </w:div>
    <w:div w:id="1079713024">
      <w:bodyDiv w:val="1"/>
      <w:marLeft w:val="0"/>
      <w:marRight w:val="0"/>
      <w:marTop w:val="0"/>
      <w:marBottom w:val="0"/>
      <w:divBdr>
        <w:top w:val="none" w:sz="0" w:space="0" w:color="auto"/>
        <w:left w:val="none" w:sz="0" w:space="0" w:color="auto"/>
        <w:bottom w:val="none" w:sz="0" w:space="0" w:color="auto"/>
        <w:right w:val="none" w:sz="0" w:space="0" w:color="auto"/>
      </w:divBdr>
    </w:div>
    <w:div w:id="1136606755">
      <w:bodyDiv w:val="1"/>
      <w:marLeft w:val="0"/>
      <w:marRight w:val="0"/>
      <w:marTop w:val="0"/>
      <w:marBottom w:val="0"/>
      <w:divBdr>
        <w:top w:val="none" w:sz="0" w:space="0" w:color="auto"/>
        <w:left w:val="none" w:sz="0" w:space="0" w:color="auto"/>
        <w:bottom w:val="none" w:sz="0" w:space="0" w:color="auto"/>
        <w:right w:val="none" w:sz="0" w:space="0" w:color="auto"/>
      </w:divBdr>
    </w:div>
    <w:div w:id="1195734609">
      <w:bodyDiv w:val="1"/>
      <w:marLeft w:val="0"/>
      <w:marRight w:val="0"/>
      <w:marTop w:val="0"/>
      <w:marBottom w:val="0"/>
      <w:divBdr>
        <w:top w:val="none" w:sz="0" w:space="0" w:color="auto"/>
        <w:left w:val="none" w:sz="0" w:space="0" w:color="auto"/>
        <w:bottom w:val="none" w:sz="0" w:space="0" w:color="auto"/>
        <w:right w:val="none" w:sz="0" w:space="0" w:color="auto"/>
      </w:divBdr>
    </w:div>
    <w:div w:id="1268152122">
      <w:bodyDiv w:val="1"/>
      <w:marLeft w:val="0"/>
      <w:marRight w:val="0"/>
      <w:marTop w:val="0"/>
      <w:marBottom w:val="0"/>
      <w:divBdr>
        <w:top w:val="none" w:sz="0" w:space="0" w:color="auto"/>
        <w:left w:val="none" w:sz="0" w:space="0" w:color="auto"/>
        <w:bottom w:val="none" w:sz="0" w:space="0" w:color="auto"/>
        <w:right w:val="none" w:sz="0" w:space="0" w:color="auto"/>
      </w:divBdr>
    </w:div>
    <w:div w:id="1277758463">
      <w:bodyDiv w:val="1"/>
      <w:marLeft w:val="0"/>
      <w:marRight w:val="0"/>
      <w:marTop w:val="0"/>
      <w:marBottom w:val="0"/>
      <w:divBdr>
        <w:top w:val="none" w:sz="0" w:space="0" w:color="auto"/>
        <w:left w:val="none" w:sz="0" w:space="0" w:color="auto"/>
        <w:bottom w:val="none" w:sz="0" w:space="0" w:color="auto"/>
        <w:right w:val="none" w:sz="0" w:space="0" w:color="auto"/>
      </w:divBdr>
    </w:div>
    <w:div w:id="1343777314">
      <w:bodyDiv w:val="1"/>
      <w:marLeft w:val="0"/>
      <w:marRight w:val="0"/>
      <w:marTop w:val="0"/>
      <w:marBottom w:val="0"/>
      <w:divBdr>
        <w:top w:val="none" w:sz="0" w:space="0" w:color="auto"/>
        <w:left w:val="none" w:sz="0" w:space="0" w:color="auto"/>
        <w:bottom w:val="none" w:sz="0" w:space="0" w:color="auto"/>
        <w:right w:val="none" w:sz="0" w:space="0" w:color="auto"/>
      </w:divBdr>
    </w:div>
    <w:div w:id="1471170291">
      <w:bodyDiv w:val="1"/>
      <w:marLeft w:val="0"/>
      <w:marRight w:val="0"/>
      <w:marTop w:val="0"/>
      <w:marBottom w:val="0"/>
      <w:divBdr>
        <w:top w:val="none" w:sz="0" w:space="0" w:color="auto"/>
        <w:left w:val="none" w:sz="0" w:space="0" w:color="auto"/>
        <w:bottom w:val="none" w:sz="0" w:space="0" w:color="auto"/>
        <w:right w:val="none" w:sz="0" w:space="0" w:color="auto"/>
      </w:divBdr>
    </w:div>
    <w:div w:id="1558860157">
      <w:bodyDiv w:val="1"/>
      <w:marLeft w:val="0"/>
      <w:marRight w:val="0"/>
      <w:marTop w:val="0"/>
      <w:marBottom w:val="0"/>
      <w:divBdr>
        <w:top w:val="none" w:sz="0" w:space="0" w:color="auto"/>
        <w:left w:val="none" w:sz="0" w:space="0" w:color="auto"/>
        <w:bottom w:val="none" w:sz="0" w:space="0" w:color="auto"/>
        <w:right w:val="none" w:sz="0" w:space="0" w:color="auto"/>
      </w:divBdr>
    </w:div>
    <w:div w:id="2068453952">
      <w:bodyDiv w:val="1"/>
      <w:marLeft w:val="0"/>
      <w:marRight w:val="0"/>
      <w:marTop w:val="0"/>
      <w:marBottom w:val="0"/>
      <w:divBdr>
        <w:top w:val="none" w:sz="0" w:space="0" w:color="auto"/>
        <w:left w:val="none" w:sz="0" w:space="0" w:color="auto"/>
        <w:bottom w:val="none" w:sz="0" w:space="0" w:color="auto"/>
        <w:right w:val="none" w:sz="0" w:space="0" w:color="auto"/>
      </w:divBdr>
    </w:div>
    <w:div w:id="207245650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github.com/Samata82"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linkedin.com/in/samata-kancherla" TargetMode="External"/><Relationship Id="rId5" Type="http://schemas.openxmlformats.org/officeDocument/2006/relationships/hyperlink" Target="mailto:samata.kancherla@gmail.com"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2</Pages>
  <Words>1004</Words>
  <Characters>5728</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Arya Veerendrakumar Resume</vt:lpstr>
    </vt:vector>
  </TitlesOfParts>
  <Company/>
  <LinksUpToDate>false</LinksUpToDate>
  <CharactersWithSpaces>6719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Arya Veerendrakumar Resume</dc:title>
  <dc:creator>HP</dc:creator>
  <cp:lastModifiedBy>FC Harrow</cp:lastModifiedBy>
  <cp:revision>2</cp:revision>
  <cp:lastPrinted>2025-03-04T19:13:00Z</cp:lastPrinted>
  <dcterms:created xsi:type="dcterms:W3CDTF">2026-04-22T14:27:00Z</dcterms:created>
  <dcterms:modified xsi:type="dcterms:W3CDTF">2026-04-22T14:27:00Z</dcterms:modified>
</cp:coreProperties>
</file>