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521" w:rsidRDefault="00AE0A32">
      <w:pPr>
        <w:rPr>
          <w:lang w:val="en-US"/>
        </w:rPr>
      </w:pPr>
      <w:r>
        <w:rPr>
          <w:lang w:val="en-US"/>
        </w:rPr>
        <w:t>Step1: Create .Net Core API project</w:t>
      </w:r>
    </w:p>
    <w:p w:rsidR="00565D26" w:rsidRDefault="00565D26">
      <w:pPr>
        <w:rPr>
          <w:lang w:val="en-US"/>
        </w:rPr>
      </w:pPr>
      <w:r>
        <w:rPr>
          <w:noProof/>
        </w:rPr>
        <w:drawing>
          <wp:inline distT="0" distB="0" distL="0" distR="0" wp14:anchorId="03369924" wp14:editId="78EC7D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26" w:rsidRDefault="00565D26">
      <w:pPr>
        <w:rPr>
          <w:lang w:val="en-US"/>
        </w:rPr>
      </w:pPr>
      <w:r>
        <w:rPr>
          <w:noProof/>
        </w:rPr>
        <w:drawing>
          <wp:inline distT="0" distB="0" distL="0" distR="0" wp14:anchorId="6073522C" wp14:editId="59A129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26" w:rsidRDefault="00565D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2DAC91" wp14:editId="61DD990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26" w:rsidRDefault="00565D26">
      <w:pPr>
        <w:rPr>
          <w:lang w:val="en-US"/>
        </w:rPr>
      </w:pPr>
      <w:r>
        <w:rPr>
          <w:noProof/>
        </w:rPr>
        <w:drawing>
          <wp:inline distT="0" distB="0" distL="0" distR="0" wp14:anchorId="38B0AE0D" wp14:editId="421E6EB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26" w:rsidRDefault="00565D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8667D5" wp14:editId="76571E0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26" w:rsidRDefault="00565D26">
      <w:pPr>
        <w:rPr>
          <w:lang w:val="en-US"/>
        </w:rPr>
      </w:pPr>
    </w:p>
    <w:p w:rsidR="00AE0A32" w:rsidRDefault="00AE0A32">
      <w:pPr>
        <w:rPr>
          <w:lang w:val="en-US"/>
        </w:rPr>
      </w:pPr>
      <w:r>
        <w:rPr>
          <w:lang w:val="en-US"/>
        </w:rPr>
        <w:t xml:space="preserve">Step2:  Data Folder </w:t>
      </w:r>
      <w:r w:rsidRPr="00AE0A32">
        <w:rPr>
          <w:lang w:val="en-US"/>
        </w:rPr>
        <w:sym w:font="Wingdings" w:char="F0E0"/>
      </w:r>
      <w:r>
        <w:rPr>
          <w:lang w:val="en-US"/>
        </w:rPr>
        <w:t xml:space="preserve"> Entity </w:t>
      </w:r>
      <w:proofErr w:type="spellStart"/>
      <w:r>
        <w:rPr>
          <w:lang w:val="en-US"/>
        </w:rPr>
        <w:t>SubFolder</w:t>
      </w:r>
      <w:proofErr w:type="spellEnd"/>
      <w:r>
        <w:rPr>
          <w:lang w:val="en-US"/>
        </w:rPr>
        <w:t xml:space="preserve"> </w:t>
      </w:r>
      <w:r w:rsidRPr="00AE0A32">
        <w:rPr>
          <w:lang w:val="en-US"/>
        </w:rPr>
        <w:sym w:font="Wingdings" w:char="F0E0"/>
      </w:r>
      <w:r>
        <w:rPr>
          <w:lang w:val="en-US"/>
        </w:rPr>
        <w:t xml:space="preserve"> Product Class</w:t>
      </w:r>
    </w:p>
    <w:p w:rsidR="00565D26" w:rsidRDefault="00565D26">
      <w:pPr>
        <w:rPr>
          <w:lang w:val="en-US"/>
        </w:rPr>
      </w:pPr>
      <w:r>
        <w:rPr>
          <w:noProof/>
        </w:rPr>
        <w:drawing>
          <wp:inline distT="0" distB="0" distL="0" distR="0" wp14:anchorId="4188848B" wp14:editId="27B9DCE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26" w:rsidRDefault="00565D26">
      <w:pPr>
        <w:rPr>
          <w:lang w:val="en-US"/>
        </w:rPr>
      </w:pPr>
    </w:p>
    <w:p w:rsidR="00AE0A32" w:rsidRDefault="00AE0A32">
      <w:pPr>
        <w:rPr>
          <w:lang w:val="en-US"/>
        </w:rPr>
      </w:pPr>
      <w:r>
        <w:rPr>
          <w:lang w:val="en-US"/>
        </w:rPr>
        <w:t xml:space="preserve">Step3:  Create 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class under Data Folder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"decimal(18,2)"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Stock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5D26" w:rsidRDefault="00F4365F" w:rsidP="00F436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365F" w:rsidRDefault="00F4365F" w:rsidP="00F4365F">
      <w:pPr>
        <w:rPr>
          <w:lang w:val="en-US"/>
        </w:rPr>
      </w:pPr>
    </w:p>
    <w:p w:rsidR="00AE0A32" w:rsidRDefault="00AE0A32">
      <w:pPr>
        <w:rPr>
          <w:lang w:val="en-US"/>
        </w:rPr>
      </w:pPr>
      <w:r>
        <w:rPr>
          <w:lang w:val="en-US"/>
        </w:rPr>
        <w:t>Step4: Create a class Initial Data and Seed Method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InitialData</w:t>
      </w:r>
      <w:proofErr w:type="spellEnd"/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CarvedRockDbContext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"Mountain Walkers"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"Use these sturdy shoes to pass any mountain range with ease."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219.5m,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Rating = 4,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ProductType.Boots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 = 12,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"shutterstock_66842440.jpg"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"Army Slippers"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"For your everyday marches in the army."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125.9m,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Rating = 3,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ProductType.Boots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 = 56,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"shutterstock_222721876.jpg"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"Backpack Deluxe"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"This backpack can survive any tornado."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199.99m,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Rating = 5,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ProductType.ClimbingGear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 = 66,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"shutterstock_6170527.jpg"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"Climbing Kit"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"Anything you need to climb the mount Everest."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299.5m,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Rating = 5,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ProductType.ClimbingGear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 = 3,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"shutterstock_48040747.jpg"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"Blue Racer"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"Simply the fastest kayak on earth and beyond for 2 persons."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350m,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Rating = 5,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ProductType.Kayaks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 = 8,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"shutterstock_441989509.jpg"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"Orange Demon"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"One person kayak with hyper boost button."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450m,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Rating = 2,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ProductType.Kayaks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 = 1,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"shutterstock_495259978.jpg"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365F" w:rsidRDefault="00F4365F" w:rsidP="00F4365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A32" w:rsidRDefault="00AE0A32">
      <w:pPr>
        <w:rPr>
          <w:lang w:val="en-US"/>
        </w:rPr>
      </w:pPr>
      <w:r>
        <w:rPr>
          <w:lang w:val="en-US"/>
        </w:rPr>
        <w:t xml:space="preserve">Step5: </w:t>
      </w:r>
      <w:r w:rsidR="00C40A96">
        <w:rPr>
          <w:lang w:val="en-US"/>
        </w:rPr>
        <w:t xml:space="preserve">In </w:t>
      </w:r>
      <w:proofErr w:type="spellStart"/>
      <w:r>
        <w:rPr>
          <w:lang w:val="en-US"/>
        </w:rPr>
        <w:t>Startup.</w:t>
      </w:r>
      <w:r w:rsidR="00C40A96">
        <w:rPr>
          <w:lang w:val="en-US"/>
        </w:rPr>
        <w:t>cs</w:t>
      </w:r>
      <w:proofErr w:type="spellEnd"/>
      <w:r w:rsidR="00C40A96">
        <w:rPr>
          <w:lang w:val="en-US"/>
        </w:rPr>
        <w:t xml:space="preserve"> </w:t>
      </w:r>
      <w:r w:rsidR="00C40A96" w:rsidRPr="00C40A96">
        <w:rPr>
          <w:lang w:val="en-US"/>
        </w:rPr>
        <w:sym w:font="Wingdings" w:char="F0E0"/>
      </w:r>
      <w:r w:rsidR="00C40A96">
        <w:rPr>
          <w:lang w:val="en-US"/>
        </w:rPr>
        <w:t xml:space="preserve"> In </w:t>
      </w:r>
      <w:proofErr w:type="spellStart"/>
      <w:r>
        <w:rPr>
          <w:lang w:val="en-US"/>
        </w:rPr>
        <w:t>Configure</w:t>
      </w:r>
      <w:r w:rsidR="00C40A96">
        <w:rPr>
          <w:lang w:val="en-US"/>
        </w:rPr>
        <w:t>Services</w:t>
      </w:r>
      <w:proofErr w:type="spellEnd"/>
      <w:r w:rsidR="00C40A96">
        <w:rPr>
          <w:lang w:val="en-US"/>
        </w:rPr>
        <w:t xml:space="preserve"> </w:t>
      </w:r>
      <w:r w:rsidR="00C40A96" w:rsidRPr="00C40A96">
        <w:rPr>
          <w:lang w:val="en-US"/>
        </w:rPr>
        <w:sym w:font="Wingdings" w:char="F0E0"/>
      </w:r>
      <w:r w:rsidR="00C40A96">
        <w:rPr>
          <w:lang w:val="en-US"/>
        </w:rPr>
        <w:t xml:space="preserve"> </w:t>
      </w:r>
      <w:proofErr w:type="spellStart"/>
      <w:r w:rsidR="00C40A96">
        <w:rPr>
          <w:lang w:val="en-US"/>
        </w:rPr>
        <w:t>AddDBContext</w:t>
      </w:r>
      <w:proofErr w:type="spellEnd"/>
      <w:r w:rsidR="00C40A96">
        <w:rPr>
          <w:lang w:val="en-US"/>
        </w:rPr>
        <w:t xml:space="preserve"> </w:t>
      </w:r>
      <w:r w:rsidR="00C40A96" w:rsidRPr="00C40A96">
        <w:rPr>
          <w:lang w:val="en-US"/>
        </w:rPr>
        <w:sym w:font="Wingdings" w:char="F0E0"/>
      </w:r>
      <w:proofErr w:type="spellStart"/>
      <w:r w:rsidR="00C40A96">
        <w:rPr>
          <w:lang w:val="en-US"/>
        </w:rPr>
        <w:t>AddSingleton</w:t>
      </w:r>
      <w:proofErr w:type="spellEnd"/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_config;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_env;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CarvedRockDbContext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CarvedRockDbContext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_config = config;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MyFirstGraphQL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CarvedRockDbContext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options.UseSqlServer(Configuration[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"ConnectionStrings:CarvedRock"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>
      <w:pPr>
        <w:rPr>
          <w:lang w:val="en-US"/>
        </w:rPr>
      </w:pPr>
    </w:p>
    <w:p w:rsidR="00C40A96" w:rsidRDefault="00C40A96">
      <w:pPr>
        <w:rPr>
          <w:lang w:val="en-US"/>
        </w:rPr>
      </w:pPr>
      <w:r>
        <w:rPr>
          <w:lang w:val="en-US"/>
        </w:rPr>
        <w:t xml:space="preserve">Step6: In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</w:t>
      </w:r>
      <w:r w:rsidRPr="00C40A96">
        <w:rPr>
          <w:lang w:val="en-US"/>
        </w:rPr>
        <w:sym w:font="Wingdings" w:char="F0E0"/>
      </w:r>
      <w:r>
        <w:rPr>
          <w:lang w:val="en-US"/>
        </w:rPr>
        <w:t xml:space="preserve"> In Configure </w:t>
      </w:r>
      <w:r w:rsidRPr="00C40A9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dbContext.Seed</w:t>
      </w:r>
      <w:proofErr w:type="spellEnd"/>
    </w:p>
    <w:p w:rsidR="00F4365F" w:rsidRDefault="00F4365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365F" w:rsidRDefault="00F4365F">
      <w:pPr>
        <w:rPr>
          <w:lang w:val="en-US"/>
        </w:rPr>
      </w:pPr>
    </w:p>
    <w:p w:rsidR="00C40A96" w:rsidRDefault="00C40A96">
      <w:pPr>
        <w:rPr>
          <w:lang w:val="en-US"/>
        </w:rPr>
      </w:pPr>
      <w:r>
        <w:rPr>
          <w:lang w:val="en-US"/>
        </w:rPr>
        <w:t>Step7: Create Repositories folder create a Repository Class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ProductRepository</w:t>
      </w:r>
      <w:proofErr w:type="spellEnd"/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CarvedRockDbContext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CarvedRockDbContext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Task&lt;List&lt;Product&gt;&gt;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dbContext.Products.ToListAsync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65F" w:rsidRDefault="00F4365F" w:rsidP="00F4365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96" w:rsidRDefault="00C40A96">
      <w:pPr>
        <w:rPr>
          <w:lang w:val="en-US"/>
        </w:rPr>
      </w:pPr>
      <w:r>
        <w:rPr>
          <w:lang w:val="en-US"/>
        </w:rPr>
        <w:t xml:space="preserve">Step8: Install the following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</w:p>
    <w:p w:rsidR="00C40A96" w:rsidRDefault="00C40A96">
      <w:p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</w:p>
    <w:p w:rsidR="00C40A96" w:rsidRDefault="00C40A96">
      <w:pPr>
        <w:rPr>
          <w:lang w:val="en-US"/>
        </w:rPr>
      </w:pPr>
      <w:proofErr w:type="spellStart"/>
      <w:r>
        <w:rPr>
          <w:lang w:val="en-US"/>
        </w:rPr>
        <w:t>GraphQL.Server.Transports.AspNetCore</w:t>
      </w:r>
      <w:proofErr w:type="spellEnd"/>
    </w:p>
    <w:p w:rsidR="00C40A96" w:rsidRDefault="00C40A96">
      <w:pPr>
        <w:rPr>
          <w:lang w:val="en-US"/>
        </w:rPr>
      </w:pPr>
      <w:proofErr w:type="spellStart"/>
      <w:r>
        <w:rPr>
          <w:lang w:val="en-US"/>
        </w:rPr>
        <w:t>GraphQL.Server.UI.PlayGround</w:t>
      </w:r>
      <w:proofErr w:type="spellEnd"/>
    </w:p>
    <w:p w:rsidR="00C40A96" w:rsidRDefault="00C40A96">
      <w:pPr>
        <w:rPr>
          <w:lang w:val="en-US"/>
        </w:rPr>
      </w:pPr>
    </w:p>
    <w:p w:rsidR="002745A2" w:rsidRDefault="002745A2">
      <w:pPr>
        <w:rPr>
          <w:lang w:val="en-US"/>
        </w:rPr>
      </w:pPr>
      <w:r>
        <w:rPr>
          <w:lang w:val="en-US"/>
        </w:rPr>
        <w:t xml:space="preserve">Step9: Create a folder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</w:t>
      </w:r>
      <w:r w:rsidRPr="002745A2">
        <w:rPr>
          <w:lang w:val="en-US"/>
        </w:rPr>
        <w:sym w:font="Wingdings" w:char="F0E0"/>
      </w:r>
      <w:r>
        <w:rPr>
          <w:lang w:val="en-US"/>
        </w:rPr>
        <w:t xml:space="preserve"> Create a class </w:t>
      </w:r>
      <w:proofErr w:type="spellStart"/>
      <w:r>
        <w:rPr>
          <w:lang w:val="en-US"/>
        </w:rPr>
        <w:t>CarvedRockSchema</w:t>
      </w:r>
      <w:proofErr w:type="spellEnd"/>
      <w:r>
        <w:rPr>
          <w:lang w:val="en-US"/>
        </w:rPr>
        <w:t xml:space="preserve"> : Schema</w:t>
      </w:r>
    </w:p>
    <w:p w:rsidR="00F4365F" w:rsidRDefault="00F4365F">
      <w:pPr>
        <w:rPr>
          <w:lang w:val="en-US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CarvedRockSchema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Schema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CarvedRockSchema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resolver)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(resolver)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Query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IObjectGraphType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resolver.GetService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CarvedRockQuery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65F" w:rsidRDefault="00F4365F" w:rsidP="00F4365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5A2" w:rsidRDefault="002745A2">
      <w:pPr>
        <w:rPr>
          <w:lang w:val="en-US"/>
        </w:rPr>
      </w:pPr>
      <w:r>
        <w:rPr>
          <w:lang w:val="en-US"/>
        </w:rPr>
        <w:t xml:space="preserve">Step10: Create a folder Types </w:t>
      </w:r>
      <w:r w:rsidRPr="002745A2">
        <w:rPr>
          <w:lang w:val="en-US"/>
        </w:rPr>
        <w:sym w:font="Wingdings" w:char="F0E0"/>
      </w:r>
      <w:r>
        <w:rPr>
          <w:lang w:val="en-US"/>
        </w:rPr>
        <w:t xml:space="preserve"> create a class 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 xml:space="preserve"> :  </w:t>
      </w:r>
      <w:proofErr w:type="spellStart"/>
      <w:r>
        <w:rPr>
          <w:lang w:val="en-US"/>
        </w:rPr>
        <w:t>ObjectGraphType</w:t>
      </w:r>
      <w:proofErr w:type="spellEnd"/>
      <w:r>
        <w:rPr>
          <w:lang w:val="en-US"/>
        </w:rPr>
        <w:t>&lt;Product&gt;</w:t>
      </w:r>
    </w:p>
    <w:p w:rsidR="00F4365F" w:rsidRDefault="00F4365F">
      <w:pPr>
        <w:rPr>
          <w:lang w:val="en-US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ObjectGraphType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&lt;Product&gt;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).Description(</w:t>
      </w:r>
      <w:r>
        <w:rPr>
          <w:rFonts w:ascii="Consolas" w:hAnsi="Consolas" w:cs="Consolas"/>
          <w:color w:val="A31515"/>
          <w:sz w:val="19"/>
          <w:szCs w:val="19"/>
        </w:rPr>
        <w:t>"The name of the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t.IntroducedAt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).Description(</w:t>
      </w:r>
      <w:r>
        <w:rPr>
          <w:rFonts w:ascii="Consolas" w:hAnsi="Consolas" w:cs="Consolas"/>
          <w:color w:val="A31515"/>
          <w:sz w:val="19"/>
          <w:szCs w:val="19"/>
        </w:rPr>
        <w:t xml:space="preserve">"When the product was first introduced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).Description(</w:t>
      </w:r>
      <w:r>
        <w:rPr>
          <w:rFonts w:ascii="Consolas" w:hAnsi="Consolas" w:cs="Consolas"/>
          <w:color w:val="A31515"/>
          <w:sz w:val="19"/>
          <w:szCs w:val="19"/>
        </w:rPr>
        <w:t>"The file name of the photo so the client can render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).Description(</w:t>
      </w:r>
      <w:r>
        <w:rPr>
          <w:rFonts w:ascii="Consolas" w:hAnsi="Consolas" w:cs="Consolas"/>
          <w:color w:val="A31515"/>
          <w:sz w:val="19"/>
          <w:szCs w:val="19"/>
        </w:rPr>
        <w:t>"The (max 5) star customer rating"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ProductTypeEnumType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 type of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65F" w:rsidRDefault="00F4365F" w:rsidP="00F436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365F" w:rsidRDefault="00F4365F" w:rsidP="00F4365F">
      <w:pPr>
        <w:rPr>
          <w:lang w:val="en-US"/>
        </w:rPr>
      </w:pPr>
    </w:p>
    <w:p w:rsidR="002745A2" w:rsidRDefault="002745A2">
      <w:pPr>
        <w:rPr>
          <w:lang w:val="en-US"/>
        </w:rPr>
      </w:pPr>
      <w:r>
        <w:rPr>
          <w:lang w:val="en-US"/>
        </w:rPr>
        <w:t xml:space="preserve">Step11: Create a class in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folder </w:t>
      </w:r>
    </w:p>
    <w:p w:rsidR="00F4365F" w:rsidRDefault="00F4365F">
      <w:pPr>
        <w:rPr>
          <w:lang w:val="en-US"/>
        </w:rPr>
      </w:pP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CarvedRockQuery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ObjectGraphType</w:t>
      </w:r>
      <w:proofErr w:type="spellEnd"/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CarvedRockQuery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ListGraphType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MyFirstGraphQL.GraphQL.Types.ProductType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resolve: context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productRepository.GetAll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F4365F" w:rsidRDefault="00F4365F" w:rsidP="00F4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96" w:rsidRPr="00AE0A32" w:rsidRDefault="00F4365F" w:rsidP="00F4365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40A96" w:rsidRPr="00AE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32"/>
    <w:rsid w:val="002745A2"/>
    <w:rsid w:val="002813D1"/>
    <w:rsid w:val="00565D26"/>
    <w:rsid w:val="005C2DB1"/>
    <w:rsid w:val="00AE0A32"/>
    <w:rsid w:val="00C40A96"/>
    <w:rsid w:val="00EA4521"/>
    <w:rsid w:val="00F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42B1"/>
  <w15:chartTrackingRefBased/>
  <w15:docId w15:val="{968CC0A1-726A-4F81-843B-4864E976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P.Samatha Ramakrishna</dc:creator>
  <cp:keywords/>
  <dc:description/>
  <cp:lastModifiedBy>P.Samatha Ramakrishna</cp:lastModifiedBy>
  <cp:revision>3</cp:revision>
  <dcterms:created xsi:type="dcterms:W3CDTF">2022-09-20T13:01:00Z</dcterms:created>
  <dcterms:modified xsi:type="dcterms:W3CDTF">2022-09-21T01:36:00Z</dcterms:modified>
</cp:coreProperties>
</file>