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left"/>
      </w:pPr>
      <w:r>
        <w:rPr>
          <w:b/>
          <w:color w:val="087E8B"/>
          <w:sz w:val="20"/>
        </w:rPr>
        <w:t>ANDROID PROJECT GUIDE</w:t>
      </w:r>
    </w:p>
    <w:p>
      <w:pPr>
        <w:pStyle w:val="Title"/>
        <w:spacing w:before="200" w:after="240"/>
      </w:pPr>
      <w:r>
        <w:t>Student Organizer App</w:t>
      </w:r>
    </w:p>
    <w:p>
      <w:pPr>
        <w:spacing w:after="360"/>
      </w:pPr>
      <w:r>
        <w:rPr>
          <w:color w:val="5B6B78"/>
          <w:sz w:val="30"/>
        </w:rPr>
        <w:t>Project explanation, implementation walkthrough, Android Studio run guide, and viva preparation</w:t>
      </w:r>
    </w:p>
    <w:tbl>
      <w:tblPr>
        <w:tblW w:type="auto" w:w="0"/>
        <w:jc w:val="center"/>
        <w:tblLook w:firstColumn="1" w:firstRow="1" w:lastColumn="0" w:lastRow="0" w:noHBand="0" w:noVBand="1" w:val="04A0"/>
      </w:tblPr>
      <w:tblGrid>
        <w:gridCol w:w="9994"/>
      </w:tblGrid>
      <w:tr>
        <w:tc>
          <w:tcPr>
            <w:tcW w:type="dxa" w:w="9994"/>
            <w:shd w:fill="EAF4F5"/>
            <w:tcMar>
              <w:top w:w="140" w:type="dxa"/>
              <w:start w:w="170" w:type="dxa"/>
              <w:bottom w:w="140" w:type="dxa"/>
              <w:end w:w="170" w:type="dxa"/>
            </w:tcMar>
          </w:tcPr>
          <w:p>
            <w:pPr>
              <w:spacing w:after="0"/>
            </w:pPr>
            <w:r>
              <w:rPr>
                <w:b/>
                <w:color w:val="087E8B"/>
              </w:rPr>
              <w:t xml:space="preserve">Purpose  </w:t>
            </w:r>
            <w:r>
              <w:t>Use this guide to explain the app confidently, demonstrate its required features, and answer questions about Jetpack Compose, state, reusable components, form validation, and Navigation Compose.</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17324D"/>
            <w:vAlign w:val="center"/>
            <w:tcMar>
              <w:top w:w="90" w:type="dxa"/>
              <w:start w:w="110" w:type="dxa"/>
              <w:bottom w:w="90" w:type="dxa"/>
              <w:end w:w="110" w:type="dxa"/>
            </w:tcMar>
          </w:tcPr>
          <w:p>
            <w:pPr>
              <w:spacing w:after="0"/>
            </w:pPr>
            <w:r>
              <w:rPr>
                <w:b/>
                <w:color w:val="FFFFFF"/>
                <w:sz w:val="18"/>
              </w:rPr>
              <w:t>Project fact</w:t>
            </w:r>
          </w:p>
        </w:tc>
        <w:tc>
          <w:tcPr>
            <w:tcW w:type="dxa" w:w="8064"/>
            <w:shd w:fill="17324D"/>
            <w:vAlign w:val="center"/>
            <w:tcMar>
              <w:top w:w="90" w:type="dxa"/>
              <w:start w:w="110" w:type="dxa"/>
              <w:bottom w:w="90" w:type="dxa"/>
              <w:end w:w="110" w:type="dxa"/>
            </w:tcMar>
          </w:tcPr>
          <w:p>
            <w:pPr>
              <w:spacing w:after="0"/>
            </w:pPr>
            <w:r>
              <w:rPr>
                <w:b/>
                <w:color w:val="FFFFFF"/>
                <w:sz w:val="18"/>
              </w:rPr>
              <w:t>Current implementation</w:t>
            </w:r>
          </w:p>
        </w:tc>
      </w:tr>
      <w:tr>
        <w:tc>
          <w:tcPr>
            <w:tcW w:type="dxa" w:w="2232"/>
            <w:vAlign w:val="center"/>
            <w:tcMar>
              <w:top w:w="90" w:type="dxa"/>
              <w:start w:w="110" w:type="dxa"/>
              <w:bottom w:w="90" w:type="dxa"/>
              <w:end w:w="110" w:type="dxa"/>
            </w:tcMar>
          </w:tcPr>
          <w:p>
            <w:pPr>
              <w:spacing w:after="0" w:line="240" w:lineRule="auto"/>
            </w:pPr>
            <w:r>
              <w:rPr>
                <w:b/>
                <w:color w:val="17324D"/>
                <w:sz w:val="18"/>
              </w:rPr>
              <w:t>Application</w:t>
            </w:r>
          </w:p>
        </w:tc>
        <w:tc>
          <w:tcPr>
            <w:tcW w:type="dxa" w:w="8064"/>
            <w:vAlign w:val="center"/>
            <w:tcMar>
              <w:top w:w="90" w:type="dxa"/>
              <w:start w:w="110" w:type="dxa"/>
              <w:bottom w:w="90" w:type="dxa"/>
              <w:end w:w="110" w:type="dxa"/>
            </w:tcMar>
          </w:tcPr>
          <w:p>
            <w:pPr>
              <w:spacing w:after="0" w:line="240" w:lineRule="auto"/>
            </w:pPr>
            <w:r>
              <w:rPr>
                <w:sz w:val="18"/>
              </w:rPr>
              <w:t>Student Organizer, a five-screen Android application</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UI framework</w:t>
            </w:r>
          </w:p>
        </w:tc>
        <w:tc>
          <w:tcPr>
            <w:tcW w:type="dxa" w:w="8064"/>
            <w:vAlign w:val="center"/>
            <w:shd w:fill="F3F6F8"/>
            <w:tcMar>
              <w:top w:w="90" w:type="dxa"/>
              <w:start w:w="110" w:type="dxa"/>
              <w:bottom w:w="90" w:type="dxa"/>
              <w:end w:w="110" w:type="dxa"/>
            </w:tcMar>
          </w:tcPr>
          <w:p>
            <w:pPr>
              <w:spacing w:after="0" w:line="240" w:lineRule="auto"/>
            </w:pPr>
            <w:r>
              <w:rPr>
                <w:sz w:val="18"/>
              </w:rPr>
              <w:t>Kotlin with Jetpack Compose and Material 3</w:t>
            </w:r>
          </w:p>
        </w:tc>
      </w:tr>
      <w:tr>
        <w:tc>
          <w:tcPr>
            <w:tcW w:type="dxa" w:w="2232"/>
            <w:vAlign w:val="center"/>
            <w:tcMar>
              <w:top w:w="90" w:type="dxa"/>
              <w:start w:w="110" w:type="dxa"/>
              <w:bottom w:w="90" w:type="dxa"/>
              <w:end w:w="110" w:type="dxa"/>
            </w:tcMar>
          </w:tcPr>
          <w:p>
            <w:pPr>
              <w:spacing w:after="0" w:line="240" w:lineRule="auto"/>
            </w:pPr>
            <w:r>
              <w:rPr>
                <w:b/>
                <w:color w:val="17324D"/>
                <w:sz w:val="18"/>
              </w:rPr>
              <w:t>Navigation</w:t>
            </w:r>
          </w:p>
        </w:tc>
        <w:tc>
          <w:tcPr>
            <w:tcW w:type="dxa" w:w="8064"/>
            <w:vAlign w:val="center"/>
            <w:tcMar>
              <w:top w:w="90" w:type="dxa"/>
              <w:start w:w="110" w:type="dxa"/>
              <w:bottom w:w="90" w:type="dxa"/>
              <w:end w:w="110" w:type="dxa"/>
            </w:tcMar>
          </w:tcPr>
          <w:p>
            <w:pPr>
              <w:spacing w:after="0" w:line="240" w:lineRule="auto"/>
            </w:pPr>
            <w:r>
              <w:rPr>
                <w:sz w:val="18"/>
              </w:rPr>
              <w:t>Navigation Compose with five sealed-class routes</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Data approach</w:t>
            </w:r>
          </w:p>
        </w:tc>
        <w:tc>
          <w:tcPr>
            <w:tcW w:type="dxa" w:w="8064"/>
            <w:vAlign w:val="center"/>
            <w:shd w:fill="F3F6F8"/>
            <w:tcMar>
              <w:top w:w="90" w:type="dxa"/>
              <w:start w:w="110" w:type="dxa"/>
              <w:bottom w:w="90" w:type="dxa"/>
              <w:end w:w="110" w:type="dxa"/>
            </w:tcMar>
          </w:tcPr>
          <w:p>
            <w:pPr>
              <w:spacing w:after="0" w:line="240" w:lineRule="auto"/>
            </w:pPr>
            <w:r>
              <w:rPr>
                <w:sz w:val="18"/>
              </w:rPr>
              <w:t>In-memory Compose state and sample models; no database or network service</w:t>
            </w:r>
          </w:p>
        </w:tc>
      </w:tr>
      <w:tr>
        <w:tc>
          <w:tcPr>
            <w:tcW w:type="dxa" w:w="2232"/>
            <w:vAlign w:val="center"/>
            <w:tcMar>
              <w:top w:w="90" w:type="dxa"/>
              <w:start w:w="110" w:type="dxa"/>
              <w:bottom w:w="90" w:type="dxa"/>
              <w:end w:w="110" w:type="dxa"/>
            </w:tcMar>
          </w:tcPr>
          <w:p>
            <w:pPr>
              <w:spacing w:after="0" w:line="240" w:lineRule="auto"/>
            </w:pPr>
            <w:r>
              <w:rPr>
                <w:b/>
                <w:color w:val="17324D"/>
                <w:sz w:val="18"/>
              </w:rPr>
              <w:t>Primary user flow</w:t>
            </w:r>
          </w:p>
        </w:tc>
        <w:tc>
          <w:tcPr>
            <w:tcW w:type="dxa" w:w="8064"/>
            <w:vAlign w:val="center"/>
            <w:tcMar>
              <w:top w:w="90" w:type="dxa"/>
              <w:start w:w="110" w:type="dxa"/>
              <w:bottom w:w="90" w:type="dxa"/>
              <w:end w:w="110" w:type="dxa"/>
            </w:tcMar>
          </w:tcPr>
          <w:p>
            <w:pPr>
              <w:spacing w:after="0" w:line="240" w:lineRule="auto"/>
            </w:pPr>
            <w:r>
              <w:rPr>
                <w:sz w:val="18"/>
              </w:rPr>
              <w:t>Dashboard or Assignments -&gt; Add Assignment -&gt; Save or Cancel -&gt; return</w:t>
            </w:r>
          </w:p>
        </w:tc>
      </w:tr>
    </w:tbl>
    <w:p>
      <w:pPr>
        <w:spacing w:after="20"/>
      </w:pPr>
    </w:p>
    <w:p>
      <w:r>
        <w:t>Prepared as a practical study companion. The explanations describe the code in this project, including what is implemented and what remains intentionally outside the assignment scope.</w:t>
      </w:r>
    </w:p>
    <w:p>
      <w:r>
        <w:br w:type="page"/>
      </w:r>
    </w:p>
    <w:p>
      <w:pPr>
        <w:pStyle w:val="Heading1"/>
      </w:pPr>
      <w:r>
        <w:t>How to use this guide</w:t>
      </w:r>
    </w:p>
    <w:p>
      <w:r>
        <w:t>Start with the two-minute project summary, then learn the navigation and state model. Read each screen walkthrough while opening the matching Kotlin file in Android Studio. Before the viva, rehearse the demo script and answer the questions aloud in your own words.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17324D"/>
            <w:vAlign w:val="center"/>
            <w:tcMar>
              <w:top w:w="90" w:type="dxa"/>
              <w:start w:w="110" w:type="dxa"/>
              <w:bottom w:w="90" w:type="dxa"/>
              <w:end w:w="110" w:type="dxa"/>
            </w:tcMar>
          </w:tcPr>
          <w:p>
            <w:pPr>
              <w:spacing w:after="0"/>
            </w:pPr>
            <w:r>
              <w:rPr>
                <w:b/>
                <w:color w:val="FFFFFF"/>
                <w:sz w:val="18"/>
              </w:rPr>
              <w:t>Part</w:t>
            </w:r>
          </w:p>
        </w:tc>
        <w:tc>
          <w:tcPr>
            <w:tcW w:type="dxa" w:w="8568"/>
            <w:shd w:fill="17324D"/>
            <w:vAlign w:val="center"/>
            <w:tcMar>
              <w:top w:w="90" w:type="dxa"/>
              <w:start w:w="110" w:type="dxa"/>
              <w:bottom w:w="90" w:type="dxa"/>
              <w:end w:w="110" w:type="dxa"/>
            </w:tcMar>
          </w:tcPr>
          <w:p>
            <w:pPr>
              <w:spacing w:after="0"/>
            </w:pPr>
            <w:r>
              <w:rPr>
                <w:b/>
                <w:color w:val="FFFFFF"/>
                <w:sz w:val="18"/>
              </w:rPr>
              <w:t>What it helps you explain</w:t>
            </w:r>
          </w:p>
        </w:tc>
      </w:tr>
      <w:tr>
        <w:tc>
          <w:tcPr>
            <w:tcW w:type="dxa" w:w="1728"/>
            <w:vAlign w:val="center"/>
            <w:tcMar>
              <w:top w:w="90" w:type="dxa"/>
              <w:start w:w="110" w:type="dxa"/>
              <w:bottom w:w="90" w:type="dxa"/>
              <w:end w:w="110" w:type="dxa"/>
            </w:tcMar>
          </w:tcPr>
          <w:p>
            <w:pPr>
              <w:spacing w:after="0" w:line="240" w:lineRule="auto"/>
            </w:pPr>
            <w:r>
              <w:rPr>
                <w:b/>
                <w:color w:val="17324D"/>
                <w:sz w:val="18"/>
              </w:rPr>
              <w:t>1-3</w:t>
            </w:r>
          </w:p>
        </w:tc>
        <w:tc>
          <w:tcPr>
            <w:tcW w:type="dxa" w:w="8568"/>
            <w:vAlign w:val="center"/>
            <w:tcMar>
              <w:top w:w="90" w:type="dxa"/>
              <w:start w:w="110" w:type="dxa"/>
              <w:bottom w:w="90" w:type="dxa"/>
              <w:end w:w="110" w:type="dxa"/>
            </w:tcMar>
          </w:tcPr>
          <w:p>
            <w:pPr>
              <w:spacing w:after="0" w:line="240" w:lineRule="auto"/>
            </w:pPr>
            <w:r>
              <w:rPr>
                <w:sz w:val="18"/>
              </w:rPr>
              <w:t>Purpose, requirements, architecture, and project file map</w:t>
            </w:r>
          </w:p>
        </w:tc>
      </w:tr>
      <w:tr>
        <w:tc>
          <w:tcPr>
            <w:tcW w:type="dxa" w:w="1728"/>
            <w:vAlign w:val="center"/>
            <w:shd w:fill="F3F6F8"/>
            <w:tcMar>
              <w:top w:w="90" w:type="dxa"/>
              <w:start w:w="110" w:type="dxa"/>
              <w:bottom w:w="90" w:type="dxa"/>
              <w:end w:w="110" w:type="dxa"/>
            </w:tcMar>
          </w:tcPr>
          <w:p>
            <w:pPr>
              <w:spacing w:after="0" w:line="240" w:lineRule="auto"/>
            </w:pPr>
            <w:r>
              <w:rPr>
                <w:b/>
                <w:color w:val="17324D"/>
                <w:sz w:val="18"/>
              </w:rPr>
              <w:t>4-6</w:t>
            </w:r>
          </w:p>
        </w:tc>
        <w:tc>
          <w:tcPr>
            <w:tcW w:type="dxa" w:w="8568"/>
            <w:vAlign w:val="center"/>
            <w:shd w:fill="F3F6F8"/>
            <w:tcMar>
              <w:top w:w="90" w:type="dxa"/>
              <w:start w:w="110" w:type="dxa"/>
              <w:bottom w:w="90" w:type="dxa"/>
              <w:end w:w="110" w:type="dxa"/>
            </w:tcMar>
          </w:tcPr>
          <w:p>
            <w:pPr>
              <w:spacing w:after="0" w:line="240" w:lineRule="auto"/>
            </w:pPr>
            <w:r>
              <w:rPr>
                <w:sz w:val="18"/>
              </w:rPr>
              <w:t>Compose concepts, screen behavior, reusable composables, and form flow</w:t>
            </w:r>
          </w:p>
        </w:tc>
      </w:tr>
      <w:tr>
        <w:tc>
          <w:tcPr>
            <w:tcW w:type="dxa" w:w="1728"/>
            <w:vAlign w:val="center"/>
            <w:tcMar>
              <w:top w:w="90" w:type="dxa"/>
              <w:start w:w="110" w:type="dxa"/>
              <w:bottom w:w="90" w:type="dxa"/>
              <w:end w:w="110" w:type="dxa"/>
            </w:tcMar>
          </w:tcPr>
          <w:p>
            <w:pPr>
              <w:spacing w:after="0" w:line="240" w:lineRule="auto"/>
            </w:pPr>
            <w:r>
              <w:rPr>
                <w:b/>
                <w:color w:val="17324D"/>
                <w:sz w:val="18"/>
              </w:rPr>
              <w:t>7-8</w:t>
            </w:r>
          </w:p>
        </w:tc>
        <w:tc>
          <w:tcPr>
            <w:tcW w:type="dxa" w:w="8568"/>
            <w:vAlign w:val="center"/>
            <w:tcMar>
              <w:top w:w="90" w:type="dxa"/>
              <w:start w:w="110" w:type="dxa"/>
              <w:bottom w:w="90" w:type="dxa"/>
              <w:end w:w="110" w:type="dxa"/>
            </w:tcMar>
          </w:tcPr>
          <w:p>
            <w:pPr>
              <w:spacing w:after="0" w:line="240" w:lineRule="auto"/>
            </w:pPr>
            <w:r>
              <w:rPr>
                <w:sz w:val="18"/>
              </w:rPr>
              <w:t>How to run and demonstrate the app</w:t>
            </w:r>
          </w:p>
        </w:tc>
      </w:tr>
      <w:tr>
        <w:tc>
          <w:tcPr>
            <w:tcW w:type="dxa" w:w="1728"/>
            <w:vAlign w:val="center"/>
            <w:shd w:fill="F3F6F8"/>
            <w:tcMar>
              <w:top w:w="90" w:type="dxa"/>
              <w:start w:w="110" w:type="dxa"/>
              <w:bottom w:w="90" w:type="dxa"/>
              <w:end w:w="110" w:type="dxa"/>
            </w:tcMar>
          </w:tcPr>
          <w:p>
            <w:pPr>
              <w:spacing w:after="0" w:line="240" w:lineRule="auto"/>
            </w:pPr>
            <w:r>
              <w:rPr>
                <w:b/>
                <w:color w:val="17324D"/>
                <w:sz w:val="18"/>
              </w:rPr>
              <w:t>9-11</w:t>
            </w:r>
          </w:p>
        </w:tc>
        <w:tc>
          <w:tcPr>
            <w:tcW w:type="dxa" w:w="8568"/>
            <w:vAlign w:val="center"/>
            <w:shd w:fill="F3F6F8"/>
            <w:tcMar>
              <w:top w:w="90" w:type="dxa"/>
              <w:start w:w="110" w:type="dxa"/>
              <w:bottom w:w="90" w:type="dxa"/>
              <w:end w:w="110" w:type="dxa"/>
            </w:tcMar>
          </w:tcPr>
          <w:p>
            <w:pPr>
              <w:spacing w:after="0" w:line="240" w:lineRule="auto"/>
            </w:pPr>
            <w:r>
              <w:rPr>
                <w:sz w:val="18"/>
              </w:rPr>
              <w:t>Viva speech, question bank, limitations, and glossary</w:t>
            </w:r>
          </w:p>
        </w:tc>
      </w:tr>
    </w:tbl>
    <w:p>
      <w:pPr>
        <w:spacing w:after="20"/>
      </w:pPr>
    </w:p>
    <w:p>
      <w:pPr>
        <w:pStyle w:val="Heading2"/>
      </w:pPr>
      <w:r>
        <w:t>Two-minute project summary</w:t>
      </w:r>
    </w:p>
    <w:p>
      <w:r>
        <w:t>“My project is a Student Organizer Android app built in Kotlin with Jetpack Compose. It contains a Dashboard, Assignments, Profile, Settings, and Add Assignment screen. A central NavHost uses routes defined in a sealed Screen class, and a Material 3 bottom navigation bar switches between the four main sections. The add form is opened from plus buttons on the Dashboard and Assignments screens, and the bottom bar is hidden while that form is open.</w:t>
      </w:r>
    </w:p>
    <w:p>
      <w:r>
        <w:t>“I used reusable composables for the app bar, bottom bar, course cards, assignment cards, student profile, and assignment form. Form values are held in Compose state and passed into the form through parameters and callbacks. Saving is enabled only after title, course, and due date are entered. The assignment list uses observable state, so adding or completing a task updates the dashboard counts and filters immediately. The assignment focuses on UI and navigation, so sample data is held in memory; there is no Room database, network API, or scheduled reminder service.”</w:t>
      </w:r>
    </w:p>
    <w:tbl>
      <w:tblPr>
        <w:tblW w:type="auto" w:w="0"/>
        <w:jc w:val="center"/>
        <w:tblLook w:firstColumn="1" w:firstRow="1" w:lastColumn="0" w:lastRow="0" w:noHBand="0" w:noVBand="1" w:val="04A0"/>
      </w:tblPr>
      <w:tblGrid>
        <w:gridCol w:w="9994"/>
      </w:tblGrid>
      <w:tr>
        <w:tc>
          <w:tcPr>
            <w:tcW w:type="dxa" w:w="9994"/>
            <w:shd w:fill="FFF3DF"/>
            <w:tcMar>
              <w:top w:w="140" w:type="dxa"/>
              <w:start w:w="170" w:type="dxa"/>
              <w:bottom w:w="140" w:type="dxa"/>
              <w:end w:w="170" w:type="dxa"/>
            </w:tcMar>
          </w:tcPr>
          <w:p>
            <w:pPr>
              <w:spacing w:after="0"/>
            </w:pPr>
            <w:r>
              <w:rPr>
                <w:b/>
                <w:color w:val="087E8B"/>
              </w:rPr>
              <w:t xml:space="preserve">Viva tip  </w:t>
            </w:r>
            <w:r>
              <w:t>If asked about a feature that is only a UI preference, say exactly that. For example, the reminder checkbox stores a Boolean on the assignment, but it does not schedule an Android notification.</w:t>
            </w:r>
          </w:p>
        </w:tc>
      </w:tr>
    </w:tbl>
    <w:p>
      <w:pPr>
        <w:spacing w:after="20"/>
      </w:pPr>
    </w:p>
    <w:p>
      <w:pPr>
        <w:pStyle w:val="Heading1"/>
      </w:pPr>
      <w:r>
        <w:t>1. Project purpose and assignment scope</w:t>
      </w:r>
    </w:p>
    <w:p>
      <w:r>
        <w:t>The app gives a student one place to review courses, monitor deadlines, mark work complete, and enter a new assignment. The assignment emphasizes declarative layouts, state hoisting, reusable composables, form input handling, validation, and navigation between five screens.</w:t>
      </w:r>
    </w:p>
    <w:p>
      <w:pPr>
        <w:pStyle w:val="Heading2"/>
      </w:pPr>
      <w:r>
        <w:t>Required screens and outcomes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17324D"/>
            <w:vAlign w:val="center"/>
            <w:tcMar>
              <w:top w:w="90" w:type="dxa"/>
              <w:start w:w="110" w:type="dxa"/>
              <w:bottom w:w="90" w:type="dxa"/>
              <w:end w:w="110" w:type="dxa"/>
            </w:tcMar>
          </w:tcPr>
          <w:p>
            <w:pPr>
              <w:spacing w:after="0"/>
            </w:pPr>
            <w:r>
              <w:rPr>
                <w:b/>
                <w:color w:val="FFFFFF"/>
                <w:sz w:val="18"/>
              </w:rPr>
              <w:t>Screen</w:t>
            </w:r>
          </w:p>
        </w:tc>
        <w:tc>
          <w:tcPr>
            <w:tcW w:type="dxa" w:w="8352"/>
            <w:shd w:fill="17324D"/>
            <w:vAlign w:val="center"/>
            <w:tcMar>
              <w:top w:w="90" w:type="dxa"/>
              <w:start w:w="110" w:type="dxa"/>
              <w:bottom w:w="90" w:type="dxa"/>
              <w:end w:w="110" w:type="dxa"/>
            </w:tcMar>
          </w:tcPr>
          <w:p>
            <w:pPr>
              <w:spacing w:after="0"/>
            </w:pPr>
            <w:r>
              <w:rPr>
                <w:b/>
                <w:color w:val="FFFFFF"/>
                <w:sz w:val="18"/>
              </w:rPr>
              <w:t>Purpose and visible elements</w:t>
            </w:r>
          </w:p>
        </w:tc>
      </w:tr>
      <w:tr>
        <w:tc>
          <w:tcPr>
            <w:tcW w:type="dxa" w:w="1944"/>
            <w:vAlign w:val="center"/>
            <w:tcMar>
              <w:top w:w="90" w:type="dxa"/>
              <w:start w:w="110" w:type="dxa"/>
              <w:bottom w:w="90" w:type="dxa"/>
              <w:end w:w="110" w:type="dxa"/>
            </w:tcMar>
          </w:tcPr>
          <w:p>
            <w:pPr>
              <w:spacing w:after="0" w:line="240" w:lineRule="auto"/>
            </w:pPr>
            <w:r>
              <w:rPr>
                <w:b/>
                <w:color w:val="17324D"/>
                <w:sz w:val="18"/>
              </w:rPr>
              <w:t>Dashboard</w:t>
            </w:r>
          </w:p>
        </w:tc>
        <w:tc>
          <w:tcPr>
            <w:tcW w:type="dxa" w:w="8352"/>
            <w:vAlign w:val="center"/>
            <w:tcMar>
              <w:top w:w="90" w:type="dxa"/>
              <w:start w:w="110" w:type="dxa"/>
              <w:bottom w:w="90" w:type="dxa"/>
              <w:end w:w="110" w:type="dxa"/>
            </w:tcMar>
          </w:tcPr>
          <w:p>
            <w:pPr>
              <w:spacing w:after="0" w:line="240" w:lineRule="auto"/>
            </w:pPr>
            <w:r>
              <w:rPr>
                <w:sz w:val="18"/>
              </w:rPr>
              <w:t>Greeting, active course and pending task counts, horizontal course cards, two nearest incomplete deadlines, and an add button.</w:t>
            </w:r>
          </w:p>
        </w:tc>
      </w:tr>
      <w:tr>
        <w:tc>
          <w:tcPr>
            <w:tcW w:type="dxa" w:w="1944"/>
            <w:vAlign w:val="center"/>
            <w:shd w:fill="F3F6F8"/>
            <w:tcMar>
              <w:top w:w="90" w:type="dxa"/>
              <w:start w:w="110" w:type="dxa"/>
              <w:bottom w:w="90" w:type="dxa"/>
              <w:end w:w="110" w:type="dxa"/>
            </w:tcMar>
          </w:tcPr>
          <w:p>
            <w:pPr>
              <w:spacing w:after="0" w:line="240" w:lineRule="auto"/>
            </w:pPr>
            <w:r>
              <w:rPr>
                <w:b/>
                <w:color w:val="17324D"/>
                <w:sz w:val="18"/>
              </w:rPr>
              <w:t>Assignments</w:t>
            </w:r>
          </w:p>
        </w:tc>
        <w:tc>
          <w:tcPr>
            <w:tcW w:type="dxa" w:w="8352"/>
            <w:vAlign w:val="center"/>
            <w:shd w:fill="F3F6F8"/>
            <w:tcMar>
              <w:top w:w="90" w:type="dxa"/>
              <w:start w:w="110" w:type="dxa"/>
              <w:bottom w:w="90" w:type="dxa"/>
              <w:end w:w="110" w:type="dxa"/>
            </w:tcMar>
          </w:tcPr>
          <w:p>
            <w:pPr>
              <w:spacing w:after="0" w:line="240" w:lineRule="auto"/>
            </w:pPr>
            <w:r>
              <w:rPr>
                <w:sz w:val="18"/>
              </w:rPr>
              <w:t>All, Pending, and Completed filters; assignment cards with a completion checkbox; plus button.</w:t>
            </w:r>
          </w:p>
        </w:tc>
      </w:tr>
      <w:tr>
        <w:tc>
          <w:tcPr>
            <w:tcW w:type="dxa" w:w="1944"/>
            <w:vAlign w:val="center"/>
            <w:tcMar>
              <w:top w:w="90" w:type="dxa"/>
              <w:start w:w="110" w:type="dxa"/>
              <w:bottom w:w="90" w:type="dxa"/>
              <w:end w:w="110" w:type="dxa"/>
            </w:tcMar>
          </w:tcPr>
          <w:p>
            <w:pPr>
              <w:spacing w:after="0" w:line="240" w:lineRule="auto"/>
            </w:pPr>
            <w:r>
              <w:rPr>
                <w:b/>
                <w:color w:val="17324D"/>
                <w:sz w:val="18"/>
              </w:rPr>
              <w:t>Profile</w:t>
            </w:r>
          </w:p>
        </w:tc>
        <w:tc>
          <w:tcPr>
            <w:tcW w:type="dxa" w:w="8352"/>
            <w:vAlign w:val="center"/>
            <w:tcMar>
              <w:top w:w="90" w:type="dxa"/>
              <w:start w:w="110" w:type="dxa"/>
              <w:bottom w:w="90" w:type="dxa"/>
              <w:end w:w="110" w:type="dxa"/>
            </w:tcMar>
          </w:tcPr>
          <w:p>
            <w:pPr>
              <w:spacing w:after="0" w:line="240" w:lineRule="auto"/>
            </w:pPr>
            <w:r>
              <w:rPr>
                <w:sz w:val="18"/>
              </w:rPr>
              <w:t>Student avatar graphic and details, academic statistics, profile editing dialog, and share action for the academic summary.</w:t>
            </w:r>
          </w:p>
        </w:tc>
      </w:tr>
      <w:tr>
        <w:tc>
          <w:tcPr>
            <w:tcW w:type="dxa" w:w="1944"/>
            <w:vAlign w:val="center"/>
            <w:shd w:fill="F3F6F8"/>
            <w:tcMar>
              <w:top w:w="90" w:type="dxa"/>
              <w:start w:w="110" w:type="dxa"/>
              <w:bottom w:w="90" w:type="dxa"/>
              <w:end w:w="110" w:type="dxa"/>
            </w:tcMar>
          </w:tcPr>
          <w:p>
            <w:pPr>
              <w:spacing w:after="0" w:line="240" w:lineRule="auto"/>
            </w:pPr>
            <w:r>
              <w:rPr>
                <w:b/>
                <w:color w:val="17324D"/>
                <w:sz w:val="18"/>
              </w:rPr>
              <w:t>Settings</w:t>
            </w:r>
          </w:p>
        </w:tc>
        <w:tc>
          <w:tcPr>
            <w:tcW w:type="dxa" w:w="8352"/>
            <w:vAlign w:val="center"/>
            <w:shd w:fill="F3F6F8"/>
            <w:tcMar>
              <w:top w:w="90" w:type="dxa"/>
              <w:start w:w="110" w:type="dxa"/>
              <w:bottom w:w="90" w:type="dxa"/>
              <w:end w:w="110" w:type="dxa"/>
            </w:tcMar>
          </w:tcPr>
          <w:p>
            <w:pPr>
              <w:spacing w:after="0" w:line="240" w:lineRule="auto"/>
            </w:pPr>
            <w:r>
              <w:rPr>
                <w:sz w:val="18"/>
              </w:rPr>
              <w:t>Dark theme switch, push-notification preference checkbox, and default start-screen choice.</w:t>
            </w:r>
          </w:p>
        </w:tc>
      </w:tr>
      <w:tr>
        <w:tc>
          <w:tcPr>
            <w:tcW w:type="dxa" w:w="1944"/>
            <w:vAlign w:val="center"/>
            <w:tcMar>
              <w:top w:w="90" w:type="dxa"/>
              <w:start w:w="110" w:type="dxa"/>
              <w:bottom w:w="90" w:type="dxa"/>
              <w:end w:w="110" w:type="dxa"/>
            </w:tcMar>
          </w:tcPr>
          <w:p>
            <w:pPr>
              <w:spacing w:after="0" w:line="240" w:lineRule="auto"/>
            </w:pPr>
            <w:r>
              <w:rPr>
                <w:b/>
                <w:color w:val="17324D"/>
                <w:sz w:val="18"/>
              </w:rPr>
              <w:t>Add Assignment</w:t>
            </w:r>
          </w:p>
        </w:tc>
        <w:tc>
          <w:tcPr>
            <w:tcW w:type="dxa" w:w="8352"/>
            <w:vAlign w:val="center"/>
            <w:tcMar>
              <w:top w:w="90" w:type="dxa"/>
              <w:start w:w="110" w:type="dxa"/>
              <w:bottom w:w="90" w:type="dxa"/>
              <w:end w:w="110" w:type="dxa"/>
            </w:tcMar>
          </w:tcPr>
          <w:p>
            <w:pPr>
              <w:spacing w:after="0" w:line="240" w:lineRule="auto"/>
            </w:pPr>
            <w:r>
              <w:rPr>
                <w:sz w:val="18"/>
              </w:rPr>
              <w:t>Title, course, due date, priority, notes, reminder checkbox, Cancel, and validated Save button.</w:t>
            </w:r>
          </w:p>
        </w:tc>
      </w:tr>
    </w:tbl>
    <w:p>
      <w:pPr>
        <w:spacing w:after="20"/>
      </w:pPr>
    </w:p>
    <w:p>
      <w:pPr>
        <w:pStyle w:val="Heading2"/>
      </w:pPr>
      <w:r>
        <w:t>What is included and what is not</w:t>
      </w:r>
    </w:p>
    <w:p>
      <w:r>
        <w:t>The implementation keeps state locally while the app process is running. This matches the PDF's instruction to use UI state or sample models and its statement that Room persistence and network calls are not required. It does not persist assignments across a process restart. The notification preference and reminder checkbox are UI/model values rather than an Android notification implementation.</w:t>
      </w:r>
    </w:p>
    <w:p>
      <w:pPr>
        <w:pStyle w:val="Heading1"/>
      </w:pPr>
      <w:r>
        <w:t>2. Architecture and navigation</w:t>
      </w:r>
    </w:p>
    <w:p>
      <w:r>
        <w:t>The app is organized into a small data layer, screen composables, reusable UI components, and a theme. MainActivity creates one AppState object for the active composition, configures the Compose theme, creates the NavController, and hosts all five destinations in one NavHost.</w:t>
      </w:r>
    </w:p>
    <w:p>
      <w:pPr>
        <w:pStyle w:val="Heading2"/>
      </w:pPr>
      <w:r>
        <w:t>Navigation 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24D"/>
            <w:vAlign w:val="center"/>
            <w:tcMar>
              <w:top w:w="90" w:type="dxa"/>
              <w:start w:w="110" w:type="dxa"/>
              <w:bottom w:w="90" w:type="dxa"/>
              <w:end w:w="110" w:type="dxa"/>
            </w:tcMar>
          </w:tcPr>
          <w:p>
            <w:pPr>
              <w:spacing w:after="0"/>
            </w:pPr>
            <w:r>
              <w:rPr>
                <w:b/>
                <w:color w:val="FFFFFF"/>
                <w:sz w:val="18"/>
              </w:rPr>
              <w:t>Route</w:t>
            </w:r>
          </w:p>
        </w:tc>
        <w:tc>
          <w:tcPr>
            <w:tcW w:type="dxa" w:w="2880"/>
            <w:shd w:fill="17324D"/>
            <w:vAlign w:val="center"/>
            <w:tcMar>
              <w:top w:w="90" w:type="dxa"/>
              <w:start w:w="110" w:type="dxa"/>
              <w:bottom w:w="90" w:type="dxa"/>
              <w:end w:w="110" w:type="dxa"/>
            </w:tcMar>
          </w:tcPr>
          <w:p>
            <w:pPr>
              <w:spacing w:after="0"/>
            </w:pPr>
            <w:r>
              <w:rPr>
                <w:b/>
                <w:color w:val="FFFFFF"/>
                <w:sz w:val="18"/>
              </w:rPr>
              <w:t>Destination</w:t>
            </w:r>
          </w:p>
        </w:tc>
        <w:tc>
          <w:tcPr>
            <w:tcW w:type="dxa" w:w="5328"/>
            <w:shd w:fill="17324D"/>
            <w:vAlign w:val="center"/>
            <w:tcMar>
              <w:top w:w="90" w:type="dxa"/>
              <w:start w:w="110" w:type="dxa"/>
              <w:bottom w:w="90" w:type="dxa"/>
              <w:end w:w="110" w:type="dxa"/>
            </w:tcMar>
          </w:tcPr>
          <w:p>
            <w:pPr>
              <w:spacing w:after="0"/>
            </w:pPr>
            <w:r>
              <w:rPr>
                <w:b/>
                <w:color w:val="FFFFFF"/>
                <w:sz w:val="18"/>
              </w:rPr>
              <w:t>How the user reaches it</w:t>
            </w:r>
          </w:p>
        </w:tc>
      </w:tr>
      <w:tr>
        <w:tc>
          <w:tcPr>
            <w:tcW w:type="dxa" w:w="2088"/>
            <w:vAlign w:val="center"/>
            <w:tcMar>
              <w:top w:w="90" w:type="dxa"/>
              <w:start w:w="110" w:type="dxa"/>
              <w:bottom w:w="90" w:type="dxa"/>
              <w:end w:w="110" w:type="dxa"/>
            </w:tcMar>
          </w:tcPr>
          <w:p>
            <w:pPr>
              <w:spacing w:after="0" w:line="240" w:lineRule="auto"/>
            </w:pPr>
            <w:r>
              <w:rPr>
                <w:b/>
                <w:color w:val="17324D"/>
                <w:sz w:val="18"/>
              </w:rPr>
              <w:t>dashboard</w:t>
            </w:r>
          </w:p>
        </w:tc>
        <w:tc>
          <w:tcPr>
            <w:tcW w:type="dxa" w:w="2880"/>
            <w:vAlign w:val="center"/>
            <w:tcMar>
              <w:top w:w="90" w:type="dxa"/>
              <w:start w:w="110" w:type="dxa"/>
              <w:bottom w:w="90" w:type="dxa"/>
              <w:end w:w="110" w:type="dxa"/>
            </w:tcMar>
          </w:tcPr>
          <w:p>
            <w:pPr>
              <w:spacing w:after="0" w:line="240" w:lineRule="auto"/>
            </w:pPr>
            <w:r>
              <w:rPr>
                <w:sz w:val="18"/>
              </w:rPr>
              <w:t>DashboardScreen</w:t>
            </w:r>
          </w:p>
        </w:tc>
        <w:tc>
          <w:tcPr>
            <w:tcW w:type="dxa" w:w="5328"/>
            <w:vAlign w:val="center"/>
            <w:tcMar>
              <w:top w:w="90" w:type="dxa"/>
              <w:start w:w="110" w:type="dxa"/>
              <w:bottom w:w="90" w:type="dxa"/>
              <w:end w:w="110" w:type="dxa"/>
            </w:tcMar>
          </w:tcPr>
          <w:p>
            <w:pPr>
              <w:spacing w:after="0" w:line="240" w:lineRule="auto"/>
            </w:pPr>
            <w:r>
              <w:rPr>
                <w:sz w:val="18"/>
              </w:rPr>
              <w:t>Initial destination by default; bottom navigation</w:t>
            </w:r>
          </w:p>
        </w:tc>
      </w:tr>
      <w:tr>
        <w:tc>
          <w:tcPr>
            <w:tcW w:type="dxa" w:w="2088"/>
            <w:vAlign w:val="center"/>
            <w:shd w:fill="F3F6F8"/>
            <w:tcMar>
              <w:top w:w="90" w:type="dxa"/>
              <w:start w:w="110" w:type="dxa"/>
              <w:bottom w:w="90" w:type="dxa"/>
              <w:end w:w="110" w:type="dxa"/>
            </w:tcMar>
          </w:tcPr>
          <w:p>
            <w:pPr>
              <w:spacing w:after="0" w:line="240" w:lineRule="auto"/>
            </w:pPr>
            <w:r>
              <w:rPr>
                <w:b/>
                <w:color w:val="17324D"/>
                <w:sz w:val="18"/>
              </w:rPr>
              <w:t>assignments</w:t>
            </w:r>
          </w:p>
        </w:tc>
        <w:tc>
          <w:tcPr>
            <w:tcW w:type="dxa" w:w="2880"/>
            <w:vAlign w:val="center"/>
            <w:shd w:fill="F3F6F8"/>
            <w:tcMar>
              <w:top w:w="90" w:type="dxa"/>
              <w:start w:w="110" w:type="dxa"/>
              <w:bottom w:w="90" w:type="dxa"/>
              <w:end w:w="110" w:type="dxa"/>
            </w:tcMar>
          </w:tcPr>
          <w:p>
            <w:pPr>
              <w:spacing w:after="0" w:line="240" w:lineRule="auto"/>
            </w:pPr>
            <w:r>
              <w:rPr>
                <w:sz w:val="18"/>
              </w:rPr>
              <w:t>AssignmentsScreen</w:t>
            </w:r>
          </w:p>
        </w:tc>
        <w:tc>
          <w:tcPr>
            <w:tcW w:type="dxa" w:w="5328"/>
            <w:vAlign w:val="center"/>
            <w:shd w:fill="F3F6F8"/>
            <w:tcMar>
              <w:top w:w="90" w:type="dxa"/>
              <w:start w:w="110" w:type="dxa"/>
              <w:bottom w:w="90" w:type="dxa"/>
              <w:end w:w="110" w:type="dxa"/>
            </w:tcMar>
          </w:tcPr>
          <w:p>
            <w:pPr>
              <w:spacing w:after="0" w:line="240" w:lineRule="auto"/>
            </w:pPr>
            <w:r>
              <w:rPr>
                <w:sz w:val="18"/>
              </w:rPr>
              <w:t>Bottom navigation</w:t>
            </w:r>
          </w:p>
        </w:tc>
      </w:tr>
      <w:tr>
        <w:tc>
          <w:tcPr>
            <w:tcW w:type="dxa" w:w="2088"/>
            <w:vAlign w:val="center"/>
            <w:tcMar>
              <w:top w:w="90" w:type="dxa"/>
              <w:start w:w="110" w:type="dxa"/>
              <w:bottom w:w="90" w:type="dxa"/>
              <w:end w:w="110" w:type="dxa"/>
            </w:tcMar>
          </w:tcPr>
          <w:p>
            <w:pPr>
              <w:spacing w:after="0" w:line="240" w:lineRule="auto"/>
            </w:pPr>
            <w:r>
              <w:rPr>
                <w:b/>
                <w:color w:val="17324D"/>
                <w:sz w:val="18"/>
              </w:rPr>
              <w:t>profile</w:t>
            </w:r>
          </w:p>
        </w:tc>
        <w:tc>
          <w:tcPr>
            <w:tcW w:type="dxa" w:w="2880"/>
            <w:vAlign w:val="center"/>
            <w:tcMar>
              <w:top w:w="90" w:type="dxa"/>
              <w:start w:w="110" w:type="dxa"/>
              <w:bottom w:w="90" w:type="dxa"/>
              <w:end w:w="110" w:type="dxa"/>
            </w:tcMar>
          </w:tcPr>
          <w:p>
            <w:pPr>
              <w:spacing w:after="0" w:line="240" w:lineRule="auto"/>
            </w:pPr>
            <w:r>
              <w:rPr>
                <w:sz w:val="18"/>
              </w:rPr>
              <w:t>ProfileScreen</w:t>
            </w:r>
          </w:p>
        </w:tc>
        <w:tc>
          <w:tcPr>
            <w:tcW w:type="dxa" w:w="5328"/>
            <w:vAlign w:val="center"/>
            <w:tcMar>
              <w:top w:w="90" w:type="dxa"/>
              <w:start w:w="110" w:type="dxa"/>
              <w:bottom w:w="90" w:type="dxa"/>
              <w:end w:w="110" w:type="dxa"/>
            </w:tcMar>
          </w:tcPr>
          <w:p>
            <w:pPr>
              <w:spacing w:after="0" w:line="240" w:lineRule="auto"/>
            </w:pPr>
            <w:r>
              <w:rPr>
                <w:sz w:val="18"/>
              </w:rPr>
              <w:t>Bottom navigation</w:t>
            </w:r>
          </w:p>
        </w:tc>
      </w:tr>
      <w:tr>
        <w:tc>
          <w:tcPr>
            <w:tcW w:type="dxa" w:w="2088"/>
            <w:vAlign w:val="center"/>
            <w:shd w:fill="F3F6F8"/>
            <w:tcMar>
              <w:top w:w="90" w:type="dxa"/>
              <w:start w:w="110" w:type="dxa"/>
              <w:bottom w:w="90" w:type="dxa"/>
              <w:end w:w="110" w:type="dxa"/>
            </w:tcMar>
          </w:tcPr>
          <w:p>
            <w:pPr>
              <w:spacing w:after="0" w:line="240" w:lineRule="auto"/>
            </w:pPr>
            <w:r>
              <w:rPr>
                <w:b/>
                <w:color w:val="17324D"/>
                <w:sz w:val="18"/>
              </w:rPr>
              <w:t>settings</w:t>
            </w:r>
          </w:p>
        </w:tc>
        <w:tc>
          <w:tcPr>
            <w:tcW w:type="dxa" w:w="2880"/>
            <w:vAlign w:val="center"/>
            <w:shd w:fill="F3F6F8"/>
            <w:tcMar>
              <w:top w:w="90" w:type="dxa"/>
              <w:start w:w="110" w:type="dxa"/>
              <w:bottom w:w="90" w:type="dxa"/>
              <w:end w:w="110" w:type="dxa"/>
            </w:tcMar>
          </w:tcPr>
          <w:p>
            <w:pPr>
              <w:spacing w:after="0" w:line="240" w:lineRule="auto"/>
            </w:pPr>
            <w:r>
              <w:rPr>
                <w:sz w:val="18"/>
              </w:rPr>
              <w:t>SettingsScreen</w:t>
            </w:r>
          </w:p>
        </w:tc>
        <w:tc>
          <w:tcPr>
            <w:tcW w:type="dxa" w:w="5328"/>
            <w:vAlign w:val="center"/>
            <w:shd w:fill="F3F6F8"/>
            <w:tcMar>
              <w:top w:w="90" w:type="dxa"/>
              <w:start w:w="110" w:type="dxa"/>
              <w:bottom w:w="90" w:type="dxa"/>
              <w:end w:w="110" w:type="dxa"/>
            </w:tcMar>
          </w:tcPr>
          <w:p>
            <w:pPr>
              <w:spacing w:after="0" w:line="240" w:lineRule="auto"/>
            </w:pPr>
            <w:r>
              <w:rPr>
                <w:sz w:val="18"/>
              </w:rPr>
              <w:t>Bottom navigation</w:t>
            </w:r>
          </w:p>
        </w:tc>
      </w:tr>
      <w:tr>
        <w:tc>
          <w:tcPr>
            <w:tcW w:type="dxa" w:w="2088"/>
            <w:vAlign w:val="center"/>
            <w:tcMar>
              <w:top w:w="90" w:type="dxa"/>
              <w:start w:w="110" w:type="dxa"/>
              <w:bottom w:w="90" w:type="dxa"/>
              <w:end w:w="110" w:type="dxa"/>
            </w:tcMar>
          </w:tcPr>
          <w:p>
            <w:pPr>
              <w:spacing w:after="0" w:line="240" w:lineRule="auto"/>
            </w:pPr>
            <w:r>
              <w:rPr>
                <w:b/>
                <w:color w:val="17324D"/>
                <w:sz w:val="18"/>
              </w:rPr>
              <w:t>add_assignment</w:t>
            </w:r>
          </w:p>
        </w:tc>
        <w:tc>
          <w:tcPr>
            <w:tcW w:type="dxa" w:w="2880"/>
            <w:vAlign w:val="center"/>
            <w:tcMar>
              <w:top w:w="90" w:type="dxa"/>
              <w:start w:w="110" w:type="dxa"/>
              <w:bottom w:w="90" w:type="dxa"/>
              <w:end w:w="110" w:type="dxa"/>
            </w:tcMar>
          </w:tcPr>
          <w:p>
            <w:pPr>
              <w:spacing w:after="0" w:line="240" w:lineRule="auto"/>
            </w:pPr>
            <w:r>
              <w:rPr>
                <w:sz w:val="18"/>
              </w:rPr>
              <w:t>AddAssignmentScreen</w:t>
            </w:r>
          </w:p>
        </w:tc>
        <w:tc>
          <w:tcPr>
            <w:tcW w:type="dxa" w:w="5328"/>
            <w:vAlign w:val="center"/>
            <w:tcMar>
              <w:top w:w="90" w:type="dxa"/>
              <w:start w:w="110" w:type="dxa"/>
              <w:bottom w:w="90" w:type="dxa"/>
              <w:end w:w="110" w:type="dxa"/>
            </w:tcMar>
          </w:tcPr>
          <w:p>
            <w:pPr>
              <w:spacing w:after="0" w:line="240" w:lineRule="auto"/>
            </w:pPr>
            <w:r>
              <w:rPr>
                <w:sz w:val="18"/>
              </w:rPr>
              <w:t>Plus button from Dashboard or Assignments</w:t>
            </w:r>
          </w:p>
        </w:tc>
      </w:tr>
    </w:tbl>
    <w:p>
      <w:pPr>
        <w:spacing w:after="20"/>
      </w:pPr>
    </w:p>
    <w:p>
      <w:r>
        <w:t>Screen is a sealed class: each object represents one allowed destination and stores its route string. Sealed classes make the route set explicit and make it easier to keep destination names consistent. NavHost maps each route to its screen composable. BottomBar reads the current route and highlights the matching tab.</w:t>
      </w:r>
    </w:p>
    <w:p>
      <w:r>
        <w:t>BottomBar navigation uses popUpTo the graph's start destination, saveState, restoreState, and launchSingleTop. This avoids stacking repeated copies of a top-level screen and allows its navigation state to be restored when returning to that tab. The app checks the current route and omits BottomBar on add_assignment, matching the assignment requirement.</w:t>
      </w:r>
    </w:p>
    <w:p>
      <w:pPr>
        <w:pStyle w:val="Heading2"/>
      </w:pPr>
      <w:r>
        <w:t>Navigation flow in plain language</w:t>
      </w:r>
    </w:p>
    <w:p>
      <w:pPr>
        <w:pStyle w:val="ListNumber"/>
      </w:pPr>
      <w:r>
        <w:t>The app starts by remembering an AppState and selecting its configured start route.</w:t>
      </w:r>
    </w:p>
    <w:p>
      <w:pPr>
        <w:pStyle w:val="ListNumber"/>
      </w:pPr>
      <w:r>
        <w:t>The NavHost displays the composable associated with that route.</w:t>
      </w:r>
    </w:p>
    <w:p>
      <w:pPr>
        <w:pStyle w:val="ListNumber"/>
      </w:pPr>
      <w:r>
        <w:t>A bottom tab click navigates to another top-level route; the selected tab is derived from the back stack.</w:t>
      </w:r>
    </w:p>
    <w:p>
      <w:pPr>
        <w:pStyle w:val="ListNumber"/>
      </w:pPr>
      <w:r>
        <w:t>A plus button navigates to add_assignment. The same NavController retains the previous screen on the back stack.</w:t>
      </w:r>
    </w:p>
    <w:p>
      <w:pPr>
        <w:pStyle w:val="ListNumber"/>
      </w:pPr>
      <w:r>
        <w:t>Save adds a new Assignment to the observable list and pops the form. Cancel and the back arrow pop the form without adding an item.</w:t>
      </w:r>
    </w:p>
    <w:p>
      <w:pPr>
        <w:pStyle w:val="Heading1"/>
      </w:pPr>
      <w:r>
        <w:t>3. Project files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744"/>
            <w:shd w:fill="17324D"/>
            <w:vAlign w:val="center"/>
            <w:tcMar>
              <w:top w:w="90" w:type="dxa"/>
              <w:start w:w="110" w:type="dxa"/>
              <w:bottom w:w="90" w:type="dxa"/>
              <w:end w:w="110" w:type="dxa"/>
            </w:tcMar>
          </w:tcPr>
          <w:p>
            <w:pPr>
              <w:spacing w:after="0"/>
            </w:pPr>
            <w:r>
              <w:rPr>
                <w:b/>
                <w:color w:val="FFFFFF"/>
                <w:sz w:val="17"/>
              </w:rPr>
              <w:t>File</w:t>
            </w:r>
          </w:p>
        </w:tc>
        <w:tc>
          <w:tcPr>
            <w:tcW w:type="dxa" w:w="6552"/>
            <w:shd w:fill="17324D"/>
            <w:vAlign w:val="center"/>
            <w:tcMar>
              <w:top w:w="90" w:type="dxa"/>
              <w:start w:w="110" w:type="dxa"/>
              <w:bottom w:w="90" w:type="dxa"/>
              <w:end w:w="110" w:type="dxa"/>
            </w:tcMar>
          </w:tcPr>
          <w:p>
            <w:pPr>
              <w:spacing w:after="0"/>
            </w:pPr>
            <w:r>
              <w:rPr>
                <w:b/>
                <w:color w:val="FFFFFF"/>
                <w:sz w:val="17"/>
              </w:rPr>
              <w:t>Responsibility</w:t>
            </w:r>
          </w:p>
        </w:tc>
      </w:tr>
      <w:tr>
        <w:tc>
          <w:tcPr>
            <w:tcW w:type="dxa" w:w="3744"/>
            <w:vAlign w:val="center"/>
            <w:tcMar>
              <w:top w:w="90" w:type="dxa"/>
              <w:start w:w="110" w:type="dxa"/>
              <w:bottom w:w="90" w:type="dxa"/>
              <w:end w:w="110" w:type="dxa"/>
            </w:tcMar>
          </w:tcPr>
          <w:p>
            <w:pPr>
              <w:spacing w:after="0" w:line="240" w:lineRule="auto"/>
            </w:pPr>
            <w:r>
              <w:rPr>
                <w:b/>
                <w:color w:val="17324D"/>
                <w:sz w:val="17"/>
              </w:rPr>
              <w:t>MainActivity.kt</w:t>
            </w:r>
          </w:p>
        </w:tc>
        <w:tc>
          <w:tcPr>
            <w:tcW w:type="dxa" w:w="6552"/>
            <w:vAlign w:val="center"/>
            <w:tcMar>
              <w:top w:w="90" w:type="dxa"/>
              <w:start w:w="110" w:type="dxa"/>
              <w:bottom w:w="90" w:type="dxa"/>
              <w:end w:w="110" w:type="dxa"/>
            </w:tcMar>
          </w:tcPr>
          <w:p>
            <w:pPr>
              <w:spacing w:after="0" w:line="240" w:lineRule="auto"/>
            </w:pPr>
            <w:r>
              <w:rPr>
                <w:sz w:val="17"/>
              </w:rPr>
              <w:t>Android entry point; initializes Compose, theme, Scaffold, bottom bar, and NavHost.</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data/Models.kt</w:t>
            </w:r>
          </w:p>
        </w:tc>
        <w:tc>
          <w:tcPr>
            <w:tcW w:type="dxa" w:w="6552"/>
            <w:vAlign w:val="center"/>
            <w:shd w:fill="F3F6F8"/>
            <w:tcMar>
              <w:top w:w="90" w:type="dxa"/>
              <w:start w:w="110" w:type="dxa"/>
              <w:bottom w:w="90" w:type="dxa"/>
              <w:end w:w="110" w:type="dxa"/>
            </w:tcMar>
          </w:tcPr>
          <w:p>
            <w:pPr>
              <w:spacing w:after="0" w:line="240" w:lineRule="auto"/>
            </w:pPr>
            <w:r>
              <w:rPr>
                <w:sz w:val="17"/>
              </w:rPr>
              <w:t>Screen routes, Priority enum, Assignment and Course models, and AppState with sample data.</w:t>
            </w:r>
          </w:p>
        </w:tc>
      </w:tr>
      <w:tr>
        <w:tc>
          <w:tcPr>
            <w:tcW w:type="dxa" w:w="3744"/>
            <w:vAlign w:val="center"/>
            <w:tcMar>
              <w:top w:w="90" w:type="dxa"/>
              <w:start w:w="110" w:type="dxa"/>
              <w:bottom w:w="90" w:type="dxa"/>
              <w:end w:w="110" w:type="dxa"/>
            </w:tcMar>
          </w:tcPr>
          <w:p>
            <w:pPr>
              <w:spacing w:after="0" w:line="240" w:lineRule="auto"/>
            </w:pPr>
            <w:r>
              <w:rPr>
                <w:b/>
                <w:color w:val="17324D"/>
                <w:sz w:val="17"/>
              </w:rPr>
              <w:t>ui/screens/DashboardScreen.kt</w:t>
            </w:r>
          </w:p>
        </w:tc>
        <w:tc>
          <w:tcPr>
            <w:tcW w:type="dxa" w:w="6552"/>
            <w:vAlign w:val="center"/>
            <w:tcMar>
              <w:top w:w="90" w:type="dxa"/>
              <w:start w:w="110" w:type="dxa"/>
              <w:bottom w:w="90" w:type="dxa"/>
              <w:end w:w="110" w:type="dxa"/>
            </w:tcMar>
          </w:tcPr>
          <w:p>
            <w:pPr>
              <w:spacing w:after="0" w:line="240" w:lineRule="auto"/>
            </w:pPr>
            <w:r>
              <w:rPr>
                <w:sz w:val="17"/>
              </w:rPr>
              <w:t>Overview statistics, horizontal courses, urgent deadlines, and add-assignment FAB.</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ui/screens/AssignmentsScreen.kt</w:t>
            </w:r>
          </w:p>
        </w:tc>
        <w:tc>
          <w:tcPr>
            <w:tcW w:type="dxa" w:w="6552"/>
            <w:vAlign w:val="center"/>
            <w:shd w:fill="F3F6F8"/>
            <w:tcMar>
              <w:top w:w="90" w:type="dxa"/>
              <w:start w:w="110" w:type="dxa"/>
              <w:bottom w:w="90" w:type="dxa"/>
              <w:end w:w="110" w:type="dxa"/>
            </w:tcMar>
          </w:tcPr>
          <w:p>
            <w:pPr>
              <w:spacing w:after="0" w:line="240" w:lineRule="auto"/>
            </w:pPr>
            <w:r>
              <w:rPr>
                <w:sz w:val="17"/>
              </w:rPr>
              <w:t>Status filter, assignment list, completion behavior, and add FAB.</w:t>
            </w:r>
          </w:p>
        </w:tc>
      </w:tr>
      <w:tr>
        <w:tc>
          <w:tcPr>
            <w:tcW w:type="dxa" w:w="3744"/>
            <w:vAlign w:val="center"/>
            <w:tcMar>
              <w:top w:w="90" w:type="dxa"/>
              <w:start w:w="110" w:type="dxa"/>
              <w:bottom w:w="90" w:type="dxa"/>
              <w:end w:w="110" w:type="dxa"/>
            </w:tcMar>
          </w:tcPr>
          <w:p>
            <w:pPr>
              <w:spacing w:after="0" w:line="240" w:lineRule="auto"/>
            </w:pPr>
            <w:r>
              <w:rPr>
                <w:b/>
                <w:color w:val="17324D"/>
                <w:sz w:val="17"/>
              </w:rPr>
              <w:t>ui/screens/ProfileScreen.kt</w:t>
            </w:r>
          </w:p>
        </w:tc>
        <w:tc>
          <w:tcPr>
            <w:tcW w:type="dxa" w:w="6552"/>
            <w:vAlign w:val="center"/>
            <w:tcMar>
              <w:top w:w="90" w:type="dxa"/>
              <w:start w:w="110" w:type="dxa"/>
              <w:bottom w:w="90" w:type="dxa"/>
              <w:end w:w="110" w:type="dxa"/>
            </w:tcMar>
          </w:tcPr>
          <w:p>
            <w:pPr>
              <w:spacing w:after="0" w:line="240" w:lineRule="auto"/>
            </w:pPr>
            <w:r>
              <w:rPr>
                <w:sz w:val="17"/>
              </w:rPr>
              <w:t>Profile header, academic stats, edit dialog, and share intent.</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ui/screens/SettingsScreen.kt</w:t>
            </w:r>
          </w:p>
        </w:tc>
        <w:tc>
          <w:tcPr>
            <w:tcW w:type="dxa" w:w="6552"/>
            <w:vAlign w:val="center"/>
            <w:shd w:fill="F3F6F8"/>
            <w:tcMar>
              <w:top w:w="90" w:type="dxa"/>
              <w:start w:w="110" w:type="dxa"/>
              <w:bottom w:w="90" w:type="dxa"/>
              <w:end w:w="110" w:type="dxa"/>
            </w:tcMar>
          </w:tcPr>
          <w:p>
            <w:pPr>
              <w:spacing w:after="0" w:line="240" w:lineRule="auto"/>
            </w:pPr>
            <w:r>
              <w:rPr>
                <w:sz w:val="17"/>
              </w:rPr>
              <w:t>Theme, notification preference, and start-screen controls.</w:t>
            </w:r>
          </w:p>
        </w:tc>
      </w:tr>
      <w:tr>
        <w:tc>
          <w:tcPr>
            <w:tcW w:type="dxa" w:w="3744"/>
            <w:vAlign w:val="center"/>
            <w:tcMar>
              <w:top w:w="90" w:type="dxa"/>
              <w:start w:w="110" w:type="dxa"/>
              <w:bottom w:w="90" w:type="dxa"/>
              <w:end w:w="110" w:type="dxa"/>
            </w:tcMar>
          </w:tcPr>
          <w:p>
            <w:pPr>
              <w:spacing w:after="0" w:line="240" w:lineRule="auto"/>
            </w:pPr>
            <w:r>
              <w:rPr>
                <w:b/>
                <w:color w:val="17324D"/>
                <w:sz w:val="17"/>
              </w:rPr>
              <w:t>ui/screens/AddAssignmentScreen.kt</w:t>
            </w:r>
          </w:p>
        </w:tc>
        <w:tc>
          <w:tcPr>
            <w:tcW w:type="dxa" w:w="6552"/>
            <w:vAlign w:val="center"/>
            <w:tcMar>
              <w:top w:w="90" w:type="dxa"/>
              <w:start w:w="110" w:type="dxa"/>
              <w:bottom w:w="90" w:type="dxa"/>
              <w:end w:w="110" w:type="dxa"/>
            </w:tcMar>
          </w:tcPr>
          <w:p>
            <w:pPr>
              <w:spacing w:after="0" w:line="240" w:lineRule="auto"/>
            </w:pPr>
            <w:r>
              <w:rPr>
                <w:sz w:val="17"/>
              </w:rPr>
              <w:t>Form state, date picker dialog, save validation, creation, and back navigation.</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ui/components/AppBar.kt</w:t>
            </w:r>
          </w:p>
        </w:tc>
        <w:tc>
          <w:tcPr>
            <w:tcW w:type="dxa" w:w="6552"/>
            <w:vAlign w:val="center"/>
            <w:shd w:fill="F3F6F8"/>
            <w:tcMar>
              <w:top w:w="90" w:type="dxa"/>
              <w:start w:w="110" w:type="dxa"/>
              <w:bottom w:w="90" w:type="dxa"/>
              <w:end w:w="110" w:type="dxa"/>
            </w:tcMar>
          </w:tcPr>
          <w:p>
            <w:pPr>
              <w:spacing w:after="0" w:line="240" w:lineRule="auto"/>
            </w:pPr>
            <w:r>
              <w:rPr>
                <w:sz w:val="17"/>
              </w:rPr>
              <w:t>Reusable Material 3 top app bar with optional back affordance and actions slot.</w:t>
            </w:r>
          </w:p>
        </w:tc>
      </w:tr>
      <w:tr>
        <w:tc>
          <w:tcPr>
            <w:tcW w:type="dxa" w:w="3744"/>
            <w:vAlign w:val="center"/>
            <w:tcMar>
              <w:top w:w="90" w:type="dxa"/>
              <w:start w:w="110" w:type="dxa"/>
              <w:bottom w:w="90" w:type="dxa"/>
              <w:end w:w="110" w:type="dxa"/>
            </w:tcMar>
          </w:tcPr>
          <w:p>
            <w:pPr>
              <w:spacing w:after="0" w:line="240" w:lineRule="auto"/>
            </w:pPr>
            <w:r>
              <w:rPr>
                <w:b/>
                <w:color w:val="17324D"/>
                <w:sz w:val="17"/>
              </w:rPr>
              <w:t>ui/components/BottomBar.kt</w:t>
            </w:r>
          </w:p>
        </w:tc>
        <w:tc>
          <w:tcPr>
            <w:tcW w:type="dxa" w:w="6552"/>
            <w:vAlign w:val="center"/>
            <w:tcMar>
              <w:top w:w="90" w:type="dxa"/>
              <w:start w:w="110" w:type="dxa"/>
              <w:bottom w:w="90" w:type="dxa"/>
              <w:end w:w="110" w:type="dxa"/>
            </w:tcMar>
          </w:tcPr>
          <w:p>
            <w:pPr>
              <w:spacing w:after="0" w:line="240" w:lineRule="auto"/>
            </w:pPr>
            <w:r>
              <w:rPr>
                <w:sz w:val="17"/>
              </w:rPr>
              <w:t>Reusable NavigationBar with four top-level destinations.</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ui/components/CourseInfo.kt</w:t>
            </w:r>
          </w:p>
        </w:tc>
        <w:tc>
          <w:tcPr>
            <w:tcW w:type="dxa" w:w="6552"/>
            <w:vAlign w:val="center"/>
            <w:shd w:fill="F3F6F8"/>
            <w:tcMar>
              <w:top w:w="90" w:type="dxa"/>
              <w:start w:w="110" w:type="dxa"/>
              <w:bottom w:w="90" w:type="dxa"/>
              <w:end w:w="110" w:type="dxa"/>
            </w:tcMar>
          </w:tcPr>
          <w:p>
            <w:pPr>
              <w:spacing w:after="0" w:line="240" w:lineRule="auto"/>
            </w:pPr>
            <w:r>
              <w:rPr>
                <w:sz w:val="17"/>
              </w:rPr>
              <w:t>Reusable course card with instructor, course code, and progress indicator.</w:t>
            </w:r>
          </w:p>
        </w:tc>
      </w:tr>
      <w:tr>
        <w:tc>
          <w:tcPr>
            <w:tcW w:type="dxa" w:w="3744"/>
            <w:vAlign w:val="center"/>
            <w:tcMar>
              <w:top w:w="90" w:type="dxa"/>
              <w:start w:w="110" w:type="dxa"/>
              <w:bottom w:w="90" w:type="dxa"/>
              <w:end w:w="110" w:type="dxa"/>
            </w:tcMar>
          </w:tcPr>
          <w:p>
            <w:pPr>
              <w:spacing w:after="0" w:line="240" w:lineRule="auto"/>
            </w:pPr>
            <w:r>
              <w:rPr>
                <w:b/>
                <w:color w:val="17324D"/>
                <w:sz w:val="17"/>
              </w:rPr>
              <w:t>ui/components/AssignmentCard.kt</w:t>
            </w:r>
          </w:p>
        </w:tc>
        <w:tc>
          <w:tcPr>
            <w:tcW w:type="dxa" w:w="6552"/>
            <w:vAlign w:val="center"/>
            <w:tcMar>
              <w:top w:w="90" w:type="dxa"/>
              <w:start w:w="110" w:type="dxa"/>
              <w:bottom w:w="90" w:type="dxa"/>
              <w:end w:w="110" w:type="dxa"/>
            </w:tcMar>
          </w:tcPr>
          <w:p>
            <w:pPr>
              <w:spacing w:after="0" w:line="240" w:lineRule="auto"/>
            </w:pPr>
            <w:r>
              <w:rPr>
                <w:sz w:val="17"/>
              </w:rPr>
              <w:t>Reusable assignment card with due date, typed priority, and completion checkbox.</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ui/components/StudentProfile.kt</w:t>
            </w:r>
          </w:p>
        </w:tc>
        <w:tc>
          <w:tcPr>
            <w:tcW w:type="dxa" w:w="6552"/>
            <w:vAlign w:val="center"/>
            <w:shd w:fill="F3F6F8"/>
            <w:tcMar>
              <w:top w:w="90" w:type="dxa"/>
              <w:start w:w="110" w:type="dxa"/>
              <w:bottom w:w="90" w:type="dxa"/>
              <w:end w:w="110" w:type="dxa"/>
            </w:tcMar>
          </w:tcPr>
          <w:p>
            <w:pPr>
              <w:spacing w:after="0" w:line="240" w:lineRule="auto"/>
            </w:pPr>
            <w:r>
              <w:rPr>
                <w:sz w:val="17"/>
              </w:rPr>
              <w:t>Reusable student profile header and avatar icon.</w:t>
            </w:r>
          </w:p>
        </w:tc>
      </w:tr>
      <w:tr>
        <w:tc>
          <w:tcPr>
            <w:tcW w:type="dxa" w:w="3744"/>
            <w:vAlign w:val="center"/>
            <w:tcMar>
              <w:top w:w="90" w:type="dxa"/>
              <w:start w:w="110" w:type="dxa"/>
              <w:bottom w:w="90" w:type="dxa"/>
              <w:end w:w="110" w:type="dxa"/>
            </w:tcMar>
          </w:tcPr>
          <w:p>
            <w:pPr>
              <w:spacing w:after="0" w:line="240" w:lineRule="auto"/>
            </w:pPr>
            <w:r>
              <w:rPr>
                <w:b/>
                <w:color w:val="17324D"/>
                <w:sz w:val="17"/>
              </w:rPr>
              <w:t>ui/components/AssignmentForm.kt</w:t>
            </w:r>
          </w:p>
        </w:tc>
        <w:tc>
          <w:tcPr>
            <w:tcW w:type="dxa" w:w="6552"/>
            <w:vAlign w:val="center"/>
            <w:tcMar>
              <w:top w:w="90" w:type="dxa"/>
              <w:start w:w="110" w:type="dxa"/>
              <w:bottom w:w="90" w:type="dxa"/>
              <w:end w:w="110" w:type="dxa"/>
            </w:tcMar>
          </w:tcPr>
          <w:p>
            <w:pPr>
              <w:spacing w:after="0" w:line="240" w:lineRule="auto"/>
            </w:pPr>
            <w:r>
              <w:rPr>
                <w:sz w:val="17"/>
              </w:rPr>
              <w:t>State-hoisted LazyColumn form whose values and callbacks come from its caller.</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ui/theme/StudentOrganizerTheme.kt</w:t>
            </w:r>
          </w:p>
        </w:tc>
        <w:tc>
          <w:tcPr>
            <w:tcW w:type="dxa" w:w="6552"/>
            <w:vAlign w:val="center"/>
            <w:shd w:fill="F3F6F8"/>
            <w:tcMar>
              <w:top w:w="90" w:type="dxa"/>
              <w:start w:w="110" w:type="dxa"/>
              <w:bottom w:w="90" w:type="dxa"/>
              <w:end w:w="110" w:type="dxa"/>
            </w:tcMar>
          </w:tcPr>
          <w:p>
            <w:pPr>
              <w:spacing w:after="0" w:line="240" w:lineRule="auto"/>
            </w:pPr>
            <w:r>
              <w:rPr>
                <w:sz w:val="17"/>
              </w:rPr>
              <w:t>Light and dark Material 3 color schemes.</w:t>
            </w:r>
          </w:p>
        </w:tc>
      </w:tr>
      <w:tr>
        <w:tc>
          <w:tcPr>
            <w:tcW w:type="dxa" w:w="3744"/>
            <w:vAlign w:val="center"/>
            <w:tcMar>
              <w:top w:w="90" w:type="dxa"/>
              <w:start w:w="110" w:type="dxa"/>
              <w:bottom w:w="90" w:type="dxa"/>
              <w:end w:w="110" w:type="dxa"/>
            </w:tcMar>
          </w:tcPr>
          <w:p>
            <w:pPr>
              <w:spacing w:after="0" w:line="240" w:lineRule="auto"/>
            </w:pPr>
            <w:r>
              <w:rPr>
                <w:b/>
                <w:color w:val="17324D"/>
                <w:sz w:val="17"/>
              </w:rPr>
              <w:t>app/build.gradle.kts</w:t>
            </w:r>
          </w:p>
        </w:tc>
        <w:tc>
          <w:tcPr>
            <w:tcW w:type="dxa" w:w="6552"/>
            <w:vAlign w:val="center"/>
            <w:tcMar>
              <w:top w:w="90" w:type="dxa"/>
              <w:start w:w="110" w:type="dxa"/>
              <w:bottom w:w="90" w:type="dxa"/>
              <w:end w:w="110" w:type="dxa"/>
            </w:tcMar>
          </w:tcPr>
          <w:p>
            <w:pPr>
              <w:spacing w:after="0" w:line="240" w:lineRule="auto"/>
            </w:pPr>
            <w:r>
              <w:rPr>
                <w:sz w:val="17"/>
              </w:rPr>
              <w:t>Android namespace, SDK levels, Compose compiler setting, and app dependencies.</w:t>
            </w:r>
          </w:p>
        </w:tc>
      </w:tr>
      <w:tr>
        <w:tc>
          <w:tcPr>
            <w:tcW w:type="dxa" w:w="3744"/>
            <w:vAlign w:val="center"/>
            <w:shd w:fill="F3F6F8"/>
            <w:tcMar>
              <w:top w:w="90" w:type="dxa"/>
              <w:start w:w="110" w:type="dxa"/>
              <w:bottom w:w="90" w:type="dxa"/>
              <w:end w:w="110" w:type="dxa"/>
            </w:tcMar>
          </w:tcPr>
          <w:p>
            <w:pPr>
              <w:spacing w:after="0" w:line="240" w:lineRule="auto"/>
            </w:pPr>
            <w:r>
              <w:rPr>
                <w:b/>
                <w:color w:val="17324D"/>
                <w:sz w:val="17"/>
              </w:rPr>
              <w:t>build.gradle.kts and settings.gradle.kts</w:t>
            </w:r>
          </w:p>
        </w:tc>
        <w:tc>
          <w:tcPr>
            <w:tcW w:type="dxa" w:w="6552"/>
            <w:vAlign w:val="center"/>
            <w:shd w:fill="F3F6F8"/>
            <w:tcMar>
              <w:top w:w="90" w:type="dxa"/>
              <w:start w:w="110" w:type="dxa"/>
              <w:bottom w:w="90" w:type="dxa"/>
              <w:end w:w="110" w:type="dxa"/>
            </w:tcMar>
          </w:tcPr>
          <w:p>
            <w:pPr>
              <w:spacing w:after="0" w:line="240" w:lineRule="auto"/>
            </w:pPr>
            <w:r>
              <w:rPr>
                <w:sz w:val="17"/>
              </w:rPr>
              <w:t>Project plugin versions, repository configuration, and app module inclusion.</w:t>
            </w:r>
          </w:p>
        </w:tc>
      </w:tr>
    </w:tbl>
    <w:p>
      <w:pPr>
        <w:spacing w:after="20"/>
      </w:pPr>
    </w:p>
    <w:p>
      <w:pPr>
        <w:pStyle w:val="Heading1"/>
      </w:pPr>
      <w:r>
        <w:t>4. Core Android and Compose concepts used</w:t>
      </w:r>
    </w:p>
    <w:p>
      <w:pPr>
        <w:pStyle w:val="Heading2"/>
      </w:pPr>
      <w:r>
        <w:t>Declarative UI</w:t>
      </w:r>
    </w:p>
    <w:p>
      <w:r>
        <w:t>In Compose, the UI is described as functions of state. A composable function declares what should be shown for the current values. When a value read by a composable changes, Compose schedules recomposition and updates the affected UI. Code generally responds to events by changing state; it does not manually find and mutate individual view objects as in a traditional XML View hierarchy.</w:t>
      </w:r>
    </w:p>
    <w:p>
      <w:pPr>
        <w:pStyle w:val="Heading2"/>
      </w:pPr>
      <w:r>
        <w:t>Composable functions</w:t>
      </w:r>
    </w:p>
    <w:p>
      <w:r>
        <w:t>Functions marked with @Composable can call other composables and participate in composition. They describe UI and can accept parameters, modifiers, event callbacks, and composable content slots. Small composables such as CourseInfo and AssignmentCard keep screen code readable and provide consistent styling.</w:t>
      </w:r>
    </w:p>
    <w:p>
      <w:pPr>
        <w:pStyle w:val="Heading2"/>
      </w:pPr>
      <w:r>
        <w:t>State and state hoisting</w:t>
      </w:r>
    </w:p>
    <w:p>
      <w:r>
        <w:t>State hoisting means moving state ownership to a caller and passing the current value plus an event callback to a child. AssignmentForm does not own the title or priority values. AddAssignmentScreen owns them with remember and mutableStateOf, passes each value down, and provides callbacks that update the owner. This makes the form reusable and gives the screen control over validation and saving.</w:t>
      </w:r>
    </w:p>
    <w:tbl>
      <w:tblPr>
        <w:tblW w:type="auto" w:w="0"/>
        <w:jc w:val="center"/>
        <w:tblLook w:firstColumn="1" w:firstRow="1" w:lastColumn="0" w:lastRow="0" w:noHBand="0" w:noVBand="1" w:val="04A0"/>
      </w:tblPr>
      <w:tblGrid>
        <w:gridCol w:w="9994"/>
      </w:tblGrid>
      <w:tr>
        <w:tc>
          <w:tcPr>
            <w:tcW w:type="dxa" w:w="9994"/>
            <w:shd w:fill="EAF4F5"/>
            <w:tcMar>
              <w:top w:w="140" w:type="dxa"/>
              <w:start w:w="170" w:type="dxa"/>
              <w:bottom w:w="140" w:type="dxa"/>
              <w:end w:w="170" w:type="dxa"/>
            </w:tcMar>
          </w:tcPr>
          <w:p>
            <w:pPr>
              <w:spacing w:after="0"/>
            </w:pPr>
            <w:r>
              <w:rPr>
                <w:b/>
                <w:color w:val="087E8B"/>
              </w:rPr>
              <w:t xml:space="preserve">Say it simply  </w:t>
            </w:r>
            <w:r>
              <w:t>The screen owns the form state. The form displays the state and reports user input back through callbacks.</w:t>
            </w:r>
          </w:p>
        </w:tc>
      </w:tr>
    </w:tbl>
    <w:p>
      <w:pPr>
        <w:spacing w:after="20"/>
      </w:pPr>
    </w:p>
    <w:p>
      <w:pPr>
        <w:pStyle w:val="Heading2"/>
      </w:pPr>
      <w:r>
        <w:t>Observable state list</w:t>
      </w:r>
    </w:p>
    <w:p>
      <w:r>
        <w:t>AppState uses mutableStateListOf for assignments. Compose observes list changes, such as adding a new item or replacing an item with a copy that has isCompleted toggled. A plain mutableListOf would not notify Compose by itself, so the screen might not redraw after a change.</w:t>
      </w:r>
    </w:p>
    <w:p>
      <w:pPr>
        <w:pStyle w:val="Heading2"/>
      </w:pPr>
      <w:r>
        <w:t>Immutable data updates</w:t>
      </w:r>
    </w:p>
    <w:p>
      <w:r>
        <w:t>Assignment is a data class. Toggling completion locates its item by stable id and replaces it with assignment.copy(isCompleted = !assignment.isCompleted). This avoids mutating a data object field silently and gives Compose an observable list replacement. The stable id also serves as the LazyColumn item key.</w:t>
      </w:r>
    </w:p>
    <w:p>
      <w:pPr>
        <w:pStyle w:val="Heading2"/>
      </w:pPr>
      <w:r>
        <w:t>remember and lifecycle</w:t>
      </w:r>
    </w:p>
    <w:p>
      <w:r>
        <w:t>remember keeps a value across recompositions while its composable remains in the composition. It is not database persistence and does not guarantee survival after process death. The assignment explicitly allows UI-state/sample-model scope, so this project uses in-memory state rather than ViewModel plus Room. A production app could move state into a ViewModel and persist it in Room.</w:t>
      </w:r>
    </w:p>
    <w:p>
      <w:pPr>
        <w:pStyle w:val="Heading2"/>
      </w:pPr>
      <w:r>
        <w:t>Scaffold and modifiers</w:t>
      </w:r>
    </w:p>
    <w:p>
      <w:r>
        <w:t>Scaffold provides standard slots such as topBar, bottomBar, floatingActionButton, and content. Modifier values configure layout and interaction: fillMaxWidth fills available width, padding adds spacing, weight shares remaining Row or Column space, and size sets dimensions. Modifier order can affect the resulting layout and should be read from left to right.</w:t>
      </w:r>
    </w:p>
    <w:p>
      <w:pPr>
        <w:pStyle w:val="Heading2"/>
      </w:pPr>
      <w:r>
        <w:t>LazyColumn and LazyRow</w:t>
      </w:r>
    </w:p>
    <w:p>
      <w:r>
        <w:t>LazyColumn and LazyRow compose visible items as needed, which is useful for vertical lists and horizontal carousels. LazyColumn items use stable ids for assignments. The Dashboard places course cards in a LazyRow and displays the two closest incomplete tasks in its vertical content.</w:t>
      </w:r>
    </w:p>
    <w:p>
      <w:pPr>
        <w:pStyle w:val="Heading1"/>
      </w:pPr>
      <w:r>
        <w:t>5. Screen-by-screen explanation</w:t>
      </w:r>
    </w:p>
    <w:p>
      <w:pPr>
        <w:pStyle w:val="Heading2"/>
      </w:pPr>
      <w:r>
        <w:t>Dashboard</w:t>
      </w:r>
    </w:p>
    <w:p>
      <w:r>
        <w:t>DashboardScreen uses a Scaffold with an AppBar and ExtendedFloatingActionButton. Its lazy vertical content includes the greeting, stat cards, course carousel, and urgent deadlines. The active-course figure comes from appState.courses.size, and pending-task count is calculated from assignments where isCompleted is false. The urgent list filters out completed work, sorts by dueDate string, and takes the first two entries. Because the date format is yyyy-MM-dd, lexical ordering matches chronological ordering for these dates.</w:t>
      </w:r>
    </w:p>
    <w:p>
      <w:r>
        <w:t>Each urgent item uses AssignmentCard. Checking its box calls AppState.toggleAssignment, which updates the item; the pending count and urgent list then recompute from state. The dashboard FAB navigates using Screen.AddAssignment.route.</w:t>
      </w:r>
    </w:p>
    <w:p>
      <w:pPr>
        <w:pStyle w:val="Heading2"/>
      </w:pPr>
      <w:r>
        <w:t>Assignments</w:t>
      </w:r>
    </w:p>
    <w:p>
      <w:r>
        <w:t>AssignmentsScreen owns a small filter enum with All, Pending, and Completed values. It derives visibleAssignments by applying the selected filter to the observable list. Each row reuses AssignmentCard and sends completion changes to AppState. The plus button opens the add form. When the selected filter has no entries, the screen shows a short empty-state message.</w:t>
      </w:r>
    </w:p>
    <w:p>
      <w:pPr>
        <w:pStyle w:val="Heading2"/>
      </w:pPr>
      <w:r>
        <w:t>Profile</w:t>
      </w:r>
    </w:p>
    <w:p>
      <w:r>
        <w:t>ProfileScreen displays StudentProfile and a card with the assignment's sample academic details: GPA 3.82, 84 completed credits, and Fall 2026. Edit Profile opens an AlertDialog with name and major text fields. Export Academic Summary creates a plain-text summary and launches Android's ACTION_SEND chooser. It shares text; it does not create a PDF or save a file. StudentProfile accepts an avatarRes parameter to match the component contract, but the current UI displays a Material person icon instead of loading that resource.</w:t>
      </w:r>
    </w:p>
    <w:p>
      <w:pPr>
        <w:pStyle w:val="Heading2"/>
      </w:pPr>
      <w:r>
        <w:t>Settings</w:t>
      </w:r>
    </w:p>
    <w:p>
      <w:r>
        <w:t>SettingsScreen exposes three preference groups. The dark-mode Switch updates appState.darkTheme; MainActivity passes this state into StudentOrganizerTheme, so Compose switches the color scheme. The push-notifications Checkbox updates a Boolean preference. Radio buttons update the desired start route value to Dashboard or Assignments. Because NavHost has already selected its start destination and the value is not persisted, this choice does not redirect the current screen and resets when the process restarts. A persisted start-screen preference would need to be read before creating the navigation graph.</w:t>
      </w:r>
    </w:p>
    <w:p>
      <w:pPr>
        <w:pStyle w:val="Heading2"/>
      </w:pPr>
      <w:r>
        <w:t>Add Assignment</w:t>
      </w:r>
    </w:p>
    <w:p>
      <w:r>
        <w:t>AddAssignmentScreen owns title, course, dueDate, priority, description, reminder, and date-picker visibility. It passes values and callbacks into AssignmentForm. The calendar icon opens Material 3 DatePickerDialog; confirming converts the selected date to yyyy-MM-dd. The date field is also editable as text. Save is enabled only when title, course, and dueDate are nonblank. Save trims the text, constructs an Assignment, appends it to AppState.assignments, and returns to the previous screen. Cancel and the app-bar back arrow return without saving.</w:t>
      </w:r>
    </w:p>
    <w:p>
      <w:pPr>
        <w:pStyle w:val="Heading1"/>
      </w:pPr>
      <w:r>
        <w:t>6. Reusable composables and contracts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7324D"/>
            <w:vAlign w:val="center"/>
            <w:tcMar>
              <w:top w:w="90" w:type="dxa"/>
              <w:start w:w="110" w:type="dxa"/>
              <w:bottom w:w="90" w:type="dxa"/>
              <w:end w:w="110" w:type="dxa"/>
            </w:tcMar>
          </w:tcPr>
          <w:p>
            <w:pPr>
              <w:spacing w:after="0"/>
            </w:pPr>
            <w:r>
              <w:rPr>
                <w:b/>
                <w:color w:val="FFFFFF"/>
                <w:sz w:val="16"/>
              </w:rPr>
              <w:t>Composable</w:t>
            </w:r>
          </w:p>
        </w:tc>
        <w:tc>
          <w:tcPr>
            <w:tcW w:type="dxa" w:w="3888"/>
            <w:shd w:fill="17324D"/>
            <w:vAlign w:val="center"/>
            <w:tcMar>
              <w:top w:w="90" w:type="dxa"/>
              <w:start w:w="110" w:type="dxa"/>
              <w:bottom w:w="90" w:type="dxa"/>
              <w:end w:w="110" w:type="dxa"/>
            </w:tcMar>
          </w:tcPr>
          <w:p>
            <w:pPr>
              <w:spacing w:after="0"/>
            </w:pPr>
            <w:r>
              <w:rPr>
                <w:b/>
                <w:color w:val="FFFFFF"/>
                <w:sz w:val="16"/>
              </w:rPr>
              <w:t>Important inputs</w:t>
            </w:r>
          </w:p>
        </w:tc>
        <w:tc>
          <w:tcPr>
            <w:tcW w:type="dxa" w:w="4464"/>
            <w:shd w:fill="17324D"/>
            <w:vAlign w:val="center"/>
            <w:tcMar>
              <w:top w:w="90" w:type="dxa"/>
              <w:start w:w="110" w:type="dxa"/>
              <w:bottom w:w="90" w:type="dxa"/>
              <w:end w:w="110" w:type="dxa"/>
            </w:tcMar>
          </w:tcPr>
          <w:p>
            <w:pPr>
              <w:spacing w:after="0"/>
            </w:pPr>
            <w:r>
              <w:rPr>
                <w:b/>
                <w:color w:val="FFFFFF"/>
                <w:sz w:val="16"/>
              </w:rPr>
              <w:t>Why it is reusable</w:t>
            </w:r>
          </w:p>
        </w:tc>
      </w:tr>
      <w:tr>
        <w:tc>
          <w:tcPr>
            <w:tcW w:type="dxa" w:w="1944"/>
            <w:vAlign w:val="center"/>
            <w:tcMar>
              <w:top w:w="90" w:type="dxa"/>
              <w:start w:w="110" w:type="dxa"/>
              <w:bottom w:w="90" w:type="dxa"/>
              <w:end w:w="110" w:type="dxa"/>
            </w:tcMar>
          </w:tcPr>
          <w:p>
            <w:pPr>
              <w:spacing w:after="0" w:line="240" w:lineRule="auto"/>
            </w:pPr>
            <w:r>
              <w:rPr>
                <w:b/>
                <w:color w:val="17324D"/>
                <w:sz w:val="16"/>
              </w:rPr>
              <w:t>AppBar</w:t>
            </w:r>
          </w:p>
        </w:tc>
        <w:tc>
          <w:tcPr>
            <w:tcW w:type="dxa" w:w="3888"/>
            <w:vAlign w:val="center"/>
            <w:tcMar>
              <w:top w:w="90" w:type="dxa"/>
              <w:start w:w="110" w:type="dxa"/>
              <w:bottom w:w="90" w:type="dxa"/>
              <w:end w:w="110" w:type="dxa"/>
            </w:tcMar>
          </w:tcPr>
          <w:p>
            <w:pPr>
              <w:spacing w:after="0" w:line="240" w:lineRule="auto"/>
            </w:pPr>
            <w:r>
              <w:rPr>
                <w:sz w:val="16"/>
              </w:rPr>
              <w:t>title, canNavigateBack, onBackClick, actions slot</w:t>
            </w:r>
          </w:p>
        </w:tc>
        <w:tc>
          <w:tcPr>
            <w:tcW w:type="dxa" w:w="4464"/>
            <w:vAlign w:val="center"/>
            <w:tcMar>
              <w:top w:w="90" w:type="dxa"/>
              <w:start w:w="110" w:type="dxa"/>
              <w:bottom w:w="90" w:type="dxa"/>
              <w:end w:w="110" w:type="dxa"/>
            </w:tcMar>
          </w:tcPr>
          <w:p>
            <w:pPr>
              <w:spacing w:after="0" w:line="240" w:lineRule="auto"/>
            </w:pPr>
            <w:r>
              <w:rPr>
                <w:sz w:val="16"/>
              </w:rPr>
              <w:t>The same top bar supports ordinary pages and a form with back navigation.</w:t>
            </w:r>
          </w:p>
        </w:tc>
      </w:tr>
      <w:tr>
        <w:tc>
          <w:tcPr>
            <w:tcW w:type="dxa" w:w="1944"/>
            <w:vAlign w:val="center"/>
            <w:shd w:fill="F3F6F8"/>
            <w:tcMar>
              <w:top w:w="90" w:type="dxa"/>
              <w:start w:w="110" w:type="dxa"/>
              <w:bottom w:w="90" w:type="dxa"/>
              <w:end w:w="110" w:type="dxa"/>
            </w:tcMar>
          </w:tcPr>
          <w:p>
            <w:pPr>
              <w:spacing w:after="0" w:line="240" w:lineRule="auto"/>
            </w:pPr>
            <w:r>
              <w:rPr>
                <w:b/>
                <w:color w:val="17324D"/>
                <w:sz w:val="16"/>
              </w:rPr>
              <w:t>BottomBar</w:t>
            </w:r>
          </w:p>
        </w:tc>
        <w:tc>
          <w:tcPr>
            <w:tcW w:type="dxa" w:w="3888"/>
            <w:vAlign w:val="center"/>
            <w:shd w:fill="F3F6F8"/>
            <w:tcMar>
              <w:top w:w="90" w:type="dxa"/>
              <w:start w:w="110" w:type="dxa"/>
              <w:bottom w:w="90" w:type="dxa"/>
              <w:end w:w="110" w:type="dxa"/>
            </w:tcMar>
          </w:tcPr>
          <w:p>
            <w:pPr>
              <w:spacing w:after="0" w:line="240" w:lineRule="auto"/>
            </w:pPr>
            <w:r>
              <w:rPr>
                <w:sz w:val="16"/>
              </w:rPr>
              <w:t>NavHostController and currentRoute</w:t>
            </w:r>
          </w:p>
        </w:tc>
        <w:tc>
          <w:tcPr>
            <w:tcW w:type="dxa" w:w="4464"/>
            <w:vAlign w:val="center"/>
            <w:shd w:fill="F3F6F8"/>
            <w:tcMar>
              <w:top w:w="90" w:type="dxa"/>
              <w:start w:w="110" w:type="dxa"/>
              <w:bottom w:w="90" w:type="dxa"/>
              <w:end w:w="110" w:type="dxa"/>
            </w:tcMar>
          </w:tcPr>
          <w:p>
            <w:pPr>
              <w:spacing w:after="0" w:line="240" w:lineRule="auto"/>
            </w:pPr>
            <w:r>
              <w:rPr>
                <w:sz w:val="16"/>
              </w:rPr>
              <w:t>One navigation bar is shared by every top-level destination.</w:t>
            </w:r>
          </w:p>
        </w:tc>
      </w:tr>
      <w:tr>
        <w:tc>
          <w:tcPr>
            <w:tcW w:type="dxa" w:w="1944"/>
            <w:vAlign w:val="center"/>
            <w:tcMar>
              <w:top w:w="90" w:type="dxa"/>
              <w:start w:w="110" w:type="dxa"/>
              <w:bottom w:w="90" w:type="dxa"/>
              <w:end w:w="110" w:type="dxa"/>
            </w:tcMar>
          </w:tcPr>
          <w:p>
            <w:pPr>
              <w:spacing w:after="0" w:line="240" w:lineRule="auto"/>
            </w:pPr>
            <w:r>
              <w:rPr>
                <w:b/>
                <w:color w:val="17324D"/>
                <w:sz w:val="16"/>
              </w:rPr>
              <w:t>CourseInfo</w:t>
            </w:r>
          </w:p>
        </w:tc>
        <w:tc>
          <w:tcPr>
            <w:tcW w:type="dxa" w:w="3888"/>
            <w:vAlign w:val="center"/>
            <w:tcMar>
              <w:top w:w="90" w:type="dxa"/>
              <w:start w:w="110" w:type="dxa"/>
              <w:bottom w:w="90" w:type="dxa"/>
              <w:end w:w="110" w:type="dxa"/>
            </w:tcMar>
          </w:tcPr>
          <w:p>
            <w:pPr>
              <w:spacing w:after="0" w:line="240" w:lineRule="auto"/>
            </w:pPr>
            <w:r>
              <w:rPr>
                <w:sz w:val="16"/>
              </w:rPr>
              <w:t>courseName, courseCode, instructor, progress</w:t>
            </w:r>
          </w:p>
        </w:tc>
        <w:tc>
          <w:tcPr>
            <w:tcW w:type="dxa" w:w="4464"/>
            <w:vAlign w:val="center"/>
            <w:tcMar>
              <w:top w:w="90" w:type="dxa"/>
              <w:start w:w="110" w:type="dxa"/>
              <w:bottom w:w="90" w:type="dxa"/>
              <w:end w:w="110" w:type="dxa"/>
            </w:tcMar>
          </w:tcPr>
          <w:p>
            <w:pPr>
              <w:spacing w:after="0" w:line="240" w:lineRule="auto"/>
            </w:pPr>
            <w:r>
              <w:rPr>
                <w:sz w:val="16"/>
              </w:rPr>
              <w:t>A course card can be rendered for each course model.</w:t>
            </w:r>
          </w:p>
        </w:tc>
      </w:tr>
      <w:tr>
        <w:tc>
          <w:tcPr>
            <w:tcW w:type="dxa" w:w="1944"/>
            <w:vAlign w:val="center"/>
            <w:shd w:fill="F3F6F8"/>
            <w:tcMar>
              <w:top w:w="90" w:type="dxa"/>
              <w:start w:w="110" w:type="dxa"/>
              <w:bottom w:w="90" w:type="dxa"/>
              <w:end w:w="110" w:type="dxa"/>
            </w:tcMar>
          </w:tcPr>
          <w:p>
            <w:pPr>
              <w:spacing w:after="0" w:line="240" w:lineRule="auto"/>
            </w:pPr>
            <w:r>
              <w:rPr>
                <w:b/>
                <w:color w:val="17324D"/>
                <w:sz w:val="16"/>
              </w:rPr>
              <w:t>AssignmentCard</w:t>
            </w:r>
          </w:p>
        </w:tc>
        <w:tc>
          <w:tcPr>
            <w:tcW w:type="dxa" w:w="3888"/>
            <w:vAlign w:val="center"/>
            <w:shd w:fill="F3F6F8"/>
            <w:tcMar>
              <w:top w:w="90" w:type="dxa"/>
              <w:start w:w="110" w:type="dxa"/>
              <w:bottom w:w="90" w:type="dxa"/>
              <w:end w:w="110" w:type="dxa"/>
            </w:tcMar>
          </w:tcPr>
          <w:p>
            <w:pPr>
              <w:spacing w:after="0" w:line="240" w:lineRule="auto"/>
            </w:pPr>
            <w:r>
              <w:rPr>
                <w:sz w:val="16"/>
              </w:rPr>
              <w:t>title, course, dueDate, Priority, isCompleted, onToggleComplete</w:t>
            </w:r>
          </w:p>
        </w:tc>
        <w:tc>
          <w:tcPr>
            <w:tcW w:type="dxa" w:w="4464"/>
            <w:vAlign w:val="center"/>
            <w:shd w:fill="F3F6F8"/>
            <w:tcMar>
              <w:top w:w="90" w:type="dxa"/>
              <w:start w:w="110" w:type="dxa"/>
              <w:bottom w:w="90" w:type="dxa"/>
              <w:end w:w="110" w:type="dxa"/>
            </w:tcMar>
          </w:tcPr>
          <w:p>
            <w:pPr>
              <w:spacing w:after="0" w:line="240" w:lineRule="auto"/>
            </w:pPr>
            <w:r>
              <w:rPr>
                <w:sz w:val="16"/>
              </w:rPr>
              <w:t>List rows and dashboard highlights share one card design and callback contract.</w:t>
            </w:r>
          </w:p>
        </w:tc>
      </w:tr>
      <w:tr>
        <w:tc>
          <w:tcPr>
            <w:tcW w:type="dxa" w:w="1944"/>
            <w:vAlign w:val="center"/>
            <w:tcMar>
              <w:top w:w="90" w:type="dxa"/>
              <w:start w:w="110" w:type="dxa"/>
              <w:bottom w:w="90" w:type="dxa"/>
              <w:end w:w="110" w:type="dxa"/>
            </w:tcMar>
          </w:tcPr>
          <w:p>
            <w:pPr>
              <w:spacing w:after="0" w:line="240" w:lineRule="auto"/>
            </w:pPr>
            <w:r>
              <w:rPr>
                <w:b/>
                <w:color w:val="17324D"/>
                <w:sz w:val="16"/>
              </w:rPr>
              <w:t>StudentProfile</w:t>
            </w:r>
          </w:p>
        </w:tc>
        <w:tc>
          <w:tcPr>
            <w:tcW w:type="dxa" w:w="3888"/>
            <w:vAlign w:val="center"/>
            <w:tcMar>
              <w:top w:w="90" w:type="dxa"/>
              <w:start w:w="110" w:type="dxa"/>
              <w:bottom w:w="90" w:type="dxa"/>
              <w:end w:w="110" w:type="dxa"/>
            </w:tcMar>
          </w:tcPr>
          <w:p>
            <w:pPr>
              <w:spacing w:after="0" w:line="240" w:lineRule="auto"/>
            </w:pPr>
            <w:r>
              <w:rPr>
                <w:sz w:val="16"/>
              </w:rPr>
              <w:t>studentName, studentId, major, avatarRes</w:t>
            </w:r>
          </w:p>
        </w:tc>
        <w:tc>
          <w:tcPr>
            <w:tcW w:type="dxa" w:w="4464"/>
            <w:vAlign w:val="center"/>
            <w:tcMar>
              <w:top w:w="90" w:type="dxa"/>
              <w:start w:w="110" w:type="dxa"/>
              <w:bottom w:w="90" w:type="dxa"/>
              <w:end w:w="110" w:type="dxa"/>
            </w:tcMar>
          </w:tcPr>
          <w:p>
            <w:pPr>
              <w:spacing w:after="0" w:line="240" w:lineRule="auto"/>
            </w:pPr>
            <w:r>
              <w:rPr>
                <w:sz w:val="16"/>
              </w:rPr>
              <w:t>Profile details are provided as parameters rather than hardcoded inside the UI component.</w:t>
            </w:r>
          </w:p>
        </w:tc>
      </w:tr>
      <w:tr>
        <w:tc>
          <w:tcPr>
            <w:tcW w:type="dxa" w:w="1944"/>
            <w:vAlign w:val="center"/>
            <w:shd w:fill="F3F6F8"/>
            <w:tcMar>
              <w:top w:w="90" w:type="dxa"/>
              <w:start w:w="110" w:type="dxa"/>
              <w:bottom w:w="90" w:type="dxa"/>
              <w:end w:w="110" w:type="dxa"/>
            </w:tcMar>
          </w:tcPr>
          <w:p>
            <w:pPr>
              <w:spacing w:after="0" w:line="240" w:lineRule="auto"/>
            </w:pPr>
            <w:r>
              <w:rPr>
                <w:b/>
                <w:color w:val="17324D"/>
                <w:sz w:val="16"/>
              </w:rPr>
              <w:t>AssignmentForm</w:t>
            </w:r>
          </w:p>
        </w:tc>
        <w:tc>
          <w:tcPr>
            <w:tcW w:type="dxa" w:w="3888"/>
            <w:vAlign w:val="center"/>
            <w:shd w:fill="F3F6F8"/>
            <w:tcMar>
              <w:top w:w="90" w:type="dxa"/>
              <w:start w:w="110" w:type="dxa"/>
              <w:bottom w:w="90" w:type="dxa"/>
              <w:end w:w="110" w:type="dxa"/>
            </w:tcMar>
          </w:tcPr>
          <w:p>
            <w:pPr>
              <w:spacing w:after="0" w:line="240" w:lineRule="auto"/>
            </w:pPr>
            <w:r>
              <w:rPr>
                <w:sz w:val="16"/>
              </w:rPr>
              <w:t>Field values, change callbacks, date callback, modifier</w:t>
            </w:r>
          </w:p>
        </w:tc>
        <w:tc>
          <w:tcPr>
            <w:tcW w:type="dxa" w:w="4464"/>
            <w:vAlign w:val="center"/>
            <w:shd w:fill="F3F6F8"/>
            <w:tcMar>
              <w:top w:w="90" w:type="dxa"/>
              <w:start w:w="110" w:type="dxa"/>
              <w:bottom w:w="90" w:type="dxa"/>
              <w:end w:w="110" w:type="dxa"/>
            </w:tcMar>
          </w:tcPr>
          <w:p>
            <w:pPr>
              <w:spacing w:after="0" w:line="240" w:lineRule="auto"/>
            </w:pPr>
            <w:r>
              <w:rPr>
                <w:sz w:val="16"/>
              </w:rPr>
              <w:t>The caller owns state, validation, and save behavior; this component focuses on input UI.</w:t>
            </w:r>
          </w:p>
        </w:tc>
      </w:tr>
    </w:tbl>
    <w:p>
      <w:pPr>
        <w:spacing w:after="20"/>
      </w:pPr>
    </w:p>
    <w:p>
      <w:r>
        <w:t>Priority is represented internally by the Priority enum (Low, Medium, High) rather than an arbitrary string. This makes invalid priority values harder to pass and gives Kotlin exhaustive when expressions. The UI displays the enum's human-readable name.</w:t>
      </w:r>
    </w:p>
    <w:p>
      <w:pPr>
        <w:pStyle w:val="Heading1"/>
      </w:pPr>
      <w:r>
        <w:t>7. Form state and validation walkthrough</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656"/>
            <w:shd w:fill="17324D"/>
            <w:vAlign w:val="center"/>
            <w:tcMar>
              <w:top w:w="90" w:type="dxa"/>
              <w:start w:w="110" w:type="dxa"/>
              <w:bottom w:w="90" w:type="dxa"/>
              <w:end w:w="110" w:type="dxa"/>
            </w:tcMar>
          </w:tcPr>
          <w:p>
            <w:pPr>
              <w:spacing w:after="0"/>
            </w:pPr>
            <w:r>
              <w:rPr>
                <w:b/>
                <w:color w:val="FFFFFF"/>
                <w:sz w:val="18"/>
              </w:rPr>
              <w:t>Step</w:t>
            </w:r>
          </w:p>
        </w:tc>
        <w:tc>
          <w:tcPr>
            <w:tcW w:type="dxa" w:w="8640"/>
            <w:shd w:fill="17324D"/>
            <w:vAlign w:val="center"/>
            <w:tcMar>
              <w:top w:w="90" w:type="dxa"/>
              <w:start w:w="110" w:type="dxa"/>
              <w:bottom w:w="90" w:type="dxa"/>
              <w:end w:w="110" w:type="dxa"/>
            </w:tcMar>
          </w:tcPr>
          <w:p>
            <w:pPr>
              <w:spacing w:after="0"/>
            </w:pPr>
            <w:r>
              <w:rPr>
                <w:b/>
                <w:color w:val="FFFFFF"/>
                <w:sz w:val="18"/>
              </w:rPr>
              <w:t>What happens</w:t>
            </w:r>
          </w:p>
        </w:tc>
      </w:tr>
      <w:tr>
        <w:tc>
          <w:tcPr>
            <w:tcW w:type="dxa" w:w="1656"/>
            <w:vAlign w:val="center"/>
            <w:tcMar>
              <w:top w:w="90" w:type="dxa"/>
              <w:start w:w="110" w:type="dxa"/>
              <w:bottom w:w="90" w:type="dxa"/>
              <w:end w:w="110" w:type="dxa"/>
            </w:tcMar>
          </w:tcPr>
          <w:p>
            <w:pPr>
              <w:spacing w:after="0" w:line="240" w:lineRule="auto"/>
            </w:pPr>
            <w:r>
              <w:rPr>
                <w:b/>
                <w:color w:val="17324D"/>
                <w:sz w:val="18"/>
              </w:rPr>
              <w:t>1. Start</w:t>
            </w:r>
          </w:p>
        </w:tc>
        <w:tc>
          <w:tcPr>
            <w:tcW w:type="dxa" w:w="8640"/>
            <w:vAlign w:val="center"/>
            <w:tcMar>
              <w:top w:w="90" w:type="dxa"/>
              <w:start w:w="110" w:type="dxa"/>
              <w:bottom w:w="90" w:type="dxa"/>
              <w:end w:w="110" w:type="dxa"/>
            </w:tcMar>
          </w:tcPr>
          <w:p>
            <w:pPr>
              <w:spacing w:after="0" w:line="240" w:lineRule="auto"/>
            </w:pPr>
            <w:r>
              <w:rPr>
                <w:sz w:val="18"/>
              </w:rPr>
              <w:t>AddAssignmentScreen initializes each field with remember and mutableStateOf.</w:t>
            </w:r>
          </w:p>
        </w:tc>
      </w:tr>
      <w:tr>
        <w:tc>
          <w:tcPr>
            <w:tcW w:type="dxa" w:w="1656"/>
            <w:vAlign w:val="center"/>
            <w:shd w:fill="F3F6F8"/>
            <w:tcMar>
              <w:top w:w="90" w:type="dxa"/>
              <w:start w:w="110" w:type="dxa"/>
              <w:bottom w:w="90" w:type="dxa"/>
              <w:end w:w="110" w:type="dxa"/>
            </w:tcMar>
          </w:tcPr>
          <w:p>
            <w:pPr>
              <w:spacing w:after="0" w:line="240" w:lineRule="auto"/>
            </w:pPr>
            <w:r>
              <w:rPr>
                <w:b/>
                <w:color w:val="17324D"/>
                <w:sz w:val="18"/>
              </w:rPr>
              <w:t>2. Display</w:t>
            </w:r>
          </w:p>
        </w:tc>
        <w:tc>
          <w:tcPr>
            <w:tcW w:type="dxa" w:w="8640"/>
            <w:vAlign w:val="center"/>
            <w:shd w:fill="F3F6F8"/>
            <w:tcMar>
              <w:top w:w="90" w:type="dxa"/>
              <w:start w:w="110" w:type="dxa"/>
              <w:bottom w:w="90" w:type="dxa"/>
              <w:end w:w="110" w:type="dxa"/>
            </w:tcMar>
          </w:tcPr>
          <w:p>
            <w:pPr>
              <w:spacing w:after="0" w:line="240" w:lineRule="auto"/>
            </w:pPr>
            <w:r>
              <w:rPr>
                <w:sz w:val="18"/>
              </w:rPr>
              <w:t>Current values are passed into AssignmentForm as parameters.</w:t>
            </w:r>
          </w:p>
        </w:tc>
      </w:tr>
      <w:tr>
        <w:tc>
          <w:tcPr>
            <w:tcW w:type="dxa" w:w="1656"/>
            <w:vAlign w:val="center"/>
            <w:tcMar>
              <w:top w:w="90" w:type="dxa"/>
              <w:start w:w="110" w:type="dxa"/>
              <w:bottom w:w="90" w:type="dxa"/>
              <w:end w:w="110" w:type="dxa"/>
            </w:tcMar>
          </w:tcPr>
          <w:p>
            <w:pPr>
              <w:spacing w:after="0" w:line="240" w:lineRule="auto"/>
            </w:pPr>
            <w:r>
              <w:rPr>
                <w:b/>
                <w:color w:val="17324D"/>
                <w:sz w:val="18"/>
              </w:rPr>
              <w:t>3. Edit</w:t>
            </w:r>
          </w:p>
        </w:tc>
        <w:tc>
          <w:tcPr>
            <w:tcW w:type="dxa" w:w="8640"/>
            <w:vAlign w:val="center"/>
            <w:tcMar>
              <w:top w:w="90" w:type="dxa"/>
              <w:start w:w="110" w:type="dxa"/>
              <w:bottom w:w="90" w:type="dxa"/>
              <w:end w:w="110" w:type="dxa"/>
            </w:tcMar>
          </w:tcPr>
          <w:p>
            <w:pPr>
              <w:spacing w:after="0" w:line="240" w:lineRule="auto"/>
            </w:pPr>
            <w:r>
              <w:rPr>
                <w:sz w:val="18"/>
              </w:rPr>
              <w:t>Text fields, radio buttons, and checkbox call the corresponding callback.</w:t>
            </w:r>
          </w:p>
        </w:tc>
      </w:tr>
      <w:tr>
        <w:tc>
          <w:tcPr>
            <w:tcW w:type="dxa" w:w="1656"/>
            <w:vAlign w:val="center"/>
            <w:shd w:fill="F3F6F8"/>
            <w:tcMar>
              <w:top w:w="90" w:type="dxa"/>
              <w:start w:w="110" w:type="dxa"/>
              <w:bottom w:w="90" w:type="dxa"/>
              <w:end w:w="110" w:type="dxa"/>
            </w:tcMar>
          </w:tcPr>
          <w:p>
            <w:pPr>
              <w:spacing w:after="0" w:line="240" w:lineRule="auto"/>
            </w:pPr>
            <w:r>
              <w:rPr>
                <w:b/>
                <w:color w:val="17324D"/>
                <w:sz w:val="18"/>
              </w:rPr>
              <w:t>4. Update</w:t>
            </w:r>
          </w:p>
        </w:tc>
        <w:tc>
          <w:tcPr>
            <w:tcW w:type="dxa" w:w="8640"/>
            <w:vAlign w:val="center"/>
            <w:shd w:fill="F3F6F8"/>
            <w:tcMar>
              <w:top w:w="90" w:type="dxa"/>
              <w:start w:w="110" w:type="dxa"/>
              <w:bottom w:w="90" w:type="dxa"/>
              <w:end w:w="110" w:type="dxa"/>
            </w:tcMar>
          </w:tcPr>
          <w:p>
            <w:pPr>
              <w:spacing w:after="0" w:line="240" w:lineRule="auto"/>
            </w:pPr>
            <w:r>
              <w:rPr>
                <w:sz w:val="18"/>
              </w:rPr>
              <w:t>The parent callback assigns the new value to Compose state; recomposition refreshes the field.</w:t>
            </w:r>
          </w:p>
        </w:tc>
      </w:tr>
      <w:tr>
        <w:tc>
          <w:tcPr>
            <w:tcW w:type="dxa" w:w="1656"/>
            <w:vAlign w:val="center"/>
            <w:tcMar>
              <w:top w:w="90" w:type="dxa"/>
              <w:start w:w="110" w:type="dxa"/>
              <w:bottom w:w="90" w:type="dxa"/>
              <w:end w:w="110" w:type="dxa"/>
            </w:tcMar>
          </w:tcPr>
          <w:p>
            <w:pPr>
              <w:spacing w:after="0" w:line="240" w:lineRule="auto"/>
            </w:pPr>
            <w:r>
              <w:rPr>
                <w:b/>
                <w:color w:val="17324D"/>
                <w:sz w:val="18"/>
              </w:rPr>
              <w:t>5. Validate</w:t>
            </w:r>
          </w:p>
        </w:tc>
        <w:tc>
          <w:tcPr>
            <w:tcW w:type="dxa" w:w="8640"/>
            <w:vAlign w:val="center"/>
            <w:tcMar>
              <w:top w:w="90" w:type="dxa"/>
              <w:start w:w="110" w:type="dxa"/>
              <w:bottom w:w="90" w:type="dxa"/>
              <w:end w:w="110" w:type="dxa"/>
            </w:tcMar>
          </w:tcPr>
          <w:p>
            <w:pPr>
              <w:spacing w:after="0" w:line="240" w:lineRule="auto"/>
            </w:pPr>
            <w:r>
              <w:rPr>
                <w:sz w:val="18"/>
              </w:rPr>
              <w:t>Save is enabled when title, course, and dueDate each pass isNotBlank().</w:t>
            </w:r>
          </w:p>
        </w:tc>
      </w:tr>
      <w:tr>
        <w:tc>
          <w:tcPr>
            <w:tcW w:type="dxa" w:w="1656"/>
            <w:vAlign w:val="center"/>
            <w:shd w:fill="F3F6F8"/>
            <w:tcMar>
              <w:top w:w="90" w:type="dxa"/>
              <w:start w:w="110" w:type="dxa"/>
              <w:bottom w:w="90" w:type="dxa"/>
              <w:end w:w="110" w:type="dxa"/>
            </w:tcMar>
          </w:tcPr>
          <w:p>
            <w:pPr>
              <w:spacing w:after="0" w:line="240" w:lineRule="auto"/>
            </w:pPr>
            <w:r>
              <w:rPr>
                <w:b/>
                <w:color w:val="17324D"/>
                <w:sz w:val="18"/>
              </w:rPr>
              <w:t>6. Save</w:t>
            </w:r>
          </w:p>
        </w:tc>
        <w:tc>
          <w:tcPr>
            <w:tcW w:type="dxa" w:w="8640"/>
            <w:vAlign w:val="center"/>
            <w:shd w:fill="F3F6F8"/>
            <w:tcMar>
              <w:top w:w="90" w:type="dxa"/>
              <w:start w:w="110" w:type="dxa"/>
              <w:bottom w:w="90" w:type="dxa"/>
              <w:end w:w="110" w:type="dxa"/>
            </w:tcMar>
          </w:tcPr>
          <w:p>
            <w:pPr>
              <w:spacing w:after="0" w:line="240" w:lineRule="auto"/>
            </w:pPr>
            <w:r>
              <w:rPr>
                <w:sz w:val="18"/>
              </w:rPr>
              <w:t>The screen creates an Assignment and appends it to the observable assignments list.</w:t>
            </w:r>
          </w:p>
        </w:tc>
      </w:tr>
      <w:tr>
        <w:tc>
          <w:tcPr>
            <w:tcW w:type="dxa" w:w="1656"/>
            <w:vAlign w:val="center"/>
            <w:tcMar>
              <w:top w:w="90" w:type="dxa"/>
              <w:start w:w="110" w:type="dxa"/>
              <w:bottom w:w="90" w:type="dxa"/>
              <w:end w:w="110" w:type="dxa"/>
            </w:tcMar>
          </w:tcPr>
          <w:p>
            <w:pPr>
              <w:spacing w:after="0" w:line="240" w:lineRule="auto"/>
            </w:pPr>
            <w:r>
              <w:rPr>
                <w:b/>
                <w:color w:val="17324D"/>
                <w:sz w:val="18"/>
              </w:rPr>
              <w:t>7. Return</w:t>
            </w:r>
          </w:p>
        </w:tc>
        <w:tc>
          <w:tcPr>
            <w:tcW w:type="dxa" w:w="8640"/>
            <w:vAlign w:val="center"/>
            <w:tcMar>
              <w:top w:w="90" w:type="dxa"/>
              <w:start w:w="110" w:type="dxa"/>
              <w:bottom w:w="90" w:type="dxa"/>
              <w:end w:w="110" w:type="dxa"/>
            </w:tcMar>
          </w:tcPr>
          <w:p>
            <w:pPr>
              <w:spacing w:after="0" w:line="240" w:lineRule="auto"/>
            </w:pPr>
            <w:r>
              <w:rPr>
                <w:sz w:val="18"/>
              </w:rPr>
              <w:t>NavController.popBackStack() returns to the caller, where new data is visible immediately.</w:t>
            </w:r>
          </w:p>
        </w:tc>
      </w:tr>
    </w:tbl>
    <w:p>
      <w:pPr>
        <w:spacing w:after="20"/>
      </w:pPr>
    </w:p>
    <w:p>
      <w:pPr>
        <w:pStyle w:val="Heading2"/>
      </w:pPr>
      <w:r>
        <w:t>Why validate in two places?</w:t>
      </w:r>
    </w:p>
    <w:p>
      <w:r>
        <w:t>The button's enabled state gives immediate feedback and prevents the normal user from saving an incomplete form. The click handler should still be treated as the save boundary: validation belongs near the operation that creates the model, especially if the UI later gains another entry path. In the current implementation, the button is disabled until required fields are nonblank and the handler creates only from the enabled action.</w:t>
      </w:r>
    </w:p>
    <w:p>
      <w:pPr>
        <w:pStyle w:val="Heading2"/>
      </w:pPr>
      <w:r>
        <w:t>Date handling</w:t>
      </w:r>
    </w:p>
    <w:p>
      <w:r>
        <w:t>The selected calendar date is stored as a yyyy-MM-dd string. Zero-padding year-month-day makes it readable and sortable for this simple sample. A larger app would generally use a date type such as LocalDate internally, format it for display, validate manually entered text, and account for localization and time zones based on the product requirements.</w:t>
      </w:r>
    </w:p>
    <w:p>
      <w:pPr>
        <w:pStyle w:val="Heading1"/>
      </w:pPr>
      <w:r>
        <w:t>8. Open and run in Android Studio</w:t>
      </w:r>
    </w:p>
    <w:p>
      <w:pPr>
        <w:pStyle w:val="ListNumber"/>
      </w:pPr>
      <w:r>
        <w:t>Open Android Studio and choose Open. Select the project root folder: C:\Users\Win 11\Downloads\Student organiser app. Choose the folder containing settings.gradle.kts, not the app subfolder.</w:t>
      </w:r>
    </w:p>
    <w:p>
      <w:pPr>
        <w:pStyle w:val="ListNumber"/>
      </w:pPr>
      <w:r>
        <w:t>Allow Android Studio to trust and index the project. Wait for Gradle sync to complete. If Android Studio asks to install Android SDK Platform 34 or Build Tools, accept the SDK installation.</w:t>
      </w:r>
    </w:p>
    <w:p>
      <w:pPr>
        <w:pStyle w:val="ListNumber"/>
      </w:pPr>
      <w:r>
        <w:t>If the IDE prompts for a Gradle JDK, choose the embedded JDK bundled with Android Studio. If dependency download is blocked, check network access and retry Gradle sync.</w:t>
      </w:r>
    </w:p>
    <w:p>
      <w:pPr>
        <w:pStyle w:val="ListNumber"/>
      </w:pPr>
      <w:r>
        <w:t>Open Tools &gt; Device Manager. Create a virtual device if needed, choose a phone profile, download a system image, and start the emulator. A physical phone can also be used with Developer Options and USB debugging enabled.</w:t>
      </w:r>
    </w:p>
    <w:p>
      <w:pPr>
        <w:pStyle w:val="ListNumber"/>
      </w:pPr>
      <w:r>
        <w:t>Select the running device from the device selector in the top toolbar. Select the app run configuration and click Run (the green triangle). The first build may take longer while Gradle downloads dependencies.</w:t>
      </w:r>
    </w:p>
    <w:p>
      <w:pPr>
        <w:pStyle w:val="ListNumber"/>
      </w:pPr>
      <w:r>
        <w:t>The app should open on Dashboard. Check tabs, the plus button, form validation, date picker, save/cancel, completion filters, dark theme, profile dialog, and share chooser.</w:t>
      </w:r>
    </w:p>
    <w:tbl>
      <w:tblPr>
        <w:tblW w:type="auto" w:w="0"/>
        <w:jc w:val="center"/>
        <w:tblLook w:firstColumn="1" w:firstRow="1" w:lastColumn="0" w:lastRow="0" w:noHBand="0" w:noVBand="1" w:val="04A0"/>
      </w:tblPr>
      <w:tblGrid>
        <w:gridCol w:w="9994"/>
      </w:tblGrid>
      <w:tr>
        <w:tc>
          <w:tcPr>
            <w:tcW w:type="dxa" w:w="9994"/>
            <w:shd w:fill="FFF3DF"/>
            <w:tcMar>
              <w:top w:w="140" w:type="dxa"/>
              <w:start w:w="170" w:type="dxa"/>
              <w:bottom w:w="140" w:type="dxa"/>
              <w:end w:w="170" w:type="dxa"/>
            </w:tcMar>
          </w:tcPr>
          <w:p>
            <w:pPr>
              <w:spacing w:after="0"/>
            </w:pPr>
            <w:r>
              <w:rPr>
                <w:b/>
                <w:color w:val="087E8B"/>
              </w:rPr>
              <w:t xml:space="preserve">If sync or build fails  </w:t>
            </w:r>
            <w:r>
              <w:t>Read the first meaningful error in the Build tool window. SDK-not-found errors mean install/select the requested SDK. Plugin or dependency resolution errors usually mean Gradle could not download artifacts. Kotlin compilation errors point to a source or version mismatch. Save the complete error text before troubleshooting.</w:t>
            </w:r>
          </w:p>
        </w:tc>
      </w:tr>
    </w:tbl>
    <w:p>
      <w:pPr>
        <w:spacing w:after="20"/>
      </w:pPr>
    </w:p>
    <w:p>
      <w:pPr>
        <w:pStyle w:val="Heading1"/>
      </w:pPr>
      <w:r>
        <w:t>9. Viva demonstration script</w:t>
      </w:r>
    </w:p>
    <w:p>
      <w:r>
        <w:t>Use this sequence for a short live demonstration. Explain what you are showing while performing the action; do not only tap through screens.</w:t>
      </w:r>
    </w:p>
    <w:p>
      <w:pPr>
        <w:pStyle w:val="ListNumber"/>
      </w:pPr>
      <w:r>
        <w:t>Start on Dashboard: identify the four active courses, pending count, horizontal course list, and two nearest incomplete deadlines.</w:t>
      </w:r>
    </w:p>
    <w:p>
      <w:pPr>
        <w:pStyle w:val="ListNumber"/>
      </w:pPr>
      <w:r>
        <w:t>Tap a course or assignment detail only if asked; otherwise move to Assignments and show All, Pending, and Completed filtering.</w:t>
      </w:r>
    </w:p>
    <w:p>
      <w:pPr>
        <w:pStyle w:val="ListNumber"/>
      </w:pPr>
      <w:r>
        <w:t>Mark one assignment complete. Explain that the observable state list updates and the item moves out of Pending; revisit Dashboard to show the count and urgent list change.</w:t>
      </w:r>
    </w:p>
    <w:p>
      <w:pPr>
        <w:pStyle w:val="ListNumber"/>
      </w:pPr>
      <w:r>
        <w:t>Tap plus. Point out that the bottom navigation bar is hidden on the dedicated form screen.</w:t>
      </w:r>
    </w:p>
    <w:p>
      <w:pPr>
        <w:pStyle w:val="ListNumber"/>
      </w:pPr>
      <w:r>
        <w:t>Try Save with empty required fields and explain why it is disabled. Enter a title and course, choose a date from the calendar, select a priority, add notes, and optionally tick the reminder setting.</w:t>
      </w:r>
    </w:p>
    <w:p>
      <w:pPr>
        <w:pStyle w:val="ListNumber"/>
      </w:pPr>
      <w:r>
        <w:t>Save and show the new assignment appearing in the list and affecting pending count. Explain that state is in memory only for this assignment scope.</w:t>
      </w:r>
    </w:p>
    <w:p>
      <w:pPr>
        <w:pStyle w:val="ListNumber"/>
      </w:pPr>
      <w:r>
        <w:t>Open Settings. Toggle dark mode and explain state flows into the app theme. Show start-screen options and notification preference, while clarifying they are not persisted / scheduled.</w:t>
      </w:r>
    </w:p>
    <w:p>
      <w:pPr>
        <w:pStyle w:val="ListNumber"/>
      </w:pPr>
      <w:r>
        <w:t>Open Profile. Show the academic statistics, edit dialog, and share chooser. Explain that the share action sends text through Android's system chooser.</w:t>
      </w:r>
    </w:p>
    <w:p>
      <w:pPr>
        <w:pStyle w:val="Heading1"/>
      </w:pPr>
      <w:r>
        <w:t>10. Viva question bank with suggested answers</w:t>
      </w:r>
    </w:p>
    <w:p>
      <w:r>
        <w:t>Use these as preparation notes, not as a script to memorize word for word. Give the short answer first, then point to the relevant file or demonstrate it.</w:t>
      </w:r>
    </w:p>
    <w:p>
      <w:pPr>
        <w:pStyle w:val="Heading2"/>
      </w:pPr>
      <w:r>
        <w:t>Project and architecture</w:t>
      </w:r>
    </w:p>
    <w:p>
      <w:pPr>
        <w:pStyle w:val="Heading3"/>
        <w:keepNext/>
      </w:pPr>
      <w:r>
        <w:t>1. What does your application do?</w:t>
      </w:r>
    </w:p>
    <w:p>
      <w:pPr>
        <w:spacing w:after="160"/>
        <w:ind w:left="230"/>
      </w:pPr>
      <w:r>
        <w:rPr>
          <w:b/>
          <w:color w:val="087E8B"/>
        </w:rPr>
        <w:t xml:space="preserve">Suggested answer: </w:t>
      </w:r>
      <w:r>
        <w:t>It helps a student review course progress, see deadlines, manage assignment status, add work, view an academic profile, and set a few app preferences.</w:t>
      </w:r>
    </w:p>
    <w:p>
      <w:pPr>
        <w:pStyle w:val="Heading3"/>
        <w:keepNext/>
      </w:pPr>
      <w:r>
        <w:t>2. Which technologies did you use?</w:t>
      </w:r>
    </w:p>
    <w:p>
      <w:pPr>
        <w:spacing w:after="160"/>
        <w:ind w:left="230"/>
      </w:pPr>
      <w:r>
        <w:rPr>
          <w:b/>
          <w:color w:val="087E8B"/>
        </w:rPr>
        <w:t xml:space="preserve">Suggested answer: </w:t>
      </w:r>
      <w:r>
        <w:t>Kotlin, Jetpack Compose for the UI, Material 3 components, and Navigation Compose for screen routing. The app's sample data is represented with Kotlin data classes and Compose state.</w:t>
      </w:r>
    </w:p>
    <w:p>
      <w:pPr>
        <w:pStyle w:val="Heading3"/>
        <w:keepNext/>
      </w:pPr>
      <w:r>
        <w:t>3. How many screens are implemented?</w:t>
      </w:r>
    </w:p>
    <w:p>
      <w:pPr>
        <w:spacing w:after="160"/>
        <w:ind w:left="230"/>
      </w:pPr>
      <w:r>
        <w:rPr>
          <w:b/>
          <w:color w:val="087E8B"/>
        </w:rPr>
        <w:t xml:space="preserve">Suggested answer: </w:t>
      </w:r>
      <w:r>
        <w:t>Five: Dashboard, Assignments, Profile, Settings, and Add Assignment. The first four are top-level navigation destinations; the form is reached from a plus button.</w:t>
      </w:r>
    </w:p>
    <w:p>
      <w:pPr>
        <w:pStyle w:val="Heading3"/>
        <w:keepNext/>
      </w:pPr>
      <w:r>
        <w:t>4. What is a sealed class and why use one for Screen?</w:t>
      </w:r>
    </w:p>
    <w:p>
      <w:pPr>
        <w:spacing w:after="160"/>
        <w:ind w:left="230"/>
      </w:pPr>
      <w:r>
        <w:rPr>
          <w:b/>
          <w:color w:val="087E8B"/>
        </w:rPr>
        <w:t xml:space="preserve">Suggested answer: </w:t>
      </w:r>
      <w:r>
        <w:t>A sealed class restricts its direct subclasses to a known set. Here each Screen object owns a route string, making the app's supported routes explicit and reducing route typos.</w:t>
      </w:r>
    </w:p>
    <w:p>
      <w:pPr>
        <w:pStyle w:val="Heading3"/>
        <w:keepNext/>
      </w:pPr>
      <w:r>
        <w:t>5. What is NavHost?</w:t>
      </w:r>
    </w:p>
    <w:p>
      <w:pPr>
        <w:spacing w:after="160"/>
        <w:ind w:left="230"/>
      </w:pPr>
      <w:r>
        <w:rPr>
          <w:b/>
          <w:color w:val="087E8B"/>
        </w:rPr>
        <w:t xml:space="preserve">Suggested answer: </w:t>
      </w:r>
      <w:r>
        <w:t>NavHost is the container that displays the composable associated with the current navigation destination. In MainActivity it maps each Screen route to its screen composable.</w:t>
      </w:r>
    </w:p>
    <w:p>
      <w:pPr>
        <w:pStyle w:val="Heading3"/>
        <w:keepNext/>
      </w:pPr>
      <w:r>
        <w:t>6. What is NavController?</w:t>
      </w:r>
    </w:p>
    <w:p>
      <w:pPr>
        <w:spacing w:after="160"/>
        <w:ind w:left="230"/>
      </w:pPr>
      <w:r>
        <w:rPr>
          <w:b/>
          <w:color w:val="087E8B"/>
        </w:rPr>
        <w:t xml:space="preserve">Suggested answer: </w:t>
      </w:r>
      <w:r>
        <w:t>It is the object used to navigate between destinations and manage the back stack. This app creates one with rememberNavController and passes it to screens and BottomBar.</w:t>
      </w:r>
    </w:p>
    <w:p>
      <w:pPr>
        <w:pStyle w:val="Heading3"/>
        <w:keepNext/>
      </w:pPr>
      <w:r>
        <w:t>7. Why hide the bottom bar on Add Assignment?</w:t>
      </w:r>
    </w:p>
    <w:p>
      <w:pPr>
        <w:spacing w:after="160"/>
        <w:ind w:left="230"/>
      </w:pPr>
      <w:r>
        <w:rPr>
          <w:b/>
          <w:color w:val="087E8B"/>
        </w:rPr>
        <w:t xml:space="preserve">Suggested answer: </w:t>
      </w:r>
      <w:r>
        <w:t>The form is a focused flow reached from another screen. Hiding the bar follows the assignment specification and leaves its own back arrow and Cancel action for returning.</w:t>
      </w:r>
    </w:p>
    <w:p>
      <w:pPr>
        <w:pStyle w:val="Heading3"/>
        <w:keepNext/>
      </w:pPr>
      <w:r>
        <w:t>8. What does popUpTo do in the bottom bar?</w:t>
      </w:r>
    </w:p>
    <w:p>
      <w:pPr>
        <w:spacing w:after="160"/>
        <w:ind w:left="230"/>
      </w:pPr>
      <w:r>
        <w:rPr>
          <w:b/>
          <w:color w:val="087E8B"/>
        </w:rPr>
        <w:t xml:space="preserve">Suggested answer: </w:t>
      </w:r>
      <w:r>
        <w:t>It returns the stack to the graph's start destination before navigating to a different top-level tab. Saving and restoring state helps preserve each tab's navigation state and avoids creating duplicate destinations.</w:t>
      </w:r>
    </w:p>
    <w:p>
      <w:pPr>
        <w:pStyle w:val="Heading2"/>
      </w:pPr>
      <w:r>
        <w:t>Compose and state</w:t>
      </w:r>
    </w:p>
    <w:p>
      <w:pPr>
        <w:pStyle w:val="Heading3"/>
        <w:keepNext/>
      </w:pPr>
      <w:r>
        <w:t>9. What is Jetpack Compose?</w:t>
      </w:r>
    </w:p>
    <w:p>
      <w:pPr>
        <w:spacing w:after="160"/>
        <w:ind w:left="230"/>
      </w:pPr>
      <w:r>
        <w:rPr>
          <w:b/>
          <w:color w:val="087E8B"/>
        </w:rPr>
        <w:t xml:space="preserve">Suggested answer: </w:t>
      </w:r>
      <w:r>
        <w:t>It is Android's declarative UI toolkit. I describe the interface with composable Kotlin functions, and Compose updates the UI when observed state changes.</w:t>
      </w:r>
    </w:p>
    <w:p>
      <w:pPr>
        <w:pStyle w:val="Heading3"/>
        <w:keepNext/>
      </w:pPr>
      <w:r>
        <w:t>10. What is recomposition?</w:t>
      </w:r>
    </w:p>
    <w:p>
      <w:pPr>
        <w:spacing w:after="160"/>
        <w:ind w:left="230"/>
      </w:pPr>
      <w:r>
        <w:rPr>
          <w:b/>
          <w:color w:val="087E8B"/>
        </w:rPr>
        <w:t xml:space="preserve">Suggested answer: </w:t>
      </w:r>
      <w:r>
        <w:t>Recomposition is Compose rerunning composables whose observed inputs changed, so the UI reflects new state. It is not equivalent to rebuilding the entire app from scratch.</w:t>
      </w:r>
    </w:p>
    <w:p>
      <w:pPr>
        <w:pStyle w:val="Heading3"/>
        <w:keepNext/>
      </w:pPr>
      <w:r>
        <w:t>11. What is remember used for?</w:t>
      </w:r>
    </w:p>
    <w:p>
      <w:pPr>
        <w:spacing w:after="160"/>
        <w:ind w:left="230"/>
      </w:pPr>
      <w:r>
        <w:rPr>
          <w:b/>
          <w:color w:val="087E8B"/>
        </w:rPr>
        <w:t xml:space="preserve">Suggested answer: </w:t>
      </w:r>
      <w:r>
        <w:t>remember retains a value across recompositions while the composable stays in the composition. It is suitable for these temporary UI values, but it is not persistent storage and does not replace a database.</w:t>
      </w:r>
    </w:p>
    <w:p>
      <w:pPr>
        <w:pStyle w:val="Heading3"/>
        <w:keepNext/>
      </w:pPr>
      <w:r>
        <w:t>12. What is mutableStateOf?</w:t>
      </w:r>
    </w:p>
    <w:p>
      <w:pPr>
        <w:spacing w:after="160"/>
        <w:ind w:left="230"/>
      </w:pPr>
      <w:r>
        <w:rPr>
          <w:b/>
          <w:color w:val="087E8B"/>
        </w:rPr>
        <w:t xml:space="preserve">Suggested answer: </w:t>
      </w:r>
      <w:r>
        <w:t>It wraps a value in observable Compose state. When the value changes, composables that read it can recompose.</w:t>
      </w:r>
    </w:p>
    <w:p>
      <w:pPr>
        <w:pStyle w:val="Heading3"/>
        <w:keepNext/>
      </w:pPr>
      <w:r>
        <w:t>13. What is state hoisting?</w:t>
      </w:r>
    </w:p>
    <w:p>
      <w:pPr>
        <w:spacing w:after="160"/>
        <w:ind w:left="230"/>
      </w:pPr>
      <w:r>
        <w:rPr>
          <w:b/>
          <w:color w:val="087E8B"/>
        </w:rPr>
        <w:t xml:space="preserve">Suggested answer: </w:t>
      </w:r>
      <w:r>
        <w:t>It is moving state to a caller and passing values down with callbacks. AddAssignmentScreen owns form state; AssignmentForm receives values and sends changes back through its callbacks.</w:t>
      </w:r>
    </w:p>
    <w:p>
      <w:pPr>
        <w:pStyle w:val="Heading3"/>
        <w:keepNext/>
      </w:pPr>
      <w:r>
        <w:t>14. Why not store the form values inside AssignmentForm?</w:t>
      </w:r>
    </w:p>
    <w:p>
      <w:pPr>
        <w:spacing w:after="160"/>
        <w:ind w:left="230"/>
      </w:pPr>
      <w:r>
        <w:rPr>
          <w:b/>
          <w:color w:val="087E8B"/>
        </w:rPr>
        <w:t xml:space="preserve">Suggested answer: </w:t>
      </w:r>
      <w:r>
        <w:t>Keeping the state in AddAssignmentScreen lets the screen validate, create the model, and navigate on save. The form stays focused on displaying inputs and can be reused with other owners.</w:t>
      </w:r>
    </w:p>
    <w:p>
      <w:pPr>
        <w:pStyle w:val="Heading3"/>
        <w:keepNext/>
      </w:pPr>
      <w:r>
        <w:t>15. Why use mutableStateListOf for assignments?</w:t>
      </w:r>
    </w:p>
    <w:p>
      <w:pPr>
        <w:spacing w:after="160"/>
        <w:ind w:left="230"/>
      </w:pPr>
      <w:r>
        <w:rPr>
          <w:b/>
          <w:color w:val="087E8B"/>
        </w:rPr>
        <w:t xml:space="preserve">Suggested answer: </w:t>
      </w:r>
      <w:r>
        <w:t>It is an observable Compose list. Adding or replacing list items triggers UI updates. A normal mutableListOf is not observable by Compose automatically.</w:t>
      </w:r>
    </w:p>
    <w:p>
      <w:pPr>
        <w:pStyle w:val="Heading3"/>
        <w:keepNext/>
      </w:pPr>
      <w:r>
        <w:t>16. Why use assignment.copy when toggling completion?</w:t>
      </w:r>
    </w:p>
    <w:p>
      <w:pPr>
        <w:spacing w:after="160"/>
        <w:ind w:left="230"/>
      </w:pPr>
      <w:r>
        <w:rPr>
          <w:b/>
          <w:color w:val="087E8B"/>
        </w:rPr>
        <w:t xml:space="preserve">Suggested answer: </w:t>
      </w:r>
      <w:r>
        <w:t>Assignment is a data class and its fields are immutable vals. copy creates a new value with isCompleted changed, and replacing the list element makes the change observable and clear.</w:t>
      </w:r>
    </w:p>
    <w:p>
      <w:pPr>
        <w:pStyle w:val="Heading3"/>
        <w:keepNext/>
      </w:pPr>
      <w:r>
        <w:t>17. Why assign each assignment an id?</w:t>
      </w:r>
    </w:p>
    <w:p>
      <w:pPr>
        <w:spacing w:after="160"/>
        <w:ind w:left="230"/>
      </w:pPr>
      <w:r>
        <w:rPr>
          <w:b/>
          <w:color w:val="087E8B"/>
        </w:rPr>
        <w:t xml:space="preserve">Suggested answer: </w:t>
      </w:r>
      <w:r>
        <w:t>The id identifies an item independent of its title or list position. It is used to locate the assignment for updates and as a stable LazyColumn key.</w:t>
      </w:r>
    </w:p>
    <w:p>
      <w:pPr>
        <w:pStyle w:val="Heading3"/>
        <w:keepNext/>
      </w:pPr>
      <w:r>
        <w:t>18. What is the difference between remember and rememberSaveable?</w:t>
      </w:r>
    </w:p>
    <w:p>
      <w:pPr>
        <w:spacing w:after="160"/>
        <w:ind w:left="230"/>
      </w:pPr>
      <w:r>
        <w:rPr>
          <w:b/>
          <w:color w:val="087E8B"/>
        </w:rPr>
        <w:t xml:space="preserve">Suggested answer: </w:t>
      </w:r>
      <w:r>
        <w:t>remember retains state across recomposition but not necessarily activity recreation. rememberSaveable can restore saveable values through recreation using saved instance state. Neither is a substitute for long-term data persistence.</w:t>
      </w:r>
    </w:p>
    <w:p>
      <w:pPr>
        <w:pStyle w:val="Heading2"/>
      </w:pPr>
      <w:r>
        <w:t>Screens and reusable UI</w:t>
      </w:r>
    </w:p>
    <w:p>
      <w:pPr>
        <w:pStyle w:val="Heading3"/>
        <w:keepNext/>
      </w:pPr>
      <w:r>
        <w:t>19. What is Scaffold?</w:t>
      </w:r>
    </w:p>
    <w:p>
      <w:pPr>
        <w:spacing w:after="160"/>
        <w:ind w:left="230"/>
      </w:pPr>
      <w:r>
        <w:rPr>
          <w:b/>
          <w:color w:val="087E8B"/>
        </w:rPr>
        <w:t xml:space="preserve">Suggested answer: </w:t>
      </w:r>
      <w:r>
        <w:t>Scaffold is a Material layout structure with standard slots for elements such as a top bar, bottom bar, floating action button, and content. It helps keep these areas positioned consistently.</w:t>
      </w:r>
    </w:p>
    <w:p>
      <w:pPr>
        <w:pStyle w:val="Heading3"/>
        <w:keepNext/>
      </w:pPr>
      <w:r>
        <w:t>20. Why use LazyColumn and LazyRow?</w:t>
      </w:r>
    </w:p>
    <w:p>
      <w:pPr>
        <w:spacing w:after="160"/>
        <w:ind w:left="230"/>
      </w:pPr>
      <w:r>
        <w:rPr>
          <w:b/>
          <w:color w:val="087E8B"/>
        </w:rPr>
        <w:t xml:space="preserve">Suggested answer: </w:t>
      </w:r>
      <w:r>
        <w:t>They efficiently compose items as needed in scrollable vertical and horizontal lists. The dashboard uses LazyRow for courses and LazyColumn for its screen content; Assignments uses LazyColumn for assignment rows.</w:t>
      </w:r>
    </w:p>
    <w:p>
      <w:pPr>
        <w:pStyle w:val="Heading3"/>
        <w:keepNext/>
      </w:pPr>
      <w:r>
        <w:t>21. Why create custom composables?</w:t>
      </w:r>
    </w:p>
    <w:p>
      <w:pPr>
        <w:spacing w:after="160"/>
        <w:ind w:left="230"/>
      </w:pPr>
      <w:r>
        <w:rPr>
          <w:b/>
          <w:color w:val="087E8B"/>
        </w:rPr>
        <w:t xml:space="preserve">Suggested answer: </w:t>
      </w:r>
      <w:r>
        <w:t>They encapsulate repeated UI and its parameter contract. For example, AssignmentCard keeps assignment presentation consistent across Dashboard and Assignments.</w:t>
      </w:r>
    </w:p>
    <w:p>
      <w:pPr>
        <w:pStyle w:val="Heading3"/>
        <w:keepNext/>
      </w:pPr>
      <w:r>
        <w:t>22. What is a Modifier?</w:t>
      </w:r>
    </w:p>
    <w:p>
      <w:pPr>
        <w:spacing w:after="160"/>
        <w:ind w:left="230"/>
      </w:pPr>
      <w:r>
        <w:rPr>
          <w:b/>
          <w:color w:val="087E8B"/>
        </w:rPr>
        <w:t xml:space="preserve">Suggested answer: </w:t>
      </w:r>
      <w:r>
        <w:t>A Modifier configures layout, appearance, or behavior of a composable. Examples in this project include padding, fillMaxWidth, size, and weight.</w:t>
      </w:r>
    </w:p>
    <w:p>
      <w:pPr>
        <w:pStyle w:val="Heading3"/>
        <w:keepNext/>
      </w:pPr>
      <w:r>
        <w:t>23. How does dark mode work?</w:t>
      </w:r>
    </w:p>
    <w:p>
      <w:pPr>
        <w:spacing w:after="160"/>
        <w:ind w:left="230"/>
      </w:pPr>
      <w:r>
        <w:rPr>
          <w:b/>
          <w:color w:val="087E8B"/>
        </w:rPr>
        <w:t xml:space="preserve">Suggested answer: </w:t>
      </w:r>
      <w:r>
        <w:t>Settings updates the darkTheme state in AppState. MainActivity reads that state and passes it to StudentOrganizerTheme, which chooses a dark or light Material color scheme.</w:t>
      </w:r>
    </w:p>
    <w:p>
      <w:pPr>
        <w:pStyle w:val="Heading3"/>
        <w:keepNext/>
      </w:pPr>
      <w:r>
        <w:t>24. How does the course progress bar work?</w:t>
      </w:r>
    </w:p>
    <w:p>
      <w:pPr>
        <w:spacing w:after="160"/>
        <w:ind w:left="230"/>
      </w:pPr>
      <w:r>
        <w:rPr>
          <w:b/>
          <w:color w:val="087E8B"/>
        </w:rPr>
        <w:t xml:space="preserve">Suggested answer: </w:t>
      </w:r>
      <w:r>
        <w:t>CourseInfo receives a Float progress value, clamps it into the 0-to-1 range, and gives it to LinearProgressIndicator. The text shows the percentage derived from that fraction.</w:t>
      </w:r>
    </w:p>
    <w:p>
      <w:pPr>
        <w:pStyle w:val="Heading2"/>
      </w:pPr>
      <w:r>
        <w:t>Form, validation, and data</w:t>
      </w:r>
    </w:p>
    <w:p>
      <w:pPr>
        <w:pStyle w:val="Heading3"/>
        <w:keepNext/>
      </w:pPr>
      <w:r>
        <w:t>25. Which fields are required to save?</w:t>
      </w:r>
    </w:p>
    <w:p>
      <w:pPr>
        <w:spacing w:after="160"/>
        <w:ind w:left="230"/>
      </w:pPr>
      <w:r>
        <w:rPr>
          <w:b/>
          <w:color w:val="087E8B"/>
        </w:rPr>
        <w:t xml:space="preserve">Suggested answer: </w:t>
      </w:r>
      <w:r>
        <w:t>Assignment title, course, and due date. The Save button is enabled only when all three are nonblank.</w:t>
      </w:r>
    </w:p>
    <w:p>
      <w:pPr>
        <w:pStyle w:val="Heading3"/>
        <w:keepNext/>
      </w:pPr>
      <w:r>
        <w:t>26. How is the date selected?</w:t>
      </w:r>
    </w:p>
    <w:p>
      <w:pPr>
        <w:spacing w:after="160"/>
        <w:ind w:left="230"/>
      </w:pPr>
      <w:r>
        <w:rPr>
          <w:b/>
          <w:color w:val="087E8B"/>
        </w:rPr>
        <w:t xml:space="preserve">Suggested answer: </w:t>
      </w:r>
      <w:r>
        <w:t>The trailing calendar icon opens a Material 3 DatePickerDialog. Confirming formats the selected date as yyyy-MM-dd. The text field can also be edited directly.</w:t>
      </w:r>
    </w:p>
    <w:p>
      <w:pPr>
        <w:pStyle w:val="Heading3"/>
        <w:keepNext/>
      </w:pPr>
      <w:r>
        <w:t>27. Why use an enum for priority?</w:t>
      </w:r>
    </w:p>
    <w:p>
      <w:pPr>
        <w:spacing w:after="160"/>
        <w:ind w:left="230"/>
      </w:pPr>
      <w:r>
        <w:rPr>
          <w:b/>
          <w:color w:val="087E8B"/>
        </w:rPr>
        <w:t xml:space="preserve">Suggested answer: </w:t>
      </w:r>
      <w:r>
        <w:t>The enum restricts the model to Low, Medium, or High and makes when statements exhaustive. It is safer than accepting arbitrary strings such as 'Urgent' or misspelled values.</w:t>
      </w:r>
    </w:p>
    <w:p>
      <w:pPr>
        <w:pStyle w:val="Heading3"/>
        <w:keepNext/>
      </w:pPr>
      <w:r>
        <w:t>28. What happens when Save is tapped?</w:t>
      </w:r>
    </w:p>
    <w:p>
      <w:pPr>
        <w:spacing w:after="160"/>
        <w:ind w:left="230"/>
      </w:pPr>
      <w:r>
        <w:rPr>
          <w:b/>
          <w:color w:val="087E8B"/>
        </w:rPr>
        <w:t xml:space="preserve">Suggested answer: </w:t>
      </w:r>
      <w:r>
        <w:t>The form trims its text values, creates an Assignment with the selected priority and reminder Boolean, adds it to the observable list, and pops the navigation stack.</w:t>
      </w:r>
    </w:p>
    <w:p>
      <w:pPr>
        <w:pStyle w:val="Heading3"/>
        <w:keepNext/>
      </w:pPr>
      <w:r>
        <w:t>29. What happens when Cancel is tapped?</w:t>
      </w:r>
    </w:p>
    <w:p>
      <w:pPr>
        <w:spacing w:after="160"/>
        <w:ind w:left="230"/>
      </w:pPr>
      <w:r>
        <w:rPr>
          <w:b/>
          <w:color w:val="087E8B"/>
        </w:rPr>
        <w:t xml:space="preserve">Suggested answer: </w:t>
      </w:r>
      <w:r>
        <w:t>It pops the form destination without adding an assignment. The previous screen remains underneath it in the navigation back stack.</w:t>
      </w:r>
    </w:p>
    <w:p>
      <w:pPr>
        <w:pStyle w:val="Heading3"/>
        <w:keepNext/>
      </w:pPr>
      <w:r>
        <w:t>30. Does the reminder checkbox schedule a notification?</w:t>
      </w:r>
    </w:p>
    <w:p>
      <w:pPr>
        <w:spacing w:after="160"/>
        <w:ind w:left="230"/>
      </w:pPr>
      <w:r>
        <w:rPr>
          <w:b/>
          <w:color w:val="087E8B"/>
        </w:rPr>
        <w:t xml:space="preserve">Suggested answer: </w:t>
      </w:r>
      <w:r>
        <w:t>No. It records the reminder choice in the Assignment model. Scheduling a real Android notification would require extra work such as notification permission/channel handling and an alarm or WorkManager strategy; that is outside the assignment's required UI scope.</w:t>
      </w:r>
    </w:p>
    <w:p>
      <w:pPr>
        <w:pStyle w:val="Heading3"/>
        <w:keepNext/>
      </w:pPr>
      <w:r>
        <w:t>31. Is assignment data saved after closing the app?</w:t>
      </w:r>
    </w:p>
    <w:p>
      <w:pPr>
        <w:spacing w:after="160"/>
        <w:ind w:left="230"/>
      </w:pPr>
      <w:r>
        <w:rPr>
          <w:b/>
          <w:color w:val="087E8B"/>
        </w:rPr>
        <w:t xml:space="preserve">Suggested answer: </w:t>
      </w:r>
      <w:r>
        <w:t>No. Assignments are stored in an observable in-memory state list. The assignment explicitly says Room persistence is not required. In a production version I would add a repository and Room database, likely accessed through a ViewModel.</w:t>
      </w:r>
    </w:p>
    <w:p>
      <w:pPr>
        <w:pStyle w:val="Heading3"/>
        <w:keepNext/>
      </w:pPr>
      <w:r>
        <w:t>32. Does the default start-screen preference survive a restart?</w:t>
      </w:r>
    </w:p>
    <w:p>
      <w:pPr>
        <w:spacing w:after="160"/>
        <w:ind w:left="230"/>
      </w:pPr>
      <w:r>
        <w:rPr>
          <w:b/>
          <w:color w:val="087E8B"/>
        </w:rPr>
        <w:t xml:space="preserve">Suggested answer: </w:t>
      </w:r>
      <w:r>
        <w:t>Not in this implementation. It is held by AppState in memory. To retain it, I could store it in DataStore and read it before selecting the initial route.</w:t>
      </w:r>
    </w:p>
    <w:p>
      <w:pPr>
        <w:pStyle w:val="Heading2"/>
      </w:pPr>
      <w:r>
        <w:t>Android and design choices</w:t>
      </w:r>
    </w:p>
    <w:p>
      <w:pPr>
        <w:pStyle w:val="Heading3"/>
        <w:keepNext/>
      </w:pPr>
      <w:r>
        <w:t>33. Why use Material 3?</w:t>
      </w:r>
    </w:p>
    <w:p>
      <w:pPr>
        <w:spacing w:after="160"/>
        <w:ind w:left="230"/>
      </w:pPr>
      <w:r>
        <w:rPr>
          <w:b/>
          <w:color w:val="087E8B"/>
        </w:rPr>
        <w:t xml:space="preserve">Suggested answer: </w:t>
      </w:r>
      <w:r>
        <w:t>Material 3 provides consistent Android components such as Card, Button, NavigationBar, Switch, DatePicker, and TextField, with theming support and accessibility semantics.</w:t>
      </w:r>
    </w:p>
    <w:p>
      <w:pPr>
        <w:pStyle w:val="Heading3"/>
        <w:keepNext/>
      </w:pPr>
      <w:r>
        <w:t>34. What does the Android manifest do here?</w:t>
      </w:r>
    </w:p>
    <w:p>
      <w:pPr>
        <w:spacing w:after="160"/>
        <w:ind w:left="230"/>
      </w:pPr>
      <w:r>
        <w:rPr>
          <w:b/>
          <w:color w:val="087E8B"/>
        </w:rPr>
        <w:t xml:space="preserve">Suggested answer: </w:t>
      </w:r>
      <w:r>
        <w:t>It declares app-level metadata and the launcher activity. MainActivity is exported and has the MAIN and LAUNCHER intent filter so Android can start it from the app launcher.</w:t>
      </w:r>
    </w:p>
    <w:p>
      <w:pPr>
        <w:pStyle w:val="Heading3"/>
        <w:keepNext/>
      </w:pPr>
      <w:r>
        <w:t>35. What is the app's minimum SDK and target SDK?</w:t>
      </w:r>
    </w:p>
    <w:p>
      <w:pPr>
        <w:spacing w:after="160"/>
        <w:ind w:left="230"/>
      </w:pPr>
      <w:r>
        <w:rPr>
          <w:b/>
          <w:color w:val="087E8B"/>
        </w:rPr>
        <w:t xml:space="preserve">Suggested answer: </w:t>
      </w:r>
      <w:r>
        <w:t>The Gradle module sets minSdk 21 and targetSdk 34, and compileSdk 34. minSdk is the lowest Android API supported; targetSdk declares the Android behavior level the app is designed for; compileSdk provides APIs at build time.</w:t>
      </w:r>
    </w:p>
    <w:p>
      <w:pPr>
        <w:pStyle w:val="Heading3"/>
        <w:keepNext/>
      </w:pPr>
      <w:r>
        <w:t>36. What would you improve next?</w:t>
      </w:r>
    </w:p>
    <w:p>
      <w:pPr>
        <w:spacing w:after="160"/>
        <w:ind w:left="230"/>
      </w:pPr>
      <w:r>
        <w:rPr>
          <w:b/>
          <w:color w:val="087E8B"/>
        </w:rPr>
        <w:t xml:space="preserve">Suggested answer: </w:t>
      </w:r>
      <w:r>
        <w:t>I would move state into a ViewModel, persist assignments and preferences, add robust date validation and localization, implement real notification scheduling, and add tests for validation and state changes.</w:t>
      </w:r>
    </w:p>
    <w:p>
      <w:pPr>
        <w:pStyle w:val="Heading1"/>
      </w:pPr>
      <w:r>
        <w:t>11. Known limitations and honest explanations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7324D"/>
            <w:vAlign w:val="center"/>
            <w:tcMar>
              <w:top w:w="90" w:type="dxa"/>
              <w:start w:w="110" w:type="dxa"/>
              <w:bottom w:w="90" w:type="dxa"/>
              <w:end w:w="110" w:type="dxa"/>
            </w:tcMar>
          </w:tcPr>
          <w:p>
            <w:pPr>
              <w:spacing w:after="0"/>
            </w:pPr>
            <w:r>
              <w:rPr>
                <w:b/>
                <w:color w:val="FFFFFF"/>
                <w:sz w:val="16"/>
              </w:rPr>
              <w:t>Current behavior</w:t>
            </w:r>
          </w:p>
        </w:tc>
        <w:tc>
          <w:tcPr>
            <w:tcW w:type="dxa" w:w="3888"/>
            <w:shd w:fill="17324D"/>
            <w:vAlign w:val="center"/>
            <w:tcMar>
              <w:top w:w="90" w:type="dxa"/>
              <w:start w:w="110" w:type="dxa"/>
              <w:bottom w:w="90" w:type="dxa"/>
              <w:end w:w="110" w:type="dxa"/>
            </w:tcMar>
          </w:tcPr>
          <w:p>
            <w:pPr>
              <w:spacing w:after="0"/>
            </w:pPr>
            <w:r>
              <w:rPr>
                <w:b/>
                <w:color w:val="FFFFFF"/>
                <w:sz w:val="16"/>
              </w:rPr>
              <w:t>What to say if asked</w:t>
            </w:r>
          </w:p>
        </w:tc>
        <w:tc>
          <w:tcPr>
            <w:tcW w:type="dxa" w:w="3600"/>
            <w:shd w:fill="17324D"/>
            <w:vAlign w:val="center"/>
            <w:tcMar>
              <w:top w:w="90" w:type="dxa"/>
              <w:start w:w="110" w:type="dxa"/>
              <w:bottom w:w="90" w:type="dxa"/>
              <w:end w:w="110" w:type="dxa"/>
            </w:tcMar>
          </w:tcPr>
          <w:p>
            <w:pPr>
              <w:spacing w:after="0"/>
            </w:pPr>
            <w:r>
              <w:rPr>
                <w:b/>
                <w:color w:val="FFFFFF"/>
                <w:sz w:val="16"/>
              </w:rPr>
              <w:t>Reasonable next step</w:t>
            </w:r>
          </w:p>
        </w:tc>
      </w:tr>
      <w:tr>
        <w:tc>
          <w:tcPr>
            <w:tcW w:type="dxa" w:w="2592"/>
            <w:vAlign w:val="center"/>
            <w:tcMar>
              <w:top w:w="90" w:type="dxa"/>
              <w:start w:w="110" w:type="dxa"/>
              <w:bottom w:w="90" w:type="dxa"/>
              <w:end w:w="110" w:type="dxa"/>
            </w:tcMar>
          </w:tcPr>
          <w:p>
            <w:pPr>
              <w:spacing w:after="0" w:line="240" w:lineRule="auto"/>
            </w:pPr>
            <w:r>
              <w:rPr>
                <w:b/>
                <w:color w:val="17324D"/>
                <w:sz w:val="16"/>
              </w:rPr>
              <w:t>Assignments exist in memory only.</w:t>
            </w:r>
          </w:p>
        </w:tc>
        <w:tc>
          <w:tcPr>
            <w:tcW w:type="dxa" w:w="3888"/>
            <w:vAlign w:val="center"/>
            <w:tcMar>
              <w:top w:w="90" w:type="dxa"/>
              <w:start w:w="110" w:type="dxa"/>
              <w:bottom w:w="90" w:type="dxa"/>
              <w:end w:w="110" w:type="dxa"/>
            </w:tcMar>
          </w:tcPr>
          <w:p>
            <w:pPr>
              <w:spacing w:after="0" w:line="240" w:lineRule="auto"/>
            </w:pPr>
            <w:r>
              <w:rPr>
                <w:sz w:val="16"/>
              </w:rPr>
              <w:t>Persistence was excluded by the assignment scope.</w:t>
            </w:r>
          </w:p>
        </w:tc>
        <w:tc>
          <w:tcPr>
            <w:tcW w:type="dxa" w:w="3600"/>
            <w:vAlign w:val="center"/>
            <w:tcMar>
              <w:top w:w="90" w:type="dxa"/>
              <w:start w:w="110" w:type="dxa"/>
              <w:bottom w:w="90" w:type="dxa"/>
              <w:end w:w="110" w:type="dxa"/>
            </w:tcMar>
          </w:tcPr>
          <w:p>
            <w:pPr>
              <w:spacing w:after="0" w:line="240" w:lineRule="auto"/>
            </w:pPr>
            <w:r>
              <w:rPr>
                <w:sz w:val="16"/>
              </w:rPr>
              <w:t>Room database plus repository and ViewModel.</w:t>
            </w:r>
          </w:p>
        </w:tc>
      </w:tr>
      <w:tr>
        <w:tc>
          <w:tcPr>
            <w:tcW w:type="dxa" w:w="2592"/>
            <w:vAlign w:val="center"/>
            <w:shd w:fill="F3F6F8"/>
            <w:tcMar>
              <w:top w:w="90" w:type="dxa"/>
              <w:start w:w="110" w:type="dxa"/>
              <w:bottom w:w="90" w:type="dxa"/>
              <w:end w:w="110" w:type="dxa"/>
            </w:tcMar>
          </w:tcPr>
          <w:p>
            <w:pPr>
              <w:spacing w:after="0" w:line="240" w:lineRule="auto"/>
            </w:pPr>
            <w:r>
              <w:rPr>
                <w:b/>
                <w:color w:val="17324D"/>
                <w:sz w:val="16"/>
              </w:rPr>
              <w:t>Reminder Boolean does not create notifications.</w:t>
            </w:r>
          </w:p>
        </w:tc>
        <w:tc>
          <w:tcPr>
            <w:tcW w:type="dxa" w:w="3888"/>
            <w:vAlign w:val="center"/>
            <w:shd w:fill="F3F6F8"/>
            <w:tcMar>
              <w:top w:w="90" w:type="dxa"/>
              <w:start w:w="110" w:type="dxa"/>
              <w:bottom w:w="90" w:type="dxa"/>
              <w:end w:w="110" w:type="dxa"/>
            </w:tcMar>
          </w:tcPr>
          <w:p>
            <w:pPr>
              <w:spacing w:after="0" w:line="240" w:lineRule="auto"/>
            </w:pPr>
            <w:r>
              <w:rPr>
                <w:sz w:val="16"/>
              </w:rPr>
              <w:t>The form captures the user's preference, but no notification scheduler is implemented.</w:t>
            </w:r>
          </w:p>
        </w:tc>
        <w:tc>
          <w:tcPr>
            <w:tcW w:type="dxa" w:w="3600"/>
            <w:vAlign w:val="center"/>
            <w:shd w:fill="F3F6F8"/>
            <w:tcMar>
              <w:top w:w="90" w:type="dxa"/>
              <w:start w:w="110" w:type="dxa"/>
              <w:bottom w:w="90" w:type="dxa"/>
              <w:end w:w="110" w:type="dxa"/>
            </w:tcMar>
          </w:tcPr>
          <w:p>
            <w:pPr>
              <w:spacing w:after="0" w:line="240" w:lineRule="auto"/>
            </w:pPr>
            <w:r>
              <w:rPr>
                <w:sz w:val="16"/>
              </w:rPr>
              <w:t>Notification channel, permission flow, and WorkManager or AlarmManager.</w:t>
            </w:r>
          </w:p>
        </w:tc>
      </w:tr>
      <w:tr>
        <w:tc>
          <w:tcPr>
            <w:tcW w:type="dxa" w:w="2592"/>
            <w:vAlign w:val="center"/>
            <w:tcMar>
              <w:top w:w="90" w:type="dxa"/>
              <w:start w:w="110" w:type="dxa"/>
              <w:bottom w:w="90" w:type="dxa"/>
              <w:end w:w="110" w:type="dxa"/>
            </w:tcMar>
          </w:tcPr>
          <w:p>
            <w:pPr>
              <w:spacing w:after="0" w:line="240" w:lineRule="auto"/>
            </w:pPr>
            <w:r>
              <w:rPr>
                <w:b/>
                <w:color w:val="17324D"/>
                <w:sz w:val="16"/>
              </w:rPr>
              <w:t>Settings reset with a fresh process.</w:t>
            </w:r>
          </w:p>
        </w:tc>
        <w:tc>
          <w:tcPr>
            <w:tcW w:type="dxa" w:w="3888"/>
            <w:vAlign w:val="center"/>
            <w:tcMar>
              <w:top w:w="90" w:type="dxa"/>
              <w:start w:w="110" w:type="dxa"/>
              <w:bottom w:w="90" w:type="dxa"/>
              <w:end w:w="110" w:type="dxa"/>
            </w:tcMar>
          </w:tcPr>
          <w:p>
            <w:pPr>
              <w:spacing w:after="0" w:line="240" w:lineRule="auto"/>
            </w:pPr>
            <w:r>
              <w:rPr>
                <w:sz w:val="16"/>
              </w:rPr>
              <w:t>The selected values are Compose state in AppState, not persisted preferences.</w:t>
            </w:r>
          </w:p>
        </w:tc>
        <w:tc>
          <w:tcPr>
            <w:tcW w:type="dxa" w:w="3600"/>
            <w:vAlign w:val="center"/>
            <w:tcMar>
              <w:top w:w="90" w:type="dxa"/>
              <w:start w:w="110" w:type="dxa"/>
              <w:bottom w:w="90" w:type="dxa"/>
              <w:end w:w="110" w:type="dxa"/>
            </w:tcMar>
          </w:tcPr>
          <w:p>
            <w:pPr>
              <w:spacing w:after="0" w:line="240" w:lineRule="auto"/>
            </w:pPr>
            <w:r>
              <w:rPr>
                <w:sz w:val="16"/>
              </w:rPr>
              <w:t>DataStore Preferences.</w:t>
            </w:r>
          </w:p>
        </w:tc>
      </w:tr>
      <w:tr>
        <w:tc>
          <w:tcPr>
            <w:tcW w:type="dxa" w:w="2592"/>
            <w:vAlign w:val="center"/>
            <w:shd w:fill="F3F6F8"/>
            <w:tcMar>
              <w:top w:w="90" w:type="dxa"/>
              <w:start w:w="110" w:type="dxa"/>
              <w:bottom w:w="90" w:type="dxa"/>
              <w:end w:w="110" w:type="dxa"/>
            </w:tcMar>
          </w:tcPr>
          <w:p>
            <w:pPr>
              <w:spacing w:after="0" w:line="240" w:lineRule="auto"/>
            </w:pPr>
            <w:r>
              <w:rPr>
                <w:b/>
                <w:color w:val="17324D"/>
                <w:sz w:val="16"/>
              </w:rPr>
              <w:t>Sample student and course information is supplied in code.</w:t>
            </w:r>
          </w:p>
        </w:tc>
        <w:tc>
          <w:tcPr>
            <w:tcW w:type="dxa" w:w="3888"/>
            <w:vAlign w:val="center"/>
            <w:shd w:fill="F3F6F8"/>
            <w:tcMar>
              <w:top w:w="90" w:type="dxa"/>
              <w:start w:w="110" w:type="dxa"/>
              <w:bottom w:w="90" w:type="dxa"/>
              <w:end w:w="110" w:type="dxa"/>
            </w:tcMar>
          </w:tcPr>
          <w:p>
            <w:pPr>
              <w:spacing w:after="0" w:line="240" w:lineRule="auto"/>
            </w:pPr>
            <w:r>
              <w:rPr>
                <w:sz w:val="16"/>
              </w:rPr>
              <w:t>This is demonstration data, not an account-backed profile.</w:t>
            </w:r>
          </w:p>
        </w:tc>
        <w:tc>
          <w:tcPr>
            <w:tcW w:type="dxa" w:w="3600"/>
            <w:vAlign w:val="center"/>
            <w:shd w:fill="F3F6F8"/>
            <w:tcMar>
              <w:top w:w="90" w:type="dxa"/>
              <w:start w:w="110" w:type="dxa"/>
              <w:bottom w:w="90" w:type="dxa"/>
              <w:end w:w="110" w:type="dxa"/>
            </w:tcMar>
          </w:tcPr>
          <w:p>
            <w:pPr>
              <w:spacing w:after="0" w:line="240" w:lineRule="auto"/>
            </w:pPr>
            <w:r>
              <w:rPr>
                <w:sz w:val="16"/>
              </w:rPr>
              <w:t>Profile edit flow with validation and persistent storage.</w:t>
            </w:r>
          </w:p>
        </w:tc>
      </w:tr>
      <w:tr>
        <w:tc>
          <w:tcPr>
            <w:tcW w:type="dxa" w:w="2592"/>
            <w:vAlign w:val="center"/>
            <w:tcMar>
              <w:top w:w="90" w:type="dxa"/>
              <w:start w:w="110" w:type="dxa"/>
              <w:bottom w:w="90" w:type="dxa"/>
              <w:end w:w="110" w:type="dxa"/>
            </w:tcMar>
          </w:tcPr>
          <w:p>
            <w:pPr>
              <w:spacing w:after="0" w:line="240" w:lineRule="auto"/>
            </w:pPr>
            <w:r>
              <w:rPr>
                <w:b/>
                <w:color w:val="17324D"/>
                <w:sz w:val="16"/>
              </w:rPr>
              <w:t>Date text can be typed manually.</w:t>
            </w:r>
          </w:p>
        </w:tc>
        <w:tc>
          <w:tcPr>
            <w:tcW w:type="dxa" w:w="3888"/>
            <w:vAlign w:val="center"/>
            <w:tcMar>
              <w:top w:w="90" w:type="dxa"/>
              <w:start w:w="110" w:type="dxa"/>
              <w:bottom w:w="90" w:type="dxa"/>
              <w:end w:w="110" w:type="dxa"/>
            </w:tcMar>
          </w:tcPr>
          <w:p>
            <w:pPr>
              <w:spacing w:after="0" w:line="240" w:lineRule="auto"/>
            </w:pPr>
            <w:r>
              <w:rPr>
                <w:sz w:val="16"/>
              </w:rPr>
              <w:t>The calendar picker is available, but manually typed values are not fully parsed or validated.</w:t>
            </w:r>
          </w:p>
        </w:tc>
        <w:tc>
          <w:tcPr>
            <w:tcW w:type="dxa" w:w="3600"/>
            <w:vAlign w:val="center"/>
            <w:tcMar>
              <w:top w:w="90" w:type="dxa"/>
              <w:start w:w="110" w:type="dxa"/>
              <w:bottom w:w="90" w:type="dxa"/>
              <w:end w:w="110" w:type="dxa"/>
            </w:tcMar>
          </w:tcPr>
          <w:p>
            <w:pPr>
              <w:spacing w:after="0" w:line="240" w:lineRule="auto"/>
            </w:pPr>
            <w:r>
              <w:rPr>
                <w:sz w:val="16"/>
              </w:rPr>
              <w:t>Use a date model and validate the displayed text.</w:t>
            </w:r>
          </w:p>
        </w:tc>
      </w:tr>
      <w:tr>
        <w:tc>
          <w:tcPr>
            <w:tcW w:type="dxa" w:w="2592"/>
            <w:vAlign w:val="center"/>
            <w:shd w:fill="F3F6F8"/>
            <w:tcMar>
              <w:top w:w="90" w:type="dxa"/>
              <w:start w:w="110" w:type="dxa"/>
              <w:bottom w:w="90" w:type="dxa"/>
              <w:end w:w="110" w:type="dxa"/>
            </w:tcMar>
          </w:tcPr>
          <w:p>
            <w:pPr>
              <w:spacing w:after="0" w:line="240" w:lineRule="auto"/>
            </w:pPr>
            <w:r>
              <w:rPr>
                <w:b/>
                <w:color w:val="17324D"/>
                <w:sz w:val="16"/>
              </w:rPr>
              <w:t>Academic summary sharing sends plain text.</w:t>
            </w:r>
          </w:p>
        </w:tc>
        <w:tc>
          <w:tcPr>
            <w:tcW w:type="dxa" w:w="3888"/>
            <w:vAlign w:val="center"/>
            <w:shd w:fill="F3F6F8"/>
            <w:tcMar>
              <w:top w:w="90" w:type="dxa"/>
              <w:start w:w="110" w:type="dxa"/>
              <w:bottom w:w="90" w:type="dxa"/>
              <w:end w:w="110" w:type="dxa"/>
            </w:tcMar>
          </w:tcPr>
          <w:p>
            <w:pPr>
              <w:spacing w:after="0" w:line="240" w:lineRule="auto"/>
            </w:pPr>
            <w:r>
              <w:rPr>
                <w:sz w:val="16"/>
              </w:rPr>
              <w:t>The action uses Android ACTION_SEND; it does not generate a PDF or spreadsheet.</w:t>
            </w:r>
          </w:p>
        </w:tc>
        <w:tc>
          <w:tcPr>
            <w:tcW w:type="dxa" w:w="3600"/>
            <w:vAlign w:val="center"/>
            <w:shd w:fill="F3F6F8"/>
            <w:tcMar>
              <w:top w:w="90" w:type="dxa"/>
              <w:start w:w="110" w:type="dxa"/>
              <w:bottom w:w="90" w:type="dxa"/>
              <w:end w:w="110" w:type="dxa"/>
            </w:tcMar>
          </w:tcPr>
          <w:p>
            <w:pPr>
              <w:spacing w:after="0" w:line="240" w:lineRule="auto"/>
            </w:pPr>
            <w:r>
              <w:rPr>
                <w:sz w:val="16"/>
              </w:rPr>
              <w:t>Generate a formatted export file if the product needs one.</w:t>
            </w:r>
          </w:p>
        </w:tc>
      </w:tr>
    </w:tbl>
    <w:p>
      <w:pPr>
        <w:spacing w:after="20"/>
      </w:pPr>
    </w:p>
    <w:tbl>
      <w:tblPr>
        <w:tblW w:type="auto" w:w="0"/>
        <w:jc w:val="center"/>
        <w:tblLook w:firstColumn="1" w:firstRow="1" w:lastColumn="0" w:lastRow="0" w:noHBand="0" w:noVBand="1" w:val="04A0"/>
      </w:tblPr>
      <w:tblGrid>
        <w:gridCol w:w="9994"/>
      </w:tblGrid>
      <w:tr>
        <w:tc>
          <w:tcPr>
            <w:tcW w:type="dxa" w:w="9994"/>
            <w:shd w:fill="EAF4F5"/>
            <w:tcMar>
              <w:top w:w="140" w:type="dxa"/>
              <w:start w:w="170" w:type="dxa"/>
              <w:bottom w:w="140" w:type="dxa"/>
              <w:end w:w="170" w:type="dxa"/>
            </w:tcMar>
          </w:tcPr>
          <w:p>
            <w:pPr>
              <w:spacing w:after="0"/>
            </w:pPr>
            <w:r>
              <w:rPr>
                <w:b/>
                <w:color w:val="087E8B"/>
              </w:rPr>
              <w:t xml:space="preserve">A strong viva response  </w:t>
            </w:r>
            <w:r>
              <w:t>State the current behavior accurately, relate it to the assignment scope, and describe one sensible extension. Do not claim a database, scheduled reminder, or saved preference exists when it does not.</w:t>
            </w:r>
          </w:p>
        </w:tc>
      </w:tr>
    </w:tbl>
    <w:p>
      <w:pPr>
        <w:spacing w:after="20"/>
      </w:pPr>
    </w:p>
    <w:p>
      <w:pPr>
        <w:pStyle w:val="Heading1"/>
      </w:pPr>
      <w:r>
        <w:t>12. Useful glossary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17324D"/>
            <w:vAlign w:val="center"/>
            <w:tcMar>
              <w:top w:w="90" w:type="dxa"/>
              <w:start w:w="110" w:type="dxa"/>
              <w:bottom w:w="90" w:type="dxa"/>
              <w:end w:w="110" w:type="dxa"/>
            </w:tcMar>
          </w:tcPr>
          <w:p>
            <w:pPr>
              <w:spacing w:after="0"/>
            </w:pPr>
            <w:r>
              <w:rPr>
                <w:b/>
                <w:color w:val="FFFFFF"/>
                <w:sz w:val="18"/>
              </w:rPr>
              <w:t>Term</w:t>
            </w:r>
          </w:p>
        </w:tc>
        <w:tc>
          <w:tcPr>
            <w:tcW w:type="dxa" w:w="8064"/>
            <w:shd w:fill="17324D"/>
            <w:vAlign w:val="center"/>
            <w:tcMar>
              <w:top w:w="90" w:type="dxa"/>
              <w:start w:w="110" w:type="dxa"/>
              <w:bottom w:w="90" w:type="dxa"/>
              <w:end w:w="110" w:type="dxa"/>
            </w:tcMar>
          </w:tcPr>
          <w:p>
            <w:pPr>
              <w:spacing w:after="0"/>
            </w:pPr>
            <w:r>
              <w:rPr>
                <w:b/>
                <w:color w:val="FFFFFF"/>
                <w:sz w:val="18"/>
              </w:rPr>
              <w:t>Meaning in this project</w:t>
            </w:r>
          </w:p>
        </w:tc>
      </w:tr>
      <w:tr>
        <w:tc>
          <w:tcPr>
            <w:tcW w:type="dxa" w:w="2232"/>
            <w:vAlign w:val="center"/>
            <w:tcMar>
              <w:top w:w="90" w:type="dxa"/>
              <w:start w:w="110" w:type="dxa"/>
              <w:bottom w:w="90" w:type="dxa"/>
              <w:end w:w="110" w:type="dxa"/>
            </w:tcMar>
          </w:tcPr>
          <w:p>
            <w:pPr>
              <w:spacing w:after="0" w:line="240" w:lineRule="auto"/>
            </w:pPr>
            <w:r>
              <w:rPr>
                <w:b/>
                <w:color w:val="17324D"/>
                <w:sz w:val="18"/>
              </w:rPr>
              <w:t>Composable</w:t>
            </w:r>
          </w:p>
        </w:tc>
        <w:tc>
          <w:tcPr>
            <w:tcW w:type="dxa" w:w="8064"/>
            <w:vAlign w:val="center"/>
            <w:tcMar>
              <w:top w:w="90" w:type="dxa"/>
              <w:start w:w="110" w:type="dxa"/>
              <w:bottom w:w="90" w:type="dxa"/>
              <w:end w:w="110" w:type="dxa"/>
            </w:tcMar>
          </w:tcPr>
          <w:p>
            <w:pPr>
              <w:spacing w:after="0" w:line="240" w:lineRule="auto"/>
            </w:pPr>
            <w:r>
              <w:rPr>
                <w:sz w:val="18"/>
              </w:rPr>
              <w:t>A Kotlin function marked with @Composable that describes part of the UI.</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Recomposition</w:t>
            </w:r>
          </w:p>
        </w:tc>
        <w:tc>
          <w:tcPr>
            <w:tcW w:type="dxa" w:w="8064"/>
            <w:vAlign w:val="center"/>
            <w:shd w:fill="F3F6F8"/>
            <w:tcMar>
              <w:top w:w="90" w:type="dxa"/>
              <w:start w:w="110" w:type="dxa"/>
              <w:bottom w:w="90" w:type="dxa"/>
              <w:end w:w="110" w:type="dxa"/>
            </w:tcMar>
          </w:tcPr>
          <w:p>
            <w:pPr>
              <w:spacing w:after="0" w:line="240" w:lineRule="auto"/>
            </w:pPr>
            <w:r>
              <w:rPr>
                <w:sz w:val="18"/>
              </w:rPr>
              <w:t>Compose reruns UI functions when observed state changes.</w:t>
            </w:r>
          </w:p>
        </w:tc>
      </w:tr>
      <w:tr>
        <w:tc>
          <w:tcPr>
            <w:tcW w:type="dxa" w:w="2232"/>
            <w:vAlign w:val="center"/>
            <w:tcMar>
              <w:top w:w="90" w:type="dxa"/>
              <w:start w:w="110" w:type="dxa"/>
              <w:bottom w:w="90" w:type="dxa"/>
              <w:end w:w="110" w:type="dxa"/>
            </w:tcMar>
          </w:tcPr>
          <w:p>
            <w:pPr>
              <w:spacing w:after="0" w:line="240" w:lineRule="auto"/>
            </w:pPr>
            <w:r>
              <w:rPr>
                <w:b/>
                <w:color w:val="17324D"/>
                <w:sz w:val="18"/>
              </w:rPr>
              <w:t>State hoisting</w:t>
            </w:r>
          </w:p>
        </w:tc>
        <w:tc>
          <w:tcPr>
            <w:tcW w:type="dxa" w:w="8064"/>
            <w:vAlign w:val="center"/>
            <w:tcMar>
              <w:top w:w="90" w:type="dxa"/>
              <w:start w:w="110" w:type="dxa"/>
              <w:bottom w:w="90" w:type="dxa"/>
              <w:end w:w="110" w:type="dxa"/>
            </w:tcMar>
          </w:tcPr>
          <w:p>
            <w:pPr>
              <w:spacing w:after="0" w:line="240" w:lineRule="auto"/>
            </w:pPr>
            <w:r>
              <w:rPr>
                <w:sz w:val="18"/>
              </w:rPr>
              <w:t>Owning state in a parent and passing values plus callbacks to a child.</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Route</w:t>
            </w:r>
          </w:p>
        </w:tc>
        <w:tc>
          <w:tcPr>
            <w:tcW w:type="dxa" w:w="8064"/>
            <w:vAlign w:val="center"/>
            <w:shd w:fill="F3F6F8"/>
            <w:tcMar>
              <w:top w:w="90" w:type="dxa"/>
              <w:start w:w="110" w:type="dxa"/>
              <w:bottom w:w="90" w:type="dxa"/>
              <w:end w:w="110" w:type="dxa"/>
            </w:tcMar>
          </w:tcPr>
          <w:p>
            <w:pPr>
              <w:spacing w:after="0" w:line="240" w:lineRule="auto"/>
            </w:pPr>
            <w:r>
              <w:rPr>
                <w:sz w:val="18"/>
              </w:rPr>
              <w:t>A string identifier for a navigation destination, such as assignments.</w:t>
            </w:r>
          </w:p>
        </w:tc>
      </w:tr>
      <w:tr>
        <w:tc>
          <w:tcPr>
            <w:tcW w:type="dxa" w:w="2232"/>
            <w:vAlign w:val="center"/>
            <w:tcMar>
              <w:top w:w="90" w:type="dxa"/>
              <w:start w:w="110" w:type="dxa"/>
              <w:bottom w:w="90" w:type="dxa"/>
              <w:end w:w="110" w:type="dxa"/>
            </w:tcMar>
          </w:tcPr>
          <w:p>
            <w:pPr>
              <w:spacing w:after="0" w:line="240" w:lineRule="auto"/>
            </w:pPr>
            <w:r>
              <w:rPr>
                <w:b/>
                <w:color w:val="17324D"/>
                <w:sz w:val="18"/>
              </w:rPr>
              <w:t>Back stack</w:t>
            </w:r>
          </w:p>
        </w:tc>
        <w:tc>
          <w:tcPr>
            <w:tcW w:type="dxa" w:w="8064"/>
            <w:vAlign w:val="center"/>
            <w:tcMar>
              <w:top w:w="90" w:type="dxa"/>
              <w:start w:w="110" w:type="dxa"/>
              <w:bottom w:w="90" w:type="dxa"/>
              <w:end w:w="110" w:type="dxa"/>
            </w:tcMar>
          </w:tcPr>
          <w:p>
            <w:pPr>
              <w:spacing w:after="0" w:line="240" w:lineRule="auto"/>
            </w:pPr>
            <w:r>
              <w:rPr>
                <w:sz w:val="18"/>
              </w:rPr>
              <w:t>Navigation history that lets the user return to the previous destination.</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FAB</w:t>
            </w:r>
          </w:p>
        </w:tc>
        <w:tc>
          <w:tcPr>
            <w:tcW w:type="dxa" w:w="8064"/>
            <w:vAlign w:val="center"/>
            <w:shd w:fill="F3F6F8"/>
            <w:tcMar>
              <w:top w:w="90" w:type="dxa"/>
              <w:start w:w="110" w:type="dxa"/>
              <w:bottom w:w="90" w:type="dxa"/>
              <w:end w:w="110" w:type="dxa"/>
            </w:tcMar>
          </w:tcPr>
          <w:p>
            <w:pPr>
              <w:spacing w:after="0" w:line="240" w:lineRule="auto"/>
            </w:pPr>
            <w:r>
              <w:rPr>
                <w:sz w:val="18"/>
              </w:rPr>
              <w:t>Floating Action Button; the prominent plus button for creating an assignment.</w:t>
            </w:r>
          </w:p>
        </w:tc>
      </w:tr>
      <w:tr>
        <w:tc>
          <w:tcPr>
            <w:tcW w:type="dxa" w:w="2232"/>
            <w:vAlign w:val="center"/>
            <w:tcMar>
              <w:top w:w="90" w:type="dxa"/>
              <w:start w:w="110" w:type="dxa"/>
              <w:bottom w:w="90" w:type="dxa"/>
              <w:end w:w="110" w:type="dxa"/>
            </w:tcMar>
          </w:tcPr>
          <w:p>
            <w:pPr>
              <w:spacing w:after="0" w:line="240" w:lineRule="auto"/>
            </w:pPr>
            <w:r>
              <w:rPr>
                <w:b/>
                <w:color w:val="17324D"/>
                <w:sz w:val="18"/>
              </w:rPr>
              <w:t>Lazy list</w:t>
            </w:r>
          </w:p>
        </w:tc>
        <w:tc>
          <w:tcPr>
            <w:tcW w:type="dxa" w:w="8064"/>
            <w:vAlign w:val="center"/>
            <w:tcMar>
              <w:top w:w="90" w:type="dxa"/>
              <w:start w:w="110" w:type="dxa"/>
              <w:bottom w:w="90" w:type="dxa"/>
              <w:end w:w="110" w:type="dxa"/>
            </w:tcMar>
          </w:tcPr>
          <w:p>
            <w:pPr>
              <w:spacing w:after="0" w:line="240" w:lineRule="auto"/>
            </w:pPr>
            <w:r>
              <w:rPr>
                <w:sz w:val="18"/>
              </w:rPr>
              <w:t>A scrollable list that composes items as they are needed for display.</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Data class</w:t>
            </w:r>
          </w:p>
        </w:tc>
        <w:tc>
          <w:tcPr>
            <w:tcW w:type="dxa" w:w="8064"/>
            <w:vAlign w:val="center"/>
            <w:shd w:fill="F3F6F8"/>
            <w:tcMar>
              <w:top w:w="90" w:type="dxa"/>
              <w:start w:w="110" w:type="dxa"/>
              <w:bottom w:w="90" w:type="dxa"/>
              <w:end w:w="110" w:type="dxa"/>
            </w:tcMar>
          </w:tcPr>
          <w:p>
            <w:pPr>
              <w:spacing w:after="0" w:line="240" w:lineRule="auto"/>
            </w:pPr>
            <w:r>
              <w:rPr>
                <w:sz w:val="18"/>
              </w:rPr>
              <w:t>A Kotlin class intended to hold data and provide useful generated methods such as copy.</w:t>
            </w:r>
          </w:p>
        </w:tc>
      </w:tr>
      <w:tr>
        <w:tc>
          <w:tcPr>
            <w:tcW w:type="dxa" w:w="2232"/>
            <w:vAlign w:val="center"/>
            <w:tcMar>
              <w:top w:w="90" w:type="dxa"/>
              <w:start w:w="110" w:type="dxa"/>
              <w:bottom w:w="90" w:type="dxa"/>
              <w:end w:w="110" w:type="dxa"/>
            </w:tcMar>
          </w:tcPr>
          <w:p>
            <w:pPr>
              <w:spacing w:after="0" w:line="240" w:lineRule="auto"/>
            </w:pPr>
            <w:r>
              <w:rPr>
                <w:b/>
                <w:color w:val="17324D"/>
                <w:sz w:val="18"/>
              </w:rPr>
              <w:t>In-memory state</w:t>
            </w:r>
          </w:p>
        </w:tc>
        <w:tc>
          <w:tcPr>
            <w:tcW w:type="dxa" w:w="8064"/>
            <w:vAlign w:val="center"/>
            <w:tcMar>
              <w:top w:w="90" w:type="dxa"/>
              <w:start w:w="110" w:type="dxa"/>
              <w:bottom w:w="90" w:type="dxa"/>
              <w:end w:w="110" w:type="dxa"/>
            </w:tcMar>
          </w:tcPr>
          <w:p>
            <w:pPr>
              <w:spacing w:after="0" w:line="240" w:lineRule="auto"/>
            </w:pPr>
            <w:r>
              <w:rPr>
                <w:sz w:val="18"/>
              </w:rPr>
              <w:t>Values held while the app process runs and not automatically saved across restart.</w:t>
            </w:r>
          </w:p>
        </w:tc>
      </w:tr>
      <w:tr>
        <w:tc>
          <w:tcPr>
            <w:tcW w:type="dxa" w:w="2232"/>
            <w:vAlign w:val="center"/>
            <w:shd w:fill="F3F6F8"/>
            <w:tcMar>
              <w:top w:w="90" w:type="dxa"/>
              <w:start w:w="110" w:type="dxa"/>
              <w:bottom w:w="90" w:type="dxa"/>
              <w:end w:w="110" w:type="dxa"/>
            </w:tcMar>
          </w:tcPr>
          <w:p>
            <w:pPr>
              <w:spacing w:after="0" w:line="240" w:lineRule="auto"/>
            </w:pPr>
            <w:r>
              <w:rPr>
                <w:b/>
                <w:color w:val="17324D"/>
                <w:sz w:val="18"/>
              </w:rPr>
              <w:t>Material 3</w:t>
            </w:r>
          </w:p>
        </w:tc>
        <w:tc>
          <w:tcPr>
            <w:tcW w:type="dxa" w:w="8064"/>
            <w:vAlign w:val="center"/>
            <w:shd w:fill="F3F6F8"/>
            <w:tcMar>
              <w:top w:w="90" w:type="dxa"/>
              <w:start w:w="110" w:type="dxa"/>
              <w:bottom w:w="90" w:type="dxa"/>
              <w:end w:w="110" w:type="dxa"/>
            </w:tcMar>
          </w:tcPr>
          <w:p>
            <w:pPr>
              <w:spacing w:after="0" w:line="240" w:lineRule="auto"/>
            </w:pPr>
            <w:r>
              <w:rPr>
                <w:sz w:val="18"/>
              </w:rPr>
              <w:t>A design system and Compose component library used for consistent UI and theming.</w:t>
            </w:r>
          </w:p>
        </w:tc>
      </w:tr>
    </w:tbl>
    <w:p>
      <w:pPr>
        <w:spacing w:after="20"/>
      </w:pPr>
    </w:p>
    <w:p>
      <w:pPr>
        <w:pStyle w:val="Heading1"/>
      </w:pPr>
      <w:r>
        <w:t>Final preparation checklist</w:t>
      </w:r>
    </w:p>
    <w:p>
      <w:pPr>
        <w:ind w:left="144"/>
      </w:pPr>
      <w:r>
        <w:rPr>
          <w:color w:val="087E8B"/>
        </w:rPr>
        <w:t xml:space="preserve">[ ]  </w:t>
      </w:r>
      <w:r>
        <w:t>I can explain the five screens and how the user reaches each one.</w:t>
      </w:r>
    </w:p>
    <w:p>
      <w:pPr>
        <w:ind w:left="144"/>
      </w:pPr>
      <w:r>
        <w:rPr>
          <w:color w:val="087E8B"/>
        </w:rPr>
        <w:t xml:space="preserve">[ ]  </w:t>
      </w:r>
      <w:r>
        <w:t>I can describe the route sealed class, NavHost, NavController, and bottom-bar selection.</w:t>
      </w:r>
    </w:p>
    <w:p>
      <w:pPr>
        <w:ind w:left="144"/>
      </w:pPr>
      <w:r>
        <w:rPr>
          <w:color w:val="087E8B"/>
        </w:rPr>
        <w:t xml:space="preserve">[ ]  </w:t>
      </w:r>
      <w:r>
        <w:t>I can explain state hoisting using AssignmentForm and AddAssignmentScreen as an example.</w:t>
      </w:r>
    </w:p>
    <w:p>
      <w:pPr>
        <w:ind w:left="144"/>
      </w:pPr>
      <w:r>
        <w:rPr>
          <w:color w:val="087E8B"/>
        </w:rPr>
        <w:t xml:space="preserve">[ ]  </w:t>
      </w:r>
      <w:r>
        <w:t>I can show why the Save button is disabled and how saving updates the observable list.</w:t>
      </w:r>
    </w:p>
    <w:p>
      <w:pPr>
        <w:ind w:left="144"/>
      </w:pPr>
      <w:r>
        <w:rPr>
          <w:color w:val="087E8B"/>
        </w:rPr>
        <w:t xml:space="preserve">[ ]  </w:t>
      </w:r>
      <w:r>
        <w:t>I can demonstrate filtering, completion toggle, theme change, profile edit, and sharing.</w:t>
      </w:r>
    </w:p>
    <w:p>
      <w:pPr>
        <w:ind w:left="144"/>
      </w:pPr>
      <w:r>
        <w:rPr>
          <w:color w:val="087E8B"/>
        </w:rPr>
        <w:t xml:space="preserve">[ ]  </w:t>
      </w:r>
      <w:r>
        <w:t>I can clearly state that assignments/settings are not persisted and reminders are not scheduled.</w:t>
      </w:r>
    </w:p>
    <w:p>
      <w:pPr>
        <w:ind w:left="144"/>
      </w:pPr>
      <w:r>
        <w:rPr>
          <w:color w:val="087E8B"/>
        </w:rPr>
        <w:t xml:space="preserve">[ ]  </w:t>
      </w:r>
      <w:r>
        <w:t>I have opened the project in Android Studio, synced Gradle, and run it on a device or emulator.</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B78"/>
        <w:sz w:val="16"/>
      </w:rPr>
      <w:t xml:space="preserve">Student Organizer  |  Project and Viva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Organizer App Project and Viva Guide</dc:title>
  <dc:subject>Detailed implementation explanation and Android viva preparation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