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58F05" w14:textId="19646CC1" w:rsidR="001B387C" w:rsidRPr="001B387C" w:rsidRDefault="001B387C" w:rsidP="001B387C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</w:rPr>
      </w:pPr>
      <w:r w:rsidRPr="001B387C">
        <w:rPr>
          <w:rFonts w:ascii="Times New Roman" w:hAnsi="Times New Roman" w:cs="Times New Roman"/>
          <w:sz w:val="28"/>
        </w:rPr>
        <w:t>Однофакторный дисперсионный анализ</w:t>
      </w:r>
    </w:p>
    <w:p w14:paraId="31F70485" w14:textId="60507782" w:rsidR="001B387C" w:rsidRPr="001B387C" w:rsidRDefault="001B387C" w:rsidP="001B387C">
      <w:pPr>
        <w:ind w:firstLine="567"/>
        <w:jc w:val="both"/>
        <w:rPr>
          <w:sz w:val="28"/>
          <w:szCs w:val="28"/>
        </w:rPr>
      </w:pPr>
      <w:r w:rsidRPr="001B387C">
        <w:rPr>
          <w:sz w:val="28"/>
          <w:szCs w:val="28"/>
        </w:rPr>
        <w:t>В файле “Данные” на листе “Данные для ДА” в таблицах, соответствующих различным вариантам, приведены значения некоторого результирующего показателя (отклика), соответствующие различным уровням факторов А и В, полученные в серии независимых экспериментов.</w:t>
      </w:r>
    </w:p>
    <w:p w14:paraId="6C751FAE" w14:textId="77777777" w:rsidR="001B387C" w:rsidRPr="001B387C" w:rsidRDefault="001B387C" w:rsidP="001B387C">
      <w:pPr>
        <w:ind w:firstLine="567"/>
        <w:jc w:val="both"/>
        <w:rPr>
          <w:sz w:val="28"/>
          <w:szCs w:val="28"/>
        </w:rPr>
      </w:pPr>
      <w:r w:rsidRPr="001B387C">
        <w:rPr>
          <w:sz w:val="28"/>
          <w:szCs w:val="28"/>
        </w:rPr>
        <w:t>Исследовать влияние на среднее значение результирующего показателя каждого из факторов A и B, используя однофакторные линейные модели. Для остатков каждой из моделей проверить выполняются ли основные предположения дисперсионного анализа (нормальность остатков и однородность дисперсий для различных уровней фактора). В случае, если эффект фактора значим, провести анализ значимости попарных различий средних значений отклика, используя один из методов апостериорного множественного сравнения средних.</w:t>
      </w:r>
    </w:p>
    <w:p w14:paraId="644D4D58" w14:textId="77777777" w:rsidR="001B387C" w:rsidRPr="001B387C" w:rsidRDefault="001B387C" w:rsidP="001B387C">
      <w:pPr>
        <w:ind w:firstLine="567"/>
        <w:jc w:val="both"/>
        <w:rPr>
          <w:sz w:val="28"/>
          <w:szCs w:val="28"/>
        </w:rPr>
      </w:pPr>
      <w:r w:rsidRPr="001B387C">
        <w:rPr>
          <w:sz w:val="28"/>
          <w:szCs w:val="28"/>
        </w:rPr>
        <w:t>При построении моделей полного ранга использовать следующие ограничения на параметры модели:</w:t>
      </w:r>
    </w:p>
    <w:p w14:paraId="360BA6EB" w14:textId="77777777" w:rsidR="001B387C" w:rsidRPr="001B387C" w:rsidRDefault="001B387C" w:rsidP="001B387C">
      <w:pPr>
        <w:ind w:firstLine="567"/>
        <w:jc w:val="both"/>
        <w:rPr>
          <w:sz w:val="28"/>
          <w:szCs w:val="28"/>
        </w:rPr>
      </w:pPr>
      <w:bookmarkStart w:id="0" w:name="_GoBack"/>
      <w:bookmarkEnd w:id="0"/>
      <w:r w:rsidRPr="001B387C">
        <w:rPr>
          <w:sz w:val="28"/>
          <w:szCs w:val="28"/>
        </w:rPr>
        <w:t xml:space="preserve">Для вариантов 3, 6, 9, … (остаток от деления на 3 номера варианта равен 0): </w:t>
      </w:r>
      <w:r w:rsidRPr="001B387C">
        <w:rPr>
          <w:position w:val="-12"/>
          <w:sz w:val="28"/>
          <w:szCs w:val="28"/>
        </w:rPr>
        <w:object w:dxaOrig="800" w:dyaOrig="380" w14:anchorId="4CD954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0.2pt;height:19.2pt" o:ole="">
            <v:imagedata r:id="rId4" o:title=""/>
          </v:shape>
          <o:OLEObject Type="Embed" ProgID="Equation.3" ShapeID="_x0000_i1030" DrawAspect="Content" ObjectID="_1730191823" r:id="rId5"/>
        </w:object>
      </w:r>
      <w:r w:rsidRPr="001B387C">
        <w:rPr>
          <w:sz w:val="28"/>
          <w:szCs w:val="28"/>
        </w:rPr>
        <w:t xml:space="preserve">, </w:t>
      </w:r>
      <w:r w:rsidRPr="001B387C">
        <w:rPr>
          <w:position w:val="-12"/>
          <w:sz w:val="28"/>
          <w:szCs w:val="28"/>
        </w:rPr>
        <w:object w:dxaOrig="360" w:dyaOrig="380" w14:anchorId="487B018B">
          <v:shape id="_x0000_i1031" type="#_x0000_t75" style="width:18pt;height:19.2pt" o:ole="">
            <v:imagedata r:id="rId6" o:title=""/>
          </v:shape>
          <o:OLEObject Type="Embed" ProgID="Equation.3" ShapeID="_x0000_i1031" DrawAspect="Content" ObjectID="_1730191824" r:id="rId7"/>
        </w:object>
      </w:r>
      <w:r w:rsidRPr="001B387C">
        <w:rPr>
          <w:sz w:val="28"/>
          <w:szCs w:val="28"/>
        </w:rPr>
        <w:t xml:space="preserve"> - эффект </w:t>
      </w:r>
      <w:r w:rsidRPr="001B387C">
        <w:rPr>
          <w:sz w:val="28"/>
          <w:szCs w:val="28"/>
          <w:lang w:val="en-US"/>
        </w:rPr>
        <w:t>k</w:t>
      </w:r>
      <w:r w:rsidRPr="001B387C">
        <w:rPr>
          <w:sz w:val="28"/>
          <w:szCs w:val="28"/>
        </w:rPr>
        <w:t>-го уровня фактора с числом уровней фактора, равным k.</w:t>
      </w:r>
    </w:p>
    <w:p w14:paraId="780F55FE" w14:textId="77777777" w:rsidR="001B387C" w:rsidRPr="005A587D" w:rsidRDefault="001B387C" w:rsidP="001B387C">
      <w:pPr>
        <w:spacing w:line="360" w:lineRule="auto"/>
        <w:ind w:firstLine="360"/>
        <w:jc w:val="both"/>
      </w:pPr>
    </w:p>
    <w:p w14:paraId="7F62DC31" w14:textId="77777777" w:rsidR="001B387C" w:rsidRPr="005A587D" w:rsidRDefault="001B387C" w:rsidP="001B387C">
      <w:pPr>
        <w:spacing w:line="360" w:lineRule="auto"/>
        <w:ind w:firstLine="360"/>
        <w:jc w:val="both"/>
      </w:pPr>
    </w:p>
    <w:p w14:paraId="756F76DA" w14:textId="77777777" w:rsidR="006E73D0" w:rsidRDefault="006E73D0"/>
    <w:sectPr w:rsidR="006E73D0" w:rsidSect="001B387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57"/>
    <w:rsid w:val="001B0967"/>
    <w:rsid w:val="001B387C"/>
    <w:rsid w:val="002E4B57"/>
    <w:rsid w:val="006E73D0"/>
    <w:rsid w:val="00AD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DEC56"/>
  <w15:chartTrackingRefBased/>
  <w15:docId w15:val="{6C0D24E1-D690-4CD9-A5D7-3A1992EA6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8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B387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B387C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4</cp:revision>
  <dcterms:created xsi:type="dcterms:W3CDTF">2022-11-17T03:33:00Z</dcterms:created>
  <dcterms:modified xsi:type="dcterms:W3CDTF">2022-11-17T05:04:00Z</dcterms:modified>
</cp:coreProperties>
</file>