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938D30" w14:textId="2CD1D607" w:rsidR="00DF4A52" w:rsidRDefault="00DF4A52" w:rsidP="00F76E35">
      <w:pPr>
        <w:pStyle w:val="a3"/>
        <w:spacing w:before="74" w:line="268" w:lineRule="auto"/>
        <w:ind w:left="1168" w:right="1186"/>
        <w:jc w:val="center"/>
      </w:pPr>
      <w:r>
        <w:t>МИНИСТЕРСТВО НАУКИ И ВЫСШЕГО ОБРАЗОВАНИЯ</w:t>
      </w:r>
      <w:r>
        <w:rPr>
          <w:spacing w:val="-67"/>
        </w:rPr>
        <w:t xml:space="preserve"> </w:t>
      </w:r>
      <w:r>
        <w:t>РОССИЙСКОЙ</w:t>
      </w:r>
      <w:r>
        <w:rPr>
          <w:spacing w:val="-7"/>
        </w:rPr>
        <w:t xml:space="preserve"> </w:t>
      </w:r>
      <w:r>
        <w:t>ФЕДЕРАЦИИ</w:t>
      </w:r>
    </w:p>
    <w:p w14:paraId="3A9C4F11" w14:textId="77777777" w:rsidR="00DF4A52" w:rsidRDefault="00DF4A52" w:rsidP="00DF4A52">
      <w:pPr>
        <w:pStyle w:val="a3"/>
        <w:spacing w:before="75" w:line="278" w:lineRule="auto"/>
        <w:ind w:left="3376" w:hanging="2959"/>
      </w:pPr>
      <w:r>
        <w:t>федеральное</w:t>
      </w:r>
      <w:r>
        <w:rPr>
          <w:spacing w:val="28"/>
        </w:rPr>
        <w:t xml:space="preserve"> </w:t>
      </w:r>
      <w:r>
        <w:t>государственное</w:t>
      </w:r>
      <w:r>
        <w:rPr>
          <w:spacing w:val="28"/>
        </w:rPr>
        <w:t xml:space="preserve"> </w:t>
      </w:r>
      <w:r>
        <w:t>автономное</w:t>
      </w:r>
      <w:r>
        <w:rPr>
          <w:spacing w:val="29"/>
        </w:rPr>
        <w:t xml:space="preserve"> </w:t>
      </w:r>
      <w:r>
        <w:t>образовательное</w:t>
      </w:r>
      <w:r>
        <w:rPr>
          <w:spacing w:val="28"/>
        </w:rPr>
        <w:t xml:space="preserve"> </w:t>
      </w:r>
      <w:r>
        <w:t>учреждение</w:t>
      </w:r>
      <w:r>
        <w:rPr>
          <w:spacing w:val="-67"/>
        </w:rPr>
        <w:t xml:space="preserve"> </w:t>
      </w:r>
      <w:r>
        <w:t>высшего</w:t>
      </w:r>
      <w:r>
        <w:rPr>
          <w:spacing w:val="12"/>
        </w:rPr>
        <w:t xml:space="preserve"> </w:t>
      </w:r>
      <w:r>
        <w:t>образования</w:t>
      </w:r>
    </w:p>
    <w:p w14:paraId="199216D8" w14:textId="77777777" w:rsidR="00DF4A52" w:rsidRDefault="00DF4A52" w:rsidP="00DF4A52">
      <w:pPr>
        <w:pStyle w:val="a3"/>
        <w:spacing w:before="99" w:line="235" w:lineRule="auto"/>
        <w:ind w:left="1498" w:right="1534" w:firstLine="285"/>
      </w:pPr>
      <w:r>
        <w:t>«НАЦИОНАЛЬНЫЙ</w:t>
      </w:r>
      <w:r>
        <w:rPr>
          <w:spacing w:val="8"/>
        </w:rPr>
        <w:t xml:space="preserve"> </w:t>
      </w:r>
      <w:r>
        <w:t>ИССЛЕДОВАТЕЛЬСКИЙ</w:t>
      </w:r>
      <w:r>
        <w:rPr>
          <w:spacing w:val="1"/>
        </w:rPr>
        <w:t xml:space="preserve"> </w:t>
      </w:r>
      <w:r>
        <w:t>ТОМСКИЙ</w:t>
      </w:r>
      <w:r>
        <w:rPr>
          <w:spacing w:val="-15"/>
        </w:rPr>
        <w:t xml:space="preserve"> </w:t>
      </w:r>
      <w:r>
        <w:t>ПОЛИТЕХНИЧЕСКИЙ</w:t>
      </w:r>
      <w:r>
        <w:rPr>
          <w:spacing w:val="-2"/>
        </w:rPr>
        <w:t xml:space="preserve"> </w:t>
      </w:r>
      <w:r>
        <w:t>УНИВЕРСИТЕТ»</w:t>
      </w:r>
    </w:p>
    <w:p w14:paraId="148323E1" w14:textId="77777777" w:rsidR="00DF4A52" w:rsidRDefault="00DF4A52" w:rsidP="00DF4A52">
      <w:pPr>
        <w:pStyle w:val="a3"/>
        <w:rPr>
          <w:sz w:val="32"/>
        </w:rPr>
      </w:pPr>
    </w:p>
    <w:p w14:paraId="06042630" w14:textId="77777777" w:rsidR="00DF4A52" w:rsidRDefault="00DF4A52" w:rsidP="00DF4A52">
      <w:pPr>
        <w:pStyle w:val="a3"/>
        <w:rPr>
          <w:sz w:val="32"/>
        </w:rPr>
      </w:pPr>
    </w:p>
    <w:p w14:paraId="6839C2CC" w14:textId="77777777" w:rsidR="00DF4A52" w:rsidRDefault="00DF4A52" w:rsidP="00DF4A52">
      <w:pPr>
        <w:pStyle w:val="a3"/>
        <w:rPr>
          <w:sz w:val="32"/>
        </w:rPr>
      </w:pPr>
    </w:p>
    <w:p w14:paraId="0AF2F144" w14:textId="77777777" w:rsidR="00DF4A52" w:rsidRDefault="00DF4A52" w:rsidP="00DF4A52">
      <w:pPr>
        <w:pStyle w:val="a3"/>
        <w:spacing w:line="244" w:lineRule="auto"/>
        <w:ind w:left="732" w:right="741"/>
        <w:jc w:val="center"/>
      </w:pPr>
      <w:r>
        <w:t>Инженерная</w:t>
      </w:r>
      <w:r>
        <w:rPr>
          <w:spacing w:val="19"/>
        </w:rPr>
        <w:t xml:space="preserve"> </w:t>
      </w:r>
      <w:r>
        <w:t>школа</w:t>
      </w:r>
      <w:r>
        <w:rPr>
          <w:spacing w:val="8"/>
        </w:rPr>
        <w:t xml:space="preserve"> </w:t>
      </w:r>
      <w:r>
        <w:t>ядерных технологий</w:t>
      </w:r>
    </w:p>
    <w:p w14:paraId="251E796C" w14:textId="77777777" w:rsidR="00DF4A52" w:rsidRDefault="00DF4A52" w:rsidP="00DF4A52">
      <w:pPr>
        <w:pStyle w:val="a3"/>
        <w:spacing w:line="244" w:lineRule="auto"/>
        <w:ind w:left="732" w:right="741"/>
        <w:jc w:val="center"/>
      </w:pPr>
      <w:r>
        <w:rPr>
          <w:spacing w:val="-67"/>
        </w:rPr>
        <w:t xml:space="preserve"> </w:t>
      </w:r>
      <w:r>
        <w:t>Направление:</w:t>
      </w:r>
      <w:r>
        <w:rPr>
          <w:spacing w:val="14"/>
        </w:rPr>
        <w:t xml:space="preserve"> Прикладная математика и информатика</w:t>
      </w:r>
    </w:p>
    <w:p w14:paraId="1D24F529" w14:textId="77777777" w:rsidR="00DF4A52" w:rsidRDefault="00DF4A52" w:rsidP="00DF4A52">
      <w:pPr>
        <w:pStyle w:val="a3"/>
        <w:spacing w:line="311" w:lineRule="exact"/>
        <w:ind w:left="716" w:right="741"/>
        <w:jc w:val="center"/>
      </w:pPr>
      <w:r>
        <w:t>Отделение</w:t>
      </w:r>
      <w:r>
        <w:rPr>
          <w:spacing w:val="8"/>
        </w:rPr>
        <w:t xml:space="preserve"> </w:t>
      </w:r>
      <w:r>
        <w:t>экспериментальной</w:t>
      </w:r>
      <w:r>
        <w:rPr>
          <w:spacing w:val="8"/>
        </w:rPr>
        <w:t xml:space="preserve"> </w:t>
      </w:r>
      <w:r>
        <w:t>физики</w:t>
      </w:r>
    </w:p>
    <w:p w14:paraId="2DDDDFF7" w14:textId="77777777" w:rsidR="00DF4A52" w:rsidRDefault="00DF4A52" w:rsidP="00DF4A52">
      <w:pPr>
        <w:pStyle w:val="a3"/>
        <w:rPr>
          <w:sz w:val="32"/>
        </w:rPr>
      </w:pPr>
    </w:p>
    <w:p w14:paraId="33E5D7CE" w14:textId="77777777" w:rsidR="00DF4A52" w:rsidRDefault="00DF4A52" w:rsidP="00DF4A52">
      <w:pPr>
        <w:pStyle w:val="a3"/>
        <w:rPr>
          <w:sz w:val="32"/>
        </w:rPr>
      </w:pPr>
    </w:p>
    <w:p w14:paraId="1394C1D8" w14:textId="77777777" w:rsidR="00DF4A52" w:rsidRDefault="00DF4A52" w:rsidP="00DF4A52">
      <w:pPr>
        <w:pStyle w:val="a3"/>
        <w:rPr>
          <w:sz w:val="32"/>
        </w:rPr>
      </w:pPr>
    </w:p>
    <w:p w14:paraId="4CDD444C" w14:textId="77777777" w:rsidR="00DF4A52" w:rsidRDefault="00DF4A52" w:rsidP="00DF4A52">
      <w:pPr>
        <w:pStyle w:val="a3"/>
        <w:rPr>
          <w:sz w:val="32"/>
        </w:rPr>
      </w:pPr>
    </w:p>
    <w:p w14:paraId="5F9206BA" w14:textId="361198E1" w:rsidR="00DF4A52" w:rsidRPr="00095B9A" w:rsidRDefault="00DF4A52" w:rsidP="00DF4A52">
      <w:pPr>
        <w:pStyle w:val="a3"/>
        <w:spacing w:before="247"/>
        <w:ind w:left="732" w:right="733"/>
        <w:jc w:val="center"/>
      </w:pPr>
      <w:r>
        <w:t>Отчет</w:t>
      </w:r>
      <w:r>
        <w:rPr>
          <w:spacing w:val="12"/>
        </w:rPr>
        <w:t xml:space="preserve"> </w:t>
      </w:r>
      <w:r>
        <w:t>по</w:t>
      </w:r>
      <w:r>
        <w:rPr>
          <w:spacing w:val="27"/>
        </w:rPr>
        <w:t xml:space="preserve"> </w:t>
      </w:r>
      <w:r>
        <w:t>лабораторной</w:t>
      </w:r>
      <w:r>
        <w:rPr>
          <w:spacing w:val="15"/>
        </w:rPr>
        <w:t xml:space="preserve"> </w:t>
      </w:r>
      <w:r>
        <w:t>работе</w:t>
      </w:r>
      <w:r>
        <w:rPr>
          <w:spacing w:val="11"/>
        </w:rPr>
        <w:t xml:space="preserve"> </w:t>
      </w:r>
      <w:r>
        <w:t>№</w:t>
      </w:r>
      <w:r w:rsidR="00095B9A" w:rsidRPr="00095B9A">
        <w:t>4</w:t>
      </w:r>
    </w:p>
    <w:p w14:paraId="1609499D" w14:textId="6B157E93" w:rsidR="00C6372B" w:rsidRPr="00095B9A" w:rsidRDefault="00095B9A" w:rsidP="00DF4A52">
      <w:pPr>
        <w:pStyle w:val="a3"/>
        <w:spacing w:before="247"/>
        <w:ind w:left="732" w:right="733"/>
        <w:jc w:val="center"/>
        <w:rPr>
          <w:b/>
          <w:bCs/>
        </w:rPr>
      </w:pPr>
      <w:r>
        <w:rPr>
          <w:b/>
          <w:bCs/>
        </w:rPr>
        <w:t>Исследование качества процессов регулирования автоматических систем</w:t>
      </w:r>
    </w:p>
    <w:p w14:paraId="0018F5BA" w14:textId="77777777" w:rsidR="00DF4A52" w:rsidRDefault="00DF4A52" w:rsidP="00DF4A52">
      <w:pPr>
        <w:pStyle w:val="a3"/>
        <w:spacing w:before="247"/>
        <w:ind w:left="732" w:right="733"/>
        <w:jc w:val="center"/>
      </w:pPr>
      <w:r>
        <w:rPr>
          <w:spacing w:val="10"/>
        </w:rPr>
        <w:t xml:space="preserve"> </w:t>
      </w:r>
      <w:r>
        <w:t>по</w:t>
      </w:r>
      <w:r>
        <w:rPr>
          <w:spacing w:val="27"/>
        </w:rPr>
        <w:t xml:space="preserve"> </w:t>
      </w:r>
      <w:r>
        <w:t>дисциплине</w:t>
      </w:r>
    </w:p>
    <w:p w14:paraId="5897801D" w14:textId="3F918C3B" w:rsidR="00DF4A52" w:rsidRDefault="00DF4A52" w:rsidP="00DF4A52">
      <w:pPr>
        <w:pStyle w:val="a3"/>
        <w:spacing w:before="9"/>
        <w:ind w:left="1168" w:right="1177"/>
        <w:jc w:val="center"/>
      </w:pPr>
      <w:r>
        <w:t>«Теория</w:t>
      </w:r>
      <w:r w:rsidRPr="00C6372B">
        <w:t xml:space="preserve"> </w:t>
      </w:r>
      <w:r>
        <w:t>управления»</w:t>
      </w:r>
    </w:p>
    <w:p w14:paraId="471AC46F" w14:textId="77777777" w:rsidR="00DF4A52" w:rsidRDefault="00DF4A52" w:rsidP="00DF4A52">
      <w:pPr>
        <w:pStyle w:val="a3"/>
        <w:rPr>
          <w:sz w:val="20"/>
        </w:rPr>
      </w:pPr>
    </w:p>
    <w:p w14:paraId="68EEAD04" w14:textId="77777777" w:rsidR="00DF4A52" w:rsidRDefault="00DF4A52" w:rsidP="00DF4A52">
      <w:pPr>
        <w:pStyle w:val="a3"/>
        <w:rPr>
          <w:sz w:val="20"/>
        </w:rPr>
      </w:pPr>
    </w:p>
    <w:p w14:paraId="2770525D" w14:textId="77777777" w:rsidR="00DF4A52" w:rsidRDefault="00DF4A52" w:rsidP="00DF4A52">
      <w:pPr>
        <w:pStyle w:val="a3"/>
        <w:spacing w:before="6"/>
        <w:rPr>
          <w:sz w:val="20"/>
        </w:rPr>
      </w:pPr>
    </w:p>
    <w:p w14:paraId="1B148072" w14:textId="77777777" w:rsidR="00DF4A52" w:rsidRDefault="00DF4A52" w:rsidP="00DF4A52">
      <w:pPr>
        <w:rPr>
          <w:sz w:val="20"/>
        </w:rPr>
        <w:sectPr w:rsidR="00DF4A52">
          <w:footerReference w:type="default" r:id="rId7"/>
          <w:pgSz w:w="11910" w:h="16850"/>
          <w:pgMar w:top="1040" w:right="720" w:bottom="280" w:left="1580" w:header="720" w:footer="720" w:gutter="0"/>
          <w:cols w:space="720"/>
        </w:sectPr>
      </w:pPr>
    </w:p>
    <w:p w14:paraId="7C9053E7" w14:textId="77777777" w:rsidR="00DF4A52" w:rsidRDefault="00DF4A52" w:rsidP="00DF4A52">
      <w:pPr>
        <w:pStyle w:val="a3"/>
        <w:spacing w:before="93" w:line="424" w:lineRule="auto"/>
        <w:ind w:left="116" w:right="38"/>
      </w:pPr>
      <w:r>
        <w:t>Выполнил:</w:t>
      </w:r>
      <w:r>
        <w:rPr>
          <w:spacing w:val="1"/>
        </w:rPr>
        <w:t xml:space="preserve"> </w:t>
      </w:r>
      <w:r>
        <w:t>Студент</w:t>
      </w:r>
      <w:r>
        <w:rPr>
          <w:spacing w:val="3"/>
        </w:rPr>
        <w:t xml:space="preserve"> </w:t>
      </w:r>
      <w:r>
        <w:t>группы</w:t>
      </w:r>
      <w:r>
        <w:rPr>
          <w:spacing w:val="-19"/>
        </w:rPr>
        <w:t xml:space="preserve"> 0В01</w:t>
      </w:r>
    </w:p>
    <w:p w14:paraId="47EFB17D" w14:textId="77777777" w:rsidR="00DF4A52" w:rsidRDefault="00DF4A52" w:rsidP="00DF4A52">
      <w:pPr>
        <w:pStyle w:val="a3"/>
        <w:rPr>
          <w:sz w:val="32"/>
        </w:rPr>
      </w:pPr>
      <w:r>
        <w:br w:type="column"/>
      </w:r>
    </w:p>
    <w:p w14:paraId="5178E9E4" w14:textId="77777777" w:rsidR="00DF4A52" w:rsidRDefault="00DF4A52" w:rsidP="00DF4A52">
      <w:pPr>
        <w:pStyle w:val="a3"/>
        <w:spacing w:before="8"/>
        <w:rPr>
          <w:sz w:val="25"/>
        </w:rPr>
      </w:pPr>
    </w:p>
    <w:p w14:paraId="26B1B5BC" w14:textId="77777777" w:rsidR="00DF4A52" w:rsidRDefault="00DF4A52" w:rsidP="00DF4A52">
      <w:pPr>
        <w:pStyle w:val="a3"/>
        <w:tabs>
          <w:tab w:val="left" w:pos="2603"/>
        </w:tabs>
        <w:ind w:left="117"/>
      </w:pPr>
      <w:r>
        <w:t>_____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0A95A1FA" w14:textId="77777777" w:rsidR="00DF4A52" w:rsidRDefault="00DF4A52" w:rsidP="00DF4A52">
      <w:pPr>
        <w:pStyle w:val="a3"/>
        <w:rPr>
          <w:sz w:val="32"/>
        </w:rPr>
      </w:pPr>
      <w:r>
        <w:br w:type="column"/>
      </w:r>
    </w:p>
    <w:p w14:paraId="29739B89" w14:textId="77777777" w:rsidR="00DF4A52" w:rsidRDefault="00DF4A52" w:rsidP="00DF4A52">
      <w:pPr>
        <w:pStyle w:val="a3"/>
        <w:spacing w:before="8"/>
        <w:rPr>
          <w:sz w:val="25"/>
        </w:rPr>
      </w:pPr>
    </w:p>
    <w:p w14:paraId="53229496" w14:textId="77777777" w:rsidR="00DF4A52" w:rsidRDefault="00DF4A52" w:rsidP="00DF4A52">
      <w:pPr>
        <w:pStyle w:val="a3"/>
        <w:ind w:left="116"/>
      </w:pPr>
      <w:r>
        <w:t>Саматов Д. С.</w:t>
      </w:r>
      <w:r>
        <w:rPr>
          <w:spacing w:val="-12"/>
        </w:rPr>
        <w:t xml:space="preserve"> </w:t>
      </w:r>
    </w:p>
    <w:p w14:paraId="70AB12B5" w14:textId="77777777" w:rsidR="00DF4A52" w:rsidRDefault="00DF4A52" w:rsidP="00DF4A52">
      <w:pPr>
        <w:sectPr w:rsidR="00DF4A52">
          <w:type w:val="continuous"/>
          <w:pgSz w:w="11910" w:h="16850"/>
          <w:pgMar w:top="1040" w:right="720" w:bottom="280" w:left="1580" w:header="720" w:footer="720" w:gutter="0"/>
          <w:cols w:num="3" w:space="720" w:equalWidth="0">
            <w:col w:w="2451" w:space="1800"/>
            <w:col w:w="2644" w:space="194"/>
            <w:col w:w="2521"/>
          </w:cols>
        </w:sectPr>
      </w:pPr>
    </w:p>
    <w:p w14:paraId="6DF9B03F" w14:textId="77777777" w:rsidR="00DF4A52" w:rsidRDefault="00DF4A52" w:rsidP="00DF4A52">
      <w:pPr>
        <w:pStyle w:val="a3"/>
        <w:rPr>
          <w:sz w:val="20"/>
        </w:rPr>
      </w:pPr>
    </w:p>
    <w:p w14:paraId="1EEB62E4" w14:textId="77777777" w:rsidR="00DF4A52" w:rsidRDefault="00DF4A52" w:rsidP="00DF4A52">
      <w:pPr>
        <w:pStyle w:val="a3"/>
        <w:spacing w:before="7"/>
        <w:rPr>
          <w:sz w:val="21"/>
        </w:rPr>
      </w:pPr>
    </w:p>
    <w:p w14:paraId="473D7E00" w14:textId="77777777" w:rsidR="00DF4A52" w:rsidRDefault="00DF4A52" w:rsidP="00DF4A52">
      <w:pPr>
        <w:rPr>
          <w:sz w:val="21"/>
        </w:rPr>
        <w:sectPr w:rsidR="00DF4A52">
          <w:type w:val="continuous"/>
          <w:pgSz w:w="11910" w:h="16850"/>
          <w:pgMar w:top="1040" w:right="720" w:bottom="280" w:left="1580" w:header="720" w:footer="720" w:gutter="0"/>
          <w:cols w:space="720"/>
        </w:sectPr>
      </w:pPr>
    </w:p>
    <w:p w14:paraId="1D17902E" w14:textId="77777777" w:rsidR="00DF4A52" w:rsidRDefault="00DF4A52" w:rsidP="00DF4A52">
      <w:pPr>
        <w:pStyle w:val="a3"/>
        <w:spacing w:before="94" w:line="424" w:lineRule="auto"/>
        <w:ind w:left="116"/>
      </w:pPr>
      <w:r>
        <w:t>Проверил:</w:t>
      </w:r>
      <w:r>
        <w:rPr>
          <w:spacing w:val="1"/>
        </w:rPr>
        <w:t xml:space="preserve"> </w:t>
      </w:r>
    </w:p>
    <w:p w14:paraId="2C0307CF" w14:textId="76647931" w:rsidR="00DF4A52" w:rsidRDefault="00DF4A52" w:rsidP="00BF065B">
      <w:pPr>
        <w:pStyle w:val="a3"/>
        <w:rPr>
          <w:sz w:val="32"/>
        </w:rPr>
      </w:pPr>
      <w:r>
        <w:t>Доцент</w:t>
      </w:r>
      <w:r w:rsidR="00BF065B">
        <w:t xml:space="preserve"> </w:t>
      </w:r>
      <w:bookmarkStart w:id="0" w:name="_GoBack"/>
      <w:bookmarkEnd w:id="0"/>
      <w:r>
        <w:t>О</w:t>
      </w:r>
      <w:r w:rsidR="00BF065B">
        <w:t>МФ</w:t>
      </w:r>
      <w:r>
        <w:br w:type="column"/>
      </w:r>
    </w:p>
    <w:p w14:paraId="0B4F548A" w14:textId="77777777" w:rsidR="00DF4A52" w:rsidRDefault="00DF4A52" w:rsidP="00DF4A52">
      <w:pPr>
        <w:pStyle w:val="a3"/>
        <w:spacing w:before="9"/>
        <w:rPr>
          <w:sz w:val="25"/>
        </w:rPr>
      </w:pPr>
    </w:p>
    <w:p w14:paraId="7D6AD86B" w14:textId="77777777" w:rsidR="00DF4A52" w:rsidRDefault="00DF4A52" w:rsidP="00DF4A52">
      <w:pPr>
        <w:pStyle w:val="a3"/>
        <w:tabs>
          <w:tab w:val="left" w:pos="2603"/>
        </w:tabs>
        <w:ind w:left="117"/>
      </w:pPr>
      <w:r>
        <w:t>_____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06FD7A1C" w14:textId="77777777" w:rsidR="00DF4A52" w:rsidRDefault="00DF4A52" w:rsidP="00DF4A52">
      <w:pPr>
        <w:pStyle w:val="a3"/>
        <w:rPr>
          <w:sz w:val="32"/>
        </w:rPr>
      </w:pPr>
      <w:r>
        <w:br w:type="column"/>
      </w:r>
    </w:p>
    <w:p w14:paraId="454233C0" w14:textId="77777777" w:rsidR="00DF4A52" w:rsidRDefault="00DF4A52" w:rsidP="00DF4A52">
      <w:pPr>
        <w:pStyle w:val="a3"/>
        <w:spacing w:before="9"/>
        <w:rPr>
          <w:sz w:val="25"/>
        </w:rPr>
      </w:pPr>
    </w:p>
    <w:p w14:paraId="17C833B4" w14:textId="4E356CFB" w:rsidR="00DF4A52" w:rsidRDefault="00DF4A52" w:rsidP="00DF4A52">
      <w:pPr>
        <w:pStyle w:val="a3"/>
        <w:ind w:left="116"/>
        <w:sectPr w:rsidR="00DF4A52">
          <w:type w:val="continuous"/>
          <w:pgSz w:w="11910" w:h="16850"/>
          <w:pgMar w:top="1040" w:right="720" w:bottom="280" w:left="1580" w:header="720" w:footer="720" w:gutter="0"/>
          <w:cols w:num="3" w:space="720" w:equalWidth="0">
            <w:col w:w="1681" w:space="2569"/>
            <w:col w:w="2644" w:space="195"/>
            <w:col w:w="2521"/>
          </w:cols>
        </w:sectPr>
      </w:pPr>
      <w:r>
        <w:t>Ш</w:t>
      </w:r>
      <w:r w:rsidR="00816DF2">
        <w:t>ипуля</w:t>
      </w:r>
      <w:r>
        <w:t xml:space="preserve"> </w:t>
      </w:r>
      <w:r w:rsidR="00816DF2">
        <w:t>М</w:t>
      </w:r>
      <w:r>
        <w:t>.</w:t>
      </w:r>
      <w:r w:rsidR="004A76F8">
        <w:t xml:space="preserve"> </w:t>
      </w:r>
      <w:r w:rsidR="00816DF2">
        <w:t>А</w:t>
      </w:r>
      <w:r>
        <w:t>.</w:t>
      </w:r>
    </w:p>
    <w:p w14:paraId="767449E4" w14:textId="77777777" w:rsidR="00DF4A52" w:rsidRDefault="00DF4A52" w:rsidP="00DF4A52">
      <w:pPr>
        <w:pStyle w:val="a3"/>
        <w:rPr>
          <w:sz w:val="20"/>
        </w:rPr>
      </w:pPr>
    </w:p>
    <w:p w14:paraId="0B06CD6A" w14:textId="1F0301CC" w:rsidR="009404FE" w:rsidRDefault="009404FE" w:rsidP="001D6450">
      <w:pPr>
        <w:pStyle w:val="a3"/>
        <w:spacing w:before="94"/>
        <w:ind w:right="741"/>
      </w:pPr>
    </w:p>
    <w:p w14:paraId="5168C1FB" w14:textId="77777777" w:rsidR="009404FE" w:rsidRDefault="009404FE" w:rsidP="00DF4A52">
      <w:pPr>
        <w:pStyle w:val="a3"/>
        <w:spacing w:before="94"/>
        <w:ind w:right="741" w:firstLine="720"/>
        <w:jc w:val="center"/>
      </w:pPr>
    </w:p>
    <w:p w14:paraId="3C5164D9" w14:textId="77777777" w:rsidR="00C618E9" w:rsidRDefault="00C618E9" w:rsidP="00C040C8">
      <w:pPr>
        <w:pStyle w:val="a3"/>
        <w:ind w:right="741"/>
      </w:pPr>
    </w:p>
    <w:p w14:paraId="215BD806" w14:textId="77777777" w:rsidR="00DF4A52" w:rsidRDefault="00DF4A52" w:rsidP="00C618E9">
      <w:pPr>
        <w:pStyle w:val="a3"/>
        <w:ind w:right="741" w:firstLine="720"/>
        <w:jc w:val="center"/>
        <w:sectPr w:rsidR="00DF4A52">
          <w:type w:val="continuous"/>
          <w:pgSz w:w="11910" w:h="16850"/>
          <w:pgMar w:top="720" w:right="720" w:bottom="720" w:left="720" w:header="720" w:footer="720" w:gutter="0"/>
          <w:cols w:space="720"/>
        </w:sectPr>
      </w:pPr>
      <w:r>
        <w:t>Томск</w:t>
      </w:r>
      <w:r>
        <w:rPr>
          <w:spacing w:val="9"/>
        </w:rPr>
        <w:t xml:space="preserve"> </w:t>
      </w:r>
      <w:r>
        <w:t>2023</w:t>
      </w:r>
    </w:p>
    <w:p w14:paraId="5E3D16E2" w14:textId="53E92DE6" w:rsidR="00843807" w:rsidRDefault="00D47907" w:rsidP="00D47907">
      <w:pPr>
        <w:pStyle w:val="a3"/>
        <w:ind w:right="741" w:firstLine="567"/>
        <w:jc w:val="both"/>
      </w:pPr>
      <w:r w:rsidRPr="00FF4CC2">
        <w:rPr>
          <w:b/>
          <w:bCs/>
        </w:rPr>
        <w:lastRenderedPageBreak/>
        <w:t>Целью данной работы</w:t>
      </w:r>
      <w:r>
        <w:t xml:space="preserve"> является исследование показателей качества системы автоматического управления прямыми и корневыми оценками качества.</w:t>
      </w:r>
      <w:r w:rsidR="00843807">
        <w:br w:type="page"/>
      </w:r>
    </w:p>
    <w:p w14:paraId="5076B4B6" w14:textId="7E6BE21A" w:rsidR="00010658" w:rsidRDefault="00843807" w:rsidP="00010658">
      <w:pPr>
        <w:tabs>
          <w:tab w:val="left" w:pos="567"/>
        </w:tabs>
        <w:spacing w:after="0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3807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Программа работы</w:t>
      </w:r>
    </w:p>
    <w:p w14:paraId="41E65879" w14:textId="63DB81EA" w:rsidR="00FE51CB" w:rsidRDefault="00A4711D" w:rsidP="00A4711D">
      <w:pPr>
        <w:jc w:val="center"/>
        <w:rPr>
          <w:rFonts w:ascii="Times New Roman" w:hAnsi="Times New Roman" w:cs="Times New Roman"/>
          <w:sz w:val="28"/>
          <w:szCs w:val="28"/>
        </w:rPr>
      </w:pPr>
      <w:r w:rsidRPr="00A471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026099" wp14:editId="78E89530">
            <wp:extent cx="5762624" cy="331816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350"/>
                    <a:stretch/>
                  </pic:blipFill>
                  <pic:spPr bwMode="auto">
                    <a:xfrm>
                      <a:off x="0" y="0"/>
                      <a:ext cx="5763429" cy="3318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F7707" w14:textId="77777777" w:rsidR="00A4711D" w:rsidRDefault="00A4711D" w:rsidP="002F0A5A">
      <w:pPr>
        <w:jc w:val="center"/>
        <w:rPr>
          <w:rFonts w:ascii="Times New Roman" w:hAnsi="Times New Roman" w:cs="Times New Roman"/>
          <w:sz w:val="28"/>
          <w:szCs w:val="28"/>
        </w:rPr>
      </w:pPr>
      <w:r w:rsidRPr="00A471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F972BA" wp14:editId="0FB3128E">
            <wp:extent cx="5925377" cy="4906060"/>
            <wp:effectExtent l="0" t="0" r="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F874" w14:textId="77777777" w:rsidR="00A4711D" w:rsidRDefault="00A4711D" w:rsidP="002F0A5A">
      <w:pPr>
        <w:jc w:val="center"/>
        <w:rPr>
          <w:rFonts w:ascii="Times New Roman" w:hAnsi="Times New Roman" w:cs="Times New Roman"/>
          <w:sz w:val="28"/>
          <w:szCs w:val="28"/>
        </w:rPr>
      </w:pPr>
      <w:r w:rsidRPr="00A4711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395D28" wp14:editId="44B792FC">
            <wp:extent cx="5515745" cy="2934109"/>
            <wp:effectExtent l="0" t="0" r="889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9B1F" w14:textId="2D06E6C6" w:rsidR="00227DEB" w:rsidRDefault="00A4711D" w:rsidP="002F0A5A">
      <w:pPr>
        <w:jc w:val="center"/>
        <w:rPr>
          <w:rFonts w:ascii="Times New Roman" w:hAnsi="Times New Roman" w:cs="Times New Roman"/>
          <w:sz w:val="28"/>
          <w:szCs w:val="28"/>
        </w:rPr>
      </w:pPr>
      <w:r w:rsidRPr="00A471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D005FB" wp14:editId="53825609">
            <wp:extent cx="5496692" cy="4334480"/>
            <wp:effectExtent l="0" t="0" r="889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7DEB">
        <w:rPr>
          <w:rFonts w:ascii="Times New Roman" w:hAnsi="Times New Roman" w:cs="Times New Roman"/>
          <w:sz w:val="28"/>
          <w:szCs w:val="28"/>
        </w:rPr>
        <w:br w:type="page"/>
      </w:r>
    </w:p>
    <w:p w14:paraId="4BC9623F" w14:textId="642500E7" w:rsidR="00B51890" w:rsidRPr="00A20687" w:rsidRDefault="00D56A24" w:rsidP="00D56A24">
      <w:pPr>
        <w:tabs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56A24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Ход работы</w:t>
      </w:r>
    </w:p>
    <w:p w14:paraId="250A7612" w14:textId="111AF596" w:rsidR="00A20687" w:rsidRPr="00A20687" w:rsidRDefault="004861CB" w:rsidP="00A20687">
      <w:pPr>
        <w:pStyle w:val="aa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A20687">
        <w:rPr>
          <w:rFonts w:ascii="Times New Roman" w:hAnsi="Times New Roman" w:cs="Times New Roman"/>
          <w:sz w:val="28"/>
          <w:szCs w:val="28"/>
        </w:rPr>
        <w:t>Создание модели, рис. 1.</w:t>
      </w:r>
      <w:r w:rsidR="00B03B4B" w:rsidRPr="00A20687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195AEEA8" w14:textId="25AD6F43" w:rsidR="00A20687" w:rsidRPr="00A20687" w:rsidRDefault="00A20687" w:rsidP="00A20687">
      <w:pPr>
        <w:jc w:val="center"/>
        <w:rPr>
          <w:rFonts w:ascii="Times New Roman" w:hAnsi="Times New Roman" w:cs="Times New Roman"/>
          <w:sz w:val="28"/>
          <w:szCs w:val="28"/>
        </w:rPr>
      </w:pPr>
      <w:r w:rsidRPr="00A2068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18FF1D" wp14:editId="7FFCF0C3">
            <wp:extent cx="6120130" cy="156146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C5A7F" w14:textId="735DE996" w:rsidR="001879B6" w:rsidRDefault="00A20687" w:rsidP="007B16A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20687">
        <w:rPr>
          <w:rFonts w:ascii="Times New Roman" w:hAnsi="Times New Roman" w:cs="Times New Roman"/>
          <w:sz w:val="28"/>
          <w:szCs w:val="28"/>
        </w:rPr>
        <w:t>Рисунок 1 – Система автоматического регулирования третьего порядка</w:t>
      </w:r>
    </w:p>
    <w:p w14:paraId="74D70CE2" w14:textId="77777777" w:rsidR="007B16A9" w:rsidRDefault="007B16A9" w:rsidP="007B16A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FB5FAD0" w14:textId="0C02E944" w:rsidR="009579DD" w:rsidRDefault="009579DD" w:rsidP="007B16A9">
      <w:pPr>
        <w:pStyle w:val="aa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579DD">
        <w:rPr>
          <w:rFonts w:ascii="Times New Roman" w:hAnsi="Times New Roman" w:cs="Times New Roman"/>
          <w:sz w:val="28"/>
          <w:szCs w:val="28"/>
        </w:rPr>
        <w:t>олучи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9579DD">
        <w:rPr>
          <w:rFonts w:ascii="Times New Roman" w:hAnsi="Times New Roman" w:cs="Times New Roman"/>
          <w:sz w:val="28"/>
          <w:szCs w:val="28"/>
        </w:rPr>
        <w:t xml:space="preserve"> для данной модели и зарис</w:t>
      </w:r>
      <w:r>
        <w:rPr>
          <w:rFonts w:ascii="Times New Roman" w:hAnsi="Times New Roman" w:cs="Times New Roman"/>
          <w:sz w:val="28"/>
          <w:szCs w:val="28"/>
        </w:rPr>
        <w:t>уем</w:t>
      </w:r>
      <w:r w:rsidRPr="009579DD">
        <w:rPr>
          <w:rFonts w:ascii="Times New Roman" w:hAnsi="Times New Roman" w:cs="Times New Roman"/>
          <w:sz w:val="28"/>
          <w:szCs w:val="28"/>
        </w:rPr>
        <w:t xml:space="preserve"> в отчет переходные характеристики </w:t>
      </w:r>
      <m:oMath>
        <m:r>
          <w:rPr>
            <w:rFonts w:ascii="Cambria Math" w:hAnsi="Cambria Math" w:cs="Times New Roman"/>
            <w:sz w:val="28"/>
            <w:szCs w:val="28"/>
          </w:rPr>
          <m:t>h(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9579DD">
        <w:rPr>
          <w:rFonts w:ascii="Times New Roman" w:hAnsi="Times New Roman" w:cs="Times New Roman"/>
          <w:sz w:val="28"/>
          <w:szCs w:val="28"/>
        </w:rPr>
        <w:t xml:space="preserve"> для значений коэффициентов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9579DD">
        <w:rPr>
          <w:rFonts w:ascii="Times New Roman" w:hAnsi="Times New Roman" w:cs="Times New Roman"/>
          <w:sz w:val="28"/>
          <w:szCs w:val="28"/>
        </w:rPr>
        <w:t>, пределы варьирования которых приведены в табл. 4.4.1.</w:t>
      </w:r>
    </w:p>
    <w:p w14:paraId="66BB9C49" w14:textId="77777777" w:rsidR="006A509D" w:rsidRDefault="006A509D" w:rsidP="006A509D">
      <w:pPr>
        <w:pStyle w:val="aa"/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409DC65" w14:textId="46677A68" w:rsidR="006A509D" w:rsidRDefault="006A509D" w:rsidP="006A509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6A509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9AA7BC" wp14:editId="241814C9">
            <wp:extent cx="4493677" cy="2880000"/>
            <wp:effectExtent l="0" t="0" r="254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367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FB21D" w14:textId="6DD6E9A8" w:rsidR="006A509D" w:rsidRDefault="006A509D" w:rsidP="006A509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</w:t>
      </w:r>
      <w:r w:rsidR="005B5ED8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B5ED8">
        <w:rPr>
          <w:rFonts w:ascii="Times New Roman" w:hAnsi="Times New Roman" w:cs="Times New Roman"/>
          <w:sz w:val="28"/>
          <w:szCs w:val="28"/>
        </w:rPr>
        <w:t>Результаты эксперимента 1</w:t>
      </w:r>
    </w:p>
    <w:p w14:paraId="5F5D6E1C" w14:textId="362ACE3A" w:rsidR="006A509D" w:rsidRDefault="006A509D" w:rsidP="006A509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6A509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A88D6BE" wp14:editId="16014612">
            <wp:extent cx="4284878" cy="2880000"/>
            <wp:effectExtent l="0" t="0" r="190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487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6196" w14:textId="358880F4" w:rsidR="00ED68FB" w:rsidRDefault="00ED68FB" w:rsidP="006A509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Результаты эксперимента 2</w:t>
      </w:r>
    </w:p>
    <w:p w14:paraId="50C7E516" w14:textId="77777777" w:rsidR="00ED68FB" w:rsidRDefault="00ED68FB" w:rsidP="006A509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DA7CA66" w14:textId="1FAC4BAB" w:rsidR="006A509D" w:rsidRDefault="006A509D" w:rsidP="006A509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6A509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508EA3" wp14:editId="6BF531DA">
            <wp:extent cx="4479174" cy="28800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917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A0EDA" w14:textId="5678AC7E" w:rsidR="00ED68FB" w:rsidRDefault="00ED68FB" w:rsidP="00ED68F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Результаты эксперимента 3</w:t>
      </w:r>
    </w:p>
    <w:p w14:paraId="15678530" w14:textId="6E7E3BCE" w:rsidR="006A509D" w:rsidRDefault="006A509D" w:rsidP="006A509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6A509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F7F21FE" wp14:editId="185B9229">
            <wp:extent cx="4486413" cy="28800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641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4C76" w14:textId="70FCB591" w:rsidR="00ED68FB" w:rsidRDefault="00ED68FB" w:rsidP="006A509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Результаты эксперимента 4</w:t>
      </w:r>
    </w:p>
    <w:p w14:paraId="1D9E68F4" w14:textId="612D23B8" w:rsidR="00D46AFD" w:rsidRDefault="00D46AFD" w:rsidP="00D46AFD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BC023D6" w14:textId="081A87BE" w:rsidR="00D46AFD" w:rsidRDefault="00D46AFD" w:rsidP="0008327F">
      <w:pPr>
        <w:pStyle w:val="aa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количественные показатели системы:</w:t>
      </w:r>
    </w:p>
    <w:p w14:paraId="7CD63493" w14:textId="03E0CF8C" w:rsidR="00D46AFD" w:rsidRDefault="00D46AFD" w:rsidP="0008327F">
      <w:pPr>
        <w:pStyle w:val="aa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регулирования;</w:t>
      </w:r>
    </w:p>
    <w:p w14:paraId="10FF062C" w14:textId="418DA4F9" w:rsidR="00D46AFD" w:rsidRDefault="00D46AFD" w:rsidP="0008327F">
      <w:pPr>
        <w:pStyle w:val="aa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Перерегулирование;</w:t>
      </w:r>
    </w:p>
    <w:p w14:paraId="71FECCFB" w14:textId="2B321E5F" w:rsidR="00D46AFD" w:rsidRDefault="00D46AFD" w:rsidP="0008327F">
      <w:pPr>
        <w:pStyle w:val="aa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Коэффициент передачи;</w:t>
      </w:r>
    </w:p>
    <w:p w14:paraId="3CC3F815" w14:textId="01C37D91" w:rsidR="00D46AFD" w:rsidRDefault="00D46AFD" w:rsidP="0008327F">
      <w:pPr>
        <w:pStyle w:val="aa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Максимальное значение амплитуды</w:t>
      </w:r>
    </w:p>
    <w:p w14:paraId="43B4CB8A" w14:textId="0122B1A2" w:rsidR="00D46AFD" w:rsidRDefault="00D46AFD" w:rsidP="0008327F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Представлены на графиках (рис. 2-5), в зависимости от эксперимента.</w:t>
      </w:r>
    </w:p>
    <w:p w14:paraId="2B054408" w14:textId="216D33C3" w:rsidR="00D46AFD" w:rsidRPr="00D46AFD" w:rsidRDefault="00D46AFD" w:rsidP="0008327F">
      <w:pPr>
        <w:pStyle w:val="aa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уменьшением коэффициента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все количественные показатели уменьшаются (этом можно пронаблюдать на примере изменения амплитуды).</w:t>
      </w:r>
    </w:p>
    <w:p w14:paraId="43BB02C1" w14:textId="61965EBB" w:rsidR="00D46AFD" w:rsidRDefault="004A35C7" w:rsidP="0008327F">
      <w:pPr>
        <w:pStyle w:val="aa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A35C7">
        <w:rPr>
          <w:rFonts w:ascii="Times New Roman" w:hAnsi="Times New Roman" w:cs="Times New Roman"/>
          <w:sz w:val="28"/>
          <w:szCs w:val="28"/>
        </w:rPr>
        <w:t>З</w:t>
      </w:r>
      <w:r w:rsidRPr="004A35C7">
        <w:rPr>
          <w:rFonts w:ascii="Times New Roman" w:hAnsi="Times New Roman" w:cs="Times New Roman"/>
          <w:sz w:val="28"/>
          <w:szCs w:val="28"/>
        </w:rPr>
        <w:t>ада</w:t>
      </w:r>
      <w:r>
        <w:rPr>
          <w:rFonts w:ascii="Times New Roman" w:hAnsi="Times New Roman" w:cs="Times New Roman"/>
          <w:sz w:val="28"/>
          <w:szCs w:val="28"/>
        </w:rPr>
        <w:t>дим</w:t>
      </w:r>
      <w:r w:rsidRPr="004A35C7">
        <w:rPr>
          <w:rFonts w:ascii="Times New Roman" w:hAnsi="Times New Roman" w:cs="Times New Roman"/>
          <w:sz w:val="28"/>
          <w:szCs w:val="28"/>
        </w:rPr>
        <w:t xml:space="preserve"> согласно табл. 4.4.2 значения коэффициентов, прове</w:t>
      </w:r>
      <w:r>
        <w:rPr>
          <w:rFonts w:ascii="Times New Roman" w:hAnsi="Times New Roman" w:cs="Times New Roman"/>
          <w:sz w:val="28"/>
          <w:szCs w:val="28"/>
        </w:rPr>
        <w:t>дем</w:t>
      </w:r>
      <w:r w:rsidRPr="004A35C7">
        <w:rPr>
          <w:rFonts w:ascii="Times New Roman" w:hAnsi="Times New Roman" w:cs="Times New Roman"/>
          <w:sz w:val="28"/>
          <w:szCs w:val="28"/>
        </w:rPr>
        <w:t xml:space="preserve"> исследование влияния коэффициента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  <w:r w:rsidRPr="004A35C7">
        <w:rPr>
          <w:rFonts w:ascii="Times New Roman" w:hAnsi="Times New Roman" w:cs="Times New Roman"/>
          <w:sz w:val="28"/>
          <w:szCs w:val="28"/>
        </w:rPr>
        <w:t>, на характер переходного процесса и устойчивость системы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0BD23AB" w14:textId="77777777" w:rsidR="004A35C7" w:rsidRPr="004A35C7" w:rsidRDefault="004A35C7" w:rsidP="004A35C7">
      <w:pPr>
        <w:pStyle w:val="aa"/>
        <w:spacing w:after="0"/>
        <w:rPr>
          <w:rFonts w:ascii="Times New Roman" w:hAnsi="Times New Roman" w:cs="Times New Roman"/>
          <w:sz w:val="28"/>
          <w:szCs w:val="28"/>
        </w:rPr>
      </w:pPr>
    </w:p>
    <w:p w14:paraId="5812D522" w14:textId="197B43F8" w:rsidR="006A509D" w:rsidRDefault="004A35C7" w:rsidP="006A509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A35C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6D680C" wp14:editId="460DC63F">
            <wp:extent cx="4240367" cy="2880000"/>
            <wp:effectExtent l="0" t="0" r="825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036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35D8" w14:textId="408C1391" w:rsidR="004A35C7" w:rsidRDefault="004A35C7" w:rsidP="006A509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A35C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9BD9619" wp14:editId="70370A06">
            <wp:extent cx="4392695" cy="2880000"/>
            <wp:effectExtent l="0" t="0" r="825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269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77D16" w14:textId="279CD209" w:rsidR="004A35C7" w:rsidRDefault="004A35C7" w:rsidP="006A509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Результаты эксперимента 1</w:t>
      </w:r>
    </w:p>
    <w:p w14:paraId="5AC56121" w14:textId="77777777" w:rsidR="004A35C7" w:rsidRDefault="004A35C7" w:rsidP="006A509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6D4522B" w14:textId="40FAF918" w:rsidR="004A35C7" w:rsidRDefault="004A35C7" w:rsidP="006A509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A35C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DA6F97" wp14:editId="731B4022">
            <wp:extent cx="4343887" cy="28800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388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62A5" w14:textId="2F932713" w:rsidR="004A35C7" w:rsidRDefault="004A35C7" w:rsidP="006A509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A35C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BC61FC" wp14:editId="55CDE5A9">
            <wp:extent cx="4396174" cy="2880000"/>
            <wp:effectExtent l="0" t="0" r="444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617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57FC7" w14:textId="29B1FB02" w:rsidR="004A35C7" w:rsidRDefault="004A35C7" w:rsidP="004A35C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эксперимента</w:t>
      </w:r>
      <w:r>
        <w:rPr>
          <w:rFonts w:ascii="Times New Roman" w:hAnsi="Times New Roman" w:cs="Times New Roman"/>
          <w:sz w:val="28"/>
          <w:szCs w:val="28"/>
        </w:rPr>
        <w:t xml:space="preserve"> 2</w:t>
      </w:r>
    </w:p>
    <w:p w14:paraId="3B4EDFC4" w14:textId="77777777" w:rsidR="004A35C7" w:rsidRDefault="004A35C7" w:rsidP="006A509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EE6A222" w14:textId="21226EA2" w:rsidR="004A35C7" w:rsidRDefault="004A35C7" w:rsidP="006A509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A35C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5BF938" wp14:editId="3F0AC7B2">
            <wp:extent cx="4446882" cy="28800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688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E806" w14:textId="2BF74D40" w:rsidR="004A35C7" w:rsidRDefault="004A35C7" w:rsidP="006A509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A35C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402F57" wp14:editId="02BD015E">
            <wp:extent cx="4422792" cy="28800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279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3A5A1" w14:textId="175E8BB5" w:rsidR="004A35C7" w:rsidRDefault="004A35C7" w:rsidP="004A35C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эксперимента 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495B5BB4" w14:textId="77777777" w:rsidR="004A35C7" w:rsidRDefault="004A35C7" w:rsidP="006A509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0EA706B" w14:textId="13A839C5" w:rsidR="004A35C7" w:rsidRDefault="004A35C7" w:rsidP="006A509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A35C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222B00B" wp14:editId="4ADCCCC3">
            <wp:extent cx="4385754" cy="28800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575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D07BE" w14:textId="7732E90E" w:rsidR="004A35C7" w:rsidRDefault="004A35C7" w:rsidP="006A509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A35C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656F41" wp14:editId="6A2EE383">
            <wp:extent cx="4405943" cy="28800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594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9CD0" w14:textId="7287B149" w:rsidR="004A35C7" w:rsidRDefault="004A35C7" w:rsidP="004A35C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эксперимента 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7723A808" w14:textId="77777777" w:rsidR="004A35C7" w:rsidRDefault="004A35C7" w:rsidP="006A509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65600CD" w14:textId="37538041" w:rsidR="004A35C7" w:rsidRDefault="004A35C7" w:rsidP="006A509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A35C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247EA8" wp14:editId="4903F179">
            <wp:extent cx="4335068" cy="2880000"/>
            <wp:effectExtent l="0" t="0" r="889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506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1A87" w14:textId="5AA9255E" w:rsidR="004A35C7" w:rsidRDefault="004A35C7" w:rsidP="006A509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A35C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0D97B7C" wp14:editId="1D5E2A5E">
            <wp:extent cx="4561617" cy="28800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161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AB36C" w14:textId="1F691FFE" w:rsidR="004A35C7" w:rsidRDefault="004A35C7" w:rsidP="004A35C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эксперимента </w:t>
      </w:r>
      <w:r>
        <w:rPr>
          <w:rFonts w:ascii="Times New Roman" w:hAnsi="Times New Roman" w:cs="Times New Roman"/>
          <w:sz w:val="28"/>
          <w:szCs w:val="28"/>
        </w:rPr>
        <w:t>5</w:t>
      </w:r>
    </w:p>
    <w:p w14:paraId="1EFD0E05" w14:textId="6D0F98E0" w:rsidR="004A35C7" w:rsidRDefault="004A35C7" w:rsidP="004A35C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A68B906" w14:textId="2ABA8372" w:rsidR="004A35C7" w:rsidRPr="00470840" w:rsidRDefault="004A35C7" w:rsidP="00834F71">
      <w:pPr>
        <w:pStyle w:val="aa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Используем оператор </w:t>
      </w:r>
      <w:r>
        <w:rPr>
          <w:rFonts w:ascii="Times New Roman" w:hAnsi="Times New Roman" w:cs="Times New Roman"/>
          <w:sz w:val="28"/>
          <w:szCs w:val="28"/>
          <w:lang w:val="en-US"/>
        </w:rPr>
        <w:t>bode</w:t>
      </w:r>
      <w:r w:rsidRPr="004A35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разомкнутой </w:t>
      </w:r>
      <w:r>
        <w:rPr>
          <w:rFonts w:ascii="Times New Roman" w:hAnsi="Times New Roman" w:cs="Times New Roman"/>
          <w:sz w:val="28"/>
          <w:szCs w:val="28"/>
          <w:lang w:val="en-US"/>
        </w:rPr>
        <w:t>CAP</w:t>
      </w:r>
      <w:r>
        <w:rPr>
          <w:rFonts w:ascii="Times New Roman" w:hAnsi="Times New Roman" w:cs="Times New Roman"/>
          <w:sz w:val="28"/>
          <w:szCs w:val="28"/>
        </w:rPr>
        <w:t xml:space="preserve">, проведем исследование влияния коэффициента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>, на запасы устойчивости системы.</w:t>
      </w:r>
    </w:p>
    <w:p w14:paraId="50516A9B" w14:textId="63B9FBAC" w:rsidR="00470840" w:rsidRDefault="00470840" w:rsidP="0047084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0F8DF0E" w14:textId="25834EFA" w:rsidR="00470840" w:rsidRDefault="00470840" w:rsidP="0047084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7084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A019ED" wp14:editId="1C5AA0E8">
            <wp:extent cx="4563867" cy="2880000"/>
            <wp:effectExtent l="0" t="0" r="825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386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E9545" w14:textId="3ECF431D" w:rsidR="00470840" w:rsidRDefault="00470840" w:rsidP="0047084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эксперимента 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39798E02" w14:textId="77777777" w:rsidR="00470840" w:rsidRDefault="00470840" w:rsidP="0047084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F406462" w14:textId="304E94FD" w:rsidR="00470840" w:rsidRDefault="00470840" w:rsidP="0047084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7084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5C202B2" wp14:editId="15921CA0">
            <wp:extent cx="4482791" cy="28800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279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2560" w14:textId="6B3D363D" w:rsidR="00470840" w:rsidRDefault="00470840" w:rsidP="0047084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эксперимента 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51B68580" w14:textId="77777777" w:rsidR="00470840" w:rsidRDefault="00470840" w:rsidP="0047084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1FDC34A" w14:textId="2656A72A" w:rsidR="00470840" w:rsidRDefault="00470840" w:rsidP="0047084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7084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C285F0" wp14:editId="3E4B354A">
            <wp:extent cx="4454018" cy="2880000"/>
            <wp:effectExtent l="0" t="0" r="381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401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31F0" w14:textId="2E5CC67F" w:rsidR="00470840" w:rsidRDefault="00470840" w:rsidP="0047084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эксперимента 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6557CA66" w14:textId="77777777" w:rsidR="00470840" w:rsidRDefault="00470840" w:rsidP="0047084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B3251AB" w14:textId="3837B4C7" w:rsidR="00470840" w:rsidRDefault="00470840" w:rsidP="0047084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7084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FED53B3" wp14:editId="49E1131A">
            <wp:extent cx="4480620" cy="28800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8062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E386A" w14:textId="20A84F54" w:rsidR="00470840" w:rsidRDefault="00470840" w:rsidP="0047084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эксперимента 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4C1F0A70" w14:textId="77777777" w:rsidR="00470840" w:rsidRDefault="00470840" w:rsidP="0047084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6B06B68" w14:textId="73F7FD37" w:rsidR="00470840" w:rsidRDefault="00470840" w:rsidP="0047084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7084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3A3D11" wp14:editId="659759B7">
            <wp:extent cx="4466920" cy="288000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6692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CD14" w14:textId="77E7A906" w:rsidR="00470840" w:rsidRDefault="00470840" w:rsidP="0047084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эксперимента 5</w:t>
      </w:r>
    </w:p>
    <w:p w14:paraId="0D4C374E" w14:textId="35442826" w:rsidR="00001467" w:rsidRDefault="00001467" w:rsidP="0000146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2C4FB25" w14:textId="7984EBBE" w:rsidR="00001467" w:rsidRPr="00787A3E" w:rsidRDefault="00001467" w:rsidP="00834F71">
      <w:pPr>
        <w:pStyle w:val="aa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увеличении коэффициента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запасы устойчивости системы по фазе уменьшаются, по модулю увеличиваются, по амплитуде тоже увеличиваются.</w:t>
      </w:r>
    </w:p>
    <w:p w14:paraId="7B54BF32" w14:textId="4C4D4450" w:rsidR="00787A3E" w:rsidRPr="00787A3E" w:rsidRDefault="00787A3E" w:rsidP="00834F71">
      <w:pPr>
        <w:pStyle w:val="aa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Проведем исследование влияния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ос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>, задавая значения коэффициента согласно табл. 4.4.4.</w:t>
      </w:r>
    </w:p>
    <w:p w14:paraId="4B429A7C" w14:textId="77777777" w:rsidR="00787A3E" w:rsidRPr="00001467" w:rsidRDefault="00787A3E" w:rsidP="005B17BB">
      <w:pPr>
        <w:pStyle w:val="aa"/>
        <w:spacing w:after="0"/>
        <w:rPr>
          <w:rFonts w:ascii="Times New Roman" w:hAnsi="Times New Roman" w:cs="Times New Roman"/>
          <w:sz w:val="28"/>
          <w:szCs w:val="28"/>
        </w:rPr>
      </w:pPr>
    </w:p>
    <w:p w14:paraId="0BBA0D90" w14:textId="567D0EAE" w:rsidR="00470840" w:rsidRDefault="0008327F" w:rsidP="0047084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08327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6F5BAC0" wp14:editId="41CFC9A1">
            <wp:extent cx="4451875" cy="2880000"/>
            <wp:effectExtent l="0" t="0" r="635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5187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0B414" w14:textId="3D9D317D" w:rsidR="0008327F" w:rsidRDefault="0008327F" w:rsidP="0008327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эксперимента 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260B7E10" w14:textId="5B76FAD5" w:rsidR="004A35C7" w:rsidRDefault="004A35C7" w:rsidP="0008327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E8192F2" w14:textId="528063AC" w:rsidR="0008327F" w:rsidRDefault="0008327F" w:rsidP="0047084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08327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B590D9" wp14:editId="2E5D77AE">
            <wp:extent cx="4401053" cy="288000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0105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E1A0" w14:textId="6D02FD7A" w:rsidR="0008327F" w:rsidRDefault="0008327F" w:rsidP="0008327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эксперимента 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227CA077" w14:textId="77777777" w:rsidR="0008327F" w:rsidRDefault="0008327F" w:rsidP="0047084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17931EE" w14:textId="26C3186C" w:rsidR="0008327F" w:rsidRDefault="0008327F" w:rsidP="0047084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08327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C1FA4C3" wp14:editId="71C6EAD8">
            <wp:extent cx="4398960" cy="2880000"/>
            <wp:effectExtent l="0" t="0" r="190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9896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1A868" w14:textId="4F3AA150" w:rsidR="0008327F" w:rsidRDefault="0008327F" w:rsidP="0008327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эксперимента 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174B5A93" w14:textId="40DE6B15" w:rsidR="0008327F" w:rsidRDefault="0008327F" w:rsidP="0008327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C08D497" w14:textId="36F76B49" w:rsidR="0008327F" w:rsidRPr="0008327F" w:rsidRDefault="0008327F" w:rsidP="00834F71">
      <w:pPr>
        <w:pStyle w:val="aa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08327F">
        <w:rPr>
          <w:rFonts w:ascii="Times New Roman" w:hAnsi="Times New Roman" w:cs="Times New Roman"/>
          <w:sz w:val="28"/>
          <w:szCs w:val="28"/>
        </w:rPr>
        <w:t xml:space="preserve">При уменьшении коэффициента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ос</m:t>
            </m:r>
          </m:sub>
        </m:sSub>
      </m:oMath>
      <w:r w:rsidRPr="0008327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08327F">
        <w:rPr>
          <w:rFonts w:ascii="Times New Roman" w:eastAsiaTheme="minorEastAsia" w:hAnsi="Times New Roman" w:cs="Times New Roman"/>
          <w:sz w:val="28"/>
          <w:szCs w:val="28"/>
        </w:rPr>
        <w:t>все количественные показатели уменьшаются (этом можно пронаблюдать на примере изменения амплитуды).</w:t>
      </w:r>
    </w:p>
    <w:p w14:paraId="258CBEAD" w14:textId="78F425DA" w:rsidR="00834F71" w:rsidRDefault="00834F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95D0851" w14:textId="04CE5FE8" w:rsidR="0008327F" w:rsidRDefault="00834F71" w:rsidP="00834F71">
      <w:pPr>
        <w:pStyle w:val="aa"/>
        <w:spacing w:after="0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4F71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</w:t>
      </w:r>
    </w:p>
    <w:p w14:paraId="7C41F309" w14:textId="25E0D776" w:rsidR="00834F71" w:rsidRPr="00834F71" w:rsidRDefault="00834F71" w:rsidP="00834F71">
      <w:pPr>
        <w:pStyle w:val="aa"/>
        <w:spacing w:after="0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</w:t>
      </w:r>
      <w:r w:rsidR="00C334B0">
        <w:rPr>
          <w:rFonts w:ascii="Times New Roman" w:hAnsi="Times New Roman" w:cs="Times New Roman"/>
          <w:sz w:val="28"/>
          <w:szCs w:val="28"/>
        </w:rPr>
        <w:t>было исследовано влияние параметров системы на характер переходного процесса и устойчивости системы.</w:t>
      </w:r>
    </w:p>
    <w:sectPr w:rsidR="00834F71" w:rsidRPr="00834F71" w:rsidSect="001D6450"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B01B80" w14:textId="77777777" w:rsidR="008658DE" w:rsidRDefault="008658DE" w:rsidP="001D6450">
      <w:pPr>
        <w:spacing w:after="0" w:line="240" w:lineRule="auto"/>
      </w:pPr>
      <w:r>
        <w:separator/>
      </w:r>
    </w:p>
  </w:endnote>
  <w:endnote w:type="continuationSeparator" w:id="0">
    <w:p w14:paraId="4E96A577" w14:textId="77777777" w:rsidR="008658DE" w:rsidRDefault="008658DE" w:rsidP="001D64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9339172"/>
      <w:docPartObj>
        <w:docPartGallery w:val="Page Numbers (Bottom of Page)"/>
        <w:docPartUnique/>
      </w:docPartObj>
    </w:sdtPr>
    <w:sdtEndPr/>
    <w:sdtContent>
      <w:p w14:paraId="4F5451E4" w14:textId="70CA5CA6" w:rsidR="001D6450" w:rsidRDefault="001D6450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E0C0A6A" w14:textId="77777777" w:rsidR="001D6450" w:rsidRDefault="001D645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E59AB1" w14:textId="77777777" w:rsidR="008658DE" w:rsidRDefault="008658DE" w:rsidP="001D6450">
      <w:pPr>
        <w:spacing w:after="0" w:line="240" w:lineRule="auto"/>
      </w:pPr>
      <w:r>
        <w:separator/>
      </w:r>
    </w:p>
  </w:footnote>
  <w:footnote w:type="continuationSeparator" w:id="0">
    <w:p w14:paraId="1F566642" w14:textId="77777777" w:rsidR="008658DE" w:rsidRDefault="008658DE" w:rsidP="001D64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E640B6"/>
    <w:multiLevelType w:val="hybridMultilevel"/>
    <w:tmpl w:val="18921BFE"/>
    <w:lvl w:ilvl="0" w:tplc="D6CCED7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C803C8"/>
    <w:multiLevelType w:val="hybridMultilevel"/>
    <w:tmpl w:val="62D0487A"/>
    <w:lvl w:ilvl="0" w:tplc="DB422DF4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EE82A87"/>
    <w:multiLevelType w:val="hybridMultilevel"/>
    <w:tmpl w:val="51161E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3A0D0A"/>
    <w:multiLevelType w:val="hybridMultilevel"/>
    <w:tmpl w:val="18921BFE"/>
    <w:lvl w:ilvl="0" w:tplc="D6CCED7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3366BB"/>
    <w:multiLevelType w:val="hybridMultilevel"/>
    <w:tmpl w:val="B6F8D1B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E795607"/>
    <w:multiLevelType w:val="hybridMultilevel"/>
    <w:tmpl w:val="0910221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40AB1CC5"/>
    <w:multiLevelType w:val="hybridMultilevel"/>
    <w:tmpl w:val="BF34AEA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AAF3E07"/>
    <w:multiLevelType w:val="hybridMultilevel"/>
    <w:tmpl w:val="29949F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0D38F5"/>
    <w:multiLevelType w:val="hybridMultilevel"/>
    <w:tmpl w:val="18921BFE"/>
    <w:lvl w:ilvl="0" w:tplc="D6CCED7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677D0E"/>
    <w:multiLevelType w:val="hybridMultilevel"/>
    <w:tmpl w:val="A746BC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2"/>
  </w:num>
  <w:num w:numId="4">
    <w:abstractNumId w:val="9"/>
  </w:num>
  <w:num w:numId="5">
    <w:abstractNumId w:val="1"/>
  </w:num>
  <w:num w:numId="6">
    <w:abstractNumId w:val="0"/>
  </w:num>
  <w:num w:numId="7">
    <w:abstractNumId w:val="5"/>
  </w:num>
  <w:num w:numId="8">
    <w:abstractNumId w:val="3"/>
  </w:num>
  <w:num w:numId="9">
    <w:abstractNumId w:val="6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5E1"/>
    <w:rsid w:val="00001467"/>
    <w:rsid w:val="00010658"/>
    <w:rsid w:val="000250B4"/>
    <w:rsid w:val="0003279F"/>
    <w:rsid w:val="00033C58"/>
    <w:rsid w:val="00055484"/>
    <w:rsid w:val="00061BA9"/>
    <w:rsid w:val="00062CC2"/>
    <w:rsid w:val="00065DDD"/>
    <w:rsid w:val="0008327F"/>
    <w:rsid w:val="00086047"/>
    <w:rsid w:val="00095B9A"/>
    <w:rsid w:val="000A5C04"/>
    <w:rsid w:val="000C199C"/>
    <w:rsid w:val="000C364A"/>
    <w:rsid w:val="000D1280"/>
    <w:rsid w:val="00130AA0"/>
    <w:rsid w:val="0015298B"/>
    <w:rsid w:val="00154177"/>
    <w:rsid w:val="001879B6"/>
    <w:rsid w:val="001A095D"/>
    <w:rsid w:val="001A0E41"/>
    <w:rsid w:val="001A33E6"/>
    <w:rsid w:val="001C543B"/>
    <w:rsid w:val="001D6450"/>
    <w:rsid w:val="001F1278"/>
    <w:rsid w:val="00201E8C"/>
    <w:rsid w:val="0020298E"/>
    <w:rsid w:val="0021522A"/>
    <w:rsid w:val="00225938"/>
    <w:rsid w:val="00227DEB"/>
    <w:rsid w:val="002338A0"/>
    <w:rsid w:val="0023697C"/>
    <w:rsid w:val="00240B6C"/>
    <w:rsid w:val="00292CC9"/>
    <w:rsid w:val="002D1A5C"/>
    <w:rsid w:val="002F0A5A"/>
    <w:rsid w:val="002F0FF7"/>
    <w:rsid w:val="003122C3"/>
    <w:rsid w:val="003418E8"/>
    <w:rsid w:val="003610B2"/>
    <w:rsid w:val="00370349"/>
    <w:rsid w:val="00385F42"/>
    <w:rsid w:val="003A7F6A"/>
    <w:rsid w:val="003B0DCA"/>
    <w:rsid w:val="003D1A63"/>
    <w:rsid w:val="003E2855"/>
    <w:rsid w:val="003E38A8"/>
    <w:rsid w:val="00415750"/>
    <w:rsid w:val="00441BAB"/>
    <w:rsid w:val="00451004"/>
    <w:rsid w:val="00466AE4"/>
    <w:rsid w:val="00470840"/>
    <w:rsid w:val="004854DE"/>
    <w:rsid w:val="004861CB"/>
    <w:rsid w:val="004A35C7"/>
    <w:rsid w:val="004A76F8"/>
    <w:rsid w:val="004B0D66"/>
    <w:rsid w:val="004C4DB6"/>
    <w:rsid w:val="004D66FB"/>
    <w:rsid w:val="004E0295"/>
    <w:rsid w:val="004E5FF1"/>
    <w:rsid w:val="004F7C0D"/>
    <w:rsid w:val="0051115D"/>
    <w:rsid w:val="00534B31"/>
    <w:rsid w:val="005617C2"/>
    <w:rsid w:val="00582D28"/>
    <w:rsid w:val="005B17BB"/>
    <w:rsid w:val="005B5ED8"/>
    <w:rsid w:val="005F34E6"/>
    <w:rsid w:val="00616E74"/>
    <w:rsid w:val="00625DD0"/>
    <w:rsid w:val="00653989"/>
    <w:rsid w:val="006A263A"/>
    <w:rsid w:val="006A509D"/>
    <w:rsid w:val="006B6293"/>
    <w:rsid w:val="006C28F8"/>
    <w:rsid w:val="006C7945"/>
    <w:rsid w:val="006D48C1"/>
    <w:rsid w:val="00720F56"/>
    <w:rsid w:val="0073049D"/>
    <w:rsid w:val="0077241D"/>
    <w:rsid w:val="007819A0"/>
    <w:rsid w:val="00787A3E"/>
    <w:rsid w:val="007B16A9"/>
    <w:rsid w:val="007F7B77"/>
    <w:rsid w:val="00816DF2"/>
    <w:rsid w:val="00834F71"/>
    <w:rsid w:val="00843807"/>
    <w:rsid w:val="008658DE"/>
    <w:rsid w:val="008A57CF"/>
    <w:rsid w:val="008E23B0"/>
    <w:rsid w:val="00901604"/>
    <w:rsid w:val="00925D08"/>
    <w:rsid w:val="009404FE"/>
    <w:rsid w:val="009579DD"/>
    <w:rsid w:val="009A4DF4"/>
    <w:rsid w:val="009C6DB8"/>
    <w:rsid w:val="009D40CE"/>
    <w:rsid w:val="009E0882"/>
    <w:rsid w:val="009F37DB"/>
    <w:rsid w:val="00A02391"/>
    <w:rsid w:val="00A20687"/>
    <w:rsid w:val="00A44F77"/>
    <w:rsid w:val="00A45ACD"/>
    <w:rsid w:val="00A4711D"/>
    <w:rsid w:val="00A511C8"/>
    <w:rsid w:val="00A715E1"/>
    <w:rsid w:val="00A839FD"/>
    <w:rsid w:val="00A912E8"/>
    <w:rsid w:val="00AC0397"/>
    <w:rsid w:val="00AD70C7"/>
    <w:rsid w:val="00B03B4B"/>
    <w:rsid w:val="00B31F6C"/>
    <w:rsid w:val="00B36638"/>
    <w:rsid w:val="00B51890"/>
    <w:rsid w:val="00B51FE5"/>
    <w:rsid w:val="00B63ED7"/>
    <w:rsid w:val="00B7398F"/>
    <w:rsid w:val="00B815EE"/>
    <w:rsid w:val="00B8408C"/>
    <w:rsid w:val="00B87515"/>
    <w:rsid w:val="00BC71D8"/>
    <w:rsid w:val="00BD23DC"/>
    <w:rsid w:val="00BD4A48"/>
    <w:rsid w:val="00BE31FA"/>
    <w:rsid w:val="00BF065B"/>
    <w:rsid w:val="00BF5A51"/>
    <w:rsid w:val="00C0035B"/>
    <w:rsid w:val="00C03612"/>
    <w:rsid w:val="00C040C8"/>
    <w:rsid w:val="00C14D84"/>
    <w:rsid w:val="00C334B0"/>
    <w:rsid w:val="00C534DE"/>
    <w:rsid w:val="00C618E9"/>
    <w:rsid w:val="00C6372B"/>
    <w:rsid w:val="00C712FC"/>
    <w:rsid w:val="00C97C02"/>
    <w:rsid w:val="00CB0FB4"/>
    <w:rsid w:val="00CF270D"/>
    <w:rsid w:val="00CF5283"/>
    <w:rsid w:val="00D46457"/>
    <w:rsid w:val="00D46AFD"/>
    <w:rsid w:val="00D47907"/>
    <w:rsid w:val="00D56A24"/>
    <w:rsid w:val="00D95B07"/>
    <w:rsid w:val="00D968D2"/>
    <w:rsid w:val="00DF4A52"/>
    <w:rsid w:val="00E00F3B"/>
    <w:rsid w:val="00E1462D"/>
    <w:rsid w:val="00E62C80"/>
    <w:rsid w:val="00E6762B"/>
    <w:rsid w:val="00E72C2B"/>
    <w:rsid w:val="00E74869"/>
    <w:rsid w:val="00EA37B5"/>
    <w:rsid w:val="00EA7865"/>
    <w:rsid w:val="00EB3EA8"/>
    <w:rsid w:val="00EB40B0"/>
    <w:rsid w:val="00EB5D44"/>
    <w:rsid w:val="00ED12C3"/>
    <w:rsid w:val="00ED68FB"/>
    <w:rsid w:val="00EE0121"/>
    <w:rsid w:val="00F022CD"/>
    <w:rsid w:val="00F44797"/>
    <w:rsid w:val="00F76E35"/>
    <w:rsid w:val="00F93C7B"/>
    <w:rsid w:val="00FE37BF"/>
    <w:rsid w:val="00FE51CB"/>
    <w:rsid w:val="00FE5C8C"/>
    <w:rsid w:val="00FF4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D0E618"/>
  <w15:chartTrackingRefBased/>
  <w15:docId w15:val="{8BD9934C-5E17-47D6-97A6-428B7D679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DF4A5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qFormat/>
    <w:rsid w:val="00DF4A52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1D64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D6450"/>
  </w:style>
  <w:style w:type="paragraph" w:styleId="a7">
    <w:name w:val="footer"/>
    <w:basedOn w:val="a"/>
    <w:link w:val="a8"/>
    <w:uiPriority w:val="99"/>
    <w:unhideWhenUsed/>
    <w:rsid w:val="001D64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D6450"/>
  </w:style>
  <w:style w:type="character" w:styleId="a9">
    <w:name w:val="Placeholder Text"/>
    <w:basedOn w:val="a0"/>
    <w:uiPriority w:val="99"/>
    <w:semiHidden/>
    <w:rsid w:val="00B51890"/>
    <w:rPr>
      <w:color w:val="808080"/>
    </w:rPr>
  </w:style>
  <w:style w:type="paragraph" w:styleId="aa">
    <w:name w:val="List Paragraph"/>
    <w:basedOn w:val="a"/>
    <w:uiPriority w:val="34"/>
    <w:qFormat/>
    <w:rsid w:val="004861CB"/>
    <w:pPr>
      <w:ind w:left="720"/>
      <w:contextualSpacing/>
    </w:pPr>
  </w:style>
  <w:style w:type="paragraph" w:styleId="ab">
    <w:name w:val="Normal (Web)"/>
    <w:basedOn w:val="a"/>
    <w:uiPriority w:val="99"/>
    <w:unhideWhenUsed/>
    <w:rsid w:val="00062C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c">
    <w:name w:val="Table Grid"/>
    <w:basedOn w:val="a1"/>
    <w:uiPriority w:val="39"/>
    <w:rsid w:val="00033C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289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7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0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9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1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16</Pages>
  <Words>433</Words>
  <Characters>2474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lastModifiedBy>Денис</cp:lastModifiedBy>
  <cp:revision>178</cp:revision>
  <dcterms:created xsi:type="dcterms:W3CDTF">2023-09-06T08:25:00Z</dcterms:created>
  <dcterms:modified xsi:type="dcterms:W3CDTF">2023-10-01T15:46:00Z</dcterms:modified>
</cp:coreProperties>
</file>