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BE8" w:rsidRDefault="003B4BE8" w:rsidP="00727FE0">
      <w:pPr>
        <w:spacing w:after="0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Articles Pak Army Green Book-20</w:t>
      </w:r>
      <w:r w:rsidR="00DD0B73">
        <w:rPr>
          <w:rFonts w:ascii="Arial" w:hAnsi="Arial" w:cs="Arial"/>
          <w:b/>
          <w:sz w:val="24"/>
          <w:u w:val="single"/>
        </w:rPr>
        <w:t>2</w:t>
      </w:r>
      <w:r w:rsidR="00661AAA">
        <w:rPr>
          <w:rFonts w:ascii="Arial" w:hAnsi="Arial" w:cs="Arial"/>
          <w:b/>
          <w:sz w:val="24"/>
          <w:u w:val="single"/>
        </w:rPr>
        <w:t>4</w:t>
      </w:r>
    </w:p>
    <w:p w:rsidR="00086020" w:rsidRPr="003B4BE8" w:rsidRDefault="00086020" w:rsidP="00727FE0">
      <w:pPr>
        <w:spacing w:after="0"/>
        <w:jc w:val="center"/>
        <w:rPr>
          <w:rFonts w:ascii="Arial" w:hAnsi="Arial" w:cs="Arial"/>
          <w:b/>
          <w:sz w:val="24"/>
          <w:u w:val="single"/>
        </w:rPr>
      </w:pPr>
    </w:p>
    <w:tbl>
      <w:tblPr>
        <w:tblStyle w:val="TableGrid"/>
        <w:tblW w:w="10530" w:type="dxa"/>
        <w:tblInd w:w="-342" w:type="dxa"/>
        <w:tblLook w:val="04A0" w:firstRow="1" w:lastRow="0" w:firstColumn="1" w:lastColumn="0" w:noHBand="0" w:noVBand="1"/>
      </w:tblPr>
      <w:tblGrid>
        <w:gridCol w:w="630"/>
        <w:gridCol w:w="5580"/>
        <w:gridCol w:w="4320"/>
      </w:tblGrid>
      <w:tr w:rsidR="0059620A" w:rsidRPr="0059620A" w:rsidTr="00DE5DD7">
        <w:tc>
          <w:tcPr>
            <w:tcW w:w="630" w:type="dxa"/>
          </w:tcPr>
          <w:p w:rsidR="0059620A" w:rsidRPr="0059620A" w:rsidRDefault="0059620A" w:rsidP="00DE5DD7">
            <w:pPr>
              <w:spacing w:before="6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Ser</w:t>
            </w:r>
          </w:p>
        </w:tc>
        <w:tc>
          <w:tcPr>
            <w:tcW w:w="5580" w:type="dxa"/>
          </w:tcPr>
          <w:p w:rsidR="0059620A" w:rsidRPr="0059620A" w:rsidRDefault="0059620A" w:rsidP="00DE5DD7">
            <w:pPr>
              <w:spacing w:before="6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Title</w:t>
            </w:r>
          </w:p>
        </w:tc>
        <w:tc>
          <w:tcPr>
            <w:tcW w:w="4320" w:type="dxa"/>
          </w:tcPr>
          <w:p w:rsidR="0059620A" w:rsidRPr="0059620A" w:rsidRDefault="00B821C5" w:rsidP="00DE5DD7">
            <w:pPr>
              <w:spacing w:before="6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Name of Author</w:t>
            </w:r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Pakistan’s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661AAA">
              <w:rPr>
                <w:rFonts w:ascii="Arial" w:hAnsi="Arial" w:cs="Arial"/>
                <w:sz w:val="24"/>
              </w:rPr>
              <w:t>National Security National Security Policies</w:t>
            </w:r>
          </w:p>
        </w:tc>
        <w:tc>
          <w:tcPr>
            <w:tcW w:w="4320" w:type="dxa"/>
          </w:tcPr>
          <w:p w:rsid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 w:rsidRPr="00661AAA">
              <w:rPr>
                <w:rFonts w:ascii="Arial" w:hAnsi="Arial" w:cs="Arial"/>
                <w:sz w:val="24"/>
              </w:rPr>
              <w:t>Dr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Hasan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Askari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Rizvi</w:t>
            </w:r>
            <w:proofErr w:type="spellEnd"/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Afghan Refugees Afghan Refugees and The Principle of and The Principle of Non</w:t>
            </w:r>
            <w:r>
              <w:rPr>
                <w:rFonts w:ascii="Arial" w:hAnsi="Arial" w:cs="Arial"/>
                <w:sz w:val="24"/>
              </w:rPr>
              <w:t>-</w:t>
            </w:r>
            <w:proofErr w:type="spellStart"/>
            <w:r>
              <w:rPr>
                <w:rFonts w:ascii="Arial" w:hAnsi="Arial" w:cs="Arial"/>
                <w:sz w:val="24"/>
              </w:rPr>
              <w:t>Refoulement</w:t>
            </w:r>
            <w:proofErr w:type="spellEnd"/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 xml:space="preserve">Barrister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Barrister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Ahmer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Bilal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Soofi</w:t>
            </w:r>
            <w:proofErr w:type="spellEnd"/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Illegal Foreigners Illegal Foreigners Repatriation Plan &amp; Repatriation Plan &amp; Pakistan’s National Pakistan’s National  Security: Security: A Legal Prism A Legal Prism of International Law</w:t>
            </w:r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 xml:space="preserve">Brig Raja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Shozab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Majeed</w:t>
            </w:r>
            <w:proofErr w:type="spellEnd"/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Pakistan-Afghanistan Relations: Relations: A Historical Perspective</w:t>
            </w:r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Maj Gen Malik Amir Muhammad Khan</w:t>
            </w:r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661AAA">
              <w:rPr>
                <w:rFonts w:ascii="Arial" w:hAnsi="Arial" w:cs="Arial"/>
                <w:sz w:val="24"/>
              </w:rPr>
              <w:t>Modi’s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</w:rPr>
              <w:t>Neighbourhood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First Policy: </w:t>
            </w:r>
            <w:r w:rsidRPr="00661AAA">
              <w:rPr>
                <w:rFonts w:ascii="Arial" w:hAnsi="Arial" w:cs="Arial"/>
                <w:sz w:val="24"/>
              </w:rPr>
              <w:t>Implications for Pakistan</w:t>
            </w:r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Brig </w:t>
            </w:r>
            <w:proofErr w:type="spellStart"/>
            <w:r>
              <w:rPr>
                <w:rFonts w:ascii="Arial" w:hAnsi="Arial" w:cs="Arial"/>
                <w:sz w:val="24"/>
              </w:rPr>
              <w:t>Dr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Muhammad </w:t>
            </w:r>
            <w:proofErr w:type="spellStart"/>
            <w:r>
              <w:rPr>
                <w:rFonts w:ascii="Arial" w:hAnsi="Arial" w:cs="Arial"/>
                <w:sz w:val="24"/>
              </w:rPr>
              <w:t>Farooq</w:t>
            </w:r>
            <w:proofErr w:type="spellEnd"/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Character of Future Character Military Conflict in Subcontinent</w:t>
            </w:r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 xml:space="preserve">Brig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Sajjad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Hussain</w:t>
            </w:r>
          </w:p>
        </w:tc>
      </w:tr>
      <w:tr w:rsidR="0059620A" w:rsidTr="00DE5DD7">
        <w:tc>
          <w:tcPr>
            <w:tcW w:w="630" w:type="dxa"/>
          </w:tcPr>
          <w:p w:rsidR="0059620A" w:rsidRPr="00C727CA" w:rsidRDefault="0059620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59620A" w:rsidRPr="0059620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661AAA">
              <w:rPr>
                <w:rFonts w:ascii="Arial" w:hAnsi="Arial" w:cs="Arial"/>
                <w:sz w:val="24"/>
              </w:rPr>
              <w:t>Unravelling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the Intriguing Nexus:: Socially Disruptive Proxies  and Security Milieu of</w:t>
            </w:r>
            <w:r>
              <w:rPr>
                <w:rFonts w:ascii="Arial" w:hAnsi="Arial" w:cs="Arial"/>
                <w:sz w:val="24"/>
              </w:rPr>
              <w:t xml:space="preserve"> Pakistan</w:t>
            </w:r>
          </w:p>
        </w:tc>
        <w:tc>
          <w:tcPr>
            <w:tcW w:w="4320" w:type="dxa"/>
          </w:tcPr>
          <w:p w:rsidR="0059620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 xml:space="preserve">Maj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Zubair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Yamin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Rana</w:t>
            </w:r>
            <w:proofErr w:type="spellEnd"/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Default="00661AAA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>Economic Challenges for Underdeveloped and  Overpopulated Countries</w:t>
            </w:r>
          </w:p>
        </w:tc>
        <w:tc>
          <w:tcPr>
            <w:tcW w:w="4320" w:type="dxa"/>
          </w:tcPr>
          <w:p w:rsidR="00C727CA" w:rsidRPr="0059620A" w:rsidRDefault="00661AAA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 w:rsidRPr="00661AAA">
              <w:rPr>
                <w:rFonts w:ascii="Arial" w:hAnsi="Arial" w:cs="Arial"/>
                <w:sz w:val="24"/>
              </w:rPr>
              <w:t>Dr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661AAA">
              <w:rPr>
                <w:rFonts w:ascii="Arial" w:hAnsi="Arial" w:cs="Arial"/>
                <w:sz w:val="24"/>
              </w:rPr>
              <w:t>Yasir</w:t>
            </w:r>
            <w:proofErr w:type="spellEnd"/>
            <w:r w:rsidRPr="00661AAA">
              <w:rPr>
                <w:rFonts w:ascii="Arial" w:hAnsi="Arial" w:cs="Arial"/>
                <w:sz w:val="24"/>
              </w:rPr>
              <w:t xml:space="preserve"> Ali</w:t>
            </w:r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661AAA">
              <w:rPr>
                <w:rFonts w:ascii="Arial" w:hAnsi="Arial" w:cs="Arial"/>
                <w:sz w:val="24"/>
              </w:rPr>
              <w:t xml:space="preserve">Impact of </w:t>
            </w:r>
            <w:r>
              <w:rPr>
                <w:rFonts w:ascii="Arial" w:hAnsi="Arial" w:cs="Arial"/>
                <w:sz w:val="24"/>
              </w:rPr>
              <w:t>China-Pak</w:t>
            </w:r>
            <w:r w:rsidRPr="00661AAA">
              <w:rPr>
                <w:rFonts w:ascii="Arial" w:hAnsi="Arial" w:cs="Arial"/>
                <w:sz w:val="24"/>
              </w:rPr>
              <w:t>istan Economic Corridor on Dynamics of Peace and Conflict in South Asia</w:t>
            </w:r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 xml:space="preserve">Maj Gen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Dr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M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Samrez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Salik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>, HI (M)</w:t>
            </w:r>
            <w:r>
              <w:rPr>
                <w:rFonts w:ascii="Arial" w:hAnsi="Arial" w:cs="Arial"/>
                <w:sz w:val="24"/>
              </w:rPr>
              <w:t xml:space="preserve"> &amp;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Dr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Maria Hamid</w:t>
            </w:r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>Knowledge Economy as A Tool for Countering Extremism and Terrorism</w:t>
            </w:r>
            <w:bookmarkStart w:id="0" w:name="_GoBack"/>
            <w:bookmarkEnd w:id="0"/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 w:rsidRPr="00BF2388">
              <w:rPr>
                <w:rFonts w:ascii="Arial" w:hAnsi="Arial" w:cs="Arial"/>
                <w:sz w:val="24"/>
              </w:rPr>
              <w:t>Daniya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Gardezi</w:t>
            </w:r>
            <w:proofErr w:type="spellEnd"/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BF2388">
              <w:rPr>
                <w:rFonts w:ascii="Arial" w:hAnsi="Arial" w:cs="Arial"/>
                <w:sz w:val="24"/>
              </w:rPr>
              <w:t>Modernising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the  Agriculture Sector in  Pakistan</w:t>
            </w:r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 w:rsidRPr="00BF2388">
              <w:rPr>
                <w:rFonts w:ascii="Arial" w:hAnsi="Arial" w:cs="Arial"/>
                <w:sz w:val="24"/>
              </w:rPr>
              <w:t>Amal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Alamgir</w:t>
            </w:r>
            <w:proofErr w:type="spellEnd"/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>Emerging Disruptive Technologies: Lessons From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BF2388">
              <w:rPr>
                <w:rFonts w:ascii="Arial" w:hAnsi="Arial" w:cs="Arial"/>
                <w:sz w:val="24"/>
              </w:rPr>
              <w:t>China</w:t>
            </w:r>
            <w:r>
              <w:rPr>
                <w:rFonts w:ascii="Arial" w:hAnsi="Arial" w:cs="Arial"/>
                <w:sz w:val="24"/>
              </w:rPr>
              <w:t xml:space="preserve"> and Other Countries</w:t>
            </w:r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Dr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Atta-</w:t>
            </w:r>
            <w:proofErr w:type="spellStart"/>
            <w:r>
              <w:rPr>
                <w:rFonts w:ascii="Arial" w:hAnsi="Arial" w:cs="Arial"/>
                <w:sz w:val="24"/>
              </w:rPr>
              <w:t>ur</w:t>
            </w:r>
            <w:proofErr w:type="spellEnd"/>
            <w:r>
              <w:rPr>
                <w:rFonts w:ascii="Arial" w:hAnsi="Arial" w:cs="Arial"/>
                <w:sz w:val="24"/>
              </w:rPr>
              <w:t>-</w:t>
            </w:r>
            <w:proofErr w:type="spellStart"/>
            <w:r>
              <w:rPr>
                <w:rFonts w:ascii="Arial" w:hAnsi="Arial" w:cs="Arial"/>
                <w:sz w:val="24"/>
              </w:rPr>
              <w:t>Rahman</w:t>
            </w:r>
            <w:proofErr w:type="spellEnd"/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>The Role of Artificial Intelligence in Terrorism  and Counter Measures</w:t>
            </w:r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Dr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Muhammad </w:t>
            </w:r>
            <w:proofErr w:type="spellStart"/>
            <w:r>
              <w:rPr>
                <w:rFonts w:ascii="Arial" w:hAnsi="Arial" w:cs="Arial"/>
                <w:sz w:val="24"/>
              </w:rPr>
              <w:t>Sheharyar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Khan</w:t>
            </w:r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 xml:space="preserve">Impact of AI Generated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Deepfakes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on National Security</w:t>
            </w:r>
          </w:p>
        </w:tc>
        <w:tc>
          <w:tcPr>
            <w:tcW w:w="4320" w:type="dxa"/>
          </w:tcPr>
          <w:p w:rsidR="00C727CA" w:rsidRPr="00C727CA" w:rsidRDefault="00BF2388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 xml:space="preserve">Brig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Dr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Abdul </w:t>
            </w:r>
            <w:proofErr w:type="spellStart"/>
            <w:r w:rsidRPr="00BF2388">
              <w:rPr>
                <w:rFonts w:ascii="Arial" w:hAnsi="Arial" w:cs="Arial"/>
                <w:sz w:val="24"/>
              </w:rPr>
              <w:t>Rauf</w:t>
            </w:r>
            <w:proofErr w:type="spellEnd"/>
            <w:r w:rsidRPr="00BF2388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 &amp; Maj </w:t>
            </w:r>
            <w:proofErr w:type="spellStart"/>
            <w:r>
              <w:rPr>
                <w:rFonts w:ascii="Arial" w:hAnsi="Arial" w:cs="Arial"/>
                <w:sz w:val="24"/>
              </w:rPr>
              <w:t>Ehsan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Ullah </w:t>
            </w:r>
            <w:proofErr w:type="spellStart"/>
            <w:r>
              <w:rPr>
                <w:rFonts w:ascii="Arial" w:hAnsi="Arial" w:cs="Arial"/>
                <w:sz w:val="24"/>
              </w:rPr>
              <w:t>Tarar</w:t>
            </w:r>
            <w:proofErr w:type="spellEnd"/>
          </w:p>
        </w:tc>
      </w:tr>
      <w:tr w:rsidR="00C727CA" w:rsidTr="00DE5DD7">
        <w:tc>
          <w:tcPr>
            <w:tcW w:w="630" w:type="dxa"/>
          </w:tcPr>
          <w:p w:rsidR="00C727CA" w:rsidRPr="00C727CA" w:rsidRDefault="00C727CA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C727CA" w:rsidRPr="00C727CA" w:rsidRDefault="00BF2388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BF2388">
              <w:rPr>
                <w:rFonts w:ascii="Arial" w:hAnsi="Arial" w:cs="Arial"/>
                <w:sz w:val="24"/>
              </w:rPr>
              <w:t>Prowess of Geographic Information System: A Premeditated Advantage to Sturdier Army</w:t>
            </w:r>
          </w:p>
        </w:tc>
        <w:tc>
          <w:tcPr>
            <w:tcW w:w="4320" w:type="dxa"/>
          </w:tcPr>
          <w:p w:rsidR="00C727CA" w:rsidRPr="00C727CA" w:rsidRDefault="007168BF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7168BF">
              <w:rPr>
                <w:rFonts w:ascii="Arial" w:hAnsi="Arial" w:cs="Arial"/>
                <w:sz w:val="24"/>
              </w:rPr>
              <w:t xml:space="preserve">Col Shahid </w:t>
            </w:r>
            <w:proofErr w:type="spellStart"/>
            <w:r w:rsidRPr="007168BF">
              <w:rPr>
                <w:rFonts w:ascii="Arial" w:hAnsi="Arial" w:cs="Arial"/>
                <w:sz w:val="24"/>
              </w:rPr>
              <w:t>Mehmood</w:t>
            </w:r>
            <w:proofErr w:type="spellEnd"/>
            <w:r w:rsidRPr="007168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168BF">
              <w:rPr>
                <w:rFonts w:ascii="Arial" w:hAnsi="Arial" w:cs="Arial"/>
                <w:sz w:val="24"/>
              </w:rPr>
              <w:t>Akhtar</w:t>
            </w:r>
            <w:proofErr w:type="spellEnd"/>
            <w:r w:rsidR="00413C87" w:rsidRPr="007168BF">
              <w:rPr>
                <w:rFonts w:ascii="Arial" w:hAnsi="Arial" w:cs="Arial"/>
                <w:sz w:val="24"/>
              </w:rPr>
              <w:t xml:space="preserve"> </w:t>
            </w:r>
            <w:r w:rsidR="00413C87">
              <w:rPr>
                <w:rFonts w:ascii="Arial" w:hAnsi="Arial" w:cs="Arial"/>
                <w:sz w:val="24"/>
              </w:rPr>
              <w:t xml:space="preserve">&amp; </w:t>
            </w:r>
            <w:r w:rsidR="00413C87" w:rsidRPr="007168BF">
              <w:rPr>
                <w:rFonts w:ascii="Arial" w:hAnsi="Arial" w:cs="Arial"/>
                <w:sz w:val="24"/>
              </w:rPr>
              <w:t xml:space="preserve">Maj Muhammad </w:t>
            </w:r>
            <w:proofErr w:type="spellStart"/>
            <w:r w:rsidR="00413C87" w:rsidRPr="007168BF">
              <w:rPr>
                <w:rFonts w:ascii="Arial" w:hAnsi="Arial" w:cs="Arial"/>
                <w:sz w:val="24"/>
              </w:rPr>
              <w:t>Hafeez</w:t>
            </w:r>
            <w:proofErr w:type="spellEnd"/>
          </w:p>
        </w:tc>
      </w:tr>
      <w:tr w:rsidR="001547AC" w:rsidTr="00DE5DD7">
        <w:tc>
          <w:tcPr>
            <w:tcW w:w="630" w:type="dxa"/>
          </w:tcPr>
          <w:p w:rsidR="001547AC" w:rsidRPr="00C727CA" w:rsidRDefault="001547AC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1547AC" w:rsidRPr="001547AC" w:rsidRDefault="00413C87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413C87">
              <w:rPr>
                <w:rFonts w:ascii="Arial" w:hAnsi="Arial" w:cs="Arial"/>
                <w:sz w:val="24"/>
              </w:rPr>
              <w:t xml:space="preserve">Swarming: Usage in Contemporary Armies </w:t>
            </w:r>
            <w:proofErr w:type="spellStart"/>
            <w:r w:rsidRPr="00413C87">
              <w:rPr>
                <w:rFonts w:ascii="Arial" w:hAnsi="Arial" w:cs="Arial"/>
                <w:sz w:val="24"/>
              </w:rPr>
              <w:t>vis</w:t>
            </w:r>
            <w:proofErr w:type="spellEnd"/>
            <w:r w:rsidRPr="00413C87">
              <w:rPr>
                <w:rFonts w:ascii="Arial" w:hAnsi="Arial" w:cs="Arial"/>
                <w:sz w:val="24"/>
              </w:rPr>
              <w:t xml:space="preserve"> à-</w:t>
            </w:r>
            <w:proofErr w:type="spellStart"/>
            <w:r w:rsidRPr="00413C87">
              <w:rPr>
                <w:rFonts w:ascii="Arial" w:hAnsi="Arial" w:cs="Arial"/>
                <w:sz w:val="24"/>
              </w:rPr>
              <w:t>vis</w:t>
            </w:r>
            <w:proofErr w:type="spellEnd"/>
            <w:r w:rsidRPr="00413C87">
              <w:rPr>
                <w:rFonts w:ascii="Arial" w:hAnsi="Arial" w:cs="Arial"/>
                <w:sz w:val="24"/>
              </w:rPr>
              <w:t xml:space="preserve"> Effects of Indian  Swarming Technology on Pakistan Army in any Future Conflict</w:t>
            </w:r>
          </w:p>
        </w:tc>
        <w:tc>
          <w:tcPr>
            <w:tcW w:w="4320" w:type="dxa"/>
          </w:tcPr>
          <w:p w:rsidR="001547AC" w:rsidRDefault="001547AC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</w:p>
        </w:tc>
      </w:tr>
      <w:tr w:rsidR="00E66C98" w:rsidTr="00DE5DD7">
        <w:tc>
          <w:tcPr>
            <w:tcW w:w="630" w:type="dxa"/>
          </w:tcPr>
          <w:p w:rsidR="00E66C98" w:rsidRPr="00C727CA" w:rsidRDefault="00E66C98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E66C98" w:rsidRDefault="00372422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372422">
              <w:rPr>
                <w:rFonts w:ascii="Arial" w:hAnsi="Arial" w:cs="Arial"/>
                <w:sz w:val="24"/>
              </w:rPr>
              <w:t>Climate Change and National Security</w:t>
            </w:r>
          </w:p>
        </w:tc>
        <w:tc>
          <w:tcPr>
            <w:tcW w:w="4320" w:type="dxa"/>
          </w:tcPr>
          <w:p w:rsidR="00E66C98" w:rsidRDefault="00372422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 w:rsidRPr="00372422">
              <w:rPr>
                <w:rFonts w:ascii="Arial" w:hAnsi="Arial" w:cs="Arial"/>
                <w:sz w:val="24"/>
              </w:rPr>
              <w:t>Adnan Ali</w:t>
            </w:r>
          </w:p>
        </w:tc>
      </w:tr>
      <w:tr w:rsidR="00372422" w:rsidTr="00DE5DD7">
        <w:tc>
          <w:tcPr>
            <w:tcW w:w="630" w:type="dxa"/>
          </w:tcPr>
          <w:p w:rsidR="00372422" w:rsidRPr="00C727CA" w:rsidRDefault="00372422" w:rsidP="00DE5DD7">
            <w:pPr>
              <w:pStyle w:val="ListParagraph"/>
              <w:numPr>
                <w:ilvl w:val="0"/>
                <w:numId w:val="1"/>
              </w:numPr>
              <w:spacing w:before="60" w:after="60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580" w:type="dxa"/>
          </w:tcPr>
          <w:p w:rsidR="00372422" w:rsidRPr="00372422" w:rsidRDefault="00372422" w:rsidP="00DE5DD7">
            <w:pPr>
              <w:spacing w:before="60" w:after="60"/>
              <w:jc w:val="both"/>
              <w:rPr>
                <w:rFonts w:ascii="Arial" w:hAnsi="Arial" w:cs="Arial"/>
                <w:sz w:val="24"/>
              </w:rPr>
            </w:pPr>
            <w:r w:rsidRPr="00372422">
              <w:rPr>
                <w:rFonts w:ascii="Arial" w:hAnsi="Arial" w:cs="Arial"/>
                <w:sz w:val="24"/>
              </w:rPr>
              <w:t>Bridging the Skills Gap: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372422">
              <w:rPr>
                <w:rFonts w:ascii="Arial" w:hAnsi="Arial" w:cs="Arial"/>
                <w:sz w:val="24"/>
              </w:rPr>
              <w:t>Challenges, Opportunities and Way Forward for Pakistan’s Technical and Vocational Education and Training Sector</w:t>
            </w:r>
          </w:p>
        </w:tc>
        <w:tc>
          <w:tcPr>
            <w:tcW w:w="4320" w:type="dxa"/>
          </w:tcPr>
          <w:p w:rsidR="00372422" w:rsidRPr="00372422" w:rsidRDefault="003118C9" w:rsidP="00DE5DD7">
            <w:pPr>
              <w:spacing w:before="60" w:after="6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Maj Gen Raza Ali Khan, HI (M) &amp; Air </w:t>
            </w:r>
            <w:proofErr w:type="spellStart"/>
            <w:r>
              <w:rPr>
                <w:rFonts w:ascii="Arial" w:hAnsi="Arial" w:cs="Arial"/>
                <w:sz w:val="24"/>
              </w:rPr>
              <w:t>Cdre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</w:rPr>
              <w:t>Naveed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</w:rPr>
              <w:t>Yussuf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(Retd)</w:t>
            </w:r>
          </w:p>
        </w:tc>
      </w:tr>
    </w:tbl>
    <w:p w:rsidR="00F515D4" w:rsidRPr="0059620A" w:rsidRDefault="00F515D4">
      <w:pPr>
        <w:rPr>
          <w:rFonts w:ascii="Arial" w:hAnsi="Arial" w:cs="Arial"/>
          <w:sz w:val="24"/>
        </w:rPr>
      </w:pPr>
    </w:p>
    <w:sectPr w:rsidR="00F515D4" w:rsidRPr="0059620A" w:rsidSect="00727FE0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D80BC5"/>
    <w:multiLevelType w:val="hybridMultilevel"/>
    <w:tmpl w:val="5002B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7A7"/>
    <w:rsid w:val="00016DA4"/>
    <w:rsid w:val="00016F0E"/>
    <w:rsid w:val="00086020"/>
    <w:rsid w:val="001547AC"/>
    <w:rsid w:val="003118C9"/>
    <w:rsid w:val="00372422"/>
    <w:rsid w:val="003A301C"/>
    <w:rsid w:val="003B4BE8"/>
    <w:rsid w:val="00413C87"/>
    <w:rsid w:val="004168E5"/>
    <w:rsid w:val="004431C1"/>
    <w:rsid w:val="004A6B14"/>
    <w:rsid w:val="00537EAE"/>
    <w:rsid w:val="0055685E"/>
    <w:rsid w:val="005869C1"/>
    <w:rsid w:val="0059620A"/>
    <w:rsid w:val="0062393A"/>
    <w:rsid w:val="00661AAA"/>
    <w:rsid w:val="007168BF"/>
    <w:rsid w:val="00727FE0"/>
    <w:rsid w:val="0077666D"/>
    <w:rsid w:val="00864B8B"/>
    <w:rsid w:val="009179ED"/>
    <w:rsid w:val="00942A4C"/>
    <w:rsid w:val="00985F86"/>
    <w:rsid w:val="00986F79"/>
    <w:rsid w:val="009C4CCA"/>
    <w:rsid w:val="00A6452D"/>
    <w:rsid w:val="00B149F8"/>
    <w:rsid w:val="00B821C5"/>
    <w:rsid w:val="00B92F3A"/>
    <w:rsid w:val="00BF2388"/>
    <w:rsid w:val="00C727CA"/>
    <w:rsid w:val="00C83E04"/>
    <w:rsid w:val="00C854CA"/>
    <w:rsid w:val="00CA7C73"/>
    <w:rsid w:val="00CB4047"/>
    <w:rsid w:val="00DC6BEE"/>
    <w:rsid w:val="00DD0B73"/>
    <w:rsid w:val="00DE5DD7"/>
    <w:rsid w:val="00E437A5"/>
    <w:rsid w:val="00E4396C"/>
    <w:rsid w:val="00E66C98"/>
    <w:rsid w:val="00E8329E"/>
    <w:rsid w:val="00F515D4"/>
    <w:rsid w:val="00F81A55"/>
    <w:rsid w:val="00F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62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62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836DF-9741-46CE-80DD-E28DFD222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HRD-APSACS</dc:creator>
  <cp:lastModifiedBy>HRD-APSACS</cp:lastModifiedBy>
  <cp:revision>29</cp:revision>
  <dcterms:created xsi:type="dcterms:W3CDTF">2025-10-13T04:57:00Z</dcterms:created>
  <dcterms:modified xsi:type="dcterms:W3CDTF">2025-10-13T08:10:00Z</dcterms:modified>
</cp:coreProperties>
</file>