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svg" ContentType="image/svg+xml"/>
  <Override PartName="/word/media/rId151.svg" ContentType="image/svg+xml"/>
  <Override PartName="/word/media/rId166.svg" ContentType="image/svg+xml"/>
  <Override PartName="/word/media/rId173.svg" ContentType="image/svg+xml"/>
  <Override PartName="/word/media/rId179.svg" ContentType="image/svg+xml"/>
  <Override PartName="/word/media/rId95.svg" ContentType="image/svg+xml"/>
  <Override PartName="/word/media/rId34.svg" ContentType="image/svg+xml"/>
  <Override PartName="/word/media/rId56.png" ContentType="image/png"/>
  <Override PartName="/word/media/rId23.svg" ContentType="image/svg+xml"/>
  <Override PartName="/word/media/rId27.svg" ContentType="image/svg+xml"/>
  <Override PartName="/word/media/rId154.png" ContentType="image/png"/>
  <Override PartName="/word/media/rId169.png" ContentType="image/png"/>
  <Override PartName="/word/media/rId176.png" ContentType="image/png"/>
  <Override PartName="/word/media/rId182.png" ContentType="image/png"/>
  <Override PartName="/word/media/rId194.png" ContentType="image/png"/>
  <Override PartName="/word/media/rId26.png" ContentType="image/png"/>
  <Override PartName="/word/media/rId30.png" ContentType="image/png"/>
  <Override PartName="/word/media/rId3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17, 2023 (07:48:08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24" name="Picture"/>
            <a:graphic>
              <a:graphicData uri="http://schemas.openxmlformats.org/drawingml/2006/picture">
                <pic:pic>
                  <pic:nvPicPr>
                    <pic:cNvPr descr="./img/overview_languages_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31" w:name="fig:flowchart2"/>
      <w:r>
        <w:drawing>
          <wp:inline>
            <wp:extent cx="5334000" cy="1486136"/>
            <wp:effectExtent b="0" l="0" r="0" t="0"/>
            <wp:docPr descr="A Visual Representation of the Differences Between High-Level Languages" title="" id="28" name="Picture"/>
            <a:graphic>
              <a:graphicData uri="http://schemas.openxmlformats.org/drawingml/2006/picture">
                <pic:pic>
                  <pic:nvPicPr>
                    <pic:cNvPr descr="./img/overview_languages_2.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1"/>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3"/>
    <w:bookmarkStart w:id="45" w:name="programming-concepts"/>
    <w:p>
      <w:pPr>
        <w:pStyle w:val="Heading2"/>
      </w:pPr>
      <w:r>
        <w:t xml:space="preserve">Programming Concepts</w:t>
      </w:r>
    </w:p>
    <w:bookmarkStart w:id="39" w:name="programming-workflow"/>
    <w:p>
      <w:pPr>
        <w:pStyle w:val="Heading3"/>
      </w:pPr>
      <w:r>
        <w:t xml:space="preserve">Programming workflow</w:t>
      </w:r>
    </w:p>
    <w:p>
      <w:pPr>
        <w:pStyle w:val="CaptionedFigure"/>
      </w:pPr>
      <w:bookmarkStart w:id="38" w:name="fig:flowchart1"/>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8"/>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9"/>
    <w:bookmarkStart w:id="44"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0">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1">
        <w:r>
          <w:rPr>
            <w:rStyle w:val="Hyperlink"/>
          </w:rPr>
          <w:t xml:space="preserve">mono</w:t>
        </w:r>
      </w:hyperlink>
      <w:r>
        <w:t xml:space="preserve"> </w:t>
      </w:r>
      <w:r>
        <w:t xml:space="preserve">or</w:t>
      </w:r>
      <w:r>
        <w:t xml:space="preserve"> </w:t>
      </w:r>
      <w:hyperlink r:id="rId42">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3">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44"/>
    <w:bookmarkEnd w:id="45"/>
    <w:bookmarkEnd w:id="46"/>
    <w:bookmarkStart w:id="72" w:name="c-fundamentals"/>
    <w:p>
      <w:pPr>
        <w:pStyle w:val="Heading1"/>
      </w:pPr>
      <w:r>
        <w:t xml:space="preserve">C# Fundamentals</w:t>
      </w:r>
    </w:p>
    <w:bookmarkStart w:id="52"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7">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8">
        <w:r>
          <w:rPr>
            <w:rStyle w:val="Hyperlink"/>
          </w:rPr>
          <w:t xml:space="preserve">Unity</w:t>
        </w:r>
      </w:hyperlink>
      <w:r>
        <w:t xml:space="preserve">.</w:t>
      </w:r>
    </w:p>
    <w:p>
      <w:pPr>
        <w:numPr>
          <w:ilvl w:val="1"/>
          <w:numId w:val="1036"/>
        </w:numPr>
        <w:pStyle w:val="Compact"/>
      </w:pPr>
      <w:hyperlink r:id="rId49">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0">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1">
        <w:r>
          <w:rPr>
            <w:rStyle w:val="Hyperlink"/>
          </w:rPr>
          <w:t xml:space="preserve">in this blog post</w:t>
        </w:r>
      </w:hyperlink>
      <w:r>
        <w:t xml:space="preserve">.</w:t>
      </w:r>
    </w:p>
    <w:bookmarkEnd w:id="52"/>
    <w:bookmarkStart w:id="53"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3"/>
    <w:bookmarkStart w:id="60" w:name="first-program"/>
    <w:p>
      <w:pPr>
        <w:pStyle w:val="Heading2"/>
      </w:pPr>
      <w:r>
        <w:t xml:space="preserve">First Program</w:t>
      </w:r>
    </w:p>
    <w:p>
      <w:pPr>
        <w:pStyle w:val="FirstParagraph"/>
      </w:pPr>
      <w:r>
        <w:t xml:space="preserve">It is customary to start the study of a programming language with a</w:t>
      </w:r>
      <w:r>
        <w:t xml:space="preserve"> </w:t>
      </w:r>
      <w:hyperlink r:id="rId54">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59"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55"/>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7" name="Picture"/>
            <a:graphic>
              <a:graphicData uri="http://schemas.openxmlformats.org/drawingml/2006/picture">
                <pic:pic>
                  <pic:nvPicPr>
                    <pic:cNvPr descr="./img/hello_world_console.png" id="58" name="Picture"/>
                    <pic:cNvPicPr>
                      <a:picLocks noChangeArrowheads="1" noChangeAspect="1"/>
                    </pic:cNvPicPr>
                  </pic:nvPicPr>
                  <pic:blipFill>
                    <a:blip r:embed="rId56"/>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59"/>
    <w:bookmarkEnd w:id="60"/>
    <w:bookmarkStart w:id="64"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1">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2">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3"/>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64"/>
    <w:bookmarkStart w:id="65"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5"/>
    <w:bookmarkStart w:id="69"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6">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7">
        <w:r>
          <w:rPr>
            <w:rStyle w:val="Hyperlink"/>
          </w:rPr>
          <w:t xml:space="preserve">CamelCase</w:t>
        </w:r>
      </w:hyperlink>
      <w:r>
        <w:t xml:space="preserve"> </w:t>
      </w:r>
      <w:r>
        <w:t xml:space="preserve">(or its variation</w:t>
      </w:r>
      <w:r>
        <w:t xml:space="preserve"> </w:t>
      </w:r>
      <w:hyperlink r:id="rId68">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69"/>
    <w:bookmarkStart w:id="70"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0"/>
    <w:bookmarkStart w:id="71"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1"/>
    <w:bookmarkEnd w:id="72"/>
    <w:bookmarkStart w:id="89" w:name="datatypes-and-variables"/>
    <w:p>
      <w:pPr>
        <w:pStyle w:val="Heading1"/>
      </w:pPr>
      <w:r>
        <w:t xml:space="preserve">Datatypes and Variables</w:t>
      </w:r>
    </w:p>
    <w:bookmarkStart w:id="73"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3"/>
    <w:bookmarkStart w:id="76" w:name="literals-and-variables"/>
    <w:p>
      <w:pPr>
        <w:pStyle w:val="Heading2"/>
      </w:pPr>
      <w:r>
        <w:t xml:space="preserve">Literals and Variables</w:t>
      </w:r>
    </w:p>
    <w:bookmarkStart w:id="74"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4"/>
    <w:bookmarkStart w:id="75"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5"/>
    <w:bookmarkEnd w:id="76"/>
    <w:bookmarkStart w:id="82" w:name="variable-operations"/>
    <w:p>
      <w:pPr>
        <w:pStyle w:val="Heading2"/>
      </w:pPr>
      <w:r>
        <w:t xml:space="preserve">Variable Operations</w:t>
      </w:r>
    </w:p>
    <w:bookmarkStart w:id="77"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77"/>
    <w:bookmarkStart w:id="78"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78"/>
    <w:bookmarkStart w:id="79"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79"/>
    <w:bookmarkStart w:id="80"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0"/>
    <w:bookmarkStart w:id="81"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1"/>
    <w:bookmarkEnd w:id="82"/>
    <w:bookmarkStart w:id="83"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83"/>
    <w:bookmarkStart w:id="86"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4"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4"/>
    <w:bookmarkStart w:id="85"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5"/>
    <w:bookmarkEnd w:id="86"/>
    <w:bookmarkStart w:id="87"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87"/>
    <w:bookmarkStart w:id="88"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88"/>
    <w:bookmarkEnd w:id="89"/>
    <w:bookmarkStart w:id="106" w:name="operators"/>
    <w:p>
      <w:pPr>
        <w:pStyle w:val="Heading1"/>
      </w:pPr>
      <w:r>
        <w:t xml:space="preserve">Operators</w:t>
      </w:r>
    </w:p>
    <w:bookmarkStart w:id="92"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0"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0"/>
    <w:bookmarkStart w:id="91"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1"/>
    <w:bookmarkEnd w:id="92"/>
    <w:bookmarkStart w:id="101" w:name="Xcca80f05f9931a03732444407593fdb9b5a5527"/>
    <w:p>
      <w:pPr>
        <w:pStyle w:val="Heading2"/>
      </w:pPr>
      <w:r>
        <w:t xml:space="preserve">Implicit and Explicit Conversions Between Datatypes</w:t>
      </w:r>
    </w:p>
    <w:bookmarkStart w:id="93"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3"/>
    <w:bookmarkStart w:id="94"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4"/>
    <w:bookmarkStart w:id="100"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6" name="Picture"/>
            <a:graphic>
              <a:graphicData uri="http://schemas.openxmlformats.org/drawingml/2006/picture">
                <pic:pic>
                  <pic:nvPicPr>
                    <pic:cNvPr descr="./img/conversions.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99">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0"/>
    <w:bookmarkEnd w:id="101"/>
    <w:bookmarkStart w:id="104"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2"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2"/>
    <w:bookmarkStart w:id="103"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3"/>
    <w:bookmarkEnd w:id="104"/>
    <w:bookmarkStart w:id="105"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5"/>
    <w:bookmarkEnd w:id="106"/>
    <w:bookmarkStart w:id="116" w:name="Xd312c2703efe571ee128fa9df8f42ec2edb5780"/>
    <w:p>
      <w:pPr>
        <w:pStyle w:val="Heading1"/>
      </w:pPr>
      <w:r>
        <w:t xml:space="preserve">Reading Input, Displaying Output, and Concatenation</w:t>
      </w:r>
    </w:p>
    <w:bookmarkStart w:id="110"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07"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07"/>
    <w:bookmarkStart w:id="108"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08"/>
    <w:bookmarkStart w:id="109"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09"/>
    <w:bookmarkEnd w:id="110"/>
    <w:bookmarkStart w:id="113" w:name="output-with-variables"/>
    <w:p>
      <w:pPr>
        <w:pStyle w:val="Heading2"/>
      </w:pPr>
      <w:r>
        <w:t xml:space="preserve">Output with Variables</w:t>
      </w:r>
    </w:p>
    <w:bookmarkStart w:id="111"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1"/>
    <w:bookmarkStart w:id="112"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2"/>
    <w:bookmarkEnd w:id="113"/>
    <w:bookmarkStart w:id="115"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4"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4"/>
    <w:bookmarkEnd w:id="115"/>
    <w:bookmarkEnd w:id="116"/>
    <w:bookmarkStart w:id="132" w:name="classes-objects-and-uml"/>
    <w:p>
      <w:pPr>
        <w:pStyle w:val="Heading1"/>
      </w:pPr>
      <w:r>
        <w:t xml:space="preserve">Classes, Objects, and UML</w:t>
      </w:r>
    </w:p>
    <w:bookmarkStart w:id="117"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17"/>
    <w:bookmarkStart w:id="118"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18"/>
    <w:bookmarkStart w:id="119"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19"/>
    <w:bookmarkStart w:id="124"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0"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0"/>
    <w:bookmarkStart w:id="121"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1"/>
    <w:bookmarkStart w:id="122"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2"/>
    <w:bookmarkStart w:id="123"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3"/>
    <w:bookmarkEnd w:id="124"/>
    <w:bookmarkStart w:id="125"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5"/>
    <w:bookmarkStart w:id="129" w:name="variable-scope"/>
    <w:p>
      <w:pPr>
        <w:pStyle w:val="Heading2"/>
      </w:pPr>
      <w:r>
        <w:t xml:space="preserve">Variable Scope</w:t>
      </w:r>
    </w:p>
    <w:bookmarkStart w:id="126"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6"/>
    <w:bookmarkStart w:id="127"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27"/>
    <w:bookmarkStart w:id="128"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28"/>
    <w:bookmarkEnd w:id="129"/>
    <w:bookmarkStart w:id="130"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0"/>
    <w:bookmarkStart w:id="131"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1"/>
    <w:bookmarkEnd w:id="132"/>
    <w:bookmarkStart w:id="149" w:name="more-advanced-object-concepts"/>
    <w:p>
      <w:pPr>
        <w:pStyle w:val="Heading1"/>
      </w:pPr>
      <w:r>
        <w:t xml:space="preserve">More Advanced Object Concepts</w:t>
      </w:r>
    </w:p>
    <w:bookmarkStart w:id="134"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3"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3"/>
    <w:bookmarkEnd w:id="134"/>
    <w:bookmarkStart w:id="138"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5"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5"/>
    <w:bookmarkStart w:id="136"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6"/>
    <w:bookmarkStart w:id="137"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37"/>
    <w:bookmarkEnd w:id="138"/>
    <w:bookmarkStart w:id="139"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39"/>
    <w:bookmarkStart w:id="143" w:name="method-signatures-and-overloading"/>
    <w:p>
      <w:pPr>
        <w:pStyle w:val="Heading2"/>
      </w:pPr>
      <w:r>
        <w:t xml:space="preserve">Method Signatures and Overloading</w:t>
      </w:r>
    </w:p>
    <w:bookmarkStart w:id="140"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0"/>
    <w:bookmarkStart w:id="141"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1"/>
    <w:bookmarkStart w:id="142"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2"/>
    <w:bookmarkEnd w:id="143"/>
    <w:bookmarkStart w:id="144"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4"/>
    <w:bookmarkStart w:id="148"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5"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5"/>
    <w:bookmarkStart w:id="146"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6"/>
    <w:bookmarkStart w:id="147"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47"/>
    <w:bookmarkEnd w:id="148"/>
    <w:bookmarkEnd w:id="149"/>
    <w:bookmarkStart w:id="15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2" name="Picture"/>
            <a:graphic>
              <a:graphicData uri="http://schemas.openxmlformats.org/drawingml/2006/picture">
                <pic:pic>
                  <pic:nvPicPr>
                    <pic:cNvPr descr="./img/activity_diag_teaching.svg" id="153" name="Picture"/>
                    <pic:cNvPicPr>
                      <a:picLocks noChangeArrowheads="1" noChangeAspect="1"/>
                    </pic:cNvPicPr>
                  </pic:nvPicPr>
                  <pic:blipFill>
                    <a:blip r:embed="rId154">
                      <a:extLst>
                        <a:ext uri="{28A0092B-C50C-407E-A947-70E740481C1C}">
                          <a14:useLocalDpi xmlns:a14="http://schemas.microsoft.com/office/drawing/2010/main" val="0"/>
                        </a:ext>
                        <a:ext uri="{96DAC541-7B7A-43D3-8B79-37D633B846F1}">
                          <asvg:svgBlip xmlns:asvg="http://schemas.microsoft.com/office/drawing/2016/SVG/main" r:embed="rId151"/>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5"/>
    <w:bookmarkStart w:id="159" w:name="boolean-variables-and-values"/>
    <w:p>
      <w:pPr>
        <w:pStyle w:val="Heading1"/>
      </w:pPr>
      <w:r>
        <w:t xml:space="preserve">Boolean Variables and Values</w:t>
      </w:r>
    </w:p>
    <w:bookmarkStart w:id="15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6"/>
    <w:bookmarkStart w:id="15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57">
        <w:r>
          <w:rPr>
            <w:rStyle w:val="Hyperlink"/>
          </w:rPr>
          <w:t xml:space="preserve">conjunction on wikipedia</w:t>
        </w:r>
      </w:hyperlink>
      <w:r>
        <w:t xml:space="preserve">.</w:t>
      </w:r>
    </w:p>
    <w:bookmarkEnd w:id="158"/>
    <w:bookmarkEnd w:id="159"/>
    <w:bookmarkStart w:id="16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0"/>
    <w:bookmarkStart w:id="16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1">
        <w:r>
          <w:rPr>
            <w:rStyle w:val="Hyperlink"/>
          </w:rPr>
          <w:t xml:space="preserve">in this stack overflow answer</w:t>
        </w:r>
      </w:hyperlink>
      <w:r>
        <w:t xml:space="preserve">).</w:t>
      </w:r>
    </w:p>
    <w:bookmarkEnd w:id="162"/>
    <w:bookmarkStart w:id="16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3"/>
    <w:bookmarkEnd w:id="164"/>
    <w:bookmarkStart w:id="190" w:name="if-if-else-and-if-else-if-statements"/>
    <w:p>
      <w:pPr>
        <w:pStyle w:val="Heading1"/>
      </w:pPr>
      <w:r>
        <w:t xml:space="preserve">if, if-else and if-else-if Statements</w:t>
      </w:r>
    </w:p>
    <w:bookmarkStart w:id="172" w:name="if-statements"/>
    <w:p>
      <w:pPr>
        <w:pStyle w:val="Heading2"/>
      </w:pPr>
      <w:r>
        <w:t xml:space="preserve">if Statements</w:t>
      </w:r>
    </w:p>
    <w:bookmarkStart w:id="165"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5"/>
    <w:bookmarkStart w:id="17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67" name="Picture"/>
            <a:graphic>
              <a:graphicData uri="http://schemas.openxmlformats.org/drawingml/2006/picture">
                <pic:pic>
                  <pic:nvPicPr>
                    <pic:cNvPr descr="./img/activity_diag_vote_if.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16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0"/>
    <w:bookmarkStart w:id="17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1"/>
    <w:bookmarkEnd w:id="172"/>
    <w:bookmarkStart w:id="178"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4" name="Picture"/>
            <a:graphic>
              <a:graphicData uri="http://schemas.openxmlformats.org/drawingml/2006/picture">
                <pic:pic>
                  <pic:nvPicPr>
                    <pic:cNvPr descr="./img/activity_diag_vote_if_else.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173"/>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77"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77"/>
    <w:bookmarkEnd w:id="178"/>
    <w:bookmarkStart w:id="184"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0" name="Picture"/>
            <a:graphic>
              <a:graphicData uri="http://schemas.openxmlformats.org/drawingml/2006/picture">
                <pic:pic>
                  <pic:nvPicPr>
                    <pic:cNvPr descr="./img/activity_diag_vote_nested_if.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3"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3"/>
    <w:bookmarkEnd w:id="184"/>
    <w:bookmarkStart w:id="189"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5"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5"/>
    <w:bookmarkStart w:id="18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6"/>
    <w:bookmarkStart w:id="187"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87"/>
    <w:bookmarkStart w:id="188"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8"/>
    <w:bookmarkEnd w:id="189"/>
    <w:bookmarkEnd w:id="190"/>
    <w:bookmarkStart w:id="206" w:name="X876daba000dd9c6d033738ba39faf051a134212"/>
    <w:p>
      <w:pPr>
        <w:pStyle w:val="Heading1"/>
      </w:pPr>
      <w:r>
        <w:t xml:space="preserve">Switch Statements and the Conditional Operator</w:t>
      </w:r>
    </w:p>
    <w:bookmarkStart w:id="202" w:name="switch-statements"/>
    <w:p>
      <w:pPr>
        <w:pStyle w:val="Heading2"/>
      </w:pPr>
      <w:r>
        <w:t xml:space="preserve">Switch Statements</w:t>
      </w:r>
    </w:p>
    <w:bookmarkStart w:id="195"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2" name="Picture"/>
            <a:graphic>
              <a:graphicData uri="http://schemas.openxmlformats.org/drawingml/2006/picture">
                <pic:pic>
                  <pic:nvPicPr>
                    <pic:cNvPr descr="./img/activity_diag_month.svg" id="193" name="Picture"/>
                    <pic:cNvPicPr>
                      <a:picLocks noChangeArrowheads="1" noChangeAspect="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5"/>
    <w:bookmarkStart w:id="196"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6"/>
    <w:bookmarkStart w:id="197"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97"/>
    <w:bookmarkStart w:id="198"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98"/>
    <w:bookmarkStart w:id="199"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99"/>
    <w:bookmarkStart w:id="200"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0"/>
    <w:bookmarkStart w:id="201"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1"/>
    <w:bookmarkEnd w:id="202"/>
    <w:bookmarkStart w:id="205"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3"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3"/>
    <w:bookmarkStart w:id="204"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4"/>
    <w:bookmarkEnd w:id="205"/>
    <w:bookmarkEnd w:id="206"/>
    <w:bookmarkStart w:id="222" w:name="Xe32ec9168bf0d7a259b2b57bd706c3aa1cbe7c7"/>
    <w:p>
      <w:pPr>
        <w:pStyle w:val="Heading1"/>
      </w:pPr>
      <w:r>
        <w:t xml:space="preserve">Loops, Increment Operators, and Input Validation</w:t>
      </w:r>
    </w:p>
    <w:bookmarkStart w:id="210"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07"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07"/>
    <w:bookmarkStart w:id="208"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08"/>
    <w:bookmarkStart w:id="209"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09"/>
    <w:bookmarkEnd w:id="210"/>
    <w:bookmarkStart w:id="217" w:name="while-loops"/>
    <w:p>
      <w:pPr>
        <w:pStyle w:val="Heading2"/>
      </w:pPr>
      <w:r>
        <w:t xml:space="preserve">While Loops</w:t>
      </w:r>
    </w:p>
    <w:bookmarkStart w:id="211"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1"/>
    <w:bookmarkStart w:id="212"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2"/>
    <w:bookmarkStart w:id="213"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3"/>
    <w:bookmarkStart w:id="214"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4"/>
    <w:bookmarkStart w:id="215"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5"/>
    <w:bookmarkStart w:id="216"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6"/>
    <w:bookmarkEnd w:id="217"/>
    <w:bookmarkStart w:id="221" w:name="loops-and-input-validation"/>
    <w:p>
      <w:pPr>
        <w:pStyle w:val="Heading2"/>
      </w:pPr>
      <w:r>
        <w:t xml:space="preserve">Loops and Input Validation</w:t>
      </w:r>
    </w:p>
    <w:bookmarkStart w:id="218"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18"/>
    <w:bookmarkStart w:id="219"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19"/>
    <w:bookmarkStart w:id="220"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0"/>
    <w:bookmarkEnd w:id="221"/>
    <w:bookmarkEnd w:id="222"/>
    <w:bookmarkStart w:id="231" w:name="do-while-loops-and-loop-vocabulary"/>
    <w:p>
      <w:pPr>
        <w:pStyle w:val="Heading1"/>
      </w:pPr>
      <w:r>
        <w:t xml:space="preserve">Do-While Loops and Loop Vocabulary</w:t>
      </w:r>
    </w:p>
    <w:bookmarkStart w:id="22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3"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3"/>
    <w:bookmarkStart w:id="224"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4"/>
    <w:bookmarkStart w:id="225"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5"/>
    <w:bookmarkStart w:id="226"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6"/>
    <w:bookmarkStart w:id="227"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27"/>
    <w:bookmarkEnd w:id="228"/>
    <w:bookmarkStart w:id="22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29"/>
    <w:bookmarkStart w:id="23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0"/>
    <w:bookmarkEnd w:id="231"/>
    <w:bookmarkStart w:id="248"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37"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2"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2"/>
    <w:bookmarkStart w:id="233"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3"/>
    <w:bookmarkStart w:id="234"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4"/>
    <w:bookmarkStart w:id="235"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5"/>
    <w:bookmarkStart w:id="236"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6"/>
    <w:bookmarkEnd w:id="237"/>
    <w:bookmarkStart w:id="241"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38"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38"/>
    <w:bookmarkStart w:id="239"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39"/>
    <w:bookmarkStart w:id="240"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0"/>
    <w:bookmarkEnd w:id="241"/>
    <w:bookmarkStart w:id="247" w:name="examples"/>
    <w:p>
      <w:pPr>
        <w:pStyle w:val="Heading2"/>
      </w:pPr>
      <w:r>
        <w:t xml:space="preserve">Examples</w:t>
      </w:r>
    </w:p>
    <w:bookmarkStart w:id="243"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2">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3"/>
    <w:bookmarkStart w:id="246"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4">
        <w:r>
          <w:rPr>
            <w:rStyle w:val="Hyperlink"/>
          </w:rPr>
          <w:t xml:space="preserve">This lab</w:t>
        </w:r>
      </w:hyperlink>
      <w:r>
        <w:t xml:space="preserve"> </w:t>
      </w:r>
      <w:r>
        <w:t xml:space="preserve">asks you to add the user input validation code, and you can download the following code</w:t>
      </w:r>
      <w:r>
        <w:t xml:space="preserve"> </w:t>
      </w:r>
      <w:hyperlink r:id="rId245">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6"/>
    <w:bookmarkEnd w:id="247"/>
    <w:bookmarkEnd w:id="248"/>
    <w:bookmarkStart w:id="26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3"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49">
        <w:r>
          <w:rPr>
            <w:rStyle w:val="Hyperlink"/>
          </w:rPr>
          <w:t xml:space="preserve">in this answer on Computer Science Educators</w:t>
        </w:r>
      </w:hyperlink>
      <w:r>
        <w:t xml:space="preserve">.</w:t>
      </w:r>
    </w:p>
    <w:bookmarkStart w:id="25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0"/>
    <w:bookmarkStart w:id="25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1"/>
    <w:bookmarkStart w:id="252"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2"/>
    <w:bookmarkEnd w:id="253"/>
    <w:bookmarkStart w:id="258"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4"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4"/>
    <w:bookmarkStart w:id="255"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5"/>
    <w:bookmarkStart w:id="256"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6"/>
    <w:bookmarkStart w:id="257"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57"/>
    <w:bookmarkEnd w:id="258"/>
    <w:bookmarkStart w:id="26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5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59"/>
    <w:bookmarkEnd w:id="260"/>
    <w:bookmarkEnd w:id="261"/>
    <w:bookmarkStart w:id="274" w:name="for-loops"/>
    <w:p>
      <w:pPr>
        <w:pStyle w:val="Heading1"/>
      </w:pPr>
      <w:r>
        <w:t xml:space="preserve">For Loops</w:t>
      </w:r>
    </w:p>
    <w:bookmarkStart w:id="262"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2"/>
    <w:bookmarkStart w:id="263"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3"/>
    <w:bookmarkStart w:id="26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4"/>
    <w:bookmarkStart w:id="265"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5"/>
    <w:bookmarkStart w:id="266"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6"/>
    <w:bookmarkEnd w:id="267"/>
    <w:bookmarkStart w:id="27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68"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68"/>
    <w:bookmarkStart w:id="269"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69"/>
    <w:bookmarkStart w:id="270"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0"/>
    <w:bookmarkStart w:id="27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1"/>
    <w:bookmarkEnd w:id="272"/>
    <w:bookmarkStart w:id="273"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3"/>
    <w:bookmarkEnd w:id="274"/>
    <w:bookmarkStart w:id="280"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7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5"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5"/>
    <w:bookmarkStart w:id="276"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6"/>
    <w:bookmarkStart w:id="277"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77"/>
    <w:bookmarkStart w:id="278"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78"/>
    <w:bookmarkEnd w:id="279"/>
    <w:bookmarkEnd w:id="280"/>
    <w:bookmarkStart w:id="292" w:name="the-static-keyword"/>
    <w:p>
      <w:pPr>
        <w:pStyle w:val="Heading1"/>
      </w:pPr>
      <w:r>
        <w:t xml:space="preserve">The</w:t>
      </w:r>
      <w:r>
        <w:t xml:space="preserve"> </w:t>
      </w:r>
      <w:r>
        <w:rPr>
          <w:rStyle w:val="KeywordTok"/>
        </w:rPr>
        <w:t xml:space="preserve">static</w:t>
      </w:r>
      <w:r>
        <w:t xml:space="preserve"> </w:t>
      </w:r>
      <w:r>
        <w:t xml:space="preserve">Keyword</w:t>
      </w:r>
    </w:p>
    <w:bookmarkStart w:id="285" w:name="static-methods"/>
    <w:p>
      <w:pPr>
        <w:pStyle w:val="Heading2"/>
      </w:pPr>
      <w:r>
        <w:t xml:space="preserve">Static Methods</w:t>
      </w:r>
    </w:p>
    <w:bookmarkStart w:id="281"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1"/>
    <w:bookmarkStart w:id="28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2"/>
    <w:bookmarkStart w:id="283"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3"/>
    <w:bookmarkStart w:id="28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4"/>
    <w:bookmarkEnd w:id="285"/>
    <w:bookmarkStart w:id="290" w:name="static-variables"/>
    <w:p>
      <w:pPr>
        <w:pStyle w:val="Heading2"/>
      </w:pPr>
      <w:r>
        <w:t xml:space="preserve">Static Variables</w:t>
      </w:r>
    </w:p>
    <w:bookmarkStart w:id="28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6"/>
    <w:bookmarkStart w:id="28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87"/>
    <w:bookmarkStart w:id="288"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88"/>
    <w:bookmarkStart w:id="28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89"/>
    <w:bookmarkEnd w:id="290"/>
    <w:bookmarkStart w:id="291"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1"/>
    <w:bookmarkEnd w:id="292"/>
    <w:bookmarkStart w:id="295"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3">
        <w:r>
          <w:rPr>
            <w:rStyle w:val="Hyperlink"/>
          </w:rPr>
          <w:t xml:space="preserve">RNGCryptoServiceProvider</w:t>
        </w:r>
      </w:hyperlink>
      <w:r>
        <w:t xml:space="preserve"> </w:t>
      </w:r>
      <w:r>
        <w:t xml:space="preserve">class or</w:t>
      </w:r>
      <w:r>
        <w:t xml:space="preserve"> </w:t>
      </w:r>
      <w:hyperlink r:id="rId294">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55">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3">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svg" /><Relationship Type="http://schemas.openxmlformats.org/officeDocument/2006/relationships/image" Id="rId151" Target="media/rId151.svg" /><Relationship Type="http://schemas.openxmlformats.org/officeDocument/2006/relationships/image" Id="rId166" Target="media/rId166.svg" /><Relationship Type="http://schemas.openxmlformats.org/officeDocument/2006/relationships/image" Id="rId173" Target="media/rId173.svg" /><Relationship Type="http://schemas.openxmlformats.org/officeDocument/2006/relationships/image" Id="rId179" Target="media/rId179.svg" /><Relationship Type="http://schemas.openxmlformats.org/officeDocument/2006/relationships/image" Id="rId95" Target="media/rId95.svg" /><Relationship Type="http://schemas.openxmlformats.org/officeDocument/2006/relationships/image" Id="rId34" Target="media/rId34.svg" /><Relationship Type="http://schemas.openxmlformats.org/officeDocument/2006/relationships/image" Id="rId56" Target="media/rId56.pn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154" Target="media/rId15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94" Target="media/rId1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8" Target="media/rId98.png" /><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2023-01-18T00:51:06Z</dcterms:created>
  <dcterms:modified xsi:type="dcterms:W3CDTF">2023-01-18T00:51:06Z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