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January  17, 2023 (07:48:16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reinforce your understanding of</w:t>
      </w:r>
      <w:r>
        <w:t xml:space="preserve"> </w:t>
      </w:r>
      <w:r>
        <w:rPr>
          <w:rStyle w:val="NormalTok"/>
        </w:rPr>
        <w:t xml:space="preserve">TryParse</w:t>
      </w:r>
      <w:r>
        <w:t xml:space="preserve"> </w:t>
      </w:r>
      <w:r>
        <w:t xml:space="preserve">statements,</w:t>
      </w:r>
    </w:p>
    <w:p>
      <w:pPr>
        <w:numPr>
          <w:ilvl w:val="0"/>
          <w:numId w:val="1001"/>
        </w:numPr>
        <w:pStyle w:val="Compact"/>
      </w:pPr>
      <w:r>
        <w:t xml:space="preserve">To help you understand the value returned by</w:t>
      </w:r>
      <w:r>
        <w:t xml:space="preserve"> </w:t>
      </w:r>
      <w:r>
        <w:rPr>
          <w:rStyle w:val="NormalTok"/>
        </w:rPr>
        <w:t xml:space="preserve">TryParse</w:t>
      </w:r>
      <w:r>
        <w:t xml:space="preserve">,</w:t>
      </w:r>
    </w:p>
    <w:p>
      <w:pPr>
        <w:numPr>
          <w:ilvl w:val="0"/>
          <w:numId w:val="1001"/>
        </w:numPr>
        <w:pStyle w:val="Compact"/>
      </w:pPr>
      <w:r>
        <w:t xml:space="preserve">To help you understand the difference between</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w:t>
      </w:r>
    </w:p>
    <w:p>
      <w:pPr>
        <w:numPr>
          <w:ilvl w:val="0"/>
          <w:numId w:val="1001"/>
        </w:numPr>
        <w:pStyle w:val="Compact"/>
      </w:pPr>
      <w:r>
        <w:t xml:space="preserve">To make you familiar with the tools to validate user input,</w:t>
      </w:r>
    </w:p>
    <w:p>
      <w:pPr>
        <w:numPr>
          <w:ilvl w:val="0"/>
          <w:numId w:val="1001"/>
        </w:numPr>
        <w:pStyle w:val="Compact"/>
      </w:pPr>
      <w:r>
        <w:t xml:space="preserve">To have you validate different kinds of inputs from the user,</w:t>
      </w:r>
    </w:p>
    <w:p>
      <w:pPr>
        <w:numPr>
          <w:ilvl w:val="0"/>
          <w:numId w:val="1001"/>
        </w:numPr>
        <w:pStyle w:val="Compact"/>
      </w:pPr>
      <w:r>
        <w:t xml:space="preserve">(Optional) To manipulate user-input validation with classes.</w:t>
      </w:r>
    </w:p>
    <w:bookmarkStart w:id="21" w:name="discovering-tryparses-behaviour"/>
    <w:p>
      <w:pPr>
        <w:pStyle w:val="Heading1"/>
      </w:pPr>
      <w:r>
        <w:t xml:space="preserve">Discovering TryParse’s Behaviour</w:t>
      </w:r>
    </w:p>
    <w:p>
      <w:pPr>
        <w:pStyle w:val="FirstParagraph"/>
      </w:pPr>
      <w:r>
        <w:t xml:space="preserve">In your IDE, copy-and-paste the following:</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something!"</w:t>
      </w:r>
      <w:r>
        <w:rPr>
          <w:rStyle w:val="OperatorTok"/>
        </w:rPr>
        <w:t xml:space="preserve">);</w:t>
      </w:r>
      <w:r>
        <w:br/>
      </w:r>
      <w:r>
        <w:rPr>
          <w:rStyle w:val="DataTypeTok"/>
        </w:rPr>
        <w:t xml:space="preserve">int</w:t>
      </w:r>
      <w:r>
        <w:rPr>
          <w:rStyle w:val="NormalTok"/>
        </w:rPr>
        <w:t xml:space="preserve"> answer</w:t>
      </w:r>
      <w:r>
        <w:rPr>
          <w:rStyle w:val="OperatorTok"/>
        </w:rPr>
        <w:t xml:space="preserve">;</w:t>
      </w:r>
      <w:r>
        <w:br/>
      </w:r>
      <w:r>
        <w:rPr>
          <w:rStyle w:val="DataTypeTok"/>
        </w:rPr>
        <w:t xml:space="preserve">bool</w:t>
      </w:r>
      <w:r>
        <w:rPr>
          <w:rStyle w:val="NormalTok"/>
        </w:rPr>
        <w:t xml:space="preserve"> valid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"returns: {valid}</w:t>
      </w:r>
      <w:r>
        <w:rPr>
          <w:rStyle w:val="SpecialCharTok"/>
        </w:rPr>
        <w:t xml:space="preserve">\n</w:t>
      </w:r>
      <w:r>
        <w:rPr>
          <w:rStyle w:val="StringTok"/>
        </w:rPr>
        <w:t xml:space="preserve">value:{answer}"</w:t>
      </w:r>
      <w:r>
        <w:rPr>
          <w:rStyle w:val="OperatorTok"/>
        </w:rPr>
        <w:t xml:space="preserve">);</w:t>
      </w:r>
    </w:p>
    <w:p>
      <w:pPr>
        <w:pStyle w:val="FirstParagraph"/>
      </w:pPr>
      <w:r>
        <w:t xml:space="preserve">For each input in the table below:</w:t>
      </w:r>
    </w:p>
    <w:p>
      <w:pPr>
        <w:numPr>
          <w:ilvl w:val="0"/>
          <w:numId w:val="1002"/>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2"/>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r>
        <w:t xml:space="preserve"> </w:t>
      </w:r>
      <w:r>
        <w:t xml:space="preserve">You will need to update the program by replacing all the occurences of</w:t>
      </w:r>
      <w:r>
        <w:t xml:space="preserve"> </w:t>
      </w:r>
      <w:r>
        <w:rPr>
          <w:rStyle w:val="DataTypeTok"/>
        </w:rPr>
        <w:t xml:space="preserve">int</w:t>
      </w:r>
      <w:r>
        <w:t xml:space="preserve"> </w:t>
      </w:r>
      <w:r>
        <w:t xml:space="preserve">with</w:t>
      </w:r>
      <w:r>
        <w:t xml:space="preserve"> </w:t>
      </w:r>
      <w:r>
        <w:rPr>
          <w:rStyle w:val="DataTypeTok"/>
        </w:rPr>
        <w:t xml:space="preserve">double</w:t>
      </w:r>
      <w:r>
        <w:t xml:space="preserve"> </w:t>
      </w:r>
      <w:r>
        <w:t xml:space="preserve">to test if your answers were correct in the second half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"nope"</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false</w:t>
            </w:r>
          </w:p>
        </w:tc>
        <w:tc>
          <w:tcPr/>
          <w:p>
            <w:pPr>
              <w:pStyle w:val="Compact"/>
              <w:jc w:val="center"/>
            </w:pPr>
            <w:r>
              <w:rPr>
                <w:rStyle w:val="DecValTok"/>
              </w:rPr>
              <w:t xml:space="preserve">0</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3"/>
        </w:numPr>
        <w:pStyle w:val="Compact"/>
      </w:pPr>
      <w:r>
        <w:t xml:space="preserve">ask the user for input,</w:t>
      </w:r>
    </w:p>
    <w:p>
      <w:pPr>
        <w:numPr>
          <w:ilvl w:val="0"/>
          <w:numId w:val="1003"/>
        </w:numPr>
        <w:pStyle w:val="Compact"/>
      </w:pPr>
      <w:r>
        <w:t xml:space="preserve">check that the input is valid according to the specific problem,</w:t>
      </w:r>
    </w:p>
    <w:p>
      <w:pPr>
        <w:numPr>
          <w:ilvl w:val="0"/>
          <w:numId w:val="1003"/>
        </w:numPr>
        <w:pStyle w:val="Compact"/>
      </w:pPr>
      <w:r>
        <w:t xml:space="preserve">perform the subsequent action.</w:t>
      </w:r>
    </w:p>
    <w:p>
      <w:pPr>
        <w:pStyle w:val="FirstParagraph"/>
      </w:pPr>
      <w:r>
        <w:t xml:space="preserve">If the provided input is not valid, request new input from the user until the user provides valid input.</w:t>
      </w:r>
      <w:r>
        <w:t xml:space="preserve"> </w:t>
      </w:r>
      <w:r>
        <w:t xml:space="preserve">The beginning of the first and second problems are given to get you started.</w:t>
      </w:r>
    </w:p>
    <w:p>
      <w:pPr>
        <w:numPr>
          <w:ilvl w:val="0"/>
          <w:numId w:val="1004"/>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0"/>
        </w:numPr>
      </w:pPr>
      <w:r>
        <w:t xml:space="preserve">Solution (sketch)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yes to quit."</w:t>
      </w:r>
      <w:r>
        <w:rPr>
          <w:rStyle w:val="OperatorTok"/>
        </w:rPr>
        <w:t xml:space="preserve">);</w:t>
      </w:r>
      <w:r>
        <w:br/>
      </w:r>
      <w:r>
        <w:rPr>
          <w:rStyle w:val="DataTypeTok"/>
        </w:rPr>
        <w:t xml:space="preserve">string</w:t>
      </w:r>
      <w:r>
        <w:rPr>
          <w:rStyle w:val="NormalTok"/>
        </w:rPr>
        <w:t xml:space="preserve"> answer</w:t>
      </w:r>
      <w:r>
        <w:rPr>
          <w:rStyle w:val="OperatorTok"/>
        </w:rPr>
        <w:t xml:space="preserve">;</w:t>
      </w:r>
      <w:r>
        <w:br/>
      </w:r>
      <w:r>
        <w:rPr>
          <w:rStyle w:val="NormalTok"/>
        </w:rPr>
        <w:t xml:space="preserve">answer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answer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yes to quit."</w:t>
      </w:r>
      <w:r>
        <w:rPr>
          <w:rStyle w:val="OperatorTok"/>
        </w:rPr>
        <w:t xml:space="preserve">);</w:t>
      </w:r>
      <w:r>
        <w:br/>
      </w:r>
      <w:r>
        <w:rPr>
          <w:rStyle w:val="NormalTok"/>
        </w:rPr>
        <w:t xml:space="preserve">    answer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exit the program."</w:t>
      </w:r>
      <w:r>
        <w:rPr>
          <w:rStyle w:val="OperatorTok"/>
        </w:rPr>
        <w:t xml:space="preserve">);</w:t>
      </w:r>
      <w:r>
        <w:br/>
      </w:r>
      <w:r>
        <w:rPr>
          <w:rStyle w:val="CommentTok"/>
        </w:rPr>
        <w:t xml:space="preserve">// Note that this program is not a complete solution: "YES", "y" or "Y"</w:t>
      </w:r>
      <w:r>
        <w:br/>
      </w:r>
      <w:r>
        <w:rPr>
          <w:rStyle w:val="CommentTok"/>
        </w:rPr>
        <w:t xml:space="preserve">// do not make the program quit.</w:t>
      </w:r>
    </w:p>
    <w:p>
      <w:pPr>
        <w:numPr>
          <w:ilvl w:val="0"/>
          <w:numId w:val="1004"/>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5"/>
        </w:numPr>
        <w:pStyle w:val="Compact"/>
      </w:pPr>
      <w:r>
        <w:t xml:space="preserve">if the user enters 5, compute: 1 + 2 + 3 + 4 + 5, then display 15 on the screen</w:t>
      </w:r>
    </w:p>
    <w:p>
      <w:pPr>
        <w:numPr>
          <w:ilvl w:val="1"/>
          <w:numId w:val="1005"/>
        </w:numPr>
        <w:pStyle w:val="Compact"/>
      </w:pPr>
      <w:r>
        <w:t xml:space="preserve">if the user enters 8, compute: 1 + 2 + 3 + 4 + 5 + 6 + 7 + 8, then display 36 on the screen</w:t>
      </w:r>
    </w:p>
    <w:p>
      <w:pPr>
        <w:numPr>
          <w:ilvl w:val="0"/>
          <w:numId w:val="1000"/>
        </w:numPr>
      </w:pPr>
      <w:r>
        <w:t xml:space="preserve">Solution (sketch)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between 2 and 100."</w:t>
      </w:r>
      <w:r>
        <w:rPr>
          <w:rStyle w:val="OperatorTok"/>
        </w:rPr>
        <w:t xml:space="preserve">);</w:t>
      </w:r>
      <w:r>
        <w:br/>
      </w:r>
      <w:r>
        <w:rPr>
          <w:rStyle w:val="DataTypeTok"/>
        </w:rPr>
        <w:t xml:space="preserve">int</w:t>
      </w:r>
      <w:r>
        <w:rPr>
          <w:rStyle w:val="NormalTok"/>
        </w:rPr>
        <w:t xml:space="preserve"> answer</w:t>
      </w:r>
      <w:r>
        <w:rPr>
          <w:rStyle w:val="OperatorTok"/>
        </w:rPr>
        <w:t xml:space="preserve">;</w:t>
      </w:r>
      <w:r>
        <w:br/>
      </w:r>
      <w:r>
        <w:rPr>
          <w:rStyle w:val="NormalTok"/>
        </w:rPr>
        <w:t xml:space="preserve">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number is too small!"</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between 2 and 100."</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exit the program."</w:t>
      </w:r>
      <w:r>
        <w:rPr>
          <w:rStyle w:val="OperatorTok"/>
        </w:rPr>
        <w:t xml:space="preserve">);</w:t>
      </w:r>
      <w:r>
        <w:br/>
      </w:r>
      <w:r>
        <w:rPr>
          <w:rStyle w:val="CommentTok"/>
        </w:rPr>
        <w:t xml:space="preserve">// Note that this program is not a complete solution.</w:t>
      </w:r>
      <w:r>
        <w:br/>
      </w:r>
      <w:r>
        <w:rPr>
          <w:rStyle w:val="CommentTok"/>
        </w:rPr>
        <w:t xml:space="preserve">// Values greater than 100 are not rejected,</w:t>
      </w:r>
      <w:r>
        <w:br/>
      </w:r>
      <w:r>
        <w:rPr>
          <w:rStyle w:val="CommentTok"/>
        </w:rPr>
        <w:t xml:space="preserve">// And the final calculation is not done.</w:t>
      </w:r>
    </w:p>
    <w:p>
      <w:pPr>
        <w:numPr>
          <w:ilvl w:val="0"/>
          <w:numId w:val="1004"/>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using</w:t>
      </w:r>
      <w:r>
        <w:t xml:space="preserve"> </w:t>
      </w:r>
      <w:r>
        <w:rPr>
          <w:rStyle w:val="NormalTok"/>
        </w:rPr>
        <w:t xml:space="preserve">TryParse</w:t>
      </w:r>
      <w:r>
        <w:t xml:space="preserve">.</w:t>
      </w:r>
      <w:r>
        <w:t xml:space="preserve"> </w:t>
      </w:r>
      <w:r>
        <w:t xml:space="preserve">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p>
      <w:pPr>
        <w:numPr>
          <w:ilvl w:val="0"/>
          <w:numId w:val="1000"/>
        </w:numPr>
      </w:pPr>
      <w:r>
        <w:t xml:space="preserve">Here is an example of the desired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a number, or "Done" to exit:</w:t>
      </w:r>
      <w:r>
        <w:br/>
      </w:r>
      <w:r>
        <w:rPr>
          <w:rStyle w:val="VerbatimChar"/>
        </w:rPr>
        <w:t xml:space="preserve">8̲↵</w:t>
      </w:r>
      <w:r>
        <w:br/>
      </w:r>
      <w:r>
        <w:rPr>
          <w:rStyle w:val="VerbatimChar"/>
        </w:rPr>
        <w:t xml:space="preserve">Please enter a number, or "Done" to exit:</w:t>
      </w:r>
      <w:r>
        <w:br/>
      </w:r>
      <w:r>
        <w:rPr>
          <w:rStyle w:val="VerbatimChar"/>
        </w:rPr>
        <w:t xml:space="preserve">2̲↵</w:t>
      </w:r>
      <w:r>
        <w:br/>
      </w:r>
      <w:r>
        <w:rPr>
          <w:rStyle w:val="VerbatimChar"/>
        </w:rPr>
        <w:t xml:space="preserve">Please enter a number, or "Done" to exit:</w:t>
      </w:r>
      <w:r>
        <w:br/>
      </w:r>
      <w:r>
        <w:rPr>
          <w:rStyle w:val="VerbatimChar"/>
        </w:rPr>
        <w:t xml:space="preserve">H̲o̲l̲d̲ ̲o̲n̲↵</w:t>
      </w:r>
      <w:r>
        <w:br/>
      </w:r>
      <w:r>
        <w:rPr>
          <w:rStyle w:val="VerbatimChar"/>
        </w:rPr>
        <w:t xml:space="preserve">Please enter a number, or "Done" to exit:</w:t>
      </w:r>
      <w:r>
        <w:br/>
      </w:r>
      <w:r>
        <w:rPr>
          <w:rStyle w:val="VerbatimChar"/>
        </w:rPr>
        <w:t xml:space="preserve">-̲5̲↵</w:t>
      </w:r>
      <w:r>
        <w:br/>
      </w:r>
      <w:r>
        <w:rPr>
          <w:rStyle w:val="VerbatimChar"/>
        </w:rPr>
        <w:t xml:space="preserve">Please enter a number, or "Done" to exit:</w:t>
      </w:r>
      <w:r>
        <w:br/>
      </w:r>
      <w:r>
        <w:rPr>
          <w:rStyle w:val="VerbatimChar"/>
        </w:rPr>
        <w:t xml:space="preserve">D̲o̲n̲e̲</w:t>
      </w:r>
      <w:r>
        <w:br/>
      </w:r>
      <w:r>
        <w:br/>
      </w:r>
      <w:r>
        <w:rPr>
          <w:rStyle w:val="VerbatimChar"/>
        </w:rPr>
        <w:t xml:space="preserve">The average of the numbers you entered is 1.66666666667.</w:t>
      </w:r>
    </w:p>
    <w:bookmarkEnd w:id="22"/>
    <w:bookmarkStart w:id="27" w:name="pushing-further-optional"/>
    <w:p>
      <w:pPr>
        <w:pStyle w:val="Heading1"/>
      </w:pPr>
      <w:r>
        <w:t xml:space="preserve">Pushing Further (Optional)</w:t>
      </w:r>
    </w:p>
    <w:p>
      <w:pPr>
        <w:pStyle w:val="FirstParagraph"/>
      </w:pPr>
      <w:r>
        <w:t xml:space="preserve">This part is focused on input validation with classes.</w:t>
      </w:r>
      <w:r>
        <w:t xml:space="preserve"> </w:t>
      </w:r>
      <w:r>
        <w:t xml:space="preserve">It requires to read a lengthy (but not very complicated) class implementation, and to improve it.</w:t>
      </w:r>
      <w:r>
        <w:t xml:space="preserve"> </w:t>
      </w:r>
      <w:r>
        <w:t xml:space="preserve">It is</w:t>
      </w:r>
      <w:r>
        <w:t xml:space="preserve"> </w:t>
      </w:r>
      <w:r>
        <w:rPr>
          <w:iCs/>
          <w:i/>
        </w:rPr>
        <w:t xml:space="preserve">difficult</w:t>
      </w:r>
      <w:r>
        <w:t xml:space="preserve">, and tailored to offer an interesting challenge. However, you should be able to complete such exercises by the end of the semester without too much difficulties.</w:t>
      </w:r>
    </w:p>
    <w:p>
      <w:pPr>
        <w:pStyle w:val="BodyText"/>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6"/>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6"/>
        </w:numPr>
        <w:pStyle w:val="Compact"/>
      </w:pPr>
      <w:r>
        <w:t xml:space="preserve">Users entering a credit score not between 300 and 850, or that is not an integer, will be asked again, and asked as long as they do not give a valid answer.</w:t>
      </w:r>
    </w:p>
    <w:p>
      <w:pPr>
        <w:numPr>
          <w:ilvl w:val="0"/>
          <w:numId w:val="1006"/>
        </w:numPr>
        <w:pStyle w:val="Compact"/>
      </w:pPr>
      <w:r>
        <w:t xml:space="preserve">Users entering an amount needed or a down payment that is not a decimal, or is a negative decimal, will be asked again, and asked as long as they do not give a valid answer.</w:t>
      </w:r>
    </w:p>
    <w:p>
      <w:pPr>
        <w:numPr>
          <w:ilvl w:val="0"/>
          <w:numId w:val="1006"/>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6"/>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 Type="http://schemas.openxmlformats.org/officeDocument/2006/relationships/hyperlink" Id="rId23" Target="labs/ValidatingInput/LoanCalculator.zip" TargetMode="External" /><Relationship Type="http://schemas.openxmlformats.org/officeDocument/2006/relationships/hyperlink" Id="rId26" Target="labs/ValidatingInput/Solution_LoanCalculator.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 Type="http://schemas.openxmlformats.org/officeDocument/2006/relationships/hyperlink" Id="rId23" Target="labs/ValidatingInput/LoanCalculator.zip" TargetMode="External" /><Relationship Type="http://schemas.openxmlformats.org/officeDocument/2006/relationships/hyperlink" Id="rId26" Target="labs/ValidatingInput/Solution_LoanCalculator.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2023-01-18T00:48:31Z</dcterms:created>
  <dcterms:modified xsi:type="dcterms:W3CDTF">2023-01-18T00:48:31Z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(07:48:16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