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2DAFC641" w:rsidR="00EB3213" w:rsidRPr="00EE6EBF" w:rsidRDefault="001C6D89" w:rsidP="00013A60">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EB3213" w:rsidRPr="00EE6EBF">
              <w:rPr>
                <w:rFonts w:ascii="微软雅黑" w:eastAsia="微软雅黑" w:hAnsi="微软雅黑" w:cstheme="majorEastAsia"/>
                <w:b/>
                <w:sz w:val="24"/>
                <w:szCs w:val="28"/>
              </w:rPr>
              <w:t xml:space="preserve"> 201</w:t>
            </w:r>
            <w:r w:rsidR="00013A60">
              <w:rPr>
                <w:rFonts w:ascii="微软雅黑" w:eastAsia="微软雅黑" w:hAnsi="微软雅黑" w:cstheme="majorEastAsia"/>
                <w:b/>
                <w:sz w:val="24"/>
                <w:szCs w:val="28"/>
              </w:rPr>
              <w:t>9-2020</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0C32BE1A"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9A4826">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188BC28B" w:rsidR="00EB3213" w:rsidRDefault="00081A2F"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冯春霖</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F11A3B2" w:rsidR="00EB3213" w:rsidRDefault="00081A2F"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22019321062074</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7"/>
        <w:gridCol w:w="323"/>
        <w:gridCol w:w="2607"/>
        <w:gridCol w:w="903"/>
        <w:gridCol w:w="160"/>
        <w:gridCol w:w="2850"/>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7E134AB1" w:rsidR="008439BD" w:rsidRPr="00C6273B" w:rsidRDefault="009D7A6E" w:rsidP="004E0110">
            <w:pPr>
              <w:pStyle w:val="ad"/>
              <w:jc w:val="center"/>
              <w:rPr>
                <w:rFonts w:ascii="微软雅黑" w:eastAsia="PMingLiU" w:hAnsi="微软雅黑" w:cs="Adobe 黑体 Std R" w:hint="default"/>
                <w:sz w:val="24"/>
                <w:szCs w:val="24"/>
                <w:lang w:eastAsia="zh-CN"/>
              </w:rPr>
            </w:pPr>
            <w:r>
              <w:rPr>
                <w:rFonts w:ascii="微软雅黑" w:eastAsia="PMingLiU" w:hAnsi="微软雅黑" w:cs="Adobe 黑体 Std R" w:hint="default"/>
                <w:sz w:val="24"/>
                <w:szCs w:val="24"/>
                <w:lang w:eastAsia="zh-CN"/>
              </w:rPr>
              <w:t>Process scheduling in Linux</w:t>
            </w:r>
            <w:r w:rsidR="006A2885">
              <w:rPr>
                <w:rFonts w:ascii="微软雅黑" w:eastAsia="PMingLiU" w:hAnsi="微软雅黑" w:cs="Adobe 黑体 Std R" w:hint="default"/>
                <w:sz w:val="24"/>
                <w:szCs w:val="24"/>
                <w:lang w:eastAsia="zh-CN"/>
              </w:rPr>
              <w:t>: The CFS Scheduling</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329A6831" w:rsidR="008439BD" w:rsidRPr="006436B7" w:rsidRDefault="00013A60" w:rsidP="000A5956">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April</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w:t>
            </w:r>
            <w:r w:rsidR="00EA0A09">
              <w:rPr>
                <w:rFonts w:ascii="微软雅黑" w:eastAsia="微软雅黑" w:hAnsi="微软雅黑" w:cs="Adobe 黑体 Std R"/>
                <w:sz w:val="24"/>
                <w:szCs w:val="24"/>
              </w:rPr>
              <w:t>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27146FB5" w:rsidR="001E2367" w:rsidRDefault="00B66D42"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79C19EA4" w:rsidR="001E2367" w:rsidRDefault="006A2885"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578AFD22" w:rsidR="008439BD" w:rsidRPr="006436B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BC77473"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58A791B4" w14:textId="12AB83AE" w:rsidR="00FE067B" w:rsidRDefault="008F5A1B" w:rsidP="0071359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Understanding</w:t>
            </w:r>
            <w:r w:rsidR="00FE067B">
              <w:rPr>
                <w:rFonts w:ascii="微软雅黑" w:eastAsia="PMingLiU" w:hAnsi="微软雅黑" w:cs="Adobe 黑体 Std R"/>
                <w:sz w:val="24"/>
                <w:szCs w:val="24"/>
                <w:lang w:eastAsia="zh-TW"/>
              </w:rPr>
              <w:t xml:space="preserve"> the concept of processor affinity</w:t>
            </w:r>
          </w:p>
          <w:p w14:paraId="50688817" w14:textId="77777777" w:rsidR="00F364F6" w:rsidRDefault="00F364F6" w:rsidP="0071359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Learn how to set processor affinity in </w:t>
            </w:r>
            <w:proofErr w:type="spellStart"/>
            <w:r>
              <w:rPr>
                <w:rFonts w:ascii="微软雅黑" w:eastAsia="PMingLiU" w:hAnsi="微软雅黑" w:cs="Adobe 黑体 Std R"/>
                <w:sz w:val="24"/>
                <w:szCs w:val="24"/>
                <w:lang w:eastAsia="zh-TW"/>
              </w:rPr>
              <w:t>linux</w:t>
            </w:r>
            <w:proofErr w:type="spellEnd"/>
          </w:p>
          <w:p w14:paraId="1850CB86" w14:textId="77777777" w:rsidR="00D6743A" w:rsidRDefault="00D6743A" w:rsidP="00D6743A">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Learn how to set process priority in </w:t>
            </w:r>
            <w:proofErr w:type="spellStart"/>
            <w:r>
              <w:rPr>
                <w:rFonts w:ascii="微软雅黑" w:eastAsia="PMingLiU" w:hAnsi="微软雅黑" w:cs="Adobe 黑体 Std R"/>
                <w:sz w:val="24"/>
                <w:szCs w:val="24"/>
                <w:lang w:eastAsia="zh-TW"/>
              </w:rPr>
              <w:t>linux</w:t>
            </w:r>
            <w:proofErr w:type="spellEnd"/>
          </w:p>
          <w:p w14:paraId="00552174" w14:textId="74D2E68F" w:rsidR="00D6743A" w:rsidRPr="00D6743A" w:rsidRDefault="00D6743A" w:rsidP="00D6743A">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Understanding the CFS scheduling policy of </w:t>
            </w:r>
            <w:proofErr w:type="spellStart"/>
            <w:r>
              <w:rPr>
                <w:rFonts w:ascii="微软雅黑" w:eastAsia="PMingLiU" w:hAnsi="微软雅黑" w:cs="Adobe 黑体 Std R"/>
                <w:sz w:val="24"/>
                <w:szCs w:val="24"/>
                <w:lang w:eastAsia="zh-TW"/>
              </w:rPr>
              <w:t>linux</w:t>
            </w:r>
            <w:proofErr w:type="spellEnd"/>
          </w:p>
          <w:p w14:paraId="0BF80F1A" w14:textId="77777777" w:rsidR="00E56F31" w:rsidRDefault="00D6743A" w:rsidP="00F364F6">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 xml:space="preserve">Review </w:t>
            </w:r>
            <w:r w:rsidR="00F364F6">
              <w:rPr>
                <w:rFonts w:ascii="微软雅黑" w:eastAsia="PMingLiU" w:hAnsi="微软雅黑" w:cs="Adobe 黑体 Std R"/>
                <w:sz w:val="24"/>
                <w:szCs w:val="24"/>
                <w:lang w:eastAsia="zh-TW"/>
              </w:rPr>
              <w:t xml:space="preserve">how to compile and load kernel module in </w:t>
            </w:r>
            <w:proofErr w:type="spellStart"/>
            <w:r w:rsidR="00F364F6">
              <w:rPr>
                <w:rFonts w:ascii="微软雅黑" w:eastAsia="PMingLiU" w:hAnsi="微软雅黑" w:cs="Adobe 黑体 Std R"/>
                <w:sz w:val="24"/>
                <w:szCs w:val="24"/>
                <w:lang w:eastAsia="zh-TW"/>
              </w:rPr>
              <w:t>linux</w:t>
            </w:r>
            <w:proofErr w:type="spellEnd"/>
            <w:r w:rsidR="003A1EFA">
              <w:rPr>
                <w:rFonts w:ascii="微软雅黑" w:eastAsia="PMingLiU" w:hAnsi="微软雅黑" w:cs="Adobe 黑体 Std R"/>
                <w:sz w:val="24"/>
                <w:szCs w:val="24"/>
                <w:lang w:eastAsia="zh-TW"/>
              </w:rPr>
              <w:t xml:space="preserve">. </w:t>
            </w:r>
            <w:r w:rsidR="00810E9F">
              <w:rPr>
                <w:rFonts w:ascii="微软雅黑" w:eastAsia="PMingLiU" w:hAnsi="微软雅黑" w:cs="Adobe 黑体 Std R"/>
                <w:sz w:val="24"/>
                <w:szCs w:val="24"/>
                <w:lang w:eastAsia="zh-TW"/>
              </w:rPr>
              <w:t xml:space="preserve">Learn how to pass parameters to kernel modules. </w:t>
            </w:r>
          </w:p>
          <w:p w14:paraId="1D21A82F" w14:textId="0732BECC" w:rsidR="00A83DBD" w:rsidRPr="00F364F6" w:rsidRDefault="003A1EFA" w:rsidP="00F364F6">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Learn how to access kernel scheduling information by loading kernel modules</w:t>
            </w:r>
            <w:r w:rsidR="00E56F31">
              <w:rPr>
                <w:rFonts w:ascii="微软雅黑" w:eastAsia="PMingLiU" w:hAnsi="微软雅黑" w:cs="Adobe 黑体 Std R"/>
                <w:sz w:val="24"/>
                <w:szCs w:val="24"/>
                <w:lang w:eastAsia="zh-TW"/>
              </w:rPr>
              <w:t>, and certify the CFS scheduling strategy.</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3D4B6D46" w:rsidR="00C77165" w:rsidRPr="00670ECE" w:rsidRDefault="00670ECE" w:rsidP="00C77165">
            <w:pPr>
              <w:pStyle w:val="ae"/>
              <w:ind w:left="360" w:firstLineChars="0" w:firstLine="0"/>
              <w:jc w:val="left"/>
              <w:rPr>
                <w:rFonts w:ascii="微软雅黑" w:eastAsia="PMingLiU" w:hAnsi="微软雅黑" w:cs="Adobe 黑体 Std R"/>
                <w:sz w:val="24"/>
                <w:szCs w:val="24"/>
                <w:lang w:eastAsia="zh-TW"/>
              </w:rPr>
            </w:pPr>
            <w:proofErr w:type="spellStart"/>
            <w:r w:rsidRPr="00670ECE">
              <w:rPr>
                <w:rFonts w:ascii="微软雅黑" w:eastAsia="PMingLiU" w:hAnsi="微软雅黑" w:cs="Adobe 黑体 Std R"/>
                <w:sz w:val="24"/>
                <w:szCs w:val="24"/>
                <w:lang w:eastAsia="zh-TW"/>
              </w:rPr>
              <w:t>Virtualbox+Ubuntu</w:t>
            </w:r>
            <w:proofErr w:type="spellEnd"/>
            <w:r w:rsidRPr="00670ECE">
              <w:rPr>
                <w:rFonts w:ascii="微软雅黑" w:eastAsia="PMingLiU" w:hAnsi="微软雅黑" w:cs="Adobe 黑体 Std R"/>
                <w:sz w:val="24"/>
                <w:szCs w:val="24"/>
                <w:lang w:eastAsia="zh-TW"/>
              </w:rPr>
              <w:t xml:space="preserve"> </w:t>
            </w:r>
            <w:proofErr w:type="spellStart"/>
            <w:r w:rsidRPr="00670ECE">
              <w:rPr>
                <w:rFonts w:ascii="微软雅黑" w:eastAsia="PMingLiU" w:hAnsi="微软雅黑" w:cs="Adobe 黑体 Std R"/>
                <w:sz w:val="24"/>
                <w:szCs w:val="24"/>
                <w:lang w:eastAsia="zh-TW"/>
              </w:rPr>
              <w:t>linux</w:t>
            </w:r>
            <w:proofErr w:type="spellEnd"/>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67117568"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0B960996" w14:textId="27FE746B" w:rsidR="00ED6C05" w:rsidRPr="00FE067B" w:rsidRDefault="00C77165" w:rsidP="00290AFB">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D51B71">
              <w:rPr>
                <w:rFonts w:ascii="微软雅黑" w:eastAsia="微软雅黑" w:hAnsi="微软雅黑" w:cs="Adobe 黑体 Std R"/>
                <w:sz w:val="24"/>
                <w:szCs w:val="24"/>
                <w:lang w:val="zh-TW" w:eastAsia="zh-TW"/>
              </w:rPr>
              <w:t>s</w:t>
            </w:r>
            <w:r w:rsidRPr="00C77165">
              <w:rPr>
                <w:rFonts w:ascii="微软雅黑" w:eastAsia="微软雅黑" w:hAnsi="微软雅黑" w:cs="Adobe 黑体 Std R"/>
                <w:sz w:val="24"/>
                <w:szCs w:val="24"/>
                <w:lang w:val="zh-TW" w:eastAsia="zh-TW"/>
              </w:rPr>
              <w:t xml:space="preserve"> for this lab</w:t>
            </w:r>
          </w:p>
          <w:p w14:paraId="23D1FD83" w14:textId="1A6AB718" w:rsidR="00ED6C05" w:rsidRDefault="00146B9E" w:rsidP="0076707F">
            <w:pPr>
              <w:pStyle w:val="ae"/>
              <w:ind w:left="840" w:firstLineChars="0" w:firstLine="0"/>
              <w:jc w:val="left"/>
              <w:rPr>
                <w:rFonts w:ascii="微软雅黑" w:eastAsia="PMingLiU" w:hAnsi="微软雅黑" w:cs="Adobe 黑体 Std R"/>
                <w:color w:val="FF0000"/>
                <w:sz w:val="24"/>
                <w:szCs w:val="24"/>
                <w:lang w:eastAsia="zh-TW"/>
              </w:rPr>
            </w:pPr>
            <w:r>
              <w:rPr>
                <w:rFonts w:ascii="微软雅黑" w:eastAsia="PMingLiU" w:hAnsi="微软雅黑" w:cs="Adobe 黑体 Std R"/>
                <w:sz w:val="24"/>
                <w:szCs w:val="24"/>
                <w:lang w:eastAsia="zh-TW"/>
              </w:rPr>
              <w:t xml:space="preserve">Understand how the scheduling information is represented in PCB. </w:t>
            </w:r>
            <w:r w:rsidR="002801A8">
              <w:rPr>
                <w:rFonts w:ascii="微软雅黑" w:eastAsia="PMingLiU" w:hAnsi="微软雅黑" w:cs="Adobe 黑体 Std R"/>
                <w:sz w:val="24"/>
                <w:szCs w:val="24"/>
                <w:lang w:eastAsia="zh-TW"/>
              </w:rPr>
              <w:t xml:space="preserve">Write, compile and load a kernel module to access the real runtime and virtual runtime of two processes with different priorities. </w:t>
            </w:r>
            <w:r w:rsidR="00FE067B">
              <w:rPr>
                <w:rFonts w:ascii="微软雅黑" w:eastAsia="PMingLiU" w:hAnsi="微软雅黑" w:cs="Adobe 黑体 Std R"/>
                <w:sz w:val="24"/>
                <w:szCs w:val="24"/>
                <w:lang w:eastAsia="zh-TW"/>
              </w:rPr>
              <w:t>Note that the two processes need to be bound to the same CPU core. To facilitate the task</w:t>
            </w:r>
            <w:r w:rsidR="002801A8">
              <w:rPr>
                <w:rFonts w:ascii="微软雅黑" w:eastAsia="PMingLiU" w:hAnsi="微软雅黑" w:cs="Adobe 黑体 Std R"/>
                <w:sz w:val="24"/>
                <w:szCs w:val="24"/>
                <w:lang w:eastAsia="zh-TW"/>
              </w:rPr>
              <w:t>, you may need to learn how to pass parameters to kernel modules.</w:t>
            </w:r>
            <w:r w:rsidR="00B372BF">
              <w:rPr>
                <w:rFonts w:ascii="微软雅黑" w:eastAsia="PMingLiU" w:hAnsi="微软雅黑" w:cs="Adobe 黑体 Std R"/>
                <w:sz w:val="24"/>
                <w:szCs w:val="24"/>
                <w:lang w:eastAsia="zh-TW"/>
              </w:rPr>
              <w:t xml:space="preserve"> Compute the ratio of real runtime and virtual runtime of the two processes, and compare the ratios with the ratio of t</w:t>
            </w:r>
            <w:r w:rsidR="00517295">
              <w:rPr>
                <w:rFonts w:ascii="微软雅黑" w:eastAsia="PMingLiU" w:hAnsi="微软雅黑" w:cs="Adobe 黑体 Std R"/>
                <w:sz w:val="24"/>
                <w:szCs w:val="24"/>
                <w:lang w:eastAsia="zh-TW"/>
              </w:rPr>
              <w:t xml:space="preserve">he two </w:t>
            </w:r>
            <w:proofErr w:type="spellStart"/>
            <w:r w:rsidR="00517295">
              <w:rPr>
                <w:rFonts w:ascii="微软雅黑" w:eastAsia="PMingLiU" w:hAnsi="微软雅黑" w:cs="Adobe 黑体 Std R"/>
                <w:sz w:val="24"/>
                <w:szCs w:val="24"/>
                <w:lang w:eastAsia="zh-TW"/>
              </w:rPr>
              <w:t>processes’</w:t>
            </w:r>
            <w:r w:rsidR="00B372BF">
              <w:rPr>
                <w:rFonts w:ascii="微软雅黑" w:eastAsia="PMingLiU" w:hAnsi="微软雅黑" w:cs="Adobe 黑体 Std R"/>
                <w:sz w:val="24"/>
                <w:szCs w:val="24"/>
                <w:lang w:eastAsia="zh-TW"/>
              </w:rPr>
              <w:t>priorities</w:t>
            </w:r>
            <w:proofErr w:type="spellEnd"/>
            <w:r w:rsidR="00B372BF">
              <w:rPr>
                <w:rFonts w:ascii="微软雅黑" w:eastAsia="PMingLiU" w:hAnsi="微软雅黑" w:cs="Adobe 黑体 Std R"/>
                <w:sz w:val="24"/>
                <w:szCs w:val="24"/>
                <w:lang w:eastAsia="zh-TW"/>
              </w:rPr>
              <w:t>.</w:t>
            </w:r>
            <w:r w:rsidR="00B372BF" w:rsidRPr="00B372BF">
              <w:rPr>
                <w:rFonts w:ascii="微软雅黑" w:eastAsia="PMingLiU" w:hAnsi="微软雅黑" w:cs="Adobe 黑体 Std R"/>
                <w:color w:val="FF0000"/>
                <w:sz w:val="24"/>
                <w:szCs w:val="24"/>
                <w:lang w:eastAsia="zh-TW"/>
              </w:rPr>
              <w:t xml:space="preserve"> In this way you can certify the CFS scheduling policy.</w:t>
            </w:r>
          </w:p>
          <w:p w14:paraId="0AFECDB8" w14:textId="1923C59A" w:rsidR="00517295" w:rsidRDefault="00517295" w:rsidP="0076707F">
            <w:pPr>
              <w:pStyle w:val="ae"/>
              <w:ind w:left="840" w:firstLineChars="0" w:firstLine="0"/>
              <w:jc w:val="left"/>
              <w:rPr>
                <w:rFonts w:ascii="微软雅黑" w:eastAsia="PMingLiU" w:hAnsi="微软雅黑" w:cs="Adobe 黑体 Std R"/>
                <w:sz w:val="24"/>
                <w:szCs w:val="24"/>
                <w:lang w:eastAsia="zh-TW"/>
              </w:rPr>
            </w:pPr>
            <w:r w:rsidRPr="00517295">
              <w:rPr>
                <w:rFonts w:ascii="微软雅黑" w:eastAsia="PMingLiU" w:hAnsi="微软雅黑" w:cs="Adobe 黑体 Std R"/>
                <w:noProof/>
                <w:color w:val="FF0000"/>
                <w:sz w:val="24"/>
                <w:szCs w:val="24"/>
              </w:rPr>
              <w:drawing>
                <wp:inline distT="0" distB="0" distL="0" distR="0" wp14:anchorId="0C6073A0" wp14:editId="18896870">
                  <wp:extent cx="4086921" cy="1350161"/>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9330" cy="1354260"/>
                          </a:xfrm>
                          <a:prstGeom prst="rect">
                            <a:avLst/>
                          </a:prstGeom>
                        </pic:spPr>
                      </pic:pic>
                    </a:graphicData>
                  </a:graphic>
                </wp:inline>
              </w:drawing>
            </w:r>
          </w:p>
          <w:p w14:paraId="49F73F30" w14:textId="33F0881E" w:rsidR="00ED6C05" w:rsidRPr="00676062" w:rsidRDefault="00517295" w:rsidP="0076707F">
            <w:pPr>
              <w:pStyle w:val="ae"/>
              <w:ind w:left="84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Figure: The weights in CFS for different NICE values</w:t>
            </w:r>
          </w:p>
          <w:p w14:paraId="769935C2" w14:textId="77777777" w:rsidR="00D51B71" w:rsidRDefault="00D51B71" w:rsidP="00EE639B">
            <w:pPr>
              <w:widowControl/>
              <w:autoSpaceDE w:val="0"/>
              <w:autoSpaceDN w:val="0"/>
              <w:adjustRightInd w:val="0"/>
              <w:jc w:val="left"/>
              <w:rPr>
                <w:rFonts w:ascii="Times New Roman" w:eastAsia="宋体" w:hAnsi="Times New Roman" w:cs="Times New Roman"/>
                <w:color w:val="231F20"/>
                <w:kern w:val="0"/>
              </w:rPr>
            </w:pPr>
          </w:p>
          <w:p w14:paraId="73ED28A0" w14:textId="2219EACC" w:rsidR="00F07D48" w:rsidRPr="003A5992" w:rsidRDefault="00F07D48" w:rsidP="00831340">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w:t>
            </w:r>
            <w:r w:rsidR="00831340">
              <w:rPr>
                <w:rFonts w:ascii="微软雅黑" w:eastAsia="微软雅黑" w:hAnsi="微软雅黑" w:cs="Adobe 黑体 Std R"/>
                <w:sz w:val="24"/>
                <w:szCs w:val="24"/>
                <w:lang w:val="zh-TW" w:eastAsia="zh-TW"/>
              </w:rPr>
              <w:t xml:space="preserve"> your</w:t>
            </w:r>
            <w:r>
              <w:rPr>
                <w:rFonts w:ascii="微软雅黑" w:eastAsia="微软雅黑" w:hAnsi="微软雅黑" w:cs="Adobe 黑体 Std R"/>
                <w:sz w:val="24"/>
                <w:szCs w:val="24"/>
                <w:lang w:val="zh-TW" w:eastAsia="zh-TW"/>
              </w:rPr>
              <w:t xml:space="preserve"> </w:t>
            </w:r>
            <w:r w:rsidR="00831340">
              <w:rPr>
                <w:rFonts w:ascii="微软雅黑" w:eastAsia="微软雅黑" w:hAnsi="微软雅黑" w:cs="Adobe 黑体 Std R"/>
                <w:sz w:val="24"/>
                <w:szCs w:val="24"/>
                <w:lang w:val="zh-TW" w:eastAsia="zh-TW"/>
              </w:rPr>
              <w:t>p</w:t>
            </w:r>
            <w:r w:rsidR="00831340" w:rsidRPr="00962395">
              <w:rPr>
                <w:rFonts w:ascii="微软雅黑" w:eastAsia="PMingLiU" w:hAnsi="微软雅黑" w:cs="Adobe 黑体 Std R"/>
                <w:sz w:val="24"/>
                <w:szCs w:val="24"/>
                <w:lang w:val="zh-TW" w:eastAsia="zh-TW"/>
              </w:rPr>
              <w:t>rocedure</w:t>
            </w:r>
            <w:r w:rsidR="00831340">
              <w:rPr>
                <w:rFonts w:ascii="微软雅黑" w:eastAsia="PMingLiU" w:hAnsi="微软雅黑" w:cs="Adobe 黑体 Std R"/>
                <w:sz w:val="24"/>
                <w:szCs w:val="24"/>
                <w:lang w:val="zh-TW" w:eastAsia="zh-TW"/>
              </w:rPr>
              <w:t xml:space="preserve"> to per</w:t>
            </w:r>
            <w:r w:rsidR="007F769B">
              <w:rPr>
                <w:rFonts w:ascii="微软雅黑" w:eastAsia="PMingLiU" w:hAnsi="微软雅黑" w:cs="Adobe 黑体 Std R"/>
                <w:sz w:val="24"/>
                <w:szCs w:val="24"/>
                <w:lang w:val="zh-TW" w:eastAsia="zh-TW"/>
              </w:rPr>
              <w:t>form the tasks and source</w:t>
            </w:r>
            <w:r w:rsidR="00831340">
              <w:rPr>
                <w:rFonts w:ascii="微软雅黑" w:eastAsia="PMingLiU" w:hAnsi="微软雅黑" w:cs="Adobe 黑体 Std R"/>
                <w:sz w:val="24"/>
                <w:szCs w:val="24"/>
                <w:lang w:val="zh-TW" w:eastAsia="zh-TW"/>
              </w:rPr>
              <w:t xml:space="preserve"> c</w:t>
            </w:r>
            <w:r w:rsidR="00831340" w:rsidRPr="00962395">
              <w:rPr>
                <w:rFonts w:ascii="微软雅黑" w:eastAsia="PMingLiU" w:hAnsi="微软雅黑" w:cs="Adobe 黑体 Std R"/>
                <w:sz w:val="24"/>
                <w:szCs w:val="24"/>
                <w:lang w:val="zh-TW" w:eastAsia="zh-TW"/>
              </w:rPr>
              <w:t>odes</w:t>
            </w:r>
            <w:r w:rsidR="007F769B">
              <w:rPr>
                <w:rFonts w:ascii="微软雅黑" w:eastAsia="PMingLiU" w:hAnsi="微软雅黑" w:cs="Adobe 黑体 Std R"/>
                <w:sz w:val="24"/>
                <w:szCs w:val="24"/>
                <w:lang w:val="zh-TW" w:eastAsia="zh-TW"/>
              </w:rPr>
              <w:t>.</w:t>
            </w:r>
          </w:p>
          <w:p w14:paraId="57516A47" w14:textId="03442814" w:rsidR="003A5992" w:rsidRDefault="003A5992" w:rsidP="003A5992">
            <w:pPr>
              <w:jc w:val="left"/>
              <w:rPr>
                <w:rFonts w:ascii="微软雅黑" w:eastAsia="PMingLiU" w:hAnsi="微软雅黑" w:cs="Adobe 黑体 Std R"/>
                <w:sz w:val="24"/>
                <w:szCs w:val="24"/>
                <w:lang w:eastAsia="zh-TW"/>
              </w:rPr>
            </w:pPr>
          </w:p>
          <w:p w14:paraId="68C23DBD" w14:textId="7B58F8D7" w:rsidR="003A5992" w:rsidRPr="003A5992" w:rsidRDefault="003A5992" w:rsidP="003A5992">
            <w:pPr>
              <w:jc w:val="left"/>
              <w:rPr>
                <w:rFonts w:ascii="微软雅黑" w:eastAsiaTheme="minorEastAsia" w:hAnsi="微软雅黑" w:cs="Adobe 黑体 Std R" w:hint="eastAsia"/>
                <w:sz w:val="24"/>
                <w:szCs w:val="24"/>
              </w:rPr>
            </w:pPr>
            <w:r w:rsidRPr="003A5992">
              <w:rPr>
                <w:rFonts w:ascii="微软雅黑" w:eastAsia="PMingLiU" w:hAnsi="微软雅黑" w:cs="Adobe 黑体 Std R"/>
                <w:sz w:val="24"/>
                <w:szCs w:val="24"/>
                <w:lang w:eastAsia="zh-TW"/>
              </w:rPr>
              <w:t>The modified</w:t>
            </w:r>
            <w:r>
              <w:rPr>
                <w:rFonts w:ascii="微软雅黑" w:eastAsia="PMingLiU" w:hAnsi="微软雅黑" w:cs="Adobe 黑体 Std R"/>
                <w:sz w:val="24"/>
                <w:szCs w:val="24"/>
                <w:lang w:eastAsia="zh-TW"/>
              </w:rPr>
              <w:t xml:space="preserve"> </w:t>
            </w:r>
            <w:proofErr w:type="spellStart"/>
            <w:r>
              <w:rPr>
                <w:rFonts w:ascii="微软雅黑" w:eastAsia="PMingLiU" w:hAnsi="微软雅黑" w:cs="Adobe 黑体 Std R"/>
                <w:sz w:val="24"/>
                <w:szCs w:val="24"/>
                <w:lang w:eastAsia="zh-TW"/>
              </w:rPr>
              <w:t>kernal</w:t>
            </w:r>
            <w:proofErr w:type="spellEnd"/>
            <w:r w:rsidRPr="003A5992">
              <w:rPr>
                <w:rFonts w:ascii="微软雅黑" w:eastAsia="PMingLiU" w:hAnsi="微软雅黑" w:cs="Adobe 黑体 Std R"/>
                <w:sz w:val="24"/>
                <w:szCs w:val="24"/>
                <w:lang w:eastAsia="zh-TW"/>
              </w:rPr>
              <w:t xml:space="preserve"> code is as follows</w:t>
            </w:r>
            <w:r>
              <w:rPr>
                <w:rFonts w:ascii="微软雅黑" w:eastAsiaTheme="minorEastAsia" w:hAnsi="微软雅黑" w:cs="Adobe 黑体 Std R" w:hint="eastAsia"/>
                <w:sz w:val="24"/>
                <w:szCs w:val="24"/>
              </w:rPr>
              <w:t>:</w:t>
            </w:r>
          </w:p>
          <w:p w14:paraId="18A1B621" w14:textId="77777777" w:rsidR="003A5992" w:rsidRDefault="003A5992" w:rsidP="003A5992">
            <w:pPr>
              <w:jc w:val="left"/>
              <w:rPr>
                <w:rFonts w:ascii="微软雅黑" w:eastAsia="PMingLiU" w:hAnsi="微软雅黑" w:cs="Adobe 黑体 Std R"/>
                <w:noProof/>
                <w:sz w:val="24"/>
                <w:szCs w:val="24"/>
                <w:lang w:eastAsia="zh-TW"/>
              </w:rPr>
            </w:pPr>
            <w:r>
              <w:rPr>
                <w:rFonts w:ascii="微软雅黑" w:eastAsia="PMingLiU" w:hAnsi="微软雅黑" w:cs="Adobe 黑体 Std R"/>
                <w:noProof/>
                <w:sz w:val="24"/>
                <w:szCs w:val="24"/>
                <w:lang w:eastAsia="zh-TW"/>
              </w:rPr>
              <w:drawing>
                <wp:inline distT="0" distB="0" distL="0" distR="0" wp14:anchorId="64218EA1" wp14:editId="40445557">
                  <wp:extent cx="5270500" cy="115760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0500" cy="1157605"/>
                          </a:xfrm>
                          <a:prstGeom prst="rect">
                            <a:avLst/>
                          </a:prstGeom>
                        </pic:spPr>
                      </pic:pic>
                    </a:graphicData>
                  </a:graphic>
                </wp:inline>
              </w:drawing>
            </w:r>
          </w:p>
          <w:p w14:paraId="1272A861" w14:textId="77777777" w:rsidR="003A5992" w:rsidRDefault="003A5992" w:rsidP="003A5992">
            <w:pPr>
              <w:jc w:val="left"/>
              <w:rPr>
                <w:rFonts w:ascii="微软雅黑" w:eastAsia="PMingLiU" w:hAnsi="微软雅黑" w:cs="Adobe 黑体 Std R"/>
                <w:noProof/>
                <w:sz w:val="24"/>
                <w:szCs w:val="24"/>
                <w:lang w:eastAsia="zh-TW"/>
              </w:rPr>
            </w:pPr>
          </w:p>
          <w:p w14:paraId="7CF9A47F" w14:textId="77777777" w:rsidR="003A5992" w:rsidRDefault="003A5992" w:rsidP="003A5992">
            <w:pPr>
              <w:jc w:val="left"/>
              <w:rPr>
                <w:rFonts w:ascii="微软雅黑" w:eastAsia="PMingLiU" w:hAnsi="微软雅黑" w:cs="Adobe 黑体 Std R"/>
                <w:noProof/>
                <w:sz w:val="24"/>
                <w:szCs w:val="24"/>
                <w:lang w:eastAsia="zh-TW"/>
              </w:rPr>
            </w:pPr>
          </w:p>
          <w:p w14:paraId="016722E8" w14:textId="77777777" w:rsidR="003A5992" w:rsidRDefault="003A5992" w:rsidP="003A5992">
            <w:pPr>
              <w:jc w:val="left"/>
              <w:rPr>
                <w:rFonts w:ascii="微软雅黑" w:eastAsia="PMingLiU" w:hAnsi="微软雅黑" w:cs="Adobe 黑体 Std R"/>
                <w:noProof/>
                <w:sz w:val="24"/>
                <w:szCs w:val="24"/>
                <w:lang w:eastAsia="zh-TW"/>
              </w:rPr>
            </w:pPr>
          </w:p>
          <w:p w14:paraId="20CD0C2E" w14:textId="77777777" w:rsidR="003A5992" w:rsidRDefault="003A5992" w:rsidP="003A5992">
            <w:pPr>
              <w:jc w:val="left"/>
              <w:rPr>
                <w:rFonts w:ascii="微软雅黑" w:eastAsia="PMingLiU" w:hAnsi="微软雅黑" w:cs="Adobe 黑体 Std R"/>
                <w:noProof/>
                <w:sz w:val="24"/>
                <w:szCs w:val="24"/>
                <w:lang w:eastAsia="zh-TW"/>
              </w:rPr>
            </w:pPr>
          </w:p>
          <w:p w14:paraId="088C4D69" w14:textId="77777777" w:rsidR="003A5992" w:rsidRDefault="003A5992" w:rsidP="003A5992">
            <w:pPr>
              <w:jc w:val="left"/>
              <w:rPr>
                <w:rFonts w:ascii="微软雅黑" w:eastAsia="PMingLiU" w:hAnsi="微软雅黑" w:cs="Adobe 黑体 Std R" w:hint="eastAsia"/>
                <w:noProof/>
                <w:sz w:val="24"/>
                <w:szCs w:val="24"/>
                <w:lang w:eastAsia="zh-TW"/>
              </w:rPr>
            </w:pPr>
          </w:p>
          <w:p w14:paraId="6956800E" w14:textId="6DA04E43" w:rsidR="003A5992" w:rsidRDefault="003A5992" w:rsidP="003A5992">
            <w:pPr>
              <w:jc w:val="left"/>
              <w:rPr>
                <w:rFonts w:ascii="微软雅黑" w:eastAsia="PMingLiU" w:hAnsi="微软雅黑" w:cs="Adobe 黑体 Std R"/>
                <w:noProof/>
                <w:sz w:val="24"/>
                <w:szCs w:val="24"/>
                <w:lang w:eastAsia="zh-TW"/>
              </w:rPr>
            </w:pPr>
            <w:r w:rsidRPr="003A5992">
              <w:rPr>
                <w:rFonts w:ascii="微软雅黑" w:eastAsia="PMingLiU" w:hAnsi="微软雅黑" w:cs="Adobe 黑体 Std R"/>
                <w:noProof/>
                <w:sz w:val="24"/>
                <w:szCs w:val="24"/>
                <w:lang w:eastAsia="zh-TW"/>
              </w:rPr>
              <w:lastRenderedPageBreak/>
              <w:t>First run the program to change the priority</w:t>
            </w:r>
            <w:r>
              <w:rPr>
                <w:rFonts w:ascii="微软雅黑" w:eastAsia="PMingLiU" w:hAnsi="微软雅黑" w:cs="Adobe 黑体 Std R"/>
                <w:noProof/>
                <w:sz w:val="24"/>
                <w:szCs w:val="24"/>
                <w:lang w:eastAsia="zh-TW"/>
              </w:rPr>
              <w:t>:</w:t>
            </w:r>
          </w:p>
          <w:p w14:paraId="6B24EDBF" w14:textId="2CC9CF31" w:rsidR="008C5A2C" w:rsidRDefault="003A5992" w:rsidP="003A5992">
            <w:pPr>
              <w:jc w:val="left"/>
              <w:rPr>
                <w:rFonts w:ascii="微软雅黑" w:eastAsia="PMingLiU" w:hAnsi="微软雅黑" w:cs="Adobe 黑体 Std R" w:hint="eastAsia"/>
                <w:noProof/>
                <w:sz w:val="24"/>
                <w:szCs w:val="24"/>
                <w:lang w:eastAsia="zh-TW"/>
              </w:rPr>
            </w:pPr>
            <w:r>
              <w:rPr>
                <w:rFonts w:ascii="微软雅黑" w:eastAsia="PMingLiU" w:hAnsi="微软雅黑" w:cs="Adobe 黑体 Std R"/>
                <w:noProof/>
                <w:sz w:val="24"/>
                <w:szCs w:val="24"/>
                <w:lang w:eastAsia="zh-TW"/>
              </w:rPr>
              <w:drawing>
                <wp:inline distT="0" distB="0" distL="0" distR="0" wp14:anchorId="3DA8494D" wp14:editId="08C74ADF">
                  <wp:extent cx="4533900" cy="20584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4545565" cy="2063740"/>
                          </a:xfrm>
                          <a:prstGeom prst="rect">
                            <a:avLst/>
                          </a:prstGeom>
                        </pic:spPr>
                      </pic:pic>
                    </a:graphicData>
                  </a:graphic>
                </wp:inline>
              </w:drawing>
            </w:r>
          </w:p>
          <w:p w14:paraId="722521DA" w14:textId="77777777" w:rsidR="001A7806" w:rsidRDefault="008C5A2C" w:rsidP="003A5992">
            <w:pPr>
              <w:jc w:val="left"/>
              <w:rPr>
                <w:rFonts w:ascii="微软雅黑" w:eastAsia="PMingLiU" w:hAnsi="微软雅黑" w:cs="Adobe 黑体 Std R"/>
                <w:noProof/>
                <w:sz w:val="24"/>
                <w:szCs w:val="24"/>
                <w:lang w:eastAsia="zh-TW"/>
              </w:rPr>
            </w:pPr>
            <w:r w:rsidRPr="008C5A2C">
              <w:rPr>
                <w:rFonts w:ascii="微软雅黑" w:eastAsia="PMingLiU" w:hAnsi="微软雅黑" w:cs="Adobe 黑体 Std R"/>
                <w:sz w:val="24"/>
                <w:szCs w:val="24"/>
                <w:lang w:eastAsia="zh-TW"/>
              </w:rPr>
              <w:t xml:space="preserve">Load the kernel module, passing the </w:t>
            </w:r>
            <w:r>
              <w:rPr>
                <w:rFonts w:ascii="微软雅黑" w:eastAsia="PMingLiU" w:hAnsi="微软雅黑" w:cs="Adobe 黑体 Std R"/>
                <w:sz w:val="24"/>
                <w:szCs w:val="24"/>
                <w:lang w:eastAsia="zh-TW"/>
              </w:rPr>
              <w:t>PID</w:t>
            </w:r>
            <w:r w:rsidRPr="008C5A2C">
              <w:rPr>
                <w:rFonts w:ascii="微软雅黑" w:eastAsia="PMingLiU" w:hAnsi="微软雅黑" w:cs="Adobe 黑体 Std R"/>
                <w:sz w:val="24"/>
                <w:szCs w:val="24"/>
                <w:lang w:eastAsia="zh-TW"/>
              </w:rPr>
              <w:t xml:space="preserve"> as a parameter</w:t>
            </w:r>
            <w:r w:rsidR="003A5992">
              <w:rPr>
                <w:rFonts w:ascii="微软雅黑" w:eastAsia="PMingLiU" w:hAnsi="微软雅黑" w:cs="Adobe 黑体 Std R"/>
                <w:noProof/>
                <w:sz w:val="24"/>
                <w:szCs w:val="24"/>
                <w:lang w:eastAsia="zh-TW"/>
              </w:rPr>
              <w:drawing>
                <wp:inline distT="0" distB="0" distL="0" distR="0" wp14:anchorId="11CD6270" wp14:editId="2F8C3860">
                  <wp:extent cx="4959350" cy="20201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4967243" cy="2023403"/>
                          </a:xfrm>
                          <a:prstGeom prst="rect">
                            <a:avLst/>
                          </a:prstGeom>
                        </pic:spPr>
                      </pic:pic>
                    </a:graphicData>
                  </a:graphic>
                </wp:inline>
              </w:drawing>
            </w:r>
          </w:p>
          <w:p w14:paraId="6A93379F" w14:textId="13492F09" w:rsidR="001A7806" w:rsidRDefault="001A7806" w:rsidP="003A5992">
            <w:pPr>
              <w:jc w:val="left"/>
              <w:rPr>
                <w:rFonts w:ascii="微软雅黑" w:eastAsia="PMingLiU" w:hAnsi="微软雅黑" w:cs="Adobe 黑体 Std R"/>
                <w:sz w:val="24"/>
                <w:szCs w:val="24"/>
                <w:lang w:eastAsia="zh-TW"/>
              </w:rPr>
            </w:pPr>
            <w:r w:rsidRPr="001A7806">
              <w:rPr>
                <w:rFonts w:ascii="微软雅黑" w:eastAsia="PMingLiU" w:hAnsi="微软雅黑" w:cs="Adobe 黑体 Std R"/>
                <w:sz w:val="24"/>
                <w:szCs w:val="24"/>
                <w:lang w:eastAsia="zh-TW"/>
              </w:rPr>
              <w:t>Output the real runtime and virtual runtime of two threads</w:t>
            </w:r>
          </w:p>
          <w:p w14:paraId="2B0C161C" w14:textId="1590AEEB" w:rsidR="003A5992" w:rsidRDefault="003A5992" w:rsidP="003A5992">
            <w:pPr>
              <w:jc w:val="left"/>
              <w:rPr>
                <w:rFonts w:ascii="微软雅黑" w:eastAsia="PMingLiU" w:hAnsi="微软雅黑" w:cs="Adobe 黑体 Std R"/>
                <w:sz w:val="24"/>
                <w:szCs w:val="24"/>
                <w:lang w:eastAsia="zh-TW"/>
              </w:rPr>
            </w:pPr>
            <w:r>
              <w:rPr>
                <w:rFonts w:ascii="微软雅黑" w:eastAsia="PMingLiU" w:hAnsi="微软雅黑" w:cs="Adobe 黑体 Std R"/>
                <w:noProof/>
                <w:sz w:val="24"/>
                <w:szCs w:val="24"/>
                <w:lang w:eastAsia="zh-TW"/>
              </w:rPr>
              <w:drawing>
                <wp:inline distT="0" distB="0" distL="0" distR="0" wp14:anchorId="1AA3B37F" wp14:editId="299CE684">
                  <wp:extent cx="5270500" cy="88328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extLst>
                              <a:ext uri="{28A0092B-C50C-407E-A947-70E740481C1C}">
                                <a14:useLocalDpi xmlns:a14="http://schemas.microsoft.com/office/drawing/2010/main" val="0"/>
                              </a:ext>
                            </a:extLst>
                          </a:blip>
                          <a:stretch>
                            <a:fillRect/>
                          </a:stretch>
                        </pic:blipFill>
                        <pic:spPr>
                          <a:xfrm>
                            <a:off x="0" y="0"/>
                            <a:ext cx="5270500" cy="883285"/>
                          </a:xfrm>
                          <a:prstGeom prst="rect">
                            <a:avLst/>
                          </a:prstGeom>
                        </pic:spPr>
                      </pic:pic>
                    </a:graphicData>
                  </a:graphic>
                </wp:inline>
              </w:drawing>
            </w:r>
          </w:p>
          <w:p w14:paraId="1116BFEE" w14:textId="37FA184A" w:rsidR="003A5992" w:rsidRDefault="001A7806" w:rsidP="003A5992">
            <w:pPr>
              <w:jc w:val="left"/>
              <w:rPr>
                <w:rFonts w:ascii="微软雅黑" w:eastAsia="PMingLiU" w:hAnsi="微软雅黑" w:cs="Adobe 黑体 Std R"/>
                <w:sz w:val="24"/>
                <w:szCs w:val="24"/>
                <w:lang w:eastAsia="zh-TW"/>
              </w:rPr>
            </w:pPr>
            <w:r w:rsidRPr="001A7806">
              <w:rPr>
                <w:rFonts w:ascii="微软雅黑" w:eastAsia="PMingLiU" w:hAnsi="微软雅黑" w:cs="Adobe 黑体 Std R"/>
                <w:sz w:val="24"/>
                <w:szCs w:val="24"/>
                <w:lang w:eastAsia="zh-TW"/>
              </w:rPr>
              <w:t>Calculated</w:t>
            </w:r>
            <w:r>
              <w:rPr>
                <w:rFonts w:ascii="微软雅黑" w:eastAsia="PMingLiU" w:hAnsi="微软雅黑" w:cs="Adobe 黑体 Std R"/>
                <w:sz w:val="24"/>
                <w:szCs w:val="24"/>
                <w:lang w:eastAsia="zh-TW"/>
              </w:rPr>
              <w:t>, the r</w:t>
            </w:r>
            <w:r w:rsidRPr="001A7806">
              <w:rPr>
                <w:rFonts w:ascii="微软雅黑" w:eastAsia="PMingLiU" w:hAnsi="微软雅黑" w:cs="Adobe 黑体 Std R"/>
                <w:sz w:val="24"/>
                <w:szCs w:val="24"/>
                <w:lang w:eastAsia="zh-TW"/>
              </w:rPr>
              <w:t>atio of real running time</w:t>
            </w:r>
            <w:r>
              <w:rPr>
                <w:rFonts w:ascii="微软雅黑" w:eastAsia="PMingLiU" w:hAnsi="微软雅黑" w:cs="Adobe 黑体 Std R"/>
                <w:sz w:val="24"/>
                <w:szCs w:val="24"/>
                <w:lang w:eastAsia="zh-TW"/>
              </w:rPr>
              <w:t xml:space="preserve"> is 3.04697, and a</w:t>
            </w:r>
            <w:r w:rsidRPr="001A7806">
              <w:rPr>
                <w:rFonts w:ascii="微软雅黑" w:eastAsia="PMingLiU" w:hAnsi="微软雅黑" w:cs="Adobe 黑体 Std R"/>
                <w:sz w:val="24"/>
                <w:szCs w:val="24"/>
                <w:lang w:eastAsia="zh-TW"/>
              </w:rPr>
              <w:t xml:space="preserve">ccording to the </w:t>
            </w:r>
            <w:r>
              <w:rPr>
                <w:rFonts w:ascii="微软雅黑" w:eastAsia="PMingLiU" w:hAnsi="微软雅黑" w:cs="Adobe 黑体 Std R"/>
                <w:sz w:val="24"/>
                <w:szCs w:val="24"/>
                <w:lang w:eastAsia="zh-TW"/>
              </w:rPr>
              <w:t>CFS</w:t>
            </w:r>
            <w:r w:rsidRPr="001A7806">
              <w:rPr>
                <w:rFonts w:ascii="微软雅黑" w:eastAsia="PMingLiU" w:hAnsi="微软雅黑" w:cs="Adobe 黑体 Std R"/>
                <w:sz w:val="24"/>
                <w:szCs w:val="24"/>
                <w:lang w:eastAsia="zh-TW"/>
              </w:rPr>
              <w:t xml:space="preserve"> algorithm, the ratio of -5 to 0 priority</w:t>
            </w:r>
            <w:r>
              <w:rPr>
                <w:rFonts w:ascii="微软雅黑" w:eastAsia="PMingLiU" w:hAnsi="微软雅黑" w:cs="Adobe 黑体 Std R"/>
                <w:sz w:val="24"/>
                <w:szCs w:val="24"/>
                <w:lang w:eastAsia="zh-TW"/>
              </w:rPr>
              <w:t xml:space="preserve"> is 3.01891. </w:t>
            </w:r>
            <w:r w:rsidRPr="001A7806">
              <w:rPr>
                <w:rFonts w:ascii="微软雅黑" w:eastAsia="PMingLiU" w:hAnsi="微软雅黑" w:cs="Adobe 黑体 Std R"/>
                <w:sz w:val="24"/>
                <w:szCs w:val="24"/>
                <w:lang w:eastAsia="zh-TW"/>
              </w:rPr>
              <w:t xml:space="preserve">The two values are </w:t>
            </w:r>
            <w:r>
              <w:rPr>
                <w:rFonts w:ascii="微软雅黑" w:eastAsia="PMingLiU" w:hAnsi="微软雅黑" w:cs="Adobe 黑体 Std R"/>
                <w:sz w:val="24"/>
                <w:szCs w:val="24"/>
                <w:lang w:eastAsia="zh-TW"/>
              </w:rPr>
              <w:t xml:space="preserve">very </w:t>
            </w:r>
            <w:r w:rsidRPr="001A7806">
              <w:rPr>
                <w:rFonts w:ascii="微软雅黑" w:eastAsia="PMingLiU" w:hAnsi="微软雅黑" w:cs="Adobe 黑体 Std R"/>
                <w:sz w:val="24"/>
                <w:szCs w:val="24"/>
                <w:lang w:eastAsia="zh-TW"/>
              </w:rPr>
              <w:t xml:space="preserve">close and thus we can verify the use of the </w:t>
            </w:r>
            <w:proofErr w:type="spellStart"/>
            <w:r w:rsidRPr="001A7806">
              <w:rPr>
                <w:rFonts w:ascii="微软雅黑" w:eastAsia="PMingLiU" w:hAnsi="微软雅黑" w:cs="Adobe 黑体 Std R"/>
                <w:sz w:val="24"/>
                <w:szCs w:val="24"/>
                <w:lang w:eastAsia="zh-TW"/>
              </w:rPr>
              <w:t>cfs</w:t>
            </w:r>
            <w:proofErr w:type="spellEnd"/>
            <w:r w:rsidRPr="001A7806">
              <w:rPr>
                <w:rFonts w:ascii="微软雅黑" w:eastAsia="PMingLiU" w:hAnsi="微软雅黑" w:cs="Adobe 黑体 Std R"/>
                <w:sz w:val="24"/>
                <w:szCs w:val="24"/>
                <w:lang w:eastAsia="zh-TW"/>
              </w:rPr>
              <w:t xml:space="preserve"> algorithm in Linux systems</w:t>
            </w:r>
          </w:p>
          <w:p w14:paraId="4C6FF10D" w14:textId="10829D90" w:rsidR="008D1169" w:rsidRPr="008D1169" w:rsidRDefault="001A7806" w:rsidP="008D1169">
            <w:pPr>
              <w:jc w:val="left"/>
              <w:rPr>
                <w:rFonts w:ascii="微软雅黑" w:eastAsia="PMingLiU" w:hAnsi="微软雅黑" w:cs="Adobe 黑体 Std R" w:hint="eastAsia"/>
                <w:sz w:val="24"/>
                <w:szCs w:val="24"/>
                <w:lang w:eastAsia="zh-TW"/>
              </w:rPr>
            </w:pPr>
            <w:r>
              <w:rPr>
                <w:rFonts w:ascii="微软雅黑" w:eastAsia="PMingLiU" w:hAnsi="微软雅黑" w:cs="Adobe 黑体 Std R" w:hint="eastAsia"/>
                <w:noProof/>
                <w:sz w:val="24"/>
                <w:szCs w:val="24"/>
                <w:lang w:eastAsia="zh-TW"/>
              </w:rPr>
              <w:drawing>
                <wp:inline distT="0" distB="0" distL="0" distR="0" wp14:anchorId="0732223C" wp14:editId="3CC90A5A">
                  <wp:extent cx="3057525" cy="1743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a:extLst>
                              <a:ext uri="{28A0092B-C50C-407E-A947-70E740481C1C}">
                                <a14:useLocalDpi xmlns:a14="http://schemas.microsoft.com/office/drawing/2010/main" val="0"/>
                              </a:ext>
                            </a:extLst>
                          </a:blip>
                          <a:stretch>
                            <a:fillRect/>
                          </a:stretch>
                        </pic:blipFill>
                        <pic:spPr>
                          <a:xfrm>
                            <a:off x="0" y="0"/>
                            <a:ext cx="3057525" cy="1743075"/>
                          </a:xfrm>
                          <a:prstGeom prst="rect">
                            <a:avLst/>
                          </a:prstGeom>
                        </pic:spPr>
                      </pic:pic>
                    </a:graphicData>
                  </a:graphic>
                </wp:inline>
              </w:drawing>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1306F96C" w14:textId="77777777" w:rsidR="00E42E1A" w:rsidRPr="001A7806"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6EDD8C2B" w14:textId="4EC12DA5" w:rsidR="001A7806" w:rsidRPr="001A7806" w:rsidRDefault="001A7806" w:rsidP="001A7806">
            <w:pPr>
              <w:pStyle w:val="ae"/>
              <w:ind w:left="360" w:firstLine="480"/>
              <w:jc w:val="left"/>
              <w:rPr>
                <w:rFonts w:ascii="微软雅黑" w:eastAsia="PMingLiU" w:hAnsi="微软雅黑" w:cs="Adobe 黑体 Std R"/>
                <w:bCs/>
                <w:sz w:val="24"/>
                <w:szCs w:val="24"/>
                <w:lang w:eastAsia="zh-TW"/>
              </w:rPr>
            </w:pPr>
            <w:r w:rsidRPr="001A7806">
              <w:rPr>
                <w:rFonts w:ascii="微软雅黑" w:eastAsia="PMingLiU" w:hAnsi="微软雅黑" w:cs="Adobe 黑体 Std R"/>
                <w:bCs/>
                <w:sz w:val="24"/>
                <w:szCs w:val="24"/>
                <w:lang w:eastAsia="zh-TW"/>
              </w:rPr>
              <w:t>Through this experiment, I got a more comprehensive understanding of CPU scheduling on Linux systems. Firstly, I learned about processor affinity and tried to change the processor affinity of a program by command, and secondly, I learned about priority and the CFS algorithm that Linux uses for handling program priority. In completing the experiment, I also reviewed knowledge about Linux kernel modules, learned how to pass parameters like in kernel modules, and verified that the Linux system uses the CFS algorithm by loading kernel modules. Overall, the experiment was well done and achieved its intended purpose.</w:t>
            </w:r>
          </w:p>
          <w:p w14:paraId="7AA8ED47" w14:textId="6F1E8D41" w:rsidR="001A7806" w:rsidRDefault="001A7806" w:rsidP="001A7806">
            <w:pPr>
              <w:pStyle w:val="ae"/>
              <w:ind w:left="360" w:firstLineChars="0" w:firstLine="0"/>
              <w:jc w:val="left"/>
              <w:rPr>
                <w:rFonts w:ascii="微软雅黑" w:eastAsia="PMingLiU" w:hAnsi="微软雅黑" w:cs="Adobe 黑体 Std R" w:hint="eastAsia"/>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92056" w14:textId="77777777" w:rsidR="00986AE7" w:rsidRDefault="00986AE7" w:rsidP="00C84572">
      <w:r>
        <w:separator/>
      </w:r>
    </w:p>
  </w:endnote>
  <w:endnote w:type="continuationSeparator" w:id="0">
    <w:p w14:paraId="0F57CCAA" w14:textId="77777777" w:rsidR="00986AE7" w:rsidRDefault="00986AE7"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86"/>
    <w:family w:val="swiss"/>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207"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BC35" w14:textId="77777777" w:rsidR="00986AE7" w:rsidRDefault="00986AE7" w:rsidP="00C84572">
      <w:r>
        <w:separator/>
      </w:r>
    </w:p>
  </w:footnote>
  <w:footnote w:type="continuationSeparator" w:id="0">
    <w:p w14:paraId="2C9A97F2" w14:textId="77777777" w:rsidR="00986AE7" w:rsidRDefault="00986AE7"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D70"/>
    <w:multiLevelType w:val="hybridMultilevel"/>
    <w:tmpl w:val="6BEE1954"/>
    <w:lvl w:ilvl="0" w:tplc="333CFB62">
      <w:start w:val="1"/>
      <w:numFmt w:val="bullet"/>
      <w:lvlText w:val=""/>
      <w:lvlJc w:val="left"/>
      <w:pPr>
        <w:tabs>
          <w:tab w:val="num" w:pos="720"/>
        </w:tabs>
        <w:ind w:left="720" w:hanging="360"/>
      </w:pPr>
      <w:rPr>
        <w:rFonts w:ascii="Monotype Sorts" w:hAnsi="Monotype Sorts" w:hint="default"/>
      </w:rPr>
    </w:lvl>
    <w:lvl w:ilvl="1" w:tplc="66566D3C" w:tentative="1">
      <w:start w:val="1"/>
      <w:numFmt w:val="bullet"/>
      <w:lvlText w:val=""/>
      <w:lvlJc w:val="left"/>
      <w:pPr>
        <w:tabs>
          <w:tab w:val="num" w:pos="1440"/>
        </w:tabs>
        <w:ind w:left="1440" w:hanging="360"/>
      </w:pPr>
      <w:rPr>
        <w:rFonts w:ascii="Monotype Sorts" w:hAnsi="Monotype Sorts" w:hint="default"/>
      </w:rPr>
    </w:lvl>
    <w:lvl w:ilvl="2" w:tplc="2C1C9B44" w:tentative="1">
      <w:start w:val="1"/>
      <w:numFmt w:val="bullet"/>
      <w:lvlText w:val=""/>
      <w:lvlJc w:val="left"/>
      <w:pPr>
        <w:tabs>
          <w:tab w:val="num" w:pos="2160"/>
        </w:tabs>
        <w:ind w:left="2160" w:hanging="360"/>
      </w:pPr>
      <w:rPr>
        <w:rFonts w:ascii="Monotype Sorts" w:hAnsi="Monotype Sorts" w:hint="default"/>
      </w:rPr>
    </w:lvl>
    <w:lvl w:ilvl="3" w:tplc="1936A396" w:tentative="1">
      <w:start w:val="1"/>
      <w:numFmt w:val="bullet"/>
      <w:lvlText w:val=""/>
      <w:lvlJc w:val="left"/>
      <w:pPr>
        <w:tabs>
          <w:tab w:val="num" w:pos="2880"/>
        </w:tabs>
        <w:ind w:left="2880" w:hanging="360"/>
      </w:pPr>
      <w:rPr>
        <w:rFonts w:ascii="Monotype Sorts" w:hAnsi="Monotype Sorts" w:hint="default"/>
      </w:rPr>
    </w:lvl>
    <w:lvl w:ilvl="4" w:tplc="3190BE84" w:tentative="1">
      <w:start w:val="1"/>
      <w:numFmt w:val="bullet"/>
      <w:lvlText w:val=""/>
      <w:lvlJc w:val="left"/>
      <w:pPr>
        <w:tabs>
          <w:tab w:val="num" w:pos="3600"/>
        </w:tabs>
        <w:ind w:left="3600" w:hanging="360"/>
      </w:pPr>
      <w:rPr>
        <w:rFonts w:ascii="Monotype Sorts" w:hAnsi="Monotype Sorts" w:hint="default"/>
      </w:rPr>
    </w:lvl>
    <w:lvl w:ilvl="5" w:tplc="5B16F4B2" w:tentative="1">
      <w:start w:val="1"/>
      <w:numFmt w:val="bullet"/>
      <w:lvlText w:val=""/>
      <w:lvlJc w:val="left"/>
      <w:pPr>
        <w:tabs>
          <w:tab w:val="num" w:pos="4320"/>
        </w:tabs>
        <w:ind w:left="4320" w:hanging="360"/>
      </w:pPr>
      <w:rPr>
        <w:rFonts w:ascii="Monotype Sorts" w:hAnsi="Monotype Sorts" w:hint="default"/>
      </w:rPr>
    </w:lvl>
    <w:lvl w:ilvl="6" w:tplc="0612194E" w:tentative="1">
      <w:start w:val="1"/>
      <w:numFmt w:val="bullet"/>
      <w:lvlText w:val=""/>
      <w:lvlJc w:val="left"/>
      <w:pPr>
        <w:tabs>
          <w:tab w:val="num" w:pos="5040"/>
        </w:tabs>
        <w:ind w:left="5040" w:hanging="360"/>
      </w:pPr>
      <w:rPr>
        <w:rFonts w:ascii="Monotype Sorts" w:hAnsi="Monotype Sorts" w:hint="default"/>
      </w:rPr>
    </w:lvl>
    <w:lvl w:ilvl="7" w:tplc="4EA8ED04" w:tentative="1">
      <w:start w:val="1"/>
      <w:numFmt w:val="bullet"/>
      <w:lvlText w:val=""/>
      <w:lvlJc w:val="left"/>
      <w:pPr>
        <w:tabs>
          <w:tab w:val="num" w:pos="5760"/>
        </w:tabs>
        <w:ind w:left="5760" w:hanging="360"/>
      </w:pPr>
      <w:rPr>
        <w:rFonts w:ascii="Monotype Sorts" w:hAnsi="Monotype Sorts" w:hint="default"/>
      </w:rPr>
    </w:lvl>
    <w:lvl w:ilvl="8" w:tplc="50C4C7C4" w:tentative="1">
      <w:start w:val="1"/>
      <w:numFmt w:val="bullet"/>
      <w:lvlText w:val=""/>
      <w:lvlJc w:val="left"/>
      <w:pPr>
        <w:tabs>
          <w:tab w:val="num" w:pos="6480"/>
        </w:tabs>
        <w:ind w:left="6480" w:hanging="360"/>
      </w:pPr>
      <w:rPr>
        <w:rFonts w:ascii="Monotype Sorts" w:hAnsi="Monotype Sorts" w:hint="default"/>
      </w:rPr>
    </w:lvl>
  </w:abstractNum>
  <w:abstractNum w:abstractNumId="1" w15:restartNumberingAfterBreak="0">
    <w:nsid w:val="0A312773"/>
    <w:multiLevelType w:val="hybridMultilevel"/>
    <w:tmpl w:val="66B22442"/>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 w15:restartNumberingAfterBreak="0">
    <w:nsid w:val="19EA5DB3"/>
    <w:multiLevelType w:val="hybridMultilevel"/>
    <w:tmpl w:val="C256F10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08DA67"/>
    <w:multiLevelType w:val="singleLevel"/>
    <w:tmpl w:val="5808DA67"/>
    <w:lvl w:ilvl="0">
      <w:start w:val="2"/>
      <w:numFmt w:val="chineseCounting"/>
      <w:suff w:val="nothing"/>
      <w:lvlText w:val="%1、"/>
      <w:lvlJc w:val="left"/>
    </w:lvl>
  </w:abstractNum>
  <w:abstractNum w:abstractNumId="5"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5C8"/>
    <w:rsid w:val="00003892"/>
    <w:rsid w:val="000045E4"/>
    <w:rsid w:val="00004914"/>
    <w:rsid w:val="00013A60"/>
    <w:rsid w:val="00013E0B"/>
    <w:rsid w:val="00014596"/>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20C4"/>
    <w:rsid w:val="00064D2F"/>
    <w:rsid w:val="000669A9"/>
    <w:rsid w:val="0006702C"/>
    <w:rsid w:val="00077702"/>
    <w:rsid w:val="00081A2F"/>
    <w:rsid w:val="00085BC0"/>
    <w:rsid w:val="00086AB5"/>
    <w:rsid w:val="000946BF"/>
    <w:rsid w:val="000A471E"/>
    <w:rsid w:val="000A5956"/>
    <w:rsid w:val="000B0D84"/>
    <w:rsid w:val="000B50BA"/>
    <w:rsid w:val="000B5FE9"/>
    <w:rsid w:val="000B744B"/>
    <w:rsid w:val="000C0742"/>
    <w:rsid w:val="000D3FD2"/>
    <w:rsid w:val="000D56F2"/>
    <w:rsid w:val="000D72A6"/>
    <w:rsid w:val="000E75C1"/>
    <w:rsid w:val="001024A8"/>
    <w:rsid w:val="00103B5C"/>
    <w:rsid w:val="001050DB"/>
    <w:rsid w:val="00106700"/>
    <w:rsid w:val="00111BD8"/>
    <w:rsid w:val="00117C51"/>
    <w:rsid w:val="0013026B"/>
    <w:rsid w:val="00130F8E"/>
    <w:rsid w:val="001311BE"/>
    <w:rsid w:val="001311CC"/>
    <w:rsid w:val="001408D9"/>
    <w:rsid w:val="00146B9E"/>
    <w:rsid w:val="0015355F"/>
    <w:rsid w:val="00154460"/>
    <w:rsid w:val="0015472B"/>
    <w:rsid w:val="00160D9D"/>
    <w:rsid w:val="001639C7"/>
    <w:rsid w:val="00172843"/>
    <w:rsid w:val="00173C2E"/>
    <w:rsid w:val="00174374"/>
    <w:rsid w:val="0017461D"/>
    <w:rsid w:val="00182AC6"/>
    <w:rsid w:val="001836AC"/>
    <w:rsid w:val="00183A37"/>
    <w:rsid w:val="001928D3"/>
    <w:rsid w:val="001A1E33"/>
    <w:rsid w:val="001A2A05"/>
    <w:rsid w:val="001A2E8E"/>
    <w:rsid w:val="001A3203"/>
    <w:rsid w:val="001A3A6B"/>
    <w:rsid w:val="001A7806"/>
    <w:rsid w:val="001B47CA"/>
    <w:rsid w:val="001B4EAC"/>
    <w:rsid w:val="001B516A"/>
    <w:rsid w:val="001C4783"/>
    <w:rsid w:val="001C5A25"/>
    <w:rsid w:val="001C698C"/>
    <w:rsid w:val="001C6D89"/>
    <w:rsid w:val="001D1F0A"/>
    <w:rsid w:val="001D2004"/>
    <w:rsid w:val="001E2367"/>
    <w:rsid w:val="001E74E7"/>
    <w:rsid w:val="001F2F16"/>
    <w:rsid w:val="00202FCE"/>
    <w:rsid w:val="0021260F"/>
    <w:rsid w:val="00221822"/>
    <w:rsid w:val="00225806"/>
    <w:rsid w:val="002356F2"/>
    <w:rsid w:val="0024071D"/>
    <w:rsid w:val="0024617B"/>
    <w:rsid w:val="00246BAF"/>
    <w:rsid w:val="00246FB4"/>
    <w:rsid w:val="002513EB"/>
    <w:rsid w:val="0025476F"/>
    <w:rsid w:val="00254C11"/>
    <w:rsid w:val="00257745"/>
    <w:rsid w:val="00265033"/>
    <w:rsid w:val="00265C54"/>
    <w:rsid w:val="00267035"/>
    <w:rsid w:val="00273796"/>
    <w:rsid w:val="002748FA"/>
    <w:rsid w:val="002754FA"/>
    <w:rsid w:val="00276D03"/>
    <w:rsid w:val="00277EF8"/>
    <w:rsid w:val="002801A8"/>
    <w:rsid w:val="002814F8"/>
    <w:rsid w:val="002815B7"/>
    <w:rsid w:val="00290AFB"/>
    <w:rsid w:val="00290D9B"/>
    <w:rsid w:val="00293C6D"/>
    <w:rsid w:val="00295D67"/>
    <w:rsid w:val="00297FF9"/>
    <w:rsid w:val="002A6FB5"/>
    <w:rsid w:val="002B650D"/>
    <w:rsid w:val="002B7FAA"/>
    <w:rsid w:val="002C11DD"/>
    <w:rsid w:val="002C2D1B"/>
    <w:rsid w:val="002D6240"/>
    <w:rsid w:val="002D7F4E"/>
    <w:rsid w:val="002E194C"/>
    <w:rsid w:val="002E62E0"/>
    <w:rsid w:val="002E76C4"/>
    <w:rsid w:val="002E7796"/>
    <w:rsid w:val="002F2757"/>
    <w:rsid w:val="002F2A6D"/>
    <w:rsid w:val="002F3832"/>
    <w:rsid w:val="002F46D2"/>
    <w:rsid w:val="002F48D1"/>
    <w:rsid w:val="002F556E"/>
    <w:rsid w:val="00307C2B"/>
    <w:rsid w:val="003148BD"/>
    <w:rsid w:val="00320D2F"/>
    <w:rsid w:val="00330F49"/>
    <w:rsid w:val="0033156A"/>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FAB"/>
    <w:rsid w:val="00380653"/>
    <w:rsid w:val="00384A25"/>
    <w:rsid w:val="0038792F"/>
    <w:rsid w:val="00390352"/>
    <w:rsid w:val="00391101"/>
    <w:rsid w:val="00392EDA"/>
    <w:rsid w:val="00397124"/>
    <w:rsid w:val="003A0EB1"/>
    <w:rsid w:val="003A1EFA"/>
    <w:rsid w:val="003A33CD"/>
    <w:rsid w:val="003A5992"/>
    <w:rsid w:val="003A64EB"/>
    <w:rsid w:val="003B354E"/>
    <w:rsid w:val="003B3A19"/>
    <w:rsid w:val="003C1F4B"/>
    <w:rsid w:val="003C2C6C"/>
    <w:rsid w:val="003C37A7"/>
    <w:rsid w:val="003C4DDE"/>
    <w:rsid w:val="003D46B4"/>
    <w:rsid w:val="003E0309"/>
    <w:rsid w:val="003E7400"/>
    <w:rsid w:val="003E76E9"/>
    <w:rsid w:val="003F0FA6"/>
    <w:rsid w:val="003F1415"/>
    <w:rsid w:val="004116C7"/>
    <w:rsid w:val="0041253B"/>
    <w:rsid w:val="0041422D"/>
    <w:rsid w:val="00415DCF"/>
    <w:rsid w:val="00416F25"/>
    <w:rsid w:val="004210BC"/>
    <w:rsid w:val="00421931"/>
    <w:rsid w:val="00431AC0"/>
    <w:rsid w:val="0043341F"/>
    <w:rsid w:val="0043637F"/>
    <w:rsid w:val="0044129A"/>
    <w:rsid w:val="00451C79"/>
    <w:rsid w:val="00453435"/>
    <w:rsid w:val="00453E96"/>
    <w:rsid w:val="00460771"/>
    <w:rsid w:val="004609AD"/>
    <w:rsid w:val="0046379E"/>
    <w:rsid w:val="00467969"/>
    <w:rsid w:val="00471DB4"/>
    <w:rsid w:val="00471E36"/>
    <w:rsid w:val="00480587"/>
    <w:rsid w:val="004809D4"/>
    <w:rsid w:val="004817AF"/>
    <w:rsid w:val="0048188B"/>
    <w:rsid w:val="004834DF"/>
    <w:rsid w:val="00485D98"/>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0D3"/>
    <w:rsid w:val="004F7F6A"/>
    <w:rsid w:val="00505D18"/>
    <w:rsid w:val="00513EE8"/>
    <w:rsid w:val="00516DC1"/>
    <w:rsid w:val="00517295"/>
    <w:rsid w:val="00524B49"/>
    <w:rsid w:val="00525F7A"/>
    <w:rsid w:val="00530E61"/>
    <w:rsid w:val="005322BE"/>
    <w:rsid w:val="00536146"/>
    <w:rsid w:val="005436F1"/>
    <w:rsid w:val="00543B39"/>
    <w:rsid w:val="0055237D"/>
    <w:rsid w:val="00553D95"/>
    <w:rsid w:val="00554CAC"/>
    <w:rsid w:val="005664A8"/>
    <w:rsid w:val="00566B37"/>
    <w:rsid w:val="00572E9F"/>
    <w:rsid w:val="00573D6C"/>
    <w:rsid w:val="00576870"/>
    <w:rsid w:val="00580300"/>
    <w:rsid w:val="00581485"/>
    <w:rsid w:val="0058445C"/>
    <w:rsid w:val="00590F5D"/>
    <w:rsid w:val="00594ACF"/>
    <w:rsid w:val="005950C5"/>
    <w:rsid w:val="0059605F"/>
    <w:rsid w:val="005A112F"/>
    <w:rsid w:val="005A13C8"/>
    <w:rsid w:val="005A563C"/>
    <w:rsid w:val="005A5756"/>
    <w:rsid w:val="005A791B"/>
    <w:rsid w:val="005B1E73"/>
    <w:rsid w:val="005D6EF1"/>
    <w:rsid w:val="005E54AF"/>
    <w:rsid w:val="005E6A33"/>
    <w:rsid w:val="005F1F58"/>
    <w:rsid w:val="005F203D"/>
    <w:rsid w:val="005F276A"/>
    <w:rsid w:val="005F3386"/>
    <w:rsid w:val="005F3708"/>
    <w:rsid w:val="005F7D9F"/>
    <w:rsid w:val="006054EA"/>
    <w:rsid w:val="00605D4A"/>
    <w:rsid w:val="00612CFF"/>
    <w:rsid w:val="00614B3C"/>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70ECE"/>
    <w:rsid w:val="00672C28"/>
    <w:rsid w:val="006744AC"/>
    <w:rsid w:val="00676062"/>
    <w:rsid w:val="006873CB"/>
    <w:rsid w:val="006936E4"/>
    <w:rsid w:val="006A2885"/>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6B33"/>
    <w:rsid w:val="007125B0"/>
    <w:rsid w:val="00713599"/>
    <w:rsid w:val="007222A4"/>
    <w:rsid w:val="007302A6"/>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6707F"/>
    <w:rsid w:val="0077282A"/>
    <w:rsid w:val="00773E46"/>
    <w:rsid w:val="00774021"/>
    <w:rsid w:val="007843E3"/>
    <w:rsid w:val="007867E6"/>
    <w:rsid w:val="00792ECD"/>
    <w:rsid w:val="00794B0A"/>
    <w:rsid w:val="0079791F"/>
    <w:rsid w:val="007A0B3D"/>
    <w:rsid w:val="007A27CB"/>
    <w:rsid w:val="007A685F"/>
    <w:rsid w:val="007A7C00"/>
    <w:rsid w:val="007B206E"/>
    <w:rsid w:val="007B2732"/>
    <w:rsid w:val="007B4310"/>
    <w:rsid w:val="007B65FC"/>
    <w:rsid w:val="007C0270"/>
    <w:rsid w:val="007C46D9"/>
    <w:rsid w:val="007D4155"/>
    <w:rsid w:val="007D42DF"/>
    <w:rsid w:val="007E3F76"/>
    <w:rsid w:val="007F3015"/>
    <w:rsid w:val="007F769B"/>
    <w:rsid w:val="00801319"/>
    <w:rsid w:val="00801528"/>
    <w:rsid w:val="00804720"/>
    <w:rsid w:val="00804FF4"/>
    <w:rsid w:val="00805D2F"/>
    <w:rsid w:val="00807697"/>
    <w:rsid w:val="00810E9F"/>
    <w:rsid w:val="00820673"/>
    <w:rsid w:val="00825C1F"/>
    <w:rsid w:val="00827BE4"/>
    <w:rsid w:val="00831340"/>
    <w:rsid w:val="0083331A"/>
    <w:rsid w:val="00833D11"/>
    <w:rsid w:val="008408E4"/>
    <w:rsid w:val="008439BD"/>
    <w:rsid w:val="00844487"/>
    <w:rsid w:val="00845F11"/>
    <w:rsid w:val="008562CE"/>
    <w:rsid w:val="0086117F"/>
    <w:rsid w:val="008655E8"/>
    <w:rsid w:val="008656BF"/>
    <w:rsid w:val="008663D4"/>
    <w:rsid w:val="00870983"/>
    <w:rsid w:val="00872BD1"/>
    <w:rsid w:val="00876AAB"/>
    <w:rsid w:val="00882465"/>
    <w:rsid w:val="00884DCF"/>
    <w:rsid w:val="008901F1"/>
    <w:rsid w:val="00891A0E"/>
    <w:rsid w:val="0089336C"/>
    <w:rsid w:val="00895A59"/>
    <w:rsid w:val="008A0D96"/>
    <w:rsid w:val="008A16B6"/>
    <w:rsid w:val="008B2983"/>
    <w:rsid w:val="008B78AF"/>
    <w:rsid w:val="008C03F3"/>
    <w:rsid w:val="008C0E6F"/>
    <w:rsid w:val="008C136D"/>
    <w:rsid w:val="008C3B7E"/>
    <w:rsid w:val="008C45E8"/>
    <w:rsid w:val="008C4E8C"/>
    <w:rsid w:val="008C5A2C"/>
    <w:rsid w:val="008D1169"/>
    <w:rsid w:val="008D4104"/>
    <w:rsid w:val="008D7328"/>
    <w:rsid w:val="008E2BAF"/>
    <w:rsid w:val="008E35BC"/>
    <w:rsid w:val="008E65E8"/>
    <w:rsid w:val="008E764A"/>
    <w:rsid w:val="008F5A1B"/>
    <w:rsid w:val="008F5B30"/>
    <w:rsid w:val="008F7746"/>
    <w:rsid w:val="008F7B88"/>
    <w:rsid w:val="0090080A"/>
    <w:rsid w:val="009037E5"/>
    <w:rsid w:val="009043B7"/>
    <w:rsid w:val="00906F17"/>
    <w:rsid w:val="009075AD"/>
    <w:rsid w:val="0091331B"/>
    <w:rsid w:val="00913F46"/>
    <w:rsid w:val="00916E41"/>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665D1"/>
    <w:rsid w:val="009722D5"/>
    <w:rsid w:val="00974808"/>
    <w:rsid w:val="00975185"/>
    <w:rsid w:val="00975F30"/>
    <w:rsid w:val="00981E3F"/>
    <w:rsid w:val="00986AE7"/>
    <w:rsid w:val="00991CF0"/>
    <w:rsid w:val="009A0449"/>
    <w:rsid w:val="009A044D"/>
    <w:rsid w:val="009A4826"/>
    <w:rsid w:val="009A629A"/>
    <w:rsid w:val="009B4223"/>
    <w:rsid w:val="009B56A3"/>
    <w:rsid w:val="009C286F"/>
    <w:rsid w:val="009D244F"/>
    <w:rsid w:val="009D7146"/>
    <w:rsid w:val="009D7A6E"/>
    <w:rsid w:val="009E20E3"/>
    <w:rsid w:val="009F1229"/>
    <w:rsid w:val="009F14E3"/>
    <w:rsid w:val="009F2AD1"/>
    <w:rsid w:val="009F45D6"/>
    <w:rsid w:val="009F75E6"/>
    <w:rsid w:val="00A03E90"/>
    <w:rsid w:val="00A06597"/>
    <w:rsid w:val="00A10598"/>
    <w:rsid w:val="00A240B1"/>
    <w:rsid w:val="00A244B2"/>
    <w:rsid w:val="00A257C8"/>
    <w:rsid w:val="00A26187"/>
    <w:rsid w:val="00A26D1E"/>
    <w:rsid w:val="00A32FF2"/>
    <w:rsid w:val="00A34955"/>
    <w:rsid w:val="00A4370A"/>
    <w:rsid w:val="00A45B0E"/>
    <w:rsid w:val="00A46FBF"/>
    <w:rsid w:val="00A5645E"/>
    <w:rsid w:val="00A56885"/>
    <w:rsid w:val="00A62ADF"/>
    <w:rsid w:val="00A6521C"/>
    <w:rsid w:val="00A77FD3"/>
    <w:rsid w:val="00A82C56"/>
    <w:rsid w:val="00A83DBD"/>
    <w:rsid w:val="00A868CA"/>
    <w:rsid w:val="00A92C27"/>
    <w:rsid w:val="00A93D60"/>
    <w:rsid w:val="00AA28C6"/>
    <w:rsid w:val="00AA49D0"/>
    <w:rsid w:val="00AA4F16"/>
    <w:rsid w:val="00AB7343"/>
    <w:rsid w:val="00AC6BB4"/>
    <w:rsid w:val="00AD09A2"/>
    <w:rsid w:val="00AE37EE"/>
    <w:rsid w:val="00AE3E8E"/>
    <w:rsid w:val="00AE7752"/>
    <w:rsid w:val="00B07500"/>
    <w:rsid w:val="00B07DE8"/>
    <w:rsid w:val="00B12841"/>
    <w:rsid w:val="00B142CA"/>
    <w:rsid w:val="00B21613"/>
    <w:rsid w:val="00B23B91"/>
    <w:rsid w:val="00B33804"/>
    <w:rsid w:val="00B33B1F"/>
    <w:rsid w:val="00B35BB2"/>
    <w:rsid w:val="00B36646"/>
    <w:rsid w:val="00B372BF"/>
    <w:rsid w:val="00B4002F"/>
    <w:rsid w:val="00B40873"/>
    <w:rsid w:val="00B430A3"/>
    <w:rsid w:val="00B43937"/>
    <w:rsid w:val="00B43DBA"/>
    <w:rsid w:val="00B44F24"/>
    <w:rsid w:val="00B46339"/>
    <w:rsid w:val="00B5694F"/>
    <w:rsid w:val="00B63589"/>
    <w:rsid w:val="00B66D42"/>
    <w:rsid w:val="00B7335B"/>
    <w:rsid w:val="00B73B97"/>
    <w:rsid w:val="00B768E4"/>
    <w:rsid w:val="00B82C44"/>
    <w:rsid w:val="00B82D08"/>
    <w:rsid w:val="00B87F77"/>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B4A"/>
    <w:rsid w:val="00C028EF"/>
    <w:rsid w:val="00C04DFA"/>
    <w:rsid w:val="00C06EB3"/>
    <w:rsid w:val="00C11164"/>
    <w:rsid w:val="00C11E30"/>
    <w:rsid w:val="00C1299A"/>
    <w:rsid w:val="00C1719C"/>
    <w:rsid w:val="00C244FA"/>
    <w:rsid w:val="00C2730F"/>
    <w:rsid w:val="00C30E01"/>
    <w:rsid w:val="00C3130E"/>
    <w:rsid w:val="00C326E4"/>
    <w:rsid w:val="00C32F66"/>
    <w:rsid w:val="00C4194E"/>
    <w:rsid w:val="00C43450"/>
    <w:rsid w:val="00C44823"/>
    <w:rsid w:val="00C44FC5"/>
    <w:rsid w:val="00C4715A"/>
    <w:rsid w:val="00C5125B"/>
    <w:rsid w:val="00C53977"/>
    <w:rsid w:val="00C606AA"/>
    <w:rsid w:val="00C6273B"/>
    <w:rsid w:val="00C63205"/>
    <w:rsid w:val="00C64571"/>
    <w:rsid w:val="00C645CD"/>
    <w:rsid w:val="00C65F7C"/>
    <w:rsid w:val="00C725F3"/>
    <w:rsid w:val="00C7311F"/>
    <w:rsid w:val="00C77165"/>
    <w:rsid w:val="00C84572"/>
    <w:rsid w:val="00C85266"/>
    <w:rsid w:val="00C9275D"/>
    <w:rsid w:val="00CA1065"/>
    <w:rsid w:val="00CA1C85"/>
    <w:rsid w:val="00CA32DC"/>
    <w:rsid w:val="00CA5DDB"/>
    <w:rsid w:val="00CA6BE7"/>
    <w:rsid w:val="00CA765C"/>
    <w:rsid w:val="00CB2B02"/>
    <w:rsid w:val="00CC05DC"/>
    <w:rsid w:val="00CC097C"/>
    <w:rsid w:val="00CC6ECA"/>
    <w:rsid w:val="00CD1C43"/>
    <w:rsid w:val="00CD1DA4"/>
    <w:rsid w:val="00CE342A"/>
    <w:rsid w:val="00CE55F8"/>
    <w:rsid w:val="00CF0AF0"/>
    <w:rsid w:val="00CF5119"/>
    <w:rsid w:val="00D00508"/>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1B71"/>
    <w:rsid w:val="00D54129"/>
    <w:rsid w:val="00D5671E"/>
    <w:rsid w:val="00D640B9"/>
    <w:rsid w:val="00D65889"/>
    <w:rsid w:val="00D669C8"/>
    <w:rsid w:val="00D66D0C"/>
    <w:rsid w:val="00D67428"/>
    <w:rsid w:val="00D6743A"/>
    <w:rsid w:val="00D761D5"/>
    <w:rsid w:val="00D7711C"/>
    <w:rsid w:val="00D77496"/>
    <w:rsid w:val="00D82D32"/>
    <w:rsid w:val="00D94C80"/>
    <w:rsid w:val="00D94CA2"/>
    <w:rsid w:val="00DA220E"/>
    <w:rsid w:val="00DA4A4A"/>
    <w:rsid w:val="00DB2A1B"/>
    <w:rsid w:val="00DB2A28"/>
    <w:rsid w:val="00DB5941"/>
    <w:rsid w:val="00DB7421"/>
    <w:rsid w:val="00DC2439"/>
    <w:rsid w:val="00DC3AA2"/>
    <w:rsid w:val="00DC5B1F"/>
    <w:rsid w:val="00DC6F16"/>
    <w:rsid w:val="00DD6288"/>
    <w:rsid w:val="00DE14C4"/>
    <w:rsid w:val="00DE4137"/>
    <w:rsid w:val="00DE44A5"/>
    <w:rsid w:val="00DE6C36"/>
    <w:rsid w:val="00DF1394"/>
    <w:rsid w:val="00DF1DE6"/>
    <w:rsid w:val="00E0377E"/>
    <w:rsid w:val="00E11C4C"/>
    <w:rsid w:val="00E22EC8"/>
    <w:rsid w:val="00E30D7F"/>
    <w:rsid w:val="00E30EDE"/>
    <w:rsid w:val="00E35562"/>
    <w:rsid w:val="00E42E1A"/>
    <w:rsid w:val="00E44C24"/>
    <w:rsid w:val="00E46389"/>
    <w:rsid w:val="00E51B37"/>
    <w:rsid w:val="00E51ED4"/>
    <w:rsid w:val="00E54CE6"/>
    <w:rsid w:val="00E54D95"/>
    <w:rsid w:val="00E56F31"/>
    <w:rsid w:val="00E612C4"/>
    <w:rsid w:val="00E634C8"/>
    <w:rsid w:val="00E714A0"/>
    <w:rsid w:val="00E718F8"/>
    <w:rsid w:val="00E7654C"/>
    <w:rsid w:val="00E77501"/>
    <w:rsid w:val="00E832CF"/>
    <w:rsid w:val="00E86700"/>
    <w:rsid w:val="00EA0437"/>
    <w:rsid w:val="00EA0A09"/>
    <w:rsid w:val="00EA5070"/>
    <w:rsid w:val="00EA5911"/>
    <w:rsid w:val="00EB1440"/>
    <w:rsid w:val="00EB24D3"/>
    <w:rsid w:val="00EB2761"/>
    <w:rsid w:val="00EB3213"/>
    <w:rsid w:val="00EB3759"/>
    <w:rsid w:val="00EC1762"/>
    <w:rsid w:val="00EC47E8"/>
    <w:rsid w:val="00ED0190"/>
    <w:rsid w:val="00ED53DE"/>
    <w:rsid w:val="00ED5486"/>
    <w:rsid w:val="00ED6926"/>
    <w:rsid w:val="00ED6C05"/>
    <w:rsid w:val="00ED79BE"/>
    <w:rsid w:val="00EE02AC"/>
    <w:rsid w:val="00EE639B"/>
    <w:rsid w:val="00EF398B"/>
    <w:rsid w:val="00F03EC5"/>
    <w:rsid w:val="00F06A09"/>
    <w:rsid w:val="00F07D48"/>
    <w:rsid w:val="00F10E15"/>
    <w:rsid w:val="00F121C4"/>
    <w:rsid w:val="00F13797"/>
    <w:rsid w:val="00F13A20"/>
    <w:rsid w:val="00F16717"/>
    <w:rsid w:val="00F1684D"/>
    <w:rsid w:val="00F16B61"/>
    <w:rsid w:val="00F31D00"/>
    <w:rsid w:val="00F33092"/>
    <w:rsid w:val="00F35E09"/>
    <w:rsid w:val="00F364F6"/>
    <w:rsid w:val="00F405EF"/>
    <w:rsid w:val="00F4065F"/>
    <w:rsid w:val="00F51AFD"/>
    <w:rsid w:val="00F537C5"/>
    <w:rsid w:val="00F55C34"/>
    <w:rsid w:val="00F6117E"/>
    <w:rsid w:val="00F62CEC"/>
    <w:rsid w:val="00F65D2B"/>
    <w:rsid w:val="00F667CD"/>
    <w:rsid w:val="00F66DBF"/>
    <w:rsid w:val="00F71A81"/>
    <w:rsid w:val="00F71AE1"/>
    <w:rsid w:val="00F72E52"/>
    <w:rsid w:val="00F74142"/>
    <w:rsid w:val="00F74C5B"/>
    <w:rsid w:val="00F80E8F"/>
    <w:rsid w:val="00F82854"/>
    <w:rsid w:val="00F87C9D"/>
    <w:rsid w:val="00F93164"/>
    <w:rsid w:val="00F9397F"/>
    <w:rsid w:val="00F93D72"/>
    <w:rsid w:val="00F97FF8"/>
    <w:rsid w:val="00FA0D98"/>
    <w:rsid w:val="00FA2D99"/>
    <w:rsid w:val="00FA2DA9"/>
    <w:rsid w:val="00FA544D"/>
    <w:rsid w:val="00FB2A74"/>
    <w:rsid w:val="00FB3F52"/>
    <w:rsid w:val="00FB5FCE"/>
    <w:rsid w:val="00FB6DB0"/>
    <w:rsid w:val="00FC0DA8"/>
    <w:rsid w:val="00FD0F34"/>
    <w:rsid w:val="00FD1ADE"/>
    <w:rsid w:val="00FD445A"/>
    <w:rsid w:val="00FD60B7"/>
    <w:rsid w:val="00FE067B"/>
    <w:rsid w:val="00FE06CE"/>
    <w:rsid w:val="00FE5ED9"/>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4307">
      <w:bodyDiv w:val="1"/>
      <w:marLeft w:val="0"/>
      <w:marRight w:val="0"/>
      <w:marTop w:val="0"/>
      <w:marBottom w:val="0"/>
      <w:divBdr>
        <w:top w:val="none" w:sz="0" w:space="0" w:color="auto"/>
        <w:left w:val="none" w:sz="0" w:space="0" w:color="auto"/>
        <w:bottom w:val="none" w:sz="0" w:space="0" w:color="auto"/>
        <w:right w:val="none" w:sz="0" w:space="0" w:color="auto"/>
      </w:divBdr>
      <w:divsChild>
        <w:div w:id="869755828">
          <w:marLeft w:val="547"/>
          <w:marRight w:val="0"/>
          <w:marTop w:val="151"/>
          <w:marBottom w:val="0"/>
          <w:divBdr>
            <w:top w:val="none" w:sz="0" w:space="0" w:color="auto"/>
            <w:left w:val="none" w:sz="0" w:space="0" w:color="auto"/>
            <w:bottom w:val="none" w:sz="0" w:space="0" w:color="auto"/>
            <w:right w:val="none" w:sz="0" w:space="0" w:color="auto"/>
          </w:divBdr>
        </w:div>
        <w:div w:id="1045178565">
          <w:marLeft w:val="547"/>
          <w:marRight w:val="0"/>
          <w:marTop w:val="151"/>
          <w:marBottom w:val="0"/>
          <w:divBdr>
            <w:top w:val="none" w:sz="0" w:space="0" w:color="auto"/>
            <w:left w:val="none" w:sz="0" w:space="0" w:color="auto"/>
            <w:bottom w:val="none" w:sz="0" w:space="0" w:color="auto"/>
            <w:right w:val="none" w:sz="0" w:space="0" w:color="auto"/>
          </w:divBdr>
        </w:div>
        <w:div w:id="1252424967">
          <w:marLeft w:val="547"/>
          <w:marRight w:val="0"/>
          <w:marTop w:val="151"/>
          <w:marBottom w:val="0"/>
          <w:divBdr>
            <w:top w:val="none" w:sz="0" w:space="0" w:color="auto"/>
            <w:left w:val="none" w:sz="0" w:space="0" w:color="auto"/>
            <w:bottom w:val="none" w:sz="0" w:space="0" w:color="auto"/>
            <w:right w:val="none" w:sz="0" w:space="0" w:color="auto"/>
          </w:divBdr>
        </w:div>
        <w:div w:id="348148040">
          <w:marLeft w:val="547"/>
          <w:marRight w:val="0"/>
          <w:marTop w:val="151"/>
          <w:marBottom w:val="0"/>
          <w:divBdr>
            <w:top w:val="none" w:sz="0" w:space="0" w:color="auto"/>
            <w:left w:val="none" w:sz="0" w:space="0" w:color="auto"/>
            <w:bottom w:val="none" w:sz="0" w:space="0" w:color="auto"/>
            <w:right w:val="none" w:sz="0" w:space="0" w:color="auto"/>
          </w:divBdr>
        </w:div>
        <w:div w:id="1589999802">
          <w:marLeft w:val="547"/>
          <w:marRight w:val="0"/>
          <w:marTop w:val="151"/>
          <w:marBottom w:val="0"/>
          <w:divBdr>
            <w:top w:val="none" w:sz="0" w:space="0" w:color="auto"/>
            <w:left w:val="none" w:sz="0" w:space="0" w:color="auto"/>
            <w:bottom w:val="none" w:sz="0" w:space="0" w:color="auto"/>
            <w:right w:val="none" w:sz="0" w:space="0" w:color="auto"/>
          </w:divBdr>
        </w:div>
        <w:div w:id="1759977762">
          <w:marLeft w:val="547"/>
          <w:marRight w:val="0"/>
          <w:marTop w:val="151"/>
          <w:marBottom w:val="0"/>
          <w:divBdr>
            <w:top w:val="none" w:sz="0" w:space="0" w:color="auto"/>
            <w:left w:val="none" w:sz="0" w:space="0" w:color="auto"/>
            <w:bottom w:val="none" w:sz="0" w:space="0" w:color="auto"/>
            <w:right w:val="none" w:sz="0" w:space="0" w:color="auto"/>
          </w:divBdr>
        </w:div>
        <w:div w:id="1487622534">
          <w:marLeft w:val="547"/>
          <w:marRight w:val="0"/>
          <w:marTop w:val="151"/>
          <w:marBottom w:val="0"/>
          <w:divBdr>
            <w:top w:val="none" w:sz="0" w:space="0" w:color="auto"/>
            <w:left w:val="none" w:sz="0" w:space="0" w:color="auto"/>
            <w:bottom w:val="none" w:sz="0" w:space="0" w:color="auto"/>
            <w:right w:val="none" w:sz="0" w:space="0" w:color="auto"/>
          </w:divBdr>
        </w:div>
        <w:div w:id="904682363">
          <w:marLeft w:val="547"/>
          <w:marRight w:val="0"/>
          <w:marTop w:val="151"/>
          <w:marBottom w:val="0"/>
          <w:divBdr>
            <w:top w:val="none" w:sz="0" w:space="0" w:color="auto"/>
            <w:left w:val="none" w:sz="0" w:space="0" w:color="auto"/>
            <w:bottom w:val="none" w:sz="0" w:space="0" w:color="auto"/>
            <w:right w:val="none" w:sz="0" w:space="0" w:color="auto"/>
          </w:divBdr>
        </w:div>
        <w:div w:id="923148673">
          <w:marLeft w:val="547"/>
          <w:marRight w:val="0"/>
          <w:marTop w:val="151"/>
          <w:marBottom w:val="0"/>
          <w:divBdr>
            <w:top w:val="none" w:sz="0" w:space="0" w:color="auto"/>
            <w:left w:val="none" w:sz="0" w:space="0" w:color="auto"/>
            <w:bottom w:val="none" w:sz="0" w:space="0" w:color="auto"/>
            <w:right w:val="none" w:sz="0" w:space="0" w:color="auto"/>
          </w:divBdr>
        </w:div>
        <w:div w:id="105929052">
          <w:marLeft w:val="547"/>
          <w:marRight w:val="0"/>
          <w:marTop w:val="151"/>
          <w:marBottom w:val="0"/>
          <w:divBdr>
            <w:top w:val="none" w:sz="0" w:space="0" w:color="auto"/>
            <w:left w:val="none" w:sz="0" w:space="0" w:color="auto"/>
            <w:bottom w:val="none" w:sz="0" w:space="0" w:color="auto"/>
            <w:right w:val="none" w:sz="0" w:space="0" w:color="auto"/>
          </w:divBdr>
        </w:div>
        <w:div w:id="518860653">
          <w:marLeft w:val="547"/>
          <w:marRight w:val="0"/>
          <w:marTop w:val="151"/>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555">
      <w:bodyDiv w:val="1"/>
      <w:marLeft w:val="0"/>
      <w:marRight w:val="0"/>
      <w:marTop w:val="0"/>
      <w:marBottom w:val="0"/>
      <w:divBdr>
        <w:top w:val="none" w:sz="0" w:space="0" w:color="auto"/>
        <w:left w:val="none" w:sz="0" w:space="0" w:color="auto"/>
        <w:bottom w:val="none" w:sz="0" w:space="0" w:color="auto"/>
        <w:right w:val="none" w:sz="0" w:space="0" w:color="auto"/>
      </w:divBdr>
      <w:divsChild>
        <w:div w:id="1820030000">
          <w:marLeft w:val="547"/>
          <w:marRight w:val="0"/>
          <w:marTop w:val="151"/>
          <w:marBottom w:val="0"/>
          <w:divBdr>
            <w:top w:val="none" w:sz="0" w:space="0" w:color="auto"/>
            <w:left w:val="none" w:sz="0" w:space="0" w:color="auto"/>
            <w:bottom w:val="none" w:sz="0" w:space="0" w:color="auto"/>
            <w:right w:val="none" w:sz="0" w:space="0" w:color="auto"/>
          </w:divBdr>
        </w:div>
        <w:div w:id="31467463">
          <w:marLeft w:val="547"/>
          <w:marRight w:val="0"/>
          <w:marTop w:val="151"/>
          <w:marBottom w:val="0"/>
          <w:divBdr>
            <w:top w:val="none" w:sz="0" w:space="0" w:color="auto"/>
            <w:left w:val="none" w:sz="0" w:space="0" w:color="auto"/>
            <w:bottom w:val="none" w:sz="0" w:space="0" w:color="auto"/>
            <w:right w:val="none" w:sz="0" w:space="0" w:color="auto"/>
          </w:divBdr>
        </w:div>
        <w:div w:id="1952587042">
          <w:marLeft w:val="547"/>
          <w:marRight w:val="0"/>
          <w:marTop w:val="151"/>
          <w:marBottom w:val="0"/>
          <w:divBdr>
            <w:top w:val="none" w:sz="0" w:space="0" w:color="auto"/>
            <w:left w:val="none" w:sz="0" w:space="0" w:color="auto"/>
            <w:bottom w:val="none" w:sz="0" w:space="0" w:color="auto"/>
            <w:right w:val="none" w:sz="0" w:space="0" w:color="auto"/>
          </w:divBdr>
        </w:div>
        <w:div w:id="1412390023">
          <w:marLeft w:val="547"/>
          <w:marRight w:val="0"/>
          <w:marTop w:val="151"/>
          <w:marBottom w:val="0"/>
          <w:divBdr>
            <w:top w:val="none" w:sz="0" w:space="0" w:color="auto"/>
            <w:left w:val="none" w:sz="0" w:space="0" w:color="auto"/>
            <w:bottom w:val="none" w:sz="0" w:space="0" w:color="auto"/>
            <w:right w:val="none" w:sz="0" w:space="0" w:color="auto"/>
          </w:divBdr>
        </w:div>
        <w:div w:id="2035300079">
          <w:marLeft w:val="547"/>
          <w:marRight w:val="0"/>
          <w:marTop w:val="151"/>
          <w:marBottom w:val="0"/>
          <w:divBdr>
            <w:top w:val="none" w:sz="0" w:space="0" w:color="auto"/>
            <w:left w:val="none" w:sz="0" w:space="0" w:color="auto"/>
            <w:bottom w:val="none" w:sz="0" w:space="0" w:color="auto"/>
            <w:right w:val="none" w:sz="0" w:space="0" w:color="auto"/>
          </w:divBdr>
        </w:div>
        <w:div w:id="1967353293">
          <w:marLeft w:val="547"/>
          <w:marRight w:val="0"/>
          <w:marTop w:val="151"/>
          <w:marBottom w:val="0"/>
          <w:divBdr>
            <w:top w:val="none" w:sz="0" w:space="0" w:color="auto"/>
            <w:left w:val="none" w:sz="0" w:space="0" w:color="auto"/>
            <w:bottom w:val="none" w:sz="0" w:space="0" w:color="auto"/>
            <w:right w:val="none" w:sz="0" w:space="0" w:color="auto"/>
          </w:divBdr>
        </w:div>
        <w:div w:id="1543009577">
          <w:marLeft w:val="547"/>
          <w:marRight w:val="0"/>
          <w:marTop w:val="151"/>
          <w:marBottom w:val="0"/>
          <w:divBdr>
            <w:top w:val="none" w:sz="0" w:space="0" w:color="auto"/>
            <w:left w:val="none" w:sz="0" w:space="0" w:color="auto"/>
            <w:bottom w:val="none" w:sz="0" w:space="0" w:color="auto"/>
            <w:right w:val="none" w:sz="0" w:space="0" w:color="auto"/>
          </w:divBdr>
        </w:div>
        <w:div w:id="1764954756">
          <w:marLeft w:val="547"/>
          <w:marRight w:val="0"/>
          <w:marTop w:val="151"/>
          <w:marBottom w:val="0"/>
          <w:divBdr>
            <w:top w:val="none" w:sz="0" w:space="0" w:color="auto"/>
            <w:left w:val="none" w:sz="0" w:space="0" w:color="auto"/>
            <w:bottom w:val="none" w:sz="0" w:space="0" w:color="auto"/>
            <w:right w:val="none" w:sz="0" w:space="0" w:color="auto"/>
          </w:divBdr>
        </w:div>
        <w:div w:id="2046907694">
          <w:marLeft w:val="547"/>
          <w:marRight w:val="0"/>
          <w:marTop w:val="151"/>
          <w:marBottom w:val="0"/>
          <w:divBdr>
            <w:top w:val="none" w:sz="0" w:space="0" w:color="auto"/>
            <w:left w:val="none" w:sz="0" w:space="0" w:color="auto"/>
            <w:bottom w:val="none" w:sz="0" w:space="0" w:color="auto"/>
            <w:right w:val="none" w:sz="0" w:space="0" w:color="auto"/>
          </w:divBdr>
        </w:div>
        <w:div w:id="232200298">
          <w:marLeft w:val="547"/>
          <w:marRight w:val="0"/>
          <w:marTop w:val="151"/>
          <w:marBottom w:val="0"/>
          <w:divBdr>
            <w:top w:val="none" w:sz="0" w:space="0" w:color="auto"/>
            <w:left w:val="none" w:sz="0" w:space="0" w:color="auto"/>
            <w:bottom w:val="none" w:sz="0" w:space="0" w:color="auto"/>
            <w:right w:val="none" w:sz="0" w:space="0" w:color="auto"/>
          </w:divBdr>
        </w:div>
        <w:div w:id="859007985">
          <w:marLeft w:val="547"/>
          <w:marRight w:val="0"/>
          <w:marTop w:val="151"/>
          <w:marBottom w:val="0"/>
          <w:divBdr>
            <w:top w:val="none" w:sz="0" w:space="0" w:color="auto"/>
            <w:left w:val="none" w:sz="0" w:space="0" w:color="auto"/>
            <w:bottom w:val="none" w:sz="0" w:space="0" w:color="auto"/>
            <w:right w:val="none" w:sz="0" w:space="0" w:color="auto"/>
          </w:divBdr>
        </w:div>
      </w:divsChild>
    </w:div>
    <w:div w:id="1120220214">
      <w:bodyDiv w:val="1"/>
      <w:marLeft w:val="0"/>
      <w:marRight w:val="0"/>
      <w:marTop w:val="0"/>
      <w:marBottom w:val="0"/>
      <w:divBdr>
        <w:top w:val="none" w:sz="0" w:space="0" w:color="auto"/>
        <w:left w:val="none" w:sz="0" w:space="0" w:color="auto"/>
        <w:bottom w:val="none" w:sz="0" w:space="0" w:color="auto"/>
        <w:right w:val="none" w:sz="0" w:space="0" w:color="auto"/>
      </w:divBdr>
      <w:divsChild>
        <w:div w:id="1514996664">
          <w:marLeft w:val="547"/>
          <w:marRight w:val="0"/>
          <w:marTop w:val="202"/>
          <w:marBottom w:val="0"/>
          <w:divBdr>
            <w:top w:val="none" w:sz="0" w:space="0" w:color="auto"/>
            <w:left w:val="none" w:sz="0" w:space="0" w:color="auto"/>
            <w:bottom w:val="none" w:sz="0" w:space="0" w:color="auto"/>
            <w:right w:val="none" w:sz="0" w:space="0" w:color="auto"/>
          </w:divBdr>
        </w:div>
        <w:div w:id="95444089">
          <w:marLeft w:val="1166"/>
          <w:marRight w:val="0"/>
          <w:marTop w:val="202"/>
          <w:marBottom w:val="0"/>
          <w:divBdr>
            <w:top w:val="none" w:sz="0" w:space="0" w:color="auto"/>
            <w:left w:val="none" w:sz="0" w:space="0" w:color="auto"/>
            <w:bottom w:val="none" w:sz="0" w:space="0" w:color="auto"/>
            <w:right w:val="none" w:sz="0" w:space="0" w:color="auto"/>
          </w:divBdr>
        </w:div>
        <w:div w:id="949513505">
          <w:marLeft w:val="1166"/>
          <w:marRight w:val="0"/>
          <w:marTop w:val="202"/>
          <w:marBottom w:val="0"/>
          <w:divBdr>
            <w:top w:val="none" w:sz="0" w:space="0" w:color="auto"/>
            <w:left w:val="none" w:sz="0" w:space="0" w:color="auto"/>
            <w:bottom w:val="none" w:sz="0" w:space="0" w:color="auto"/>
            <w:right w:val="none" w:sz="0" w:space="0" w:color="auto"/>
          </w:divBdr>
        </w:div>
        <w:div w:id="142353914">
          <w:marLeft w:val="1166"/>
          <w:marRight w:val="0"/>
          <w:marTop w:val="202"/>
          <w:marBottom w:val="0"/>
          <w:divBdr>
            <w:top w:val="none" w:sz="0" w:space="0" w:color="auto"/>
            <w:left w:val="none" w:sz="0" w:space="0" w:color="auto"/>
            <w:bottom w:val="none" w:sz="0" w:space="0" w:color="auto"/>
            <w:right w:val="none" w:sz="0" w:space="0" w:color="auto"/>
          </w:divBdr>
        </w:div>
        <w:div w:id="1336763326">
          <w:marLeft w:val="547"/>
          <w:marRight w:val="0"/>
          <w:marTop w:val="202"/>
          <w:marBottom w:val="0"/>
          <w:divBdr>
            <w:top w:val="none" w:sz="0" w:space="0" w:color="auto"/>
            <w:left w:val="none" w:sz="0" w:space="0" w:color="auto"/>
            <w:bottom w:val="none" w:sz="0" w:space="0" w:color="auto"/>
            <w:right w:val="none" w:sz="0" w:space="0" w:color="auto"/>
          </w:divBdr>
        </w:div>
        <w:div w:id="1786150818">
          <w:marLeft w:val="1166"/>
          <w:marRight w:val="0"/>
          <w:marTop w:val="202"/>
          <w:marBottom w:val="0"/>
          <w:divBdr>
            <w:top w:val="none" w:sz="0" w:space="0" w:color="auto"/>
            <w:left w:val="none" w:sz="0" w:space="0" w:color="auto"/>
            <w:bottom w:val="none" w:sz="0" w:space="0" w:color="auto"/>
            <w:right w:val="none" w:sz="0" w:space="0" w:color="auto"/>
          </w:divBdr>
        </w:div>
        <w:div w:id="1835877014">
          <w:marLeft w:val="1166"/>
          <w:marRight w:val="0"/>
          <w:marTop w:val="202"/>
          <w:marBottom w:val="0"/>
          <w:divBdr>
            <w:top w:val="none" w:sz="0" w:space="0" w:color="auto"/>
            <w:left w:val="none" w:sz="0" w:space="0" w:color="auto"/>
            <w:bottom w:val="none" w:sz="0" w:space="0" w:color="auto"/>
            <w:right w:val="none" w:sz="0" w:space="0" w:color="auto"/>
          </w:divBdr>
        </w:div>
        <w:div w:id="169804191">
          <w:marLeft w:val="1166"/>
          <w:marRight w:val="0"/>
          <w:marTop w:val="202"/>
          <w:marBottom w:val="0"/>
          <w:divBdr>
            <w:top w:val="none" w:sz="0" w:space="0" w:color="auto"/>
            <w:left w:val="none" w:sz="0" w:space="0" w:color="auto"/>
            <w:bottom w:val="none" w:sz="0" w:space="0" w:color="auto"/>
            <w:right w:val="none" w:sz="0" w:space="0" w:color="auto"/>
          </w:divBdr>
        </w:div>
      </w:divsChild>
    </w:div>
    <w:div w:id="1618901630">
      <w:bodyDiv w:val="1"/>
      <w:marLeft w:val="0"/>
      <w:marRight w:val="0"/>
      <w:marTop w:val="0"/>
      <w:marBottom w:val="0"/>
      <w:divBdr>
        <w:top w:val="none" w:sz="0" w:space="0" w:color="auto"/>
        <w:left w:val="none" w:sz="0" w:space="0" w:color="auto"/>
        <w:bottom w:val="none" w:sz="0" w:space="0" w:color="auto"/>
        <w:right w:val="none" w:sz="0" w:space="0" w:color="auto"/>
      </w:divBdr>
      <w:divsChild>
        <w:div w:id="249001865">
          <w:marLeft w:val="547"/>
          <w:marRight w:val="0"/>
          <w:marTop w:val="151"/>
          <w:marBottom w:val="0"/>
          <w:divBdr>
            <w:top w:val="none" w:sz="0" w:space="0" w:color="auto"/>
            <w:left w:val="none" w:sz="0" w:space="0" w:color="auto"/>
            <w:bottom w:val="none" w:sz="0" w:space="0" w:color="auto"/>
            <w:right w:val="none" w:sz="0" w:space="0" w:color="auto"/>
          </w:divBdr>
        </w:div>
        <w:div w:id="462503956">
          <w:marLeft w:val="547"/>
          <w:marRight w:val="0"/>
          <w:marTop w:val="151"/>
          <w:marBottom w:val="0"/>
          <w:divBdr>
            <w:top w:val="none" w:sz="0" w:space="0" w:color="auto"/>
            <w:left w:val="none" w:sz="0" w:space="0" w:color="auto"/>
            <w:bottom w:val="none" w:sz="0" w:space="0" w:color="auto"/>
            <w:right w:val="none" w:sz="0" w:space="0" w:color="auto"/>
          </w:divBdr>
        </w:div>
        <w:div w:id="1037125166">
          <w:marLeft w:val="547"/>
          <w:marRight w:val="0"/>
          <w:marTop w:val="151"/>
          <w:marBottom w:val="0"/>
          <w:divBdr>
            <w:top w:val="none" w:sz="0" w:space="0" w:color="auto"/>
            <w:left w:val="none" w:sz="0" w:space="0" w:color="auto"/>
            <w:bottom w:val="none" w:sz="0" w:space="0" w:color="auto"/>
            <w:right w:val="none" w:sz="0" w:space="0" w:color="auto"/>
          </w:divBdr>
        </w:div>
        <w:div w:id="722214105">
          <w:marLeft w:val="547"/>
          <w:marRight w:val="0"/>
          <w:marTop w:val="151"/>
          <w:marBottom w:val="0"/>
          <w:divBdr>
            <w:top w:val="none" w:sz="0" w:space="0" w:color="auto"/>
            <w:left w:val="none" w:sz="0" w:space="0" w:color="auto"/>
            <w:bottom w:val="none" w:sz="0" w:space="0" w:color="auto"/>
            <w:right w:val="none" w:sz="0" w:space="0" w:color="auto"/>
          </w:divBdr>
        </w:div>
        <w:div w:id="811018924">
          <w:marLeft w:val="547"/>
          <w:marRight w:val="0"/>
          <w:marTop w:val="151"/>
          <w:marBottom w:val="0"/>
          <w:divBdr>
            <w:top w:val="none" w:sz="0" w:space="0" w:color="auto"/>
            <w:left w:val="none" w:sz="0" w:space="0" w:color="auto"/>
            <w:bottom w:val="none" w:sz="0" w:space="0" w:color="auto"/>
            <w:right w:val="none" w:sz="0" w:space="0" w:color="auto"/>
          </w:divBdr>
        </w:div>
        <w:div w:id="1838417624">
          <w:marLeft w:val="547"/>
          <w:marRight w:val="0"/>
          <w:marTop w:val="151"/>
          <w:marBottom w:val="0"/>
          <w:divBdr>
            <w:top w:val="none" w:sz="0" w:space="0" w:color="auto"/>
            <w:left w:val="none" w:sz="0" w:space="0" w:color="auto"/>
            <w:bottom w:val="none" w:sz="0" w:space="0" w:color="auto"/>
            <w:right w:val="none" w:sz="0" w:space="0" w:color="auto"/>
          </w:divBdr>
        </w:div>
        <w:div w:id="980765809">
          <w:marLeft w:val="547"/>
          <w:marRight w:val="0"/>
          <w:marTop w:val="151"/>
          <w:marBottom w:val="0"/>
          <w:divBdr>
            <w:top w:val="none" w:sz="0" w:space="0" w:color="auto"/>
            <w:left w:val="none" w:sz="0" w:space="0" w:color="auto"/>
            <w:bottom w:val="none" w:sz="0" w:space="0" w:color="auto"/>
            <w:right w:val="none" w:sz="0" w:space="0" w:color="auto"/>
          </w:divBdr>
        </w:div>
        <w:div w:id="1494830400">
          <w:marLeft w:val="547"/>
          <w:marRight w:val="0"/>
          <w:marTop w:val="151"/>
          <w:marBottom w:val="0"/>
          <w:divBdr>
            <w:top w:val="none" w:sz="0" w:space="0" w:color="auto"/>
            <w:left w:val="none" w:sz="0" w:space="0" w:color="auto"/>
            <w:bottom w:val="none" w:sz="0" w:space="0" w:color="auto"/>
            <w:right w:val="none" w:sz="0" w:space="0" w:color="auto"/>
          </w:divBdr>
        </w:div>
        <w:div w:id="450631950">
          <w:marLeft w:val="547"/>
          <w:marRight w:val="0"/>
          <w:marTop w:val="151"/>
          <w:marBottom w:val="0"/>
          <w:divBdr>
            <w:top w:val="none" w:sz="0" w:space="0" w:color="auto"/>
            <w:left w:val="none" w:sz="0" w:space="0" w:color="auto"/>
            <w:bottom w:val="none" w:sz="0" w:space="0" w:color="auto"/>
            <w:right w:val="none" w:sz="0" w:space="0" w:color="auto"/>
          </w:divBdr>
        </w:div>
        <w:div w:id="1457020435">
          <w:marLeft w:val="547"/>
          <w:marRight w:val="0"/>
          <w:marTop w:val="151"/>
          <w:marBottom w:val="0"/>
          <w:divBdr>
            <w:top w:val="none" w:sz="0" w:space="0" w:color="auto"/>
            <w:left w:val="none" w:sz="0" w:space="0" w:color="auto"/>
            <w:bottom w:val="none" w:sz="0" w:space="0" w:color="auto"/>
            <w:right w:val="none" w:sz="0" w:space="0" w:color="auto"/>
          </w:divBdr>
        </w:div>
        <w:div w:id="2124684152">
          <w:marLeft w:val="547"/>
          <w:marRight w:val="0"/>
          <w:marTop w:val="151"/>
          <w:marBottom w:val="0"/>
          <w:divBdr>
            <w:top w:val="none" w:sz="0" w:space="0" w:color="auto"/>
            <w:left w:val="none" w:sz="0" w:space="0" w:color="auto"/>
            <w:bottom w:val="none" w:sz="0" w:space="0" w:color="auto"/>
            <w:right w:val="none" w:sz="0" w:space="0" w:color="auto"/>
          </w:divBdr>
        </w:div>
      </w:divsChild>
    </w:div>
    <w:div w:id="1709795037">
      <w:bodyDiv w:val="1"/>
      <w:marLeft w:val="0"/>
      <w:marRight w:val="0"/>
      <w:marTop w:val="0"/>
      <w:marBottom w:val="0"/>
      <w:divBdr>
        <w:top w:val="none" w:sz="0" w:space="0" w:color="auto"/>
        <w:left w:val="none" w:sz="0" w:space="0" w:color="auto"/>
        <w:bottom w:val="none" w:sz="0" w:space="0" w:color="auto"/>
        <w:right w:val="none" w:sz="0" w:space="0" w:color="auto"/>
      </w:divBdr>
      <w:divsChild>
        <w:div w:id="2132623108">
          <w:marLeft w:val="547"/>
          <w:marRight w:val="0"/>
          <w:marTop w:val="151"/>
          <w:marBottom w:val="0"/>
          <w:divBdr>
            <w:top w:val="none" w:sz="0" w:space="0" w:color="auto"/>
            <w:left w:val="none" w:sz="0" w:space="0" w:color="auto"/>
            <w:bottom w:val="none" w:sz="0" w:space="0" w:color="auto"/>
            <w:right w:val="none" w:sz="0" w:space="0" w:color="auto"/>
          </w:divBdr>
        </w:div>
        <w:div w:id="1029182721">
          <w:marLeft w:val="547"/>
          <w:marRight w:val="0"/>
          <w:marTop w:val="151"/>
          <w:marBottom w:val="0"/>
          <w:divBdr>
            <w:top w:val="none" w:sz="0" w:space="0" w:color="auto"/>
            <w:left w:val="none" w:sz="0" w:space="0" w:color="auto"/>
            <w:bottom w:val="none" w:sz="0" w:space="0" w:color="auto"/>
            <w:right w:val="none" w:sz="0" w:space="0" w:color="auto"/>
          </w:divBdr>
        </w:div>
        <w:div w:id="371462206">
          <w:marLeft w:val="547"/>
          <w:marRight w:val="0"/>
          <w:marTop w:val="151"/>
          <w:marBottom w:val="0"/>
          <w:divBdr>
            <w:top w:val="none" w:sz="0" w:space="0" w:color="auto"/>
            <w:left w:val="none" w:sz="0" w:space="0" w:color="auto"/>
            <w:bottom w:val="none" w:sz="0" w:space="0" w:color="auto"/>
            <w:right w:val="none" w:sz="0" w:space="0" w:color="auto"/>
          </w:divBdr>
        </w:div>
        <w:div w:id="922880501">
          <w:marLeft w:val="547"/>
          <w:marRight w:val="0"/>
          <w:marTop w:val="151"/>
          <w:marBottom w:val="0"/>
          <w:divBdr>
            <w:top w:val="none" w:sz="0" w:space="0" w:color="auto"/>
            <w:left w:val="none" w:sz="0" w:space="0" w:color="auto"/>
            <w:bottom w:val="none" w:sz="0" w:space="0" w:color="auto"/>
            <w:right w:val="none" w:sz="0" w:space="0" w:color="auto"/>
          </w:divBdr>
        </w:div>
        <w:div w:id="1173641391">
          <w:marLeft w:val="547"/>
          <w:marRight w:val="0"/>
          <w:marTop w:val="151"/>
          <w:marBottom w:val="0"/>
          <w:divBdr>
            <w:top w:val="none" w:sz="0" w:space="0" w:color="auto"/>
            <w:left w:val="none" w:sz="0" w:space="0" w:color="auto"/>
            <w:bottom w:val="none" w:sz="0" w:space="0" w:color="auto"/>
            <w:right w:val="none" w:sz="0" w:space="0" w:color="auto"/>
          </w:divBdr>
        </w:div>
        <w:div w:id="490488872">
          <w:marLeft w:val="547"/>
          <w:marRight w:val="0"/>
          <w:marTop w:val="151"/>
          <w:marBottom w:val="0"/>
          <w:divBdr>
            <w:top w:val="none" w:sz="0" w:space="0" w:color="auto"/>
            <w:left w:val="none" w:sz="0" w:space="0" w:color="auto"/>
            <w:bottom w:val="none" w:sz="0" w:space="0" w:color="auto"/>
            <w:right w:val="none" w:sz="0" w:space="0" w:color="auto"/>
          </w:divBdr>
        </w:div>
        <w:div w:id="1895504190">
          <w:marLeft w:val="547"/>
          <w:marRight w:val="0"/>
          <w:marTop w:val="151"/>
          <w:marBottom w:val="0"/>
          <w:divBdr>
            <w:top w:val="none" w:sz="0" w:space="0" w:color="auto"/>
            <w:left w:val="none" w:sz="0" w:space="0" w:color="auto"/>
            <w:bottom w:val="none" w:sz="0" w:space="0" w:color="auto"/>
            <w:right w:val="none" w:sz="0" w:space="0" w:color="auto"/>
          </w:divBdr>
        </w:div>
        <w:div w:id="348259575">
          <w:marLeft w:val="547"/>
          <w:marRight w:val="0"/>
          <w:marTop w:val="151"/>
          <w:marBottom w:val="0"/>
          <w:divBdr>
            <w:top w:val="none" w:sz="0" w:space="0" w:color="auto"/>
            <w:left w:val="none" w:sz="0" w:space="0" w:color="auto"/>
            <w:bottom w:val="none" w:sz="0" w:space="0" w:color="auto"/>
            <w:right w:val="none" w:sz="0" w:space="0" w:color="auto"/>
          </w:divBdr>
        </w:div>
        <w:div w:id="1793205952">
          <w:marLeft w:val="547"/>
          <w:marRight w:val="0"/>
          <w:marTop w:val="151"/>
          <w:marBottom w:val="0"/>
          <w:divBdr>
            <w:top w:val="none" w:sz="0" w:space="0" w:color="auto"/>
            <w:left w:val="none" w:sz="0" w:space="0" w:color="auto"/>
            <w:bottom w:val="none" w:sz="0" w:space="0" w:color="auto"/>
            <w:right w:val="none" w:sz="0" w:space="0" w:color="auto"/>
          </w:divBdr>
        </w:div>
        <w:div w:id="447939359">
          <w:marLeft w:val="547"/>
          <w:marRight w:val="0"/>
          <w:marTop w:val="151"/>
          <w:marBottom w:val="0"/>
          <w:divBdr>
            <w:top w:val="none" w:sz="0" w:space="0" w:color="auto"/>
            <w:left w:val="none" w:sz="0" w:space="0" w:color="auto"/>
            <w:bottom w:val="none" w:sz="0" w:space="0" w:color="auto"/>
            <w:right w:val="none" w:sz="0" w:space="0" w:color="auto"/>
          </w:divBdr>
        </w:div>
        <w:div w:id="875511692">
          <w:marLeft w:val="547"/>
          <w:marRight w:val="0"/>
          <w:marTop w:val="151"/>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452</Words>
  <Characters>2580</Characters>
  <Application>Microsoft Office Word</Application>
  <DocSecurity>0</DocSecurity>
  <Lines>21</Lines>
  <Paragraphs>6</Paragraphs>
  <ScaleCrop>false</ScaleCrop>
  <Company>Microsoft</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冯春霖</dc:creator>
  <cp:lastModifiedBy>冯 春霖</cp:lastModifiedBy>
  <cp:revision>3</cp:revision>
  <dcterms:created xsi:type="dcterms:W3CDTF">2021-05-13T15:28:00Z</dcterms:created>
  <dcterms:modified xsi:type="dcterms:W3CDTF">2021-05-13T15:28:00Z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