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  <w:rPr>
          <w:rFonts w:ascii="黑体" w:eastAsia="黑体"/>
          <w:b/>
          <w:color w:val="FF0000"/>
          <w:sz w:val="32"/>
          <w:szCs w:val="32"/>
        </w:rPr>
      </w:pPr>
      <w:r>
        <w:rPr>
          <w:b/>
          <w:bCs/>
          <w:color w:val="FF0000"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-209550</wp:posOffset>
                </wp:positionV>
                <wp:extent cx="381000" cy="8258175"/>
                <wp:effectExtent l="0" t="0" r="19050" b="2857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825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r>
                              <w:rPr>
                                <w:rFonts w:hint="eastAsia" w:ascii="宋体" w:hAnsi="宋体"/>
                              </w:rPr>
                              <w:t>∣∣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∣∣</w:t>
                            </w:r>
                          </w:p>
                          <w:p>
                            <w:r>
                              <w:rPr>
                                <w:rFonts w:hint="eastAsia" w:ascii="宋体" w:hAnsi="宋体"/>
                              </w:rPr>
                              <w:t>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0.4pt;margin-top:-16.5pt;height:650.25pt;width:30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O5dHDaAAAADAEAAA8AAAAAAAAAAQAgAAAAIgAA&#10;AGRycy9kb3ducmV2LnhtbFBLAQIUABQAAAAIAIdO4kDYIcABPwIAAH0EAAAOAAAAAAAAAAEAIAAA&#10;ACk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r>
                        <w:rPr>
                          <w:rFonts w:hint="eastAsia"/>
                        </w:rPr>
                        <w:t>密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r>
                        <w:rPr>
                          <w:rFonts w:hint="eastAsia" w:ascii="宋体" w:hAnsi="宋体"/>
                        </w:rPr>
                        <w:t>∣∣</w:t>
                      </w:r>
                    </w:p>
                    <w:p>
                      <w:r>
                        <w:rPr>
                          <w:rFonts w:hint="eastAsia"/>
                        </w:rPr>
                        <w:t>封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r>
                        <w:rPr>
                          <w:rFonts w:hint="eastAsia"/>
                        </w:rPr>
                        <w:t>线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  <w:p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∣∣</w:t>
                      </w:r>
                    </w:p>
                    <w:p>
                      <w:r>
                        <w:rPr>
                          <w:rFonts w:hint="eastAsia" w:ascii="宋体" w:hAnsi="宋体"/>
                        </w:rPr>
                        <w:t>∣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黑体" w:eastAsia="黑体"/>
          <w:b/>
          <w:sz w:val="32"/>
          <w:szCs w:val="32"/>
        </w:rPr>
        <w:t xml:space="preserve">西南大学 </w:t>
      </w:r>
      <w:r>
        <w:rPr>
          <w:rFonts w:ascii="黑体" w:eastAsia="黑体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计算机与信息科学学院（软件学院）</w:t>
      </w:r>
    </w:p>
    <w:p>
      <w:pPr>
        <w:pStyle w:val="5"/>
        <w:jc w:val="center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《Python智能数据分析》课程试题【</w:t>
      </w:r>
      <w:r>
        <w:rPr>
          <w:rFonts w:hAnsi="宋体"/>
          <w:b/>
          <w:sz w:val="28"/>
          <w:szCs w:val="28"/>
        </w:rPr>
        <w:t>B</w:t>
      </w:r>
      <w:r>
        <w:rPr>
          <w:rFonts w:hint="eastAsia" w:hAnsi="宋体"/>
          <w:b/>
          <w:sz w:val="28"/>
          <w:szCs w:val="28"/>
        </w:rPr>
        <w:t>】卷</w:t>
      </w:r>
    </w:p>
    <w:tbl>
      <w:tblPr>
        <w:tblStyle w:val="10"/>
        <w:tblpPr w:leftFromText="180" w:rightFromText="180" w:vertAnchor="text" w:horzAnchor="margin" w:tblpY="200"/>
        <w:tblW w:w="8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26"/>
        <w:gridCol w:w="283"/>
        <w:gridCol w:w="708"/>
        <w:gridCol w:w="660"/>
        <w:gridCol w:w="474"/>
        <w:gridCol w:w="283"/>
        <w:gridCol w:w="708"/>
        <w:gridCol w:w="142"/>
        <w:gridCol w:w="567"/>
        <w:gridCol w:w="708"/>
        <w:gridCol w:w="849"/>
        <w:gridCol w:w="708"/>
        <w:gridCol w:w="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56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ascii="宋体" w:hAnsi="宋体"/>
                <w:b/>
                <w:spacing w:val="32"/>
                <w:sz w:val="28"/>
                <w:szCs w:val="28"/>
              </w:rPr>
              <w:t>202</w:t>
            </w:r>
            <w:r>
              <w:rPr>
                <w:rFonts w:hint="eastAsia" w:ascii="宋体" w:hAnsi="宋体"/>
                <w:b/>
                <w:spacing w:val="32"/>
                <w:sz w:val="28"/>
                <w:szCs w:val="28"/>
              </w:rPr>
              <w:t>3～</w:t>
            </w:r>
            <w:r>
              <w:rPr>
                <w:rFonts w:ascii="宋体" w:hAnsi="宋体"/>
                <w:b/>
                <w:spacing w:val="32"/>
                <w:sz w:val="28"/>
                <w:szCs w:val="28"/>
              </w:rPr>
              <w:t>2024</w:t>
            </w:r>
            <w:r>
              <w:rPr>
                <w:rFonts w:hint="eastAsia" w:ascii="宋体" w:hAnsi="宋体"/>
                <w:b/>
                <w:spacing w:val="32"/>
                <w:sz w:val="28"/>
                <w:szCs w:val="28"/>
              </w:rPr>
              <w:t>学年 第1学期</w:t>
            </w:r>
          </w:p>
        </w:tc>
        <w:tc>
          <w:tcPr>
            <w:tcW w:w="24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期末考试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1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  <w:szCs w:val="21"/>
              </w:rPr>
              <w:t>考试时间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120</w:t>
            </w:r>
            <w:r>
              <w:rPr>
                <w:rFonts w:hint="eastAsia"/>
                <w:b/>
                <w:sz w:val="18"/>
                <w:szCs w:val="18"/>
              </w:rPr>
              <w:t>分钟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考核方式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机考</w:t>
            </w:r>
            <w:bookmarkStart w:id="5" w:name="_GoBack"/>
            <w:bookmarkEnd w:id="5"/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Cs w:val="21"/>
              </w:rPr>
              <w:t>学生类别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本科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</w:rPr>
              <w:t>人数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20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</w:rPr>
              <w:t>适用专业或科类</w:t>
            </w:r>
          </w:p>
        </w:tc>
        <w:tc>
          <w:tcPr>
            <w:tcW w:w="35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软件工程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</w:rPr>
              <w:t>年级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20</w:t>
            </w: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题号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三</w:t>
            </w:r>
          </w:p>
        </w:tc>
        <w:tc>
          <w:tcPr>
            <w:tcW w:w="7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四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五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六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八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九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得分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签名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</w:tr>
    </w:tbl>
    <w:p>
      <w:pPr>
        <w:spacing w:line="320" w:lineRule="exact"/>
        <w:rPr>
          <w:rFonts w:ascii="宋体" w:hAnsi="宋体" w:cs="宋体"/>
          <w:b/>
          <w:color w:val="000000"/>
          <w:kern w:val="0"/>
          <w:sz w:val="18"/>
          <w:szCs w:val="18"/>
        </w:rPr>
      </w:pPr>
      <w:r>
        <w:rPr>
          <w:rFonts w:hint="eastAsia" w:ascii="宋体" w:hAnsi="宋体"/>
          <w:b/>
          <w:color w:val="000000"/>
          <w:sz w:val="18"/>
          <w:szCs w:val="18"/>
        </w:rPr>
        <w:t>阅卷须知：阅卷用红色墨水笔书写，得分</w:t>
      </w:r>
      <w:r>
        <w:rPr>
          <w:rFonts w:hint="eastAsia" w:ascii="宋体" w:hAnsi="宋体" w:cs="宋体"/>
          <w:b/>
          <w:color w:val="000000"/>
          <w:kern w:val="0"/>
          <w:sz w:val="18"/>
          <w:szCs w:val="18"/>
        </w:rPr>
        <w:t>用阿拉伯数字写在</w:t>
      </w:r>
      <w:r>
        <w:rPr>
          <w:rFonts w:hint="eastAsia" w:ascii="宋体" w:hAnsi="宋体"/>
          <w:b/>
          <w:color w:val="000000"/>
          <w:sz w:val="18"/>
          <w:szCs w:val="18"/>
        </w:rPr>
        <w:t>每小题</w:t>
      </w:r>
      <w:r>
        <w:rPr>
          <w:rFonts w:hint="eastAsia" w:ascii="宋体" w:hAnsi="宋体" w:cs="宋体"/>
          <w:b/>
          <w:color w:val="000000"/>
          <w:kern w:val="0"/>
          <w:sz w:val="18"/>
          <w:szCs w:val="18"/>
        </w:rPr>
        <w:t>题号前，用正分表示，</w:t>
      </w:r>
      <w:r>
        <w:rPr>
          <w:rFonts w:hint="eastAsia" w:ascii="宋体" w:hAnsi="宋体"/>
          <w:b/>
          <w:color w:val="000000"/>
          <w:sz w:val="18"/>
          <w:szCs w:val="18"/>
        </w:rPr>
        <w:t>不得分则在题号前写0；大题得分登录在对应的分数框内；统一命题的课程应</w:t>
      </w:r>
      <w:r>
        <w:rPr>
          <w:rFonts w:hint="eastAsia" w:ascii="宋体" w:hAnsi="宋体" w:cs="宋体"/>
          <w:b/>
          <w:color w:val="000000"/>
          <w:kern w:val="0"/>
          <w:sz w:val="18"/>
          <w:szCs w:val="18"/>
        </w:rPr>
        <w:t>集体阅卷，流水作业；</w:t>
      </w:r>
      <w:r>
        <w:rPr>
          <w:rFonts w:hint="eastAsia" w:ascii="宋体" w:hAnsi="宋体"/>
          <w:b/>
          <w:color w:val="000000"/>
          <w:sz w:val="18"/>
          <w:szCs w:val="18"/>
        </w:rPr>
        <w:t>阅卷后要进行复核，发现漏评、漏记或总分统计错误应及时更正；</w:t>
      </w:r>
      <w:r>
        <w:rPr>
          <w:rFonts w:hint="eastAsia" w:ascii="宋体" w:hAnsi="宋体" w:cs="宋体"/>
          <w:b/>
          <w:color w:val="000000"/>
          <w:kern w:val="0"/>
          <w:sz w:val="18"/>
          <w:szCs w:val="18"/>
        </w:rPr>
        <w:t>对评定分数或统分记录进行修改时，修改人必须签名。</w:t>
      </w:r>
    </w:p>
    <w:p>
      <w:pPr>
        <w:spacing w:line="320" w:lineRule="exact"/>
        <w:rPr>
          <w:rFonts w:ascii="宋体" w:hAnsi="宋体"/>
          <w:b/>
          <w:color w:val="000000"/>
          <w:sz w:val="18"/>
          <w:szCs w:val="18"/>
        </w:rPr>
      </w:pP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27940</wp:posOffset>
                </wp:positionV>
                <wp:extent cx="4572000" cy="396240"/>
                <wp:effectExtent l="0" t="0" r="19050" b="22860"/>
                <wp:wrapNone/>
                <wp:docPr id="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12" w:lineRule="auto"/>
                              <w:jc w:val="center"/>
                              <w:rPr>
                                <w:rFonts w:ascii="黑体" w:eastAsia="黑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24"/>
                              </w:rPr>
                              <w:t>特别提醒：学生必须遵守课程考核纪律，违规者将受到严肃处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19.2pt;margin-top:2.2pt;height:31.2pt;width:360pt;z-index:251659264;mso-width-relative:page;mso-height-relative:page;" filled="f" stroked="t" coordsize="21600,21600" o:gfxdata="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w4FDdQAAAAHAQAADwAAAAAAAAABACAAAAAiAAAAZHJzL2Rvd25yZXYueG1sUEsB&#10;AhQAFAAAAAgAh07iQLeSwosyAgAAbAQAAA4AAAAAAAAAAQAgAAAAIwEAAGRycy9lMm9Eb2MueG1s&#10;UEsFBgAAAAAGAAYAWQEAAMc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312" w:lineRule="auto"/>
                        <w:jc w:val="center"/>
                        <w:rPr>
                          <w:rFonts w:ascii="黑体" w:eastAsia="黑体"/>
                          <w:b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24"/>
                        </w:rPr>
                        <w:t>特别提醒：学生必须遵守课程考核纪律，违规者将受到严肃处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5"/>
        <w:spacing w:line="360" w:lineRule="auto"/>
      </w:pPr>
      <w:r>
        <w:rPr>
          <w:rFonts w:hint="eastAsia"/>
        </w:rPr>
        <w:t xml:space="preserve"> </w:t>
      </w:r>
    </w:p>
    <w:p>
      <w:pPr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要求：请在规定时间内在计算机上完成以下程序的设计、编写和调试，并提交程序文件以及程序运行过程中需要的数据文件。关键代码请予以注释。</w:t>
      </w:r>
    </w:p>
    <w:p>
      <w:pPr>
        <w:rPr>
          <w:b/>
          <w:kern w:val="0"/>
          <w:sz w:val="24"/>
        </w:rPr>
      </w:pPr>
    </w:p>
    <w:p>
      <w:pPr>
        <w:spacing w:line="360" w:lineRule="auto"/>
        <w:rPr>
          <w:kern w:val="0"/>
          <w:sz w:val="24"/>
        </w:rPr>
      </w:pPr>
      <w:r>
        <w:rPr>
          <w:rFonts w:hint="eastAsia"/>
          <w:b/>
          <w:kern w:val="0"/>
          <w:sz w:val="24"/>
        </w:rPr>
        <w:t>一、数据统计及绘图（共</w:t>
      </w:r>
      <w:r>
        <w:rPr>
          <w:b/>
          <w:kern w:val="0"/>
          <w:sz w:val="24"/>
        </w:rPr>
        <w:t>40</w:t>
      </w:r>
      <w:r>
        <w:rPr>
          <w:rFonts w:hint="eastAsia"/>
          <w:b/>
          <w:kern w:val="0"/>
          <w:sz w:val="24"/>
        </w:rPr>
        <w:t>分，第1题</w:t>
      </w:r>
      <w:r>
        <w:rPr>
          <w:b/>
          <w:kern w:val="0"/>
          <w:sz w:val="24"/>
        </w:rPr>
        <w:t>5</w:t>
      </w:r>
      <w:r>
        <w:rPr>
          <w:rFonts w:hint="eastAsia"/>
          <w:b/>
          <w:kern w:val="0"/>
          <w:sz w:val="24"/>
        </w:rPr>
        <w:t>分，第2题</w:t>
      </w:r>
      <w:r>
        <w:rPr>
          <w:b/>
          <w:kern w:val="0"/>
          <w:sz w:val="24"/>
        </w:rPr>
        <w:t>5</w:t>
      </w:r>
      <w:r>
        <w:rPr>
          <w:rFonts w:hint="eastAsia"/>
          <w:b/>
          <w:kern w:val="0"/>
          <w:sz w:val="24"/>
        </w:rPr>
        <w:t>分，第3题</w:t>
      </w:r>
      <w:r>
        <w:rPr>
          <w:b/>
          <w:kern w:val="0"/>
          <w:sz w:val="24"/>
        </w:rPr>
        <w:t>5</w:t>
      </w:r>
      <w:r>
        <w:rPr>
          <w:rFonts w:hint="eastAsia"/>
          <w:b/>
          <w:kern w:val="0"/>
          <w:sz w:val="24"/>
        </w:rPr>
        <w:t>分，第4题</w:t>
      </w:r>
      <w:r>
        <w:rPr>
          <w:b/>
          <w:kern w:val="0"/>
          <w:sz w:val="24"/>
        </w:rPr>
        <w:t>5</w:t>
      </w:r>
      <w:r>
        <w:rPr>
          <w:rFonts w:hint="eastAsia"/>
          <w:b/>
          <w:kern w:val="0"/>
          <w:sz w:val="24"/>
        </w:rPr>
        <w:t>分，第5题</w:t>
      </w:r>
      <w:r>
        <w:rPr>
          <w:b/>
          <w:kern w:val="0"/>
          <w:sz w:val="24"/>
        </w:rPr>
        <w:t>20</w:t>
      </w:r>
      <w:r>
        <w:rPr>
          <w:rFonts w:hint="eastAsia"/>
          <w:b/>
          <w:kern w:val="0"/>
          <w:sz w:val="24"/>
        </w:rPr>
        <w:t>分）</w:t>
      </w:r>
    </w:p>
    <w:p>
      <w:pPr>
        <w:spacing w:line="360" w:lineRule="auto"/>
        <w:rPr>
          <w:kern w:val="0"/>
          <w:sz w:val="24"/>
        </w:rPr>
      </w:pPr>
      <w:bookmarkStart w:id="0" w:name="_Hlk152688409"/>
      <w:r>
        <w:rPr>
          <w:kern w:val="0"/>
          <w:sz w:val="24"/>
        </w:rPr>
        <w:t>E</w:t>
      </w:r>
      <w:r>
        <w:rPr>
          <w:rFonts w:hint="eastAsia"/>
          <w:kern w:val="0"/>
          <w:sz w:val="24"/>
        </w:rPr>
        <w:t>xcel文件“母婴用品购物行为信息.xlsx”文件是某购物平台会员的历史购物行为信息。母婴用品购物行为信息的每一行代表一个交易行为，包含</w:t>
      </w:r>
      <w:bookmarkStart w:id="1" w:name="_Hlk152683660"/>
      <w:r>
        <w:rPr>
          <w:rFonts w:hint="eastAsia"/>
          <w:kern w:val="0"/>
          <w:sz w:val="24"/>
        </w:rPr>
        <w:t>用户标识、交易</w:t>
      </w:r>
      <w:r>
        <w:rPr>
          <w:kern w:val="0"/>
          <w:sz w:val="24"/>
        </w:rPr>
        <w:t>ID</w:t>
      </w:r>
      <w:r>
        <w:rPr>
          <w:rFonts w:hint="eastAsia"/>
          <w:kern w:val="0"/>
          <w:sz w:val="24"/>
        </w:rPr>
        <w:t>、子类别I</w:t>
      </w:r>
      <w:r>
        <w:rPr>
          <w:kern w:val="0"/>
          <w:sz w:val="24"/>
        </w:rPr>
        <w:t>D</w:t>
      </w:r>
      <w:r>
        <w:rPr>
          <w:rFonts w:hint="eastAsia"/>
          <w:kern w:val="0"/>
          <w:sz w:val="24"/>
        </w:rPr>
        <w:t>、父类别I</w:t>
      </w:r>
      <w:r>
        <w:rPr>
          <w:kern w:val="0"/>
          <w:sz w:val="24"/>
        </w:rPr>
        <w:t>D</w:t>
      </w:r>
      <w:r>
        <w:rPr>
          <w:rFonts w:hint="eastAsia"/>
          <w:kern w:val="0"/>
          <w:sz w:val="24"/>
        </w:rPr>
        <w:t>、属性、购买数量、</w:t>
      </w:r>
      <w:bookmarkEnd w:id="1"/>
      <w:r>
        <w:rPr>
          <w:rFonts w:hint="eastAsia"/>
          <w:kern w:val="0"/>
          <w:sz w:val="24"/>
        </w:rPr>
        <w:t>交易时间（Y</w:t>
      </w:r>
      <w:r>
        <w:rPr>
          <w:kern w:val="0"/>
          <w:sz w:val="24"/>
        </w:rPr>
        <w:t>YYYMMDD</w:t>
      </w:r>
      <w:r>
        <w:rPr>
          <w:rFonts w:hint="eastAsia"/>
          <w:kern w:val="0"/>
          <w:sz w:val="24"/>
        </w:rPr>
        <w:t>）等信息。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读取文件并完成下列操作。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1</w:t>
      </w:r>
      <w:r>
        <w:rPr>
          <w:rFonts w:hint="eastAsia"/>
          <w:kern w:val="0"/>
          <w:sz w:val="24"/>
        </w:rPr>
        <w:t>、读取文件，取出母婴用品购物行为信息的所有数据。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2</w:t>
      </w:r>
      <w:r>
        <w:rPr>
          <w:rFonts w:hint="eastAsia"/>
          <w:kern w:val="0"/>
          <w:sz w:val="24"/>
        </w:rPr>
        <w:t>、转换交易时间的格式（新格式为Y</w:t>
      </w:r>
      <w:r>
        <w:rPr>
          <w:kern w:val="0"/>
          <w:sz w:val="24"/>
        </w:rPr>
        <w:t>YYY-MM-DD</w:t>
      </w:r>
      <w:r>
        <w:rPr>
          <w:rFonts w:hint="eastAsia"/>
          <w:kern w:val="0"/>
          <w:sz w:val="24"/>
        </w:rPr>
        <w:t>），并新增年份、季度、月份、日的列，抽取交易时间的对应内容填充这些新增的列。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3</w:t>
      </w:r>
      <w:r>
        <w:rPr>
          <w:rFonts w:hint="eastAsia"/>
          <w:kern w:val="0"/>
          <w:sz w:val="24"/>
        </w:rPr>
        <w:t>、剔除购买数量超过3倍标准差的数据。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4</w:t>
      </w:r>
      <w:r>
        <w:rPr>
          <w:rFonts w:hint="eastAsia"/>
          <w:kern w:val="0"/>
          <w:sz w:val="24"/>
        </w:rPr>
        <w:t>、将处理得到的母婴用品购物行为信息只保留购买数量、年份、季度三个列，写入到result</w:t>
      </w:r>
      <w:r>
        <w:rPr>
          <w:kern w:val="0"/>
          <w:sz w:val="24"/>
        </w:rPr>
        <w:t>-1</w:t>
      </w:r>
      <w:r>
        <w:rPr>
          <w:rFonts w:hint="eastAsia"/>
          <w:kern w:val="0"/>
          <w:sz w:val="24"/>
        </w:rPr>
        <w:t>.</w:t>
      </w:r>
      <w:r>
        <w:rPr>
          <w:kern w:val="0"/>
          <w:sz w:val="24"/>
        </w:rPr>
        <w:t>csv</w:t>
      </w:r>
      <w:r>
        <w:rPr>
          <w:rFonts w:hint="eastAsia"/>
          <w:kern w:val="0"/>
          <w:sz w:val="24"/>
        </w:rPr>
        <w:t>中。</w:t>
      </w:r>
    </w:p>
    <w:bookmarkEnd w:id="0"/>
    <w:p>
      <w:pPr>
        <w:spacing w:line="360" w:lineRule="auto"/>
        <w:rPr>
          <w:kern w:val="0"/>
          <w:sz w:val="24"/>
        </w:rPr>
      </w:pPr>
      <w:bookmarkStart w:id="2" w:name="_Hlk152688453"/>
      <w:r>
        <w:rPr>
          <w:kern w:val="0"/>
          <w:sz w:val="24"/>
        </w:rPr>
        <w:t>5</w:t>
      </w:r>
      <w:r>
        <w:rPr>
          <w:rFonts w:hint="eastAsia"/>
          <w:kern w:val="0"/>
          <w:sz w:val="24"/>
        </w:rPr>
        <w:t>、阅读筛选得到的母婴用品购物行为信息，绘制柱形图。柱形图绘制涉及到每个季度对应的销售数量。</w:t>
      </w:r>
    </w:p>
    <w:bookmarkEnd w:id="2"/>
    <w:p>
      <w:pPr>
        <w:spacing w:line="360" w:lineRule="auto"/>
        <w:rPr>
          <w:kern w:val="0"/>
          <w:sz w:val="24"/>
        </w:rPr>
      </w:pPr>
      <w:bookmarkStart w:id="3" w:name="_Hlk152688489"/>
      <w:r>
        <w:rPr>
          <w:rFonts w:hint="eastAsia"/>
          <w:kern w:val="0"/>
          <w:sz w:val="24"/>
        </w:rPr>
        <w:t>绘图要求如下：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1）柱形图保存为result2.png文件，使用绿色</w:t>
      </w:r>
      <w:r>
        <w:rPr>
          <w:kern w:val="0"/>
          <w:sz w:val="24"/>
        </w:rPr>
        <w:t>填充</w:t>
      </w:r>
      <w:r>
        <w:rPr>
          <w:rFonts w:hint="eastAsia"/>
          <w:kern w:val="0"/>
          <w:sz w:val="24"/>
        </w:rPr>
        <w:t>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2）按下列示意图分别设置图形标题和坐标名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绘图参考如下。这里隐去了季度和销售数量，考生的代码绘制的图片应该包含季度，以及销售数量。</w:t>
      </w:r>
    </w:p>
    <w:bookmarkEnd w:id="3"/>
    <w:p>
      <w:r>
        <w:drawing>
          <wp:inline distT="0" distB="0" distL="0" distR="0">
            <wp:extent cx="3583305" cy="27927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189" cy="28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kern w:val="0"/>
          <w:sz w:val="24"/>
        </w:rPr>
      </w:pPr>
    </w:p>
    <w:p>
      <w:pPr>
        <w:spacing w:line="360" w:lineRule="auto"/>
        <w:rPr>
          <w:kern w:val="0"/>
          <w:sz w:val="24"/>
        </w:rPr>
      </w:pPr>
      <w:r>
        <w:rPr>
          <w:rFonts w:hint="eastAsia"/>
          <w:b/>
          <w:kern w:val="0"/>
          <w:sz w:val="24"/>
        </w:rPr>
        <w:t>二、分类问题（共</w:t>
      </w:r>
      <w:r>
        <w:rPr>
          <w:b/>
          <w:kern w:val="0"/>
          <w:sz w:val="24"/>
        </w:rPr>
        <w:t>50</w:t>
      </w:r>
      <w:r>
        <w:rPr>
          <w:rFonts w:hint="eastAsia"/>
          <w:b/>
          <w:kern w:val="0"/>
          <w:sz w:val="24"/>
        </w:rPr>
        <w:t>分，第1题1</w:t>
      </w:r>
      <w:r>
        <w:rPr>
          <w:b/>
          <w:kern w:val="0"/>
          <w:sz w:val="24"/>
        </w:rPr>
        <w:t>0</w:t>
      </w:r>
      <w:r>
        <w:rPr>
          <w:rFonts w:hint="eastAsia"/>
          <w:b/>
          <w:kern w:val="0"/>
          <w:sz w:val="24"/>
        </w:rPr>
        <w:t>分，第2题1</w:t>
      </w:r>
      <w:r>
        <w:rPr>
          <w:b/>
          <w:kern w:val="0"/>
          <w:sz w:val="24"/>
        </w:rPr>
        <w:t>0</w:t>
      </w:r>
      <w:r>
        <w:rPr>
          <w:rFonts w:hint="eastAsia"/>
          <w:b/>
          <w:kern w:val="0"/>
          <w:sz w:val="24"/>
        </w:rPr>
        <w:t>分，第3题1</w:t>
      </w:r>
      <w:r>
        <w:rPr>
          <w:b/>
          <w:kern w:val="0"/>
          <w:sz w:val="24"/>
        </w:rPr>
        <w:t>0</w:t>
      </w:r>
      <w:r>
        <w:rPr>
          <w:rFonts w:hint="eastAsia"/>
          <w:b/>
          <w:kern w:val="0"/>
          <w:sz w:val="24"/>
        </w:rPr>
        <w:t>分，第4题</w:t>
      </w:r>
      <w:r>
        <w:rPr>
          <w:b/>
          <w:kern w:val="0"/>
          <w:sz w:val="24"/>
        </w:rPr>
        <w:t>10</w:t>
      </w:r>
      <w:r>
        <w:rPr>
          <w:rFonts w:hint="eastAsia"/>
          <w:b/>
          <w:kern w:val="0"/>
          <w:sz w:val="24"/>
        </w:rPr>
        <w:t>分，第</w:t>
      </w:r>
      <w:r>
        <w:rPr>
          <w:rFonts w:hint="eastAsia"/>
          <w:b/>
          <w:kern w:val="0"/>
          <w:sz w:val="24"/>
          <w:lang w:val="en-US" w:eastAsia="zh-CN"/>
        </w:rPr>
        <w:t>5</w:t>
      </w:r>
      <w:r>
        <w:rPr>
          <w:rFonts w:hint="eastAsia"/>
          <w:b/>
          <w:kern w:val="0"/>
          <w:sz w:val="24"/>
        </w:rPr>
        <w:t>题10分）</w:t>
      </w:r>
    </w:p>
    <w:p>
      <w:pPr>
        <w:spacing w:line="360" w:lineRule="auto"/>
        <w:rPr>
          <w:kern w:val="0"/>
          <w:sz w:val="24"/>
        </w:rPr>
      </w:pPr>
      <w:bookmarkStart w:id="4" w:name="_Hlk152702202"/>
      <w:r>
        <w:rPr>
          <w:kern w:val="0"/>
          <w:sz w:val="24"/>
        </w:rPr>
        <w:t>E</w:t>
      </w:r>
      <w:r>
        <w:rPr>
          <w:rFonts w:hint="eastAsia"/>
          <w:kern w:val="0"/>
          <w:sz w:val="24"/>
        </w:rPr>
        <w:t>xcel文件“</w:t>
      </w:r>
      <w:r>
        <w:rPr>
          <w:kern w:val="0"/>
          <w:sz w:val="24"/>
        </w:rPr>
        <w:t>salesData.xlsx</w:t>
      </w:r>
      <w:r>
        <w:rPr>
          <w:rFonts w:hint="eastAsia"/>
          <w:kern w:val="0"/>
          <w:sz w:val="24"/>
        </w:rPr>
        <w:t>”是收集到的各个公司的手机销售数据。读取该文件，使用机器学习中的分类算法来分析数据，并给出最终的分类效果。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要求及步骤如下：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1、导入需要的库，读取</w:t>
      </w:r>
      <w:r>
        <w:rPr>
          <w:kern w:val="0"/>
          <w:sz w:val="24"/>
        </w:rPr>
        <w:t>E</w:t>
      </w:r>
      <w:r>
        <w:rPr>
          <w:rFonts w:hint="eastAsia"/>
          <w:kern w:val="0"/>
          <w:sz w:val="24"/>
        </w:rPr>
        <w:t>xcel文件，取出需要的数据。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2</w:t>
      </w:r>
      <w:r>
        <w:rPr>
          <w:rFonts w:hint="eastAsia"/>
          <w:kern w:val="0"/>
          <w:sz w:val="24"/>
        </w:rPr>
        <w:t>、叙述预处理数据中的清洗数据部分，检测与处理缺失值有哪几种方法。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3、文件中可能存在一些地方是缺失了值。请使用预处理方法清洗数据，并采用均值填充缺失的值，然后对处理完后的所有数据进行标准化。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4、任选一种分类方法，切分数据集为训练集和测试集（8：2），建立模型并拟合。</w:t>
      </w:r>
    </w:p>
    <w:p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5、评价分类效果，并打印在第4题中切分出的测试集的分类结果，结果写入“分类结果.xlsx”。</w:t>
      </w:r>
    </w:p>
    <w:bookmarkEnd w:id="4"/>
    <w:p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“分类结果.xlsx”内容参考下图（不完整）：</w:t>
      </w:r>
    </w:p>
    <w:p>
      <w:pPr>
        <w:widowControl/>
        <w:jc w:val="center"/>
        <w:rPr>
          <w:rFonts w:ascii="宋体" w:hAnsi="宋体" w:cs="宋体"/>
          <w:kern w:val="0"/>
          <w:sz w:val="24"/>
        </w:rPr>
      </w:pPr>
      <w:r>
        <w:drawing>
          <wp:inline distT="0" distB="0" distL="0" distR="0">
            <wp:extent cx="5440045" cy="239204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5951" cy="24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bCs/>
          <w:color w:val="FF0000"/>
          <w:sz w:val="24"/>
        </w:rPr>
      </w:pPr>
    </w:p>
    <w:p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三、问答（共1</w:t>
      </w:r>
      <w:r>
        <w:rPr>
          <w:b/>
          <w:bCs/>
          <w:sz w:val="24"/>
        </w:rPr>
        <w:t>0</w:t>
      </w:r>
      <w:r>
        <w:rPr>
          <w:rFonts w:hint="eastAsia"/>
          <w:b/>
          <w:bCs/>
          <w:sz w:val="24"/>
        </w:rPr>
        <w:t>分）</w:t>
      </w:r>
    </w:p>
    <w:p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叙述回归是什么，给出三个典型的回归算法，以及三个回归模型典型的评估方法。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164" w:h="15485"/>
      <w:pgMar w:top="1440" w:right="1134" w:bottom="1440" w:left="158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82987336"/>
    </w:sdtPr>
    <w:sdtContent>
      <w:p>
        <w:pPr>
          <w:pStyle w:val="7"/>
          <w:rPr>
            <w:u w:val="single"/>
          </w:rPr>
        </w:pPr>
        <w:r>
          <w:rPr>
            <w:u w:val="single"/>
          </w:rPr>
          <w:t xml:space="preserve">                                                                                             </w:t>
        </w:r>
      </w:p>
      <w:p>
        <w:pPr>
          <w:pStyle w:val="7"/>
          <w:jc w:val="center"/>
        </w:pPr>
        <w:r>
          <w:fldChar w:fldCharType="begin"/>
        </w:r>
        <w:r>
          <w:instrText xml:space="preserve">PAGE 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>
    <w:pPr>
      <w:pStyle w:val="7"/>
      <w:rPr>
        <w:u w:val="singl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        </w:t>
    </w:r>
  </w:p>
  <w:p>
    <w:pPr>
      <w:pStyle w:val="7"/>
    </w:pPr>
    <w:r>
      <w:rPr>
        <w:rFonts w:hint="eastAsia"/>
      </w:rPr>
      <w:t xml:space="preserve">拟定人：      </w:t>
    </w:r>
    <w:r>
      <w:t xml:space="preserve">                                               </w:t>
    </w:r>
    <w:r>
      <w:rPr>
        <w:rFonts w:hint="eastAsia"/>
      </w:rPr>
      <w:t xml:space="preserve">年  </w:t>
    </w:r>
    <w:r>
      <w:t xml:space="preserve"> </w:t>
    </w:r>
    <w:r>
      <w:rPr>
        <w:rFonts w:hint="eastAsia"/>
      </w:rPr>
      <w:t>月   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>西南大学试卷参考答案和评分标准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>西  南  大  学  课  程  考  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yNTOwMDA1NzE1sTBS0lEKTi0uzszPAykwrAUAezL7NCwAAAA="/>
    <w:docVar w:name="commondata" w:val="eyJoZGlkIjoiNDFhNzllZTY2MWUzODFlNWVjNTY5OTAwOTMwMmY5NzEifQ=="/>
  </w:docVars>
  <w:rsids>
    <w:rsidRoot w:val="00D12734"/>
    <w:rsid w:val="00002870"/>
    <w:rsid w:val="00003866"/>
    <w:rsid w:val="0000655B"/>
    <w:rsid w:val="000205FF"/>
    <w:rsid w:val="00021EAE"/>
    <w:rsid w:val="0002242B"/>
    <w:rsid w:val="00035DBE"/>
    <w:rsid w:val="00037CA3"/>
    <w:rsid w:val="00041748"/>
    <w:rsid w:val="000429E9"/>
    <w:rsid w:val="0004411B"/>
    <w:rsid w:val="00047BA6"/>
    <w:rsid w:val="00060189"/>
    <w:rsid w:val="000614A9"/>
    <w:rsid w:val="0006352E"/>
    <w:rsid w:val="000666B9"/>
    <w:rsid w:val="00066D13"/>
    <w:rsid w:val="000709A9"/>
    <w:rsid w:val="0007589E"/>
    <w:rsid w:val="00076A6C"/>
    <w:rsid w:val="000772A6"/>
    <w:rsid w:val="000824EB"/>
    <w:rsid w:val="00091284"/>
    <w:rsid w:val="00092525"/>
    <w:rsid w:val="00092ED9"/>
    <w:rsid w:val="000947BC"/>
    <w:rsid w:val="0009486C"/>
    <w:rsid w:val="000A792E"/>
    <w:rsid w:val="000B3014"/>
    <w:rsid w:val="000B4E22"/>
    <w:rsid w:val="000B514E"/>
    <w:rsid w:val="000B7717"/>
    <w:rsid w:val="000C3B06"/>
    <w:rsid w:val="000C694E"/>
    <w:rsid w:val="000C6B6C"/>
    <w:rsid w:val="000C7518"/>
    <w:rsid w:val="000D2956"/>
    <w:rsid w:val="000E1F61"/>
    <w:rsid w:val="000E496C"/>
    <w:rsid w:val="00102452"/>
    <w:rsid w:val="00107AF6"/>
    <w:rsid w:val="00116D4C"/>
    <w:rsid w:val="00120526"/>
    <w:rsid w:val="001212F4"/>
    <w:rsid w:val="00121B75"/>
    <w:rsid w:val="00123D18"/>
    <w:rsid w:val="001254D3"/>
    <w:rsid w:val="00126E00"/>
    <w:rsid w:val="001437BA"/>
    <w:rsid w:val="00145ABB"/>
    <w:rsid w:val="00147071"/>
    <w:rsid w:val="00147822"/>
    <w:rsid w:val="00147956"/>
    <w:rsid w:val="00155A35"/>
    <w:rsid w:val="00165361"/>
    <w:rsid w:val="00166116"/>
    <w:rsid w:val="00166202"/>
    <w:rsid w:val="001706CB"/>
    <w:rsid w:val="00170CA5"/>
    <w:rsid w:val="0017259A"/>
    <w:rsid w:val="001774F5"/>
    <w:rsid w:val="0018635B"/>
    <w:rsid w:val="00196350"/>
    <w:rsid w:val="0019654B"/>
    <w:rsid w:val="00196E3C"/>
    <w:rsid w:val="001A6272"/>
    <w:rsid w:val="001A68D7"/>
    <w:rsid w:val="001D4827"/>
    <w:rsid w:val="001F6843"/>
    <w:rsid w:val="002020B1"/>
    <w:rsid w:val="00212F8E"/>
    <w:rsid w:val="0021434D"/>
    <w:rsid w:val="002236E4"/>
    <w:rsid w:val="002278EF"/>
    <w:rsid w:val="0023064C"/>
    <w:rsid w:val="00230DCC"/>
    <w:rsid w:val="00237F60"/>
    <w:rsid w:val="00242BF5"/>
    <w:rsid w:val="00242E39"/>
    <w:rsid w:val="00247A46"/>
    <w:rsid w:val="0026107B"/>
    <w:rsid w:val="00271244"/>
    <w:rsid w:val="00274E7E"/>
    <w:rsid w:val="00281A4E"/>
    <w:rsid w:val="00283905"/>
    <w:rsid w:val="00287F1E"/>
    <w:rsid w:val="00290192"/>
    <w:rsid w:val="00291587"/>
    <w:rsid w:val="00292E3E"/>
    <w:rsid w:val="00294C37"/>
    <w:rsid w:val="002A08FB"/>
    <w:rsid w:val="002A15CB"/>
    <w:rsid w:val="002A2F1F"/>
    <w:rsid w:val="002B2484"/>
    <w:rsid w:val="002C0ADE"/>
    <w:rsid w:val="002C131D"/>
    <w:rsid w:val="002C1B9F"/>
    <w:rsid w:val="002C6E69"/>
    <w:rsid w:val="002D62A6"/>
    <w:rsid w:val="002E1683"/>
    <w:rsid w:val="002F0466"/>
    <w:rsid w:val="00301E17"/>
    <w:rsid w:val="00304388"/>
    <w:rsid w:val="00305297"/>
    <w:rsid w:val="003068D3"/>
    <w:rsid w:val="003069FE"/>
    <w:rsid w:val="0031211D"/>
    <w:rsid w:val="00317264"/>
    <w:rsid w:val="00323753"/>
    <w:rsid w:val="00323EB3"/>
    <w:rsid w:val="003414B2"/>
    <w:rsid w:val="00346AD5"/>
    <w:rsid w:val="00347A36"/>
    <w:rsid w:val="00354038"/>
    <w:rsid w:val="003670F2"/>
    <w:rsid w:val="00371088"/>
    <w:rsid w:val="003728E4"/>
    <w:rsid w:val="00380C30"/>
    <w:rsid w:val="003879CA"/>
    <w:rsid w:val="00390828"/>
    <w:rsid w:val="00393F5F"/>
    <w:rsid w:val="00396BFD"/>
    <w:rsid w:val="003A564E"/>
    <w:rsid w:val="003B73BC"/>
    <w:rsid w:val="003C0534"/>
    <w:rsid w:val="003C1106"/>
    <w:rsid w:val="003C18ED"/>
    <w:rsid w:val="003D0F1A"/>
    <w:rsid w:val="003E3192"/>
    <w:rsid w:val="003F40C8"/>
    <w:rsid w:val="00400660"/>
    <w:rsid w:val="0040271C"/>
    <w:rsid w:val="00402D2E"/>
    <w:rsid w:val="0042252D"/>
    <w:rsid w:val="004267AD"/>
    <w:rsid w:val="004412D0"/>
    <w:rsid w:val="004472B6"/>
    <w:rsid w:val="00455D27"/>
    <w:rsid w:val="00490FFA"/>
    <w:rsid w:val="00496487"/>
    <w:rsid w:val="004A0547"/>
    <w:rsid w:val="004A6792"/>
    <w:rsid w:val="004A6CF6"/>
    <w:rsid w:val="004A799F"/>
    <w:rsid w:val="004C4C8E"/>
    <w:rsid w:val="004C5B72"/>
    <w:rsid w:val="004D1B60"/>
    <w:rsid w:val="004E0489"/>
    <w:rsid w:val="004E1172"/>
    <w:rsid w:val="004F3BB0"/>
    <w:rsid w:val="005206A6"/>
    <w:rsid w:val="00526E57"/>
    <w:rsid w:val="00527285"/>
    <w:rsid w:val="00530972"/>
    <w:rsid w:val="00532618"/>
    <w:rsid w:val="0053394D"/>
    <w:rsid w:val="00543466"/>
    <w:rsid w:val="00544FC0"/>
    <w:rsid w:val="00564109"/>
    <w:rsid w:val="005905C0"/>
    <w:rsid w:val="00593AE2"/>
    <w:rsid w:val="005944AF"/>
    <w:rsid w:val="005978E5"/>
    <w:rsid w:val="005A2B8A"/>
    <w:rsid w:val="005A7681"/>
    <w:rsid w:val="005A7DD8"/>
    <w:rsid w:val="005B3080"/>
    <w:rsid w:val="005B3CA6"/>
    <w:rsid w:val="005B4183"/>
    <w:rsid w:val="005B6279"/>
    <w:rsid w:val="005C6A32"/>
    <w:rsid w:val="005E1FCC"/>
    <w:rsid w:val="005E645E"/>
    <w:rsid w:val="005E759B"/>
    <w:rsid w:val="00605934"/>
    <w:rsid w:val="00606289"/>
    <w:rsid w:val="00625207"/>
    <w:rsid w:val="00632B64"/>
    <w:rsid w:val="006401D7"/>
    <w:rsid w:val="00643B10"/>
    <w:rsid w:val="00650C63"/>
    <w:rsid w:val="006547E0"/>
    <w:rsid w:val="00660F1D"/>
    <w:rsid w:val="00663AAC"/>
    <w:rsid w:val="00664274"/>
    <w:rsid w:val="00667CF8"/>
    <w:rsid w:val="0067234B"/>
    <w:rsid w:val="006802DC"/>
    <w:rsid w:val="0068504A"/>
    <w:rsid w:val="00696694"/>
    <w:rsid w:val="006B5BC9"/>
    <w:rsid w:val="006C65FA"/>
    <w:rsid w:val="006D2881"/>
    <w:rsid w:val="006D38D0"/>
    <w:rsid w:val="006E05B4"/>
    <w:rsid w:val="006E3788"/>
    <w:rsid w:val="006E3DB4"/>
    <w:rsid w:val="006F2155"/>
    <w:rsid w:val="00700C6B"/>
    <w:rsid w:val="00711AD3"/>
    <w:rsid w:val="0072076C"/>
    <w:rsid w:val="00724BEA"/>
    <w:rsid w:val="00725704"/>
    <w:rsid w:val="00731D1A"/>
    <w:rsid w:val="0073455A"/>
    <w:rsid w:val="00740FBD"/>
    <w:rsid w:val="007537BD"/>
    <w:rsid w:val="007543BF"/>
    <w:rsid w:val="007564B4"/>
    <w:rsid w:val="007633B7"/>
    <w:rsid w:val="00774DB5"/>
    <w:rsid w:val="007762C0"/>
    <w:rsid w:val="00780997"/>
    <w:rsid w:val="00780BBA"/>
    <w:rsid w:val="00783FF9"/>
    <w:rsid w:val="00795613"/>
    <w:rsid w:val="00795E81"/>
    <w:rsid w:val="007B70B2"/>
    <w:rsid w:val="007B7788"/>
    <w:rsid w:val="007C0B31"/>
    <w:rsid w:val="007C4DD6"/>
    <w:rsid w:val="007D0055"/>
    <w:rsid w:val="007D3A3D"/>
    <w:rsid w:val="007D3CCE"/>
    <w:rsid w:val="007D3DF0"/>
    <w:rsid w:val="007D7F4E"/>
    <w:rsid w:val="007E383E"/>
    <w:rsid w:val="007E4A52"/>
    <w:rsid w:val="007E662B"/>
    <w:rsid w:val="007E7287"/>
    <w:rsid w:val="007F10D1"/>
    <w:rsid w:val="00804AC6"/>
    <w:rsid w:val="008101ED"/>
    <w:rsid w:val="008112E0"/>
    <w:rsid w:val="0081174C"/>
    <w:rsid w:val="00811A92"/>
    <w:rsid w:val="0081320E"/>
    <w:rsid w:val="00820C6C"/>
    <w:rsid w:val="0082421F"/>
    <w:rsid w:val="008317C6"/>
    <w:rsid w:val="008319BE"/>
    <w:rsid w:val="00834500"/>
    <w:rsid w:val="008347B0"/>
    <w:rsid w:val="00834CA7"/>
    <w:rsid w:val="00836477"/>
    <w:rsid w:val="00836CA5"/>
    <w:rsid w:val="00840F28"/>
    <w:rsid w:val="00852C49"/>
    <w:rsid w:val="008577D3"/>
    <w:rsid w:val="008638F4"/>
    <w:rsid w:val="008675F7"/>
    <w:rsid w:val="00871A62"/>
    <w:rsid w:val="008722BA"/>
    <w:rsid w:val="008766BC"/>
    <w:rsid w:val="008A540B"/>
    <w:rsid w:val="008B4425"/>
    <w:rsid w:val="008C67F8"/>
    <w:rsid w:val="008C6E36"/>
    <w:rsid w:val="008D356E"/>
    <w:rsid w:val="008D5551"/>
    <w:rsid w:val="008D57FF"/>
    <w:rsid w:val="008E47A1"/>
    <w:rsid w:val="008E6885"/>
    <w:rsid w:val="008E7898"/>
    <w:rsid w:val="009070C7"/>
    <w:rsid w:val="00914D09"/>
    <w:rsid w:val="0091585D"/>
    <w:rsid w:val="00915A3D"/>
    <w:rsid w:val="00920956"/>
    <w:rsid w:val="00921D1C"/>
    <w:rsid w:val="009322BA"/>
    <w:rsid w:val="00955139"/>
    <w:rsid w:val="009551CF"/>
    <w:rsid w:val="009557C9"/>
    <w:rsid w:val="00955947"/>
    <w:rsid w:val="009574F6"/>
    <w:rsid w:val="0096780A"/>
    <w:rsid w:val="00967B02"/>
    <w:rsid w:val="00970B36"/>
    <w:rsid w:val="00990686"/>
    <w:rsid w:val="00990CE2"/>
    <w:rsid w:val="009914F0"/>
    <w:rsid w:val="009A4279"/>
    <w:rsid w:val="009A76B3"/>
    <w:rsid w:val="009C6DDA"/>
    <w:rsid w:val="009E0906"/>
    <w:rsid w:val="009E0940"/>
    <w:rsid w:val="009E1B19"/>
    <w:rsid w:val="009E280A"/>
    <w:rsid w:val="009E4BD4"/>
    <w:rsid w:val="009E5E2D"/>
    <w:rsid w:val="009E7A96"/>
    <w:rsid w:val="009F08D7"/>
    <w:rsid w:val="009F1718"/>
    <w:rsid w:val="00A0019A"/>
    <w:rsid w:val="00A06629"/>
    <w:rsid w:val="00A10D4C"/>
    <w:rsid w:val="00A115CE"/>
    <w:rsid w:val="00A1240D"/>
    <w:rsid w:val="00A16058"/>
    <w:rsid w:val="00A17F8E"/>
    <w:rsid w:val="00A33C51"/>
    <w:rsid w:val="00A35006"/>
    <w:rsid w:val="00A37236"/>
    <w:rsid w:val="00A451E8"/>
    <w:rsid w:val="00A45C7F"/>
    <w:rsid w:val="00A51E35"/>
    <w:rsid w:val="00A52642"/>
    <w:rsid w:val="00A611CB"/>
    <w:rsid w:val="00A63546"/>
    <w:rsid w:val="00A72470"/>
    <w:rsid w:val="00A852A7"/>
    <w:rsid w:val="00AA6397"/>
    <w:rsid w:val="00AC41A7"/>
    <w:rsid w:val="00AD7BDA"/>
    <w:rsid w:val="00AE3CF3"/>
    <w:rsid w:val="00AE52A1"/>
    <w:rsid w:val="00AE6EC7"/>
    <w:rsid w:val="00AF4FEC"/>
    <w:rsid w:val="00AF542D"/>
    <w:rsid w:val="00AF5F35"/>
    <w:rsid w:val="00AF704E"/>
    <w:rsid w:val="00B115FE"/>
    <w:rsid w:val="00B16844"/>
    <w:rsid w:val="00B21426"/>
    <w:rsid w:val="00B231BD"/>
    <w:rsid w:val="00B237E3"/>
    <w:rsid w:val="00B259F7"/>
    <w:rsid w:val="00B25A6D"/>
    <w:rsid w:val="00B2658B"/>
    <w:rsid w:val="00B36200"/>
    <w:rsid w:val="00B6292E"/>
    <w:rsid w:val="00B66287"/>
    <w:rsid w:val="00B66EE3"/>
    <w:rsid w:val="00B67140"/>
    <w:rsid w:val="00B7126E"/>
    <w:rsid w:val="00B75525"/>
    <w:rsid w:val="00B92DBE"/>
    <w:rsid w:val="00B94BAD"/>
    <w:rsid w:val="00BA759D"/>
    <w:rsid w:val="00BB1A2C"/>
    <w:rsid w:val="00BB50E9"/>
    <w:rsid w:val="00BC0520"/>
    <w:rsid w:val="00BC3A1F"/>
    <w:rsid w:val="00BC5273"/>
    <w:rsid w:val="00BD0322"/>
    <w:rsid w:val="00BD737C"/>
    <w:rsid w:val="00BD7C11"/>
    <w:rsid w:val="00BE129D"/>
    <w:rsid w:val="00BE1E40"/>
    <w:rsid w:val="00BE1FA9"/>
    <w:rsid w:val="00BE31A5"/>
    <w:rsid w:val="00C031E1"/>
    <w:rsid w:val="00C21EE7"/>
    <w:rsid w:val="00C2473F"/>
    <w:rsid w:val="00C30989"/>
    <w:rsid w:val="00C32CA0"/>
    <w:rsid w:val="00C3429A"/>
    <w:rsid w:val="00C37654"/>
    <w:rsid w:val="00C3769F"/>
    <w:rsid w:val="00C44167"/>
    <w:rsid w:val="00C45E95"/>
    <w:rsid w:val="00C570DC"/>
    <w:rsid w:val="00C576A0"/>
    <w:rsid w:val="00C605FF"/>
    <w:rsid w:val="00C61A83"/>
    <w:rsid w:val="00C735F8"/>
    <w:rsid w:val="00C76589"/>
    <w:rsid w:val="00C76C1E"/>
    <w:rsid w:val="00C80363"/>
    <w:rsid w:val="00C80F1C"/>
    <w:rsid w:val="00C84172"/>
    <w:rsid w:val="00C84904"/>
    <w:rsid w:val="00C86F12"/>
    <w:rsid w:val="00C939CF"/>
    <w:rsid w:val="00C940BE"/>
    <w:rsid w:val="00C959F9"/>
    <w:rsid w:val="00CA6DE5"/>
    <w:rsid w:val="00CB0BD9"/>
    <w:rsid w:val="00CB47FA"/>
    <w:rsid w:val="00CC3137"/>
    <w:rsid w:val="00CC45F4"/>
    <w:rsid w:val="00CC5B4F"/>
    <w:rsid w:val="00CD155F"/>
    <w:rsid w:val="00CE0757"/>
    <w:rsid w:val="00CE0A8A"/>
    <w:rsid w:val="00D11884"/>
    <w:rsid w:val="00D12734"/>
    <w:rsid w:val="00D13A51"/>
    <w:rsid w:val="00D24F8D"/>
    <w:rsid w:val="00D30024"/>
    <w:rsid w:val="00D33CEC"/>
    <w:rsid w:val="00D367AC"/>
    <w:rsid w:val="00D438C0"/>
    <w:rsid w:val="00D60B25"/>
    <w:rsid w:val="00D6294F"/>
    <w:rsid w:val="00D6411B"/>
    <w:rsid w:val="00D7002D"/>
    <w:rsid w:val="00D75F25"/>
    <w:rsid w:val="00D804FC"/>
    <w:rsid w:val="00D814F5"/>
    <w:rsid w:val="00D8387A"/>
    <w:rsid w:val="00D902BC"/>
    <w:rsid w:val="00D910F0"/>
    <w:rsid w:val="00D93301"/>
    <w:rsid w:val="00DA26F6"/>
    <w:rsid w:val="00DB1A99"/>
    <w:rsid w:val="00DB733B"/>
    <w:rsid w:val="00DB7774"/>
    <w:rsid w:val="00DC1CC5"/>
    <w:rsid w:val="00DC281E"/>
    <w:rsid w:val="00DE064F"/>
    <w:rsid w:val="00DE08F2"/>
    <w:rsid w:val="00DF49A3"/>
    <w:rsid w:val="00E02AB8"/>
    <w:rsid w:val="00E12A0D"/>
    <w:rsid w:val="00E23849"/>
    <w:rsid w:val="00E23DF1"/>
    <w:rsid w:val="00E37823"/>
    <w:rsid w:val="00E45872"/>
    <w:rsid w:val="00E50B8A"/>
    <w:rsid w:val="00E6574E"/>
    <w:rsid w:val="00E702A7"/>
    <w:rsid w:val="00E70779"/>
    <w:rsid w:val="00E71445"/>
    <w:rsid w:val="00E73719"/>
    <w:rsid w:val="00E770F0"/>
    <w:rsid w:val="00E77EC9"/>
    <w:rsid w:val="00E93167"/>
    <w:rsid w:val="00EA0313"/>
    <w:rsid w:val="00EA6CFA"/>
    <w:rsid w:val="00EB00AD"/>
    <w:rsid w:val="00EB1C13"/>
    <w:rsid w:val="00EB7B1D"/>
    <w:rsid w:val="00EC2669"/>
    <w:rsid w:val="00EC4001"/>
    <w:rsid w:val="00EC7ADA"/>
    <w:rsid w:val="00ED086A"/>
    <w:rsid w:val="00ED2B05"/>
    <w:rsid w:val="00ED58F0"/>
    <w:rsid w:val="00EE2EF2"/>
    <w:rsid w:val="00EE3866"/>
    <w:rsid w:val="00EF64DC"/>
    <w:rsid w:val="00F07A9F"/>
    <w:rsid w:val="00F13AF1"/>
    <w:rsid w:val="00F22344"/>
    <w:rsid w:val="00F24276"/>
    <w:rsid w:val="00F25C5C"/>
    <w:rsid w:val="00F3293C"/>
    <w:rsid w:val="00F34A73"/>
    <w:rsid w:val="00F35404"/>
    <w:rsid w:val="00F47FE7"/>
    <w:rsid w:val="00F51929"/>
    <w:rsid w:val="00F5582E"/>
    <w:rsid w:val="00F60D2D"/>
    <w:rsid w:val="00F6188C"/>
    <w:rsid w:val="00F61A47"/>
    <w:rsid w:val="00F6212B"/>
    <w:rsid w:val="00F66A06"/>
    <w:rsid w:val="00F75F5C"/>
    <w:rsid w:val="00F91B11"/>
    <w:rsid w:val="00F923C2"/>
    <w:rsid w:val="00F93C27"/>
    <w:rsid w:val="00F96C8E"/>
    <w:rsid w:val="00FA1239"/>
    <w:rsid w:val="00FA56FC"/>
    <w:rsid w:val="00FC0BD2"/>
    <w:rsid w:val="00FC574A"/>
    <w:rsid w:val="00FD2978"/>
    <w:rsid w:val="00FD3306"/>
    <w:rsid w:val="00FD43FA"/>
    <w:rsid w:val="00FD5954"/>
    <w:rsid w:val="00FE4634"/>
    <w:rsid w:val="00FE7359"/>
    <w:rsid w:val="00FE788A"/>
    <w:rsid w:val="00FF5733"/>
    <w:rsid w:val="01113D6B"/>
    <w:rsid w:val="01E90844"/>
    <w:rsid w:val="02317AF5"/>
    <w:rsid w:val="028F7E60"/>
    <w:rsid w:val="0394658D"/>
    <w:rsid w:val="06094978"/>
    <w:rsid w:val="067F52D3"/>
    <w:rsid w:val="06913258"/>
    <w:rsid w:val="07ED2710"/>
    <w:rsid w:val="084367D4"/>
    <w:rsid w:val="09EF44EC"/>
    <w:rsid w:val="0BCA5413"/>
    <w:rsid w:val="0C403756"/>
    <w:rsid w:val="0C736E48"/>
    <w:rsid w:val="0EAA08D9"/>
    <w:rsid w:val="0EFA4090"/>
    <w:rsid w:val="0F7C2CF7"/>
    <w:rsid w:val="0F8C280E"/>
    <w:rsid w:val="100131FC"/>
    <w:rsid w:val="11477893"/>
    <w:rsid w:val="11E715DB"/>
    <w:rsid w:val="135D2E40"/>
    <w:rsid w:val="1534197E"/>
    <w:rsid w:val="164B3149"/>
    <w:rsid w:val="167C538B"/>
    <w:rsid w:val="175B7696"/>
    <w:rsid w:val="176A0758"/>
    <w:rsid w:val="18226406"/>
    <w:rsid w:val="187D1248"/>
    <w:rsid w:val="18D271F8"/>
    <w:rsid w:val="19030E54"/>
    <w:rsid w:val="1980089F"/>
    <w:rsid w:val="19CE1C97"/>
    <w:rsid w:val="1A964EAC"/>
    <w:rsid w:val="1AAC1FB7"/>
    <w:rsid w:val="1AD05CA5"/>
    <w:rsid w:val="1C0227D6"/>
    <w:rsid w:val="1C38725B"/>
    <w:rsid w:val="1CAF4BF7"/>
    <w:rsid w:val="1D9B220B"/>
    <w:rsid w:val="1EA044C3"/>
    <w:rsid w:val="1F067E51"/>
    <w:rsid w:val="1F152820"/>
    <w:rsid w:val="220B7F0B"/>
    <w:rsid w:val="24977834"/>
    <w:rsid w:val="24BD5C95"/>
    <w:rsid w:val="25E44CFA"/>
    <w:rsid w:val="263316E0"/>
    <w:rsid w:val="276E51C4"/>
    <w:rsid w:val="27F8683B"/>
    <w:rsid w:val="293F4368"/>
    <w:rsid w:val="29EB48A9"/>
    <w:rsid w:val="2AF725F5"/>
    <w:rsid w:val="2B9D6C16"/>
    <w:rsid w:val="2C0E4191"/>
    <w:rsid w:val="2D2B1461"/>
    <w:rsid w:val="2F452CAE"/>
    <w:rsid w:val="2F5527C5"/>
    <w:rsid w:val="31617DA3"/>
    <w:rsid w:val="31A17F44"/>
    <w:rsid w:val="331F7372"/>
    <w:rsid w:val="336A2681"/>
    <w:rsid w:val="336B6A5B"/>
    <w:rsid w:val="33E67E5B"/>
    <w:rsid w:val="357C00B2"/>
    <w:rsid w:val="3608233F"/>
    <w:rsid w:val="361138EA"/>
    <w:rsid w:val="370F6F71"/>
    <w:rsid w:val="37BA2779"/>
    <w:rsid w:val="37DA7B46"/>
    <w:rsid w:val="394C27F2"/>
    <w:rsid w:val="39671A73"/>
    <w:rsid w:val="396D6E79"/>
    <w:rsid w:val="3AAA60BB"/>
    <w:rsid w:val="3ACD2A32"/>
    <w:rsid w:val="3BB56AC5"/>
    <w:rsid w:val="3CA44128"/>
    <w:rsid w:val="3DB01C3A"/>
    <w:rsid w:val="3F3146B5"/>
    <w:rsid w:val="3FDD483D"/>
    <w:rsid w:val="3FFC661C"/>
    <w:rsid w:val="401F30A7"/>
    <w:rsid w:val="41B15F81"/>
    <w:rsid w:val="431A1904"/>
    <w:rsid w:val="44123BB9"/>
    <w:rsid w:val="444035EC"/>
    <w:rsid w:val="46794B93"/>
    <w:rsid w:val="469405C4"/>
    <w:rsid w:val="47830175"/>
    <w:rsid w:val="485A2B7D"/>
    <w:rsid w:val="48B00D40"/>
    <w:rsid w:val="49B455E9"/>
    <w:rsid w:val="4A026DA9"/>
    <w:rsid w:val="4B517E8D"/>
    <w:rsid w:val="4B5F07FC"/>
    <w:rsid w:val="4B99772C"/>
    <w:rsid w:val="4CF3744D"/>
    <w:rsid w:val="4DE726A0"/>
    <w:rsid w:val="4E320449"/>
    <w:rsid w:val="4EBE1CDD"/>
    <w:rsid w:val="4ED212E5"/>
    <w:rsid w:val="4FFF435B"/>
    <w:rsid w:val="50447FC0"/>
    <w:rsid w:val="51FE2487"/>
    <w:rsid w:val="52554706"/>
    <w:rsid w:val="52C11D9C"/>
    <w:rsid w:val="538232D9"/>
    <w:rsid w:val="543D1B1B"/>
    <w:rsid w:val="54B971CF"/>
    <w:rsid w:val="55794BB0"/>
    <w:rsid w:val="56073F6A"/>
    <w:rsid w:val="56F3629C"/>
    <w:rsid w:val="58647451"/>
    <w:rsid w:val="58704048"/>
    <w:rsid w:val="59CB7673"/>
    <w:rsid w:val="5ACC7530"/>
    <w:rsid w:val="5BA07A42"/>
    <w:rsid w:val="5C69767B"/>
    <w:rsid w:val="5CD85DEB"/>
    <w:rsid w:val="5D656145"/>
    <w:rsid w:val="5DEC4171"/>
    <w:rsid w:val="619927CD"/>
    <w:rsid w:val="660109D5"/>
    <w:rsid w:val="665379D9"/>
    <w:rsid w:val="67277FC8"/>
    <w:rsid w:val="67283D40"/>
    <w:rsid w:val="67892A30"/>
    <w:rsid w:val="684D3A5E"/>
    <w:rsid w:val="68B7406E"/>
    <w:rsid w:val="69DB1E0C"/>
    <w:rsid w:val="6C3B62C3"/>
    <w:rsid w:val="6FBD3BBF"/>
    <w:rsid w:val="714952B9"/>
    <w:rsid w:val="714A3FA3"/>
    <w:rsid w:val="72D57472"/>
    <w:rsid w:val="73B76B77"/>
    <w:rsid w:val="7492151C"/>
    <w:rsid w:val="77D00208"/>
    <w:rsid w:val="7A540C7C"/>
    <w:rsid w:val="7C570EF7"/>
    <w:rsid w:val="7DCC76C3"/>
    <w:rsid w:val="7E02679A"/>
    <w:rsid w:val="7E3239CA"/>
    <w:rsid w:val="7E7F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4">
    <w:name w:val="annotation text"/>
    <w:basedOn w:val="1"/>
    <w:link w:val="14"/>
    <w:semiHidden/>
    <w:qFormat/>
    <w:uiPriority w:val="0"/>
    <w:pPr>
      <w:jc w:val="left"/>
    </w:pPr>
  </w:style>
  <w:style w:type="paragraph" w:styleId="5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0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12">
    <w:name w:val="annotation reference"/>
    <w:semiHidden/>
    <w:qFormat/>
    <w:uiPriority w:val="0"/>
    <w:rPr>
      <w:sz w:val="21"/>
      <w:szCs w:val="21"/>
    </w:rPr>
  </w:style>
  <w:style w:type="character" w:customStyle="1" w:styleId="13">
    <w:name w:val="标题 3 字符"/>
    <w:basedOn w:val="11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4">
    <w:name w:val="批注文字 字符"/>
    <w:basedOn w:val="11"/>
    <w:link w:val="4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5">
    <w:name w:val="纯文本 字符"/>
    <w:basedOn w:val="11"/>
    <w:link w:val="5"/>
    <w:qFormat/>
    <w:uiPriority w:val="0"/>
    <w:rPr>
      <w:rFonts w:ascii="宋体" w:hAnsi="Courier New" w:eastAsia="宋体" w:cs="Courier New"/>
      <w:szCs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7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眉 字符"/>
    <w:basedOn w:val="11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HTML 预设格式 字符"/>
    <w:basedOn w:val="11"/>
    <w:link w:val="9"/>
    <w:qFormat/>
    <w:uiPriority w:val="0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1111</Characters>
  <Lines>9</Lines>
  <Paragraphs>2</Paragraphs>
  <TotalTime>258</TotalTime>
  <ScaleCrop>false</ScaleCrop>
  <LinksUpToDate>false</LinksUpToDate>
  <CharactersWithSpaces>1303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2023-12-05T06:46:00Z</dcterms:created>
  <dc:creator>zhigang cai</dc:creator>
  <cp:lastModifiedBy>achao</cp:lastModifiedBy>
  <cp:lastPrinted>2016-11-02T07:52:00Z</cp:lastPrinted>
  <dcterms:modified xsi:type="dcterms:W3CDTF">2023-12-07T01:42:58Z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939DF6D28FBB4F1AA97C3D899EFBAF17</vt:lpwstr>
  </property>
</Properties>
</file>