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1411" w14:textId="4DA4D8B8" w:rsidR="00CC28B7" w:rsidRPr="000E2DFE" w:rsidRDefault="00CC28B7" w:rsidP="00CC28B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0E2DFE">
        <w:rPr>
          <w:b/>
          <w:bCs/>
        </w:rPr>
        <w:t>idx_propietario_mora_casa</w:t>
      </w:r>
      <w:proofErr w:type="spellEnd"/>
      <w:r w:rsidR="00762386" w:rsidRPr="000E2DFE">
        <w:rPr>
          <w:b/>
          <w:bCs/>
        </w:rPr>
        <w:t xml:space="preserve"> y </w:t>
      </w:r>
      <w:proofErr w:type="spellStart"/>
      <w:r w:rsidR="00762386" w:rsidRPr="000E2DFE">
        <w:rPr>
          <w:b/>
          <w:bCs/>
        </w:rPr>
        <w:t>idx_mora</w:t>
      </w:r>
      <w:proofErr w:type="spellEnd"/>
    </w:p>
    <w:tbl>
      <w:tblPr>
        <w:tblStyle w:val="Tablaconcuadrcula"/>
        <w:tblpPr w:leftFromText="141" w:rightFromText="141" w:vertAnchor="page" w:horzAnchor="margin" w:tblpXSpec="center" w:tblpY="2989"/>
        <w:tblW w:w="10352" w:type="dxa"/>
        <w:tblLook w:val="04A0" w:firstRow="1" w:lastRow="0" w:firstColumn="1" w:lastColumn="0" w:noHBand="0" w:noVBand="1"/>
      </w:tblPr>
      <w:tblGrid>
        <w:gridCol w:w="655"/>
        <w:gridCol w:w="2790"/>
        <w:gridCol w:w="2790"/>
        <w:gridCol w:w="1060"/>
        <w:gridCol w:w="1159"/>
        <w:gridCol w:w="801"/>
        <w:gridCol w:w="1097"/>
      </w:tblGrid>
      <w:tr w:rsidR="00CC28B7" w14:paraId="6DA721DE" w14:textId="77777777" w:rsidTr="00762386">
        <w:trPr>
          <w:trHeight w:val="842"/>
        </w:trPr>
        <w:tc>
          <w:tcPr>
            <w:tcW w:w="655" w:type="dxa"/>
          </w:tcPr>
          <w:p w14:paraId="36EC6649" w14:textId="77777777" w:rsidR="00CC28B7" w:rsidRDefault="00CC28B7" w:rsidP="00CC28B7">
            <w:proofErr w:type="spellStart"/>
            <w:r w:rsidRPr="001C0A18">
              <w:t>Type</w:t>
            </w:r>
            <w:proofErr w:type="spellEnd"/>
          </w:p>
        </w:tc>
        <w:tc>
          <w:tcPr>
            <w:tcW w:w="2790" w:type="dxa"/>
          </w:tcPr>
          <w:p w14:paraId="261CC554" w14:textId="77777777" w:rsidR="00CC28B7" w:rsidRDefault="00CC28B7" w:rsidP="00CC28B7">
            <w:proofErr w:type="spellStart"/>
            <w:r w:rsidRPr="001C0A18">
              <w:t>Possible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Keys</w:t>
            </w:r>
            <w:proofErr w:type="spellEnd"/>
          </w:p>
        </w:tc>
        <w:tc>
          <w:tcPr>
            <w:tcW w:w="2790" w:type="dxa"/>
          </w:tcPr>
          <w:p w14:paraId="38CAF3F1" w14:textId="77777777" w:rsidR="00CC28B7" w:rsidRDefault="00CC28B7" w:rsidP="00CC28B7">
            <w:r w:rsidRPr="001C0A18">
              <w:t>Key</w:t>
            </w:r>
          </w:p>
        </w:tc>
        <w:tc>
          <w:tcPr>
            <w:tcW w:w="1060" w:type="dxa"/>
          </w:tcPr>
          <w:p w14:paraId="5CFD48E1" w14:textId="77777777" w:rsidR="00CC28B7" w:rsidRDefault="00CC28B7" w:rsidP="00CC28B7">
            <w:proofErr w:type="spellStart"/>
            <w:r w:rsidRPr="001C0A18">
              <w:t>Rows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Scanned</w:t>
            </w:r>
            <w:proofErr w:type="spellEnd"/>
          </w:p>
        </w:tc>
        <w:tc>
          <w:tcPr>
            <w:tcW w:w="1159" w:type="dxa"/>
          </w:tcPr>
          <w:p w14:paraId="7BE1C1E4" w14:textId="77777777" w:rsidR="00CC28B7" w:rsidRDefault="00CC28B7" w:rsidP="00CC28B7">
            <w:proofErr w:type="spellStart"/>
            <w:r w:rsidRPr="001C0A18">
              <w:t>Duration</w:t>
            </w:r>
            <w:proofErr w:type="spellEnd"/>
            <w:r w:rsidRPr="001C0A18">
              <w:t xml:space="preserve"> (</w:t>
            </w:r>
            <w:proofErr w:type="spellStart"/>
            <w:r w:rsidRPr="001C0A18">
              <w:t>seconds</w:t>
            </w:r>
            <w:proofErr w:type="spellEnd"/>
            <w:r w:rsidRPr="001C0A18">
              <w:t>)</w:t>
            </w:r>
          </w:p>
        </w:tc>
        <w:tc>
          <w:tcPr>
            <w:tcW w:w="801" w:type="dxa"/>
          </w:tcPr>
          <w:p w14:paraId="1ED84616" w14:textId="77777777" w:rsidR="00CC28B7" w:rsidRDefault="00CC28B7" w:rsidP="00CC28B7">
            <w:r w:rsidRPr="001C0A18">
              <w:t xml:space="preserve">Extra </w:t>
            </w:r>
            <w:proofErr w:type="spellStart"/>
            <w:r w:rsidRPr="001C0A18">
              <w:t>Info</w:t>
            </w:r>
            <w:proofErr w:type="spellEnd"/>
          </w:p>
        </w:tc>
        <w:tc>
          <w:tcPr>
            <w:tcW w:w="1097" w:type="dxa"/>
          </w:tcPr>
          <w:p w14:paraId="6A057003" w14:textId="77777777" w:rsidR="00CC28B7" w:rsidRDefault="00CC28B7" w:rsidP="00CC28B7">
            <w:proofErr w:type="spellStart"/>
            <w:r w:rsidRPr="001C0A18">
              <w:t>Rows</w:t>
            </w:r>
            <w:proofErr w:type="spellEnd"/>
            <w:r w:rsidRPr="001C0A18">
              <w:t xml:space="preserve"> Returned</w:t>
            </w:r>
          </w:p>
        </w:tc>
      </w:tr>
      <w:tr w:rsidR="00CC28B7" w14:paraId="5A00731B" w14:textId="77777777" w:rsidTr="00762386">
        <w:trPr>
          <w:trHeight w:val="852"/>
        </w:trPr>
        <w:tc>
          <w:tcPr>
            <w:tcW w:w="655" w:type="dxa"/>
          </w:tcPr>
          <w:p w14:paraId="3FCB2860" w14:textId="77777777" w:rsidR="00CC28B7" w:rsidRDefault="00CC28B7" w:rsidP="00CC28B7">
            <w:proofErr w:type="spellStart"/>
            <w:r>
              <w:t>ref</w:t>
            </w:r>
            <w:proofErr w:type="spellEnd"/>
          </w:p>
        </w:tc>
        <w:tc>
          <w:tcPr>
            <w:tcW w:w="2790" w:type="dxa"/>
          </w:tcPr>
          <w:p w14:paraId="6FD8C5E9" w14:textId="77777777" w:rsidR="00CC28B7" w:rsidRDefault="00CC28B7" w:rsidP="00CC28B7">
            <w:proofErr w:type="spellStart"/>
            <w:proofErr w:type="gramStart"/>
            <w:r>
              <w:t>PRIMARY,idx</w:t>
            </w:r>
            <w:proofErr w:type="gramEnd"/>
            <w:r>
              <w:t>_mora</w:t>
            </w:r>
            <w:proofErr w:type="spellEnd"/>
          </w:p>
        </w:tc>
        <w:tc>
          <w:tcPr>
            <w:tcW w:w="2790" w:type="dxa"/>
          </w:tcPr>
          <w:p w14:paraId="6A2D7015" w14:textId="720FDFAC" w:rsidR="00CC28B7" w:rsidRDefault="00762386" w:rsidP="00CC28B7">
            <w:proofErr w:type="spellStart"/>
            <w:r>
              <w:t>null</w:t>
            </w:r>
            <w:proofErr w:type="spellEnd"/>
          </w:p>
        </w:tc>
        <w:tc>
          <w:tcPr>
            <w:tcW w:w="1060" w:type="dxa"/>
          </w:tcPr>
          <w:p w14:paraId="6C31B9F5" w14:textId="1AA3A4C7" w:rsidR="00CC28B7" w:rsidRDefault="00762386" w:rsidP="00CC28B7">
            <w:proofErr w:type="spellStart"/>
            <w:r>
              <w:t>null</w:t>
            </w:r>
            <w:proofErr w:type="spellEnd"/>
          </w:p>
        </w:tc>
        <w:tc>
          <w:tcPr>
            <w:tcW w:w="1159" w:type="dxa"/>
          </w:tcPr>
          <w:p w14:paraId="4AB7CE29" w14:textId="720019B5" w:rsidR="00CC28B7" w:rsidRDefault="005268E8" w:rsidP="00CC28B7">
            <w:r>
              <w:t>0.01600</w:t>
            </w:r>
          </w:p>
        </w:tc>
        <w:tc>
          <w:tcPr>
            <w:tcW w:w="801" w:type="dxa"/>
          </w:tcPr>
          <w:p w14:paraId="086CD2F0" w14:textId="77777777" w:rsidR="00CC28B7" w:rsidRDefault="00CC28B7" w:rsidP="00CC28B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</w:p>
        </w:tc>
        <w:tc>
          <w:tcPr>
            <w:tcW w:w="1097" w:type="dxa"/>
          </w:tcPr>
          <w:p w14:paraId="51E50512" w14:textId="77777777" w:rsidR="00CC28B7" w:rsidRDefault="00CC28B7" w:rsidP="00CC28B7">
            <w:r>
              <w:t>14</w:t>
            </w:r>
          </w:p>
        </w:tc>
      </w:tr>
      <w:tr w:rsidR="00CC28B7" w14:paraId="2604A7F3" w14:textId="77777777" w:rsidTr="00762386">
        <w:trPr>
          <w:trHeight w:val="842"/>
        </w:trPr>
        <w:tc>
          <w:tcPr>
            <w:tcW w:w="655" w:type="dxa"/>
          </w:tcPr>
          <w:p w14:paraId="5E4CBE67" w14:textId="77777777" w:rsidR="00CC28B7" w:rsidRDefault="00CC28B7" w:rsidP="00CC28B7">
            <w:r>
              <w:t>ALL</w:t>
            </w:r>
          </w:p>
        </w:tc>
        <w:tc>
          <w:tcPr>
            <w:tcW w:w="2790" w:type="dxa"/>
          </w:tcPr>
          <w:p w14:paraId="41316F54" w14:textId="77777777" w:rsidR="00CC28B7" w:rsidRDefault="00CC28B7" w:rsidP="00CC28B7">
            <w:proofErr w:type="spellStart"/>
            <w:r>
              <w:t>idx_propietario_mora_casa</w:t>
            </w:r>
            <w:proofErr w:type="spellEnd"/>
          </w:p>
        </w:tc>
        <w:tc>
          <w:tcPr>
            <w:tcW w:w="2790" w:type="dxa"/>
          </w:tcPr>
          <w:p w14:paraId="2088B14D" w14:textId="77777777" w:rsidR="00CC28B7" w:rsidRDefault="00CC28B7" w:rsidP="00CC28B7">
            <w:proofErr w:type="spellStart"/>
            <w:r>
              <w:t>idx_propietario_mora_casa</w:t>
            </w:r>
            <w:proofErr w:type="spellEnd"/>
          </w:p>
        </w:tc>
        <w:tc>
          <w:tcPr>
            <w:tcW w:w="1060" w:type="dxa"/>
          </w:tcPr>
          <w:p w14:paraId="37068AE6" w14:textId="27576F87" w:rsidR="00CC28B7" w:rsidRDefault="00762386" w:rsidP="00CC28B7">
            <w:r>
              <w:t>40</w:t>
            </w:r>
          </w:p>
        </w:tc>
        <w:tc>
          <w:tcPr>
            <w:tcW w:w="1159" w:type="dxa"/>
          </w:tcPr>
          <w:p w14:paraId="110B6EAD" w14:textId="454BD773" w:rsidR="00CC28B7" w:rsidRDefault="005268E8" w:rsidP="00CC28B7">
            <w:r>
              <w:t>0.000</w:t>
            </w:r>
          </w:p>
        </w:tc>
        <w:tc>
          <w:tcPr>
            <w:tcW w:w="801" w:type="dxa"/>
          </w:tcPr>
          <w:p w14:paraId="7EA1A382" w14:textId="77777777" w:rsidR="00CC28B7" w:rsidRDefault="00CC28B7" w:rsidP="00CC28B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1097" w:type="dxa"/>
          </w:tcPr>
          <w:p w14:paraId="1A0AA911" w14:textId="77777777" w:rsidR="00CC28B7" w:rsidRDefault="00CC28B7" w:rsidP="00CC28B7">
            <w:r>
              <w:t>1</w:t>
            </w:r>
          </w:p>
        </w:tc>
      </w:tr>
    </w:tbl>
    <w:p w14:paraId="3CA1E19F" w14:textId="0B44D707" w:rsidR="005268E8" w:rsidRDefault="00CC28B7" w:rsidP="00CC28B7">
      <w:r>
        <w:t xml:space="preserve"> La razón de usarlo es porque o</w:t>
      </w:r>
      <w:r w:rsidRPr="00CC28B7">
        <w:t xml:space="preserve">ptimiza el JOIN entre las tablas propietario y casa mediante </w:t>
      </w:r>
      <w:proofErr w:type="spellStart"/>
      <w:r w:rsidRPr="00CC28B7">
        <w:t>numero_de_cedula</w:t>
      </w:r>
      <w:proofErr w:type="spellEnd"/>
      <w:r w:rsidRPr="00CC28B7">
        <w:t>.</w:t>
      </w:r>
    </w:p>
    <w:p w14:paraId="0CD2F1D2" w14:textId="77777777" w:rsidR="00762386" w:rsidRDefault="00762386" w:rsidP="00CC28B7"/>
    <w:p w14:paraId="654D33C6" w14:textId="77777777" w:rsidR="005268E8" w:rsidRDefault="005268E8" w:rsidP="00CC28B7"/>
    <w:p w14:paraId="5F1D2D8C" w14:textId="7A825E92" w:rsidR="005268E8" w:rsidRPr="000E2DFE" w:rsidRDefault="005268E8" w:rsidP="005268E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0E2DFE">
        <w:rPr>
          <w:b/>
          <w:bCs/>
        </w:rPr>
        <w:t>idx_autorizacionguardia_fecha</w:t>
      </w:r>
      <w:proofErr w:type="spellEnd"/>
    </w:p>
    <w:p w14:paraId="2E83067C" w14:textId="0F5D59A5" w:rsidR="005268E8" w:rsidRDefault="005268E8" w:rsidP="00CC28B7">
      <w:r w:rsidRPr="005268E8">
        <w:t xml:space="preserve">Se optimiza la búsqueda por fecha y facilita el JOIN con </w:t>
      </w:r>
      <w:proofErr w:type="spellStart"/>
      <w:r w:rsidRPr="005268E8">
        <w:t>cedula_visitante</w:t>
      </w:r>
      <w:proofErr w:type="spellEnd"/>
      <w:r w:rsidRPr="005268E8">
        <w:t>.</w:t>
      </w:r>
    </w:p>
    <w:tbl>
      <w:tblPr>
        <w:tblStyle w:val="Tablaconcuadrcula"/>
        <w:tblW w:w="11456" w:type="dxa"/>
        <w:tblInd w:w="-1483" w:type="dxa"/>
        <w:tblLook w:val="04A0" w:firstRow="1" w:lastRow="0" w:firstColumn="1" w:lastColumn="0" w:noHBand="0" w:noVBand="1"/>
      </w:tblPr>
      <w:tblGrid>
        <w:gridCol w:w="810"/>
        <w:gridCol w:w="3112"/>
        <w:gridCol w:w="3112"/>
        <w:gridCol w:w="1057"/>
        <w:gridCol w:w="1155"/>
        <w:gridCol w:w="1116"/>
        <w:gridCol w:w="1094"/>
      </w:tblGrid>
      <w:tr w:rsidR="00762386" w14:paraId="52F3AF87" w14:textId="77777777" w:rsidTr="00762386">
        <w:trPr>
          <w:trHeight w:val="1053"/>
        </w:trPr>
        <w:tc>
          <w:tcPr>
            <w:tcW w:w="810" w:type="dxa"/>
          </w:tcPr>
          <w:p w14:paraId="1018379F" w14:textId="30622B98" w:rsidR="00762386" w:rsidRDefault="00762386" w:rsidP="00762386">
            <w:proofErr w:type="spellStart"/>
            <w:r w:rsidRPr="001C0A18">
              <w:t>Type</w:t>
            </w:r>
            <w:proofErr w:type="spellEnd"/>
          </w:p>
        </w:tc>
        <w:tc>
          <w:tcPr>
            <w:tcW w:w="3112" w:type="dxa"/>
          </w:tcPr>
          <w:p w14:paraId="0C1A81B7" w14:textId="412F374B" w:rsidR="00762386" w:rsidRDefault="00762386" w:rsidP="00762386">
            <w:proofErr w:type="spellStart"/>
            <w:r w:rsidRPr="001C0A18">
              <w:t>Possible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Keys</w:t>
            </w:r>
            <w:proofErr w:type="spellEnd"/>
          </w:p>
        </w:tc>
        <w:tc>
          <w:tcPr>
            <w:tcW w:w="3112" w:type="dxa"/>
          </w:tcPr>
          <w:p w14:paraId="6FEF10BC" w14:textId="4B690040" w:rsidR="00762386" w:rsidRDefault="00762386" w:rsidP="00762386">
            <w:r w:rsidRPr="001C0A18">
              <w:t>Key</w:t>
            </w:r>
          </w:p>
        </w:tc>
        <w:tc>
          <w:tcPr>
            <w:tcW w:w="1057" w:type="dxa"/>
          </w:tcPr>
          <w:p w14:paraId="4161F289" w14:textId="163B8672" w:rsidR="00762386" w:rsidRDefault="00762386" w:rsidP="00762386">
            <w:proofErr w:type="spellStart"/>
            <w:r w:rsidRPr="001C0A18">
              <w:t>Rows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Scanned</w:t>
            </w:r>
            <w:proofErr w:type="spellEnd"/>
          </w:p>
        </w:tc>
        <w:tc>
          <w:tcPr>
            <w:tcW w:w="1155" w:type="dxa"/>
          </w:tcPr>
          <w:p w14:paraId="65A23D85" w14:textId="04A18C2C" w:rsidR="00762386" w:rsidRDefault="00762386" w:rsidP="00762386">
            <w:proofErr w:type="spellStart"/>
            <w:r w:rsidRPr="001C0A18">
              <w:t>Duration</w:t>
            </w:r>
            <w:proofErr w:type="spellEnd"/>
            <w:r w:rsidRPr="001C0A18">
              <w:t xml:space="preserve"> (</w:t>
            </w:r>
            <w:proofErr w:type="spellStart"/>
            <w:r w:rsidRPr="001C0A18">
              <w:t>seconds</w:t>
            </w:r>
            <w:proofErr w:type="spellEnd"/>
            <w:r w:rsidRPr="001C0A18">
              <w:t>)</w:t>
            </w:r>
          </w:p>
        </w:tc>
        <w:tc>
          <w:tcPr>
            <w:tcW w:w="1116" w:type="dxa"/>
          </w:tcPr>
          <w:p w14:paraId="1C1F09A9" w14:textId="448B35C5" w:rsidR="00762386" w:rsidRDefault="00762386" w:rsidP="00762386">
            <w:r w:rsidRPr="001C0A18">
              <w:t xml:space="preserve">Extra </w:t>
            </w:r>
            <w:proofErr w:type="spellStart"/>
            <w:r w:rsidRPr="001C0A18">
              <w:t>Info</w:t>
            </w:r>
            <w:proofErr w:type="spellEnd"/>
          </w:p>
        </w:tc>
        <w:tc>
          <w:tcPr>
            <w:tcW w:w="1094" w:type="dxa"/>
          </w:tcPr>
          <w:p w14:paraId="6DC252E9" w14:textId="2B9AB2D7" w:rsidR="00762386" w:rsidRDefault="00762386" w:rsidP="00762386">
            <w:proofErr w:type="spellStart"/>
            <w:r w:rsidRPr="001C0A18">
              <w:t>Rows</w:t>
            </w:r>
            <w:proofErr w:type="spellEnd"/>
            <w:r w:rsidRPr="001C0A18">
              <w:t xml:space="preserve"> Returned</w:t>
            </w:r>
          </w:p>
        </w:tc>
      </w:tr>
      <w:tr w:rsidR="00762386" w14:paraId="2534B4C6" w14:textId="77777777" w:rsidTr="00762386">
        <w:trPr>
          <w:trHeight w:val="1065"/>
        </w:trPr>
        <w:tc>
          <w:tcPr>
            <w:tcW w:w="810" w:type="dxa"/>
          </w:tcPr>
          <w:p w14:paraId="69A1A3AF" w14:textId="0337AEEC" w:rsidR="00762386" w:rsidRDefault="00762386" w:rsidP="00CC28B7">
            <w:proofErr w:type="spellStart"/>
            <w:r>
              <w:t>ref</w:t>
            </w:r>
            <w:proofErr w:type="spellEnd"/>
          </w:p>
        </w:tc>
        <w:tc>
          <w:tcPr>
            <w:tcW w:w="3112" w:type="dxa"/>
          </w:tcPr>
          <w:p w14:paraId="79116203" w14:textId="7BC8E268" w:rsidR="00762386" w:rsidRDefault="00762386" w:rsidP="00CC28B7">
            <w:proofErr w:type="spellStart"/>
            <w:r>
              <w:t>Cedula_visitante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r w:rsidRPr="00762386">
              <w:t>dx_autorizacionguardia_fecha</w:t>
            </w:r>
            <w:proofErr w:type="spellEnd"/>
          </w:p>
        </w:tc>
        <w:tc>
          <w:tcPr>
            <w:tcW w:w="3112" w:type="dxa"/>
          </w:tcPr>
          <w:p w14:paraId="2AEA0D72" w14:textId="65793156" w:rsidR="00762386" w:rsidRDefault="00762386" w:rsidP="00CC28B7">
            <w:proofErr w:type="spellStart"/>
            <w:r>
              <w:t>idx_autorizacionguardia_fecha</w:t>
            </w:r>
            <w:proofErr w:type="spellEnd"/>
          </w:p>
        </w:tc>
        <w:tc>
          <w:tcPr>
            <w:tcW w:w="1057" w:type="dxa"/>
          </w:tcPr>
          <w:p w14:paraId="701287BB" w14:textId="1507530F" w:rsidR="00762386" w:rsidRDefault="00762386" w:rsidP="00CC28B7">
            <w:r>
              <w:t>4</w:t>
            </w:r>
          </w:p>
        </w:tc>
        <w:tc>
          <w:tcPr>
            <w:tcW w:w="1155" w:type="dxa"/>
          </w:tcPr>
          <w:p w14:paraId="11EE0F6A" w14:textId="4FA49993" w:rsidR="00762386" w:rsidRDefault="00762386" w:rsidP="00CC28B7">
            <w:r>
              <w:t>0.000</w:t>
            </w:r>
          </w:p>
        </w:tc>
        <w:tc>
          <w:tcPr>
            <w:tcW w:w="1116" w:type="dxa"/>
          </w:tcPr>
          <w:p w14:paraId="74D2205C" w14:textId="12F91441" w:rsidR="00762386" w:rsidRDefault="00762386" w:rsidP="00CC28B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1094" w:type="dxa"/>
          </w:tcPr>
          <w:p w14:paraId="3C3054DF" w14:textId="788ABC0E" w:rsidR="00762386" w:rsidRDefault="00762386" w:rsidP="00CC28B7">
            <w:r>
              <w:t>1</w:t>
            </w:r>
          </w:p>
        </w:tc>
      </w:tr>
      <w:tr w:rsidR="00762386" w14:paraId="5EA4B6B0" w14:textId="77777777" w:rsidTr="00762386">
        <w:trPr>
          <w:trHeight w:val="520"/>
        </w:trPr>
        <w:tc>
          <w:tcPr>
            <w:tcW w:w="810" w:type="dxa"/>
          </w:tcPr>
          <w:p w14:paraId="7207C786" w14:textId="0AF85F55" w:rsidR="00762386" w:rsidRDefault="00762386" w:rsidP="00CC28B7">
            <w:proofErr w:type="spellStart"/>
            <w:r>
              <w:t>eq_ref</w:t>
            </w:r>
            <w:proofErr w:type="spellEnd"/>
          </w:p>
        </w:tc>
        <w:tc>
          <w:tcPr>
            <w:tcW w:w="3112" w:type="dxa"/>
          </w:tcPr>
          <w:p w14:paraId="2F7E5757" w14:textId="51B8EC1E" w:rsidR="00762386" w:rsidRDefault="00762386" w:rsidP="00CC28B7">
            <w:r>
              <w:t>PRIMARY</w:t>
            </w:r>
          </w:p>
        </w:tc>
        <w:tc>
          <w:tcPr>
            <w:tcW w:w="3112" w:type="dxa"/>
          </w:tcPr>
          <w:p w14:paraId="1CE98198" w14:textId="3AEF9A82" w:rsidR="00762386" w:rsidRDefault="00762386" w:rsidP="00CC28B7">
            <w:r>
              <w:t>PRIMARY</w:t>
            </w:r>
          </w:p>
        </w:tc>
        <w:tc>
          <w:tcPr>
            <w:tcW w:w="1057" w:type="dxa"/>
          </w:tcPr>
          <w:p w14:paraId="451D67A7" w14:textId="7EB414B9" w:rsidR="00762386" w:rsidRDefault="00762386" w:rsidP="00CC28B7">
            <w:r>
              <w:t>40</w:t>
            </w:r>
          </w:p>
        </w:tc>
        <w:tc>
          <w:tcPr>
            <w:tcW w:w="1155" w:type="dxa"/>
          </w:tcPr>
          <w:p w14:paraId="141E5DCB" w14:textId="689C64D8" w:rsidR="00762386" w:rsidRDefault="00762386" w:rsidP="00CC28B7">
            <w:r>
              <w:t>0.000</w:t>
            </w:r>
          </w:p>
        </w:tc>
        <w:tc>
          <w:tcPr>
            <w:tcW w:w="1116" w:type="dxa"/>
          </w:tcPr>
          <w:p w14:paraId="6C00EC57" w14:textId="77777777" w:rsidR="00762386" w:rsidRDefault="00762386" w:rsidP="00CC28B7"/>
        </w:tc>
        <w:tc>
          <w:tcPr>
            <w:tcW w:w="1094" w:type="dxa"/>
          </w:tcPr>
          <w:p w14:paraId="7A77BD43" w14:textId="7D5D58FF" w:rsidR="00762386" w:rsidRDefault="00762386" w:rsidP="00CC28B7">
            <w:r>
              <w:t>1</w:t>
            </w:r>
          </w:p>
        </w:tc>
      </w:tr>
    </w:tbl>
    <w:p w14:paraId="0CD5EA3A" w14:textId="77777777" w:rsidR="00762386" w:rsidRDefault="00762386" w:rsidP="00CC28B7"/>
    <w:p w14:paraId="4CA7840A" w14:textId="77777777" w:rsidR="00762386" w:rsidRDefault="00762386" w:rsidP="00CC28B7"/>
    <w:p w14:paraId="695AA30E" w14:textId="1CEF1931" w:rsidR="00762386" w:rsidRPr="000E2DFE" w:rsidRDefault="000E2DFE" w:rsidP="0076238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0E2DFE">
        <w:rPr>
          <w:b/>
          <w:bCs/>
        </w:rPr>
        <w:t>idx_pagos_fecha_propietario</w:t>
      </w:r>
      <w:proofErr w:type="spellEnd"/>
      <w:r w:rsidRPr="000E2DFE">
        <w:rPr>
          <w:b/>
          <w:bCs/>
        </w:rPr>
        <w:t xml:space="preserve">, </w:t>
      </w:r>
      <w:proofErr w:type="spellStart"/>
      <w:r w:rsidRPr="000E2DFE">
        <w:rPr>
          <w:b/>
          <w:bCs/>
        </w:rPr>
        <w:t>idx_propietario_cedula</w:t>
      </w:r>
      <w:proofErr w:type="spellEnd"/>
    </w:p>
    <w:p w14:paraId="289E9824" w14:textId="77777777" w:rsidR="000E2DFE" w:rsidRDefault="000E2DFE" w:rsidP="000E2DFE">
      <w:proofErr w:type="spellStart"/>
      <w:r>
        <w:t>idx_pagos_fecha_propietario</w:t>
      </w:r>
      <w:proofErr w:type="spellEnd"/>
      <w:r>
        <w:t xml:space="preserve">: Optimiza la búsqueda por </w:t>
      </w:r>
      <w:proofErr w:type="spellStart"/>
      <w:r>
        <w:t>cedula_propietario</w:t>
      </w:r>
      <w:proofErr w:type="spellEnd"/>
      <w:r>
        <w:t xml:space="preserve"> y filtra pagos del año 2024.</w:t>
      </w:r>
    </w:p>
    <w:p w14:paraId="77E0ECD7" w14:textId="673F5BF1" w:rsidR="005268E8" w:rsidRDefault="000E2DFE" w:rsidP="000E2DFE">
      <w:proofErr w:type="spellStart"/>
      <w:r>
        <w:t>idx_propietario_cedula</w:t>
      </w:r>
      <w:proofErr w:type="spellEnd"/>
      <w:r>
        <w:t>: Facilita el LEFT JOIN con la tabla propietario.</w:t>
      </w:r>
    </w:p>
    <w:tbl>
      <w:tblPr>
        <w:tblStyle w:val="Tablaconcuadrcula"/>
        <w:tblW w:w="11456" w:type="dxa"/>
        <w:tblInd w:w="-1483" w:type="dxa"/>
        <w:tblLook w:val="04A0" w:firstRow="1" w:lastRow="0" w:firstColumn="1" w:lastColumn="0" w:noHBand="0" w:noVBand="1"/>
      </w:tblPr>
      <w:tblGrid>
        <w:gridCol w:w="810"/>
        <w:gridCol w:w="3112"/>
        <w:gridCol w:w="3112"/>
        <w:gridCol w:w="1057"/>
        <w:gridCol w:w="1155"/>
        <w:gridCol w:w="1116"/>
        <w:gridCol w:w="1094"/>
      </w:tblGrid>
      <w:tr w:rsidR="00762386" w14:paraId="0B17EB80" w14:textId="77777777" w:rsidTr="00AD2E77">
        <w:trPr>
          <w:trHeight w:val="1053"/>
        </w:trPr>
        <w:tc>
          <w:tcPr>
            <w:tcW w:w="810" w:type="dxa"/>
          </w:tcPr>
          <w:p w14:paraId="76032443" w14:textId="77777777" w:rsidR="00762386" w:rsidRDefault="00762386" w:rsidP="00AD2E77">
            <w:proofErr w:type="spellStart"/>
            <w:r w:rsidRPr="001C0A18">
              <w:t>Type</w:t>
            </w:r>
            <w:proofErr w:type="spellEnd"/>
          </w:p>
        </w:tc>
        <w:tc>
          <w:tcPr>
            <w:tcW w:w="3112" w:type="dxa"/>
          </w:tcPr>
          <w:p w14:paraId="71930DC1" w14:textId="77777777" w:rsidR="00762386" w:rsidRDefault="00762386" w:rsidP="00AD2E77">
            <w:proofErr w:type="spellStart"/>
            <w:r w:rsidRPr="001C0A18">
              <w:t>Possible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Keys</w:t>
            </w:r>
            <w:proofErr w:type="spellEnd"/>
          </w:p>
        </w:tc>
        <w:tc>
          <w:tcPr>
            <w:tcW w:w="3112" w:type="dxa"/>
          </w:tcPr>
          <w:p w14:paraId="3183A937" w14:textId="77777777" w:rsidR="00762386" w:rsidRDefault="00762386" w:rsidP="00AD2E77">
            <w:r w:rsidRPr="001C0A18">
              <w:t>Key</w:t>
            </w:r>
          </w:p>
        </w:tc>
        <w:tc>
          <w:tcPr>
            <w:tcW w:w="1057" w:type="dxa"/>
          </w:tcPr>
          <w:p w14:paraId="22FF5F73" w14:textId="77777777" w:rsidR="00762386" w:rsidRDefault="00762386" w:rsidP="00AD2E77">
            <w:proofErr w:type="spellStart"/>
            <w:r w:rsidRPr="001C0A18">
              <w:t>Rows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Scanned</w:t>
            </w:r>
            <w:proofErr w:type="spellEnd"/>
          </w:p>
        </w:tc>
        <w:tc>
          <w:tcPr>
            <w:tcW w:w="1155" w:type="dxa"/>
          </w:tcPr>
          <w:p w14:paraId="39FD88A8" w14:textId="77777777" w:rsidR="00762386" w:rsidRDefault="00762386" w:rsidP="00AD2E77">
            <w:proofErr w:type="spellStart"/>
            <w:r w:rsidRPr="001C0A18">
              <w:t>Duration</w:t>
            </w:r>
            <w:proofErr w:type="spellEnd"/>
            <w:r w:rsidRPr="001C0A18">
              <w:t xml:space="preserve"> (</w:t>
            </w:r>
            <w:proofErr w:type="spellStart"/>
            <w:r w:rsidRPr="001C0A18">
              <w:t>seconds</w:t>
            </w:r>
            <w:proofErr w:type="spellEnd"/>
            <w:r w:rsidRPr="001C0A18">
              <w:t>)</w:t>
            </w:r>
          </w:p>
        </w:tc>
        <w:tc>
          <w:tcPr>
            <w:tcW w:w="1116" w:type="dxa"/>
          </w:tcPr>
          <w:p w14:paraId="4E70729E" w14:textId="77777777" w:rsidR="00762386" w:rsidRDefault="00762386" w:rsidP="00AD2E77">
            <w:r w:rsidRPr="001C0A18">
              <w:t xml:space="preserve">Extra </w:t>
            </w:r>
            <w:proofErr w:type="spellStart"/>
            <w:r w:rsidRPr="001C0A18">
              <w:t>Info</w:t>
            </w:r>
            <w:proofErr w:type="spellEnd"/>
          </w:p>
        </w:tc>
        <w:tc>
          <w:tcPr>
            <w:tcW w:w="1094" w:type="dxa"/>
          </w:tcPr>
          <w:p w14:paraId="4AE9EC38" w14:textId="77777777" w:rsidR="00762386" w:rsidRDefault="00762386" w:rsidP="00AD2E77">
            <w:proofErr w:type="spellStart"/>
            <w:r w:rsidRPr="001C0A18">
              <w:t>Rows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Returned</w:t>
            </w:r>
            <w:proofErr w:type="spellEnd"/>
          </w:p>
        </w:tc>
      </w:tr>
      <w:tr w:rsidR="00762386" w14:paraId="276DD39C" w14:textId="77777777" w:rsidTr="00AD2E77">
        <w:trPr>
          <w:trHeight w:val="1065"/>
        </w:trPr>
        <w:tc>
          <w:tcPr>
            <w:tcW w:w="810" w:type="dxa"/>
          </w:tcPr>
          <w:p w14:paraId="2FB24818" w14:textId="03783AFF" w:rsidR="00762386" w:rsidRDefault="001C0AA5" w:rsidP="00AD2E77">
            <w:proofErr w:type="spellStart"/>
            <w:r>
              <w:t>index</w:t>
            </w:r>
            <w:proofErr w:type="spellEnd"/>
          </w:p>
        </w:tc>
        <w:tc>
          <w:tcPr>
            <w:tcW w:w="3112" w:type="dxa"/>
          </w:tcPr>
          <w:p w14:paraId="65849C34" w14:textId="0A35D00B" w:rsidR="00762386" w:rsidRDefault="001C0AA5" w:rsidP="00AD2E77">
            <w:r>
              <w:t>PRIMARY</w:t>
            </w:r>
          </w:p>
        </w:tc>
        <w:tc>
          <w:tcPr>
            <w:tcW w:w="3112" w:type="dxa"/>
          </w:tcPr>
          <w:p w14:paraId="2B696EC7" w14:textId="77777777" w:rsidR="00762386" w:rsidRDefault="00762386" w:rsidP="00AD2E77">
            <w:proofErr w:type="spellStart"/>
            <w:r>
              <w:t>idx_autorizacionguardia_fecha</w:t>
            </w:r>
            <w:proofErr w:type="spellEnd"/>
          </w:p>
        </w:tc>
        <w:tc>
          <w:tcPr>
            <w:tcW w:w="1057" w:type="dxa"/>
          </w:tcPr>
          <w:p w14:paraId="06CB93C0" w14:textId="5756B7E3" w:rsidR="00762386" w:rsidRDefault="00762386" w:rsidP="00AD2E77">
            <w:r>
              <w:t>4</w:t>
            </w:r>
            <w:r w:rsidR="001C0AA5">
              <w:t>0</w:t>
            </w:r>
          </w:p>
        </w:tc>
        <w:tc>
          <w:tcPr>
            <w:tcW w:w="1155" w:type="dxa"/>
          </w:tcPr>
          <w:p w14:paraId="4AEFDCDB" w14:textId="77777777" w:rsidR="00762386" w:rsidRDefault="00762386" w:rsidP="00AD2E77">
            <w:r>
              <w:t>0.000</w:t>
            </w:r>
          </w:p>
        </w:tc>
        <w:tc>
          <w:tcPr>
            <w:tcW w:w="1116" w:type="dxa"/>
          </w:tcPr>
          <w:p w14:paraId="6EF8888F" w14:textId="665B8423" w:rsidR="00762386" w:rsidRDefault="00762386" w:rsidP="00AD2E7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 w:rsidR="001C0AA5">
              <w:t xml:space="preserve">, </w:t>
            </w:r>
            <w:proofErr w:type="spellStart"/>
            <w:r w:rsidR="001C0AA5">
              <w:t>using</w:t>
            </w:r>
            <w:proofErr w:type="spellEnd"/>
            <w:r w:rsidR="001C0AA5">
              <w:t xml:space="preserve"> </w:t>
            </w:r>
            <w:proofErr w:type="spellStart"/>
            <w:r w:rsidR="001C0AA5">
              <w:t>where</w:t>
            </w:r>
            <w:proofErr w:type="spellEnd"/>
          </w:p>
        </w:tc>
        <w:tc>
          <w:tcPr>
            <w:tcW w:w="1094" w:type="dxa"/>
          </w:tcPr>
          <w:p w14:paraId="4F9BCF55" w14:textId="0BE0E642" w:rsidR="00762386" w:rsidRDefault="001C0AA5" w:rsidP="00AD2E77">
            <w:r>
              <w:t>3</w:t>
            </w:r>
          </w:p>
        </w:tc>
      </w:tr>
      <w:tr w:rsidR="00762386" w14:paraId="5874AEA8" w14:textId="77777777" w:rsidTr="00AD2E77">
        <w:trPr>
          <w:trHeight w:val="520"/>
        </w:trPr>
        <w:tc>
          <w:tcPr>
            <w:tcW w:w="810" w:type="dxa"/>
          </w:tcPr>
          <w:p w14:paraId="3B5BD872" w14:textId="028D0197" w:rsidR="00762386" w:rsidRDefault="001C0AA5" w:rsidP="00AD2E77">
            <w:proofErr w:type="spellStart"/>
            <w:r>
              <w:t>ref</w:t>
            </w:r>
            <w:proofErr w:type="spellEnd"/>
          </w:p>
        </w:tc>
        <w:tc>
          <w:tcPr>
            <w:tcW w:w="3112" w:type="dxa"/>
          </w:tcPr>
          <w:p w14:paraId="4D8B5FE9" w14:textId="172DE92A" w:rsidR="00762386" w:rsidRDefault="001C0AA5" w:rsidP="00AD2E77">
            <w:proofErr w:type="spellStart"/>
            <w:r>
              <w:t>i</w:t>
            </w:r>
            <w:r w:rsidRPr="00762386">
              <w:t>dx_</w:t>
            </w:r>
            <w:r>
              <w:t>pagos</w:t>
            </w:r>
            <w:r w:rsidRPr="00762386">
              <w:t>_fecha</w:t>
            </w:r>
            <w:r>
              <w:t>_propietario</w:t>
            </w:r>
            <w:proofErr w:type="spellEnd"/>
          </w:p>
        </w:tc>
        <w:tc>
          <w:tcPr>
            <w:tcW w:w="3112" w:type="dxa"/>
          </w:tcPr>
          <w:p w14:paraId="76EB46F5" w14:textId="77777777" w:rsidR="00762386" w:rsidRDefault="00762386" w:rsidP="00AD2E77">
            <w:r>
              <w:t>PRIMARY</w:t>
            </w:r>
          </w:p>
        </w:tc>
        <w:tc>
          <w:tcPr>
            <w:tcW w:w="1057" w:type="dxa"/>
          </w:tcPr>
          <w:p w14:paraId="3B0E12A0" w14:textId="14FE2C13" w:rsidR="00762386" w:rsidRDefault="00762386" w:rsidP="00AD2E77">
            <w:r>
              <w:t>4</w:t>
            </w:r>
            <w:r w:rsidR="001C0AA5">
              <w:t>2</w:t>
            </w:r>
          </w:p>
        </w:tc>
        <w:tc>
          <w:tcPr>
            <w:tcW w:w="1155" w:type="dxa"/>
          </w:tcPr>
          <w:p w14:paraId="25ED5413" w14:textId="77777777" w:rsidR="00762386" w:rsidRDefault="00762386" w:rsidP="00AD2E77">
            <w:r>
              <w:t>0.000</w:t>
            </w:r>
          </w:p>
        </w:tc>
        <w:tc>
          <w:tcPr>
            <w:tcW w:w="1116" w:type="dxa"/>
          </w:tcPr>
          <w:p w14:paraId="1CBF2F7A" w14:textId="77777777" w:rsidR="00762386" w:rsidRDefault="00762386" w:rsidP="00AD2E77"/>
        </w:tc>
        <w:tc>
          <w:tcPr>
            <w:tcW w:w="1094" w:type="dxa"/>
          </w:tcPr>
          <w:p w14:paraId="6D8D153D" w14:textId="4727C1E5" w:rsidR="00762386" w:rsidRDefault="001C0AA5" w:rsidP="00AD2E77">
            <w:r>
              <w:t>5</w:t>
            </w:r>
          </w:p>
        </w:tc>
      </w:tr>
    </w:tbl>
    <w:p w14:paraId="3D69F344" w14:textId="77777777" w:rsidR="005268E8" w:rsidRDefault="005268E8" w:rsidP="00CC28B7"/>
    <w:p w14:paraId="1D7BBD2F" w14:textId="77777777" w:rsidR="005268E8" w:rsidRDefault="005268E8" w:rsidP="00CC28B7"/>
    <w:p w14:paraId="675FADC8" w14:textId="44B41A7D" w:rsidR="005268E8" w:rsidRPr="000E2DFE" w:rsidRDefault="008109BB" w:rsidP="008109B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0E2DFE">
        <w:rPr>
          <w:b/>
          <w:bCs/>
        </w:rPr>
        <w:t>idx_vehiculo_codigo_casa</w:t>
      </w:r>
      <w:proofErr w:type="spellEnd"/>
      <w:r w:rsidRPr="000E2DFE">
        <w:rPr>
          <w:b/>
          <w:bCs/>
        </w:rPr>
        <w:t xml:space="preserve">, </w:t>
      </w:r>
      <w:proofErr w:type="spellStart"/>
      <w:r w:rsidRPr="000E2DFE">
        <w:rPr>
          <w:b/>
          <w:bCs/>
        </w:rPr>
        <w:t>idx_casa_propietario</w:t>
      </w:r>
      <w:proofErr w:type="spellEnd"/>
      <w:r w:rsidRPr="000E2DFE">
        <w:rPr>
          <w:b/>
          <w:bCs/>
        </w:rPr>
        <w:t xml:space="preserve">, </w:t>
      </w:r>
      <w:proofErr w:type="spellStart"/>
      <w:r w:rsidRPr="000E2DFE">
        <w:rPr>
          <w:b/>
          <w:bCs/>
        </w:rPr>
        <w:t>idx_residente_codigo_casa</w:t>
      </w:r>
      <w:proofErr w:type="spellEnd"/>
    </w:p>
    <w:p w14:paraId="257FB4DA" w14:textId="4A713987" w:rsidR="008109BB" w:rsidRDefault="008109BB" w:rsidP="000E2DFE">
      <w:proofErr w:type="spellStart"/>
      <w:r>
        <w:t>idx_vehiculo_codigo_casa</w:t>
      </w:r>
      <w:proofErr w:type="spellEnd"/>
      <w:r>
        <w:t xml:space="preserve">: </w:t>
      </w:r>
      <w:r>
        <w:t>nos da una m</w:t>
      </w:r>
      <w:r>
        <w:t xml:space="preserve">ejora </w:t>
      </w:r>
      <w:r>
        <w:t xml:space="preserve">en </w:t>
      </w:r>
      <w:r>
        <w:t xml:space="preserve">el JOIN entre </w:t>
      </w:r>
      <w:proofErr w:type="spellStart"/>
      <w:r>
        <w:t>vehiculo</w:t>
      </w:r>
      <w:proofErr w:type="spellEnd"/>
      <w:r>
        <w:t xml:space="preserve"> y casa por </w:t>
      </w:r>
      <w:proofErr w:type="spellStart"/>
      <w:r>
        <w:t>codigo_catastral</w:t>
      </w:r>
      <w:proofErr w:type="spellEnd"/>
      <w:r>
        <w:t>.</w:t>
      </w:r>
    </w:p>
    <w:p w14:paraId="2F49D3E8" w14:textId="7B7BEDB4" w:rsidR="008109BB" w:rsidRDefault="008109BB" w:rsidP="000E2DFE">
      <w:proofErr w:type="spellStart"/>
      <w:r>
        <w:t>idx_casa_propietario</w:t>
      </w:r>
      <w:proofErr w:type="spellEnd"/>
      <w:r>
        <w:t xml:space="preserve">: </w:t>
      </w:r>
      <w:r>
        <w:t>Se o</w:t>
      </w:r>
      <w:r>
        <w:t>ptimiza el acceso a información de casa y su propietario.</w:t>
      </w:r>
    </w:p>
    <w:p w14:paraId="0B4A9DCE" w14:textId="512B176A" w:rsidR="008109BB" w:rsidRDefault="008109BB" w:rsidP="000E2DFE">
      <w:proofErr w:type="spellStart"/>
      <w:r>
        <w:t>idx_residente_codigo_casa</w:t>
      </w:r>
      <w:proofErr w:type="spellEnd"/>
      <w:r>
        <w:t xml:space="preserve">: </w:t>
      </w:r>
      <w:r>
        <w:t>Nos f</w:t>
      </w:r>
      <w:r>
        <w:t>acilita el acceso a residentes relacionados con una casa específica.</w:t>
      </w:r>
    </w:p>
    <w:tbl>
      <w:tblPr>
        <w:tblStyle w:val="Tablaconcuadrcula"/>
        <w:tblW w:w="11456" w:type="dxa"/>
        <w:tblInd w:w="-1483" w:type="dxa"/>
        <w:tblLook w:val="04A0" w:firstRow="1" w:lastRow="0" w:firstColumn="1" w:lastColumn="0" w:noHBand="0" w:noVBand="1"/>
      </w:tblPr>
      <w:tblGrid>
        <w:gridCol w:w="810"/>
        <w:gridCol w:w="3112"/>
        <w:gridCol w:w="2970"/>
        <w:gridCol w:w="1057"/>
        <w:gridCol w:w="1155"/>
        <w:gridCol w:w="1258"/>
        <w:gridCol w:w="1094"/>
      </w:tblGrid>
      <w:tr w:rsidR="008109BB" w14:paraId="3448ED75" w14:textId="77777777" w:rsidTr="008109BB">
        <w:trPr>
          <w:trHeight w:val="1053"/>
        </w:trPr>
        <w:tc>
          <w:tcPr>
            <w:tcW w:w="810" w:type="dxa"/>
          </w:tcPr>
          <w:p w14:paraId="2C045BC5" w14:textId="77777777" w:rsidR="008109BB" w:rsidRDefault="008109BB" w:rsidP="00AD2E77">
            <w:proofErr w:type="spellStart"/>
            <w:r w:rsidRPr="001C0A18">
              <w:t>Type</w:t>
            </w:r>
            <w:proofErr w:type="spellEnd"/>
          </w:p>
        </w:tc>
        <w:tc>
          <w:tcPr>
            <w:tcW w:w="3112" w:type="dxa"/>
          </w:tcPr>
          <w:p w14:paraId="3E416052" w14:textId="77777777" w:rsidR="008109BB" w:rsidRDefault="008109BB" w:rsidP="00AD2E77">
            <w:proofErr w:type="spellStart"/>
            <w:r w:rsidRPr="001C0A18">
              <w:t>Possible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Keys</w:t>
            </w:r>
            <w:proofErr w:type="spellEnd"/>
          </w:p>
        </w:tc>
        <w:tc>
          <w:tcPr>
            <w:tcW w:w="2970" w:type="dxa"/>
          </w:tcPr>
          <w:p w14:paraId="6D18F5C4" w14:textId="77777777" w:rsidR="008109BB" w:rsidRDefault="008109BB" w:rsidP="00AD2E77">
            <w:r w:rsidRPr="001C0A18">
              <w:t>Key</w:t>
            </w:r>
          </w:p>
        </w:tc>
        <w:tc>
          <w:tcPr>
            <w:tcW w:w="1057" w:type="dxa"/>
          </w:tcPr>
          <w:p w14:paraId="71994115" w14:textId="77777777" w:rsidR="008109BB" w:rsidRDefault="008109BB" w:rsidP="00AD2E77">
            <w:proofErr w:type="spellStart"/>
            <w:r w:rsidRPr="001C0A18">
              <w:t>Rows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Scanned</w:t>
            </w:r>
            <w:proofErr w:type="spellEnd"/>
          </w:p>
        </w:tc>
        <w:tc>
          <w:tcPr>
            <w:tcW w:w="1155" w:type="dxa"/>
          </w:tcPr>
          <w:p w14:paraId="1F62BD97" w14:textId="77777777" w:rsidR="008109BB" w:rsidRDefault="008109BB" w:rsidP="00AD2E77">
            <w:proofErr w:type="spellStart"/>
            <w:r w:rsidRPr="001C0A18">
              <w:t>Duration</w:t>
            </w:r>
            <w:proofErr w:type="spellEnd"/>
            <w:r w:rsidRPr="001C0A18">
              <w:t xml:space="preserve"> (</w:t>
            </w:r>
            <w:proofErr w:type="spellStart"/>
            <w:r w:rsidRPr="001C0A18">
              <w:t>seconds</w:t>
            </w:r>
            <w:proofErr w:type="spellEnd"/>
            <w:r w:rsidRPr="001C0A18">
              <w:t>)</w:t>
            </w:r>
          </w:p>
        </w:tc>
        <w:tc>
          <w:tcPr>
            <w:tcW w:w="1258" w:type="dxa"/>
          </w:tcPr>
          <w:p w14:paraId="2A10002E" w14:textId="77777777" w:rsidR="008109BB" w:rsidRDefault="008109BB" w:rsidP="00AD2E77">
            <w:r w:rsidRPr="001C0A18">
              <w:t xml:space="preserve">Extra </w:t>
            </w:r>
            <w:proofErr w:type="spellStart"/>
            <w:r w:rsidRPr="001C0A18">
              <w:t>Info</w:t>
            </w:r>
            <w:proofErr w:type="spellEnd"/>
          </w:p>
        </w:tc>
        <w:tc>
          <w:tcPr>
            <w:tcW w:w="1094" w:type="dxa"/>
          </w:tcPr>
          <w:p w14:paraId="42E3B2A3" w14:textId="77777777" w:rsidR="008109BB" w:rsidRDefault="008109BB" w:rsidP="00AD2E77">
            <w:proofErr w:type="spellStart"/>
            <w:r w:rsidRPr="001C0A18">
              <w:t>Rows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Returned</w:t>
            </w:r>
            <w:proofErr w:type="spellEnd"/>
          </w:p>
        </w:tc>
      </w:tr>
      <w:tr w:rsidR="008109BB" w14:paraId="12275AD8" w14:textId="77777777" w:rsidTr="008109BB">
        <w:trPr>
          <w:trHeight w:val="1065"/>
        </w:trPr>
        <w:tc>
          <w:tcPr>
            <w:tcW w:w="810" w:type="dxa"/>
          </w:tcPr>
          <w:p w14:paraId="6CCA7DF7" w14:textId="20F83DCD" w:rsidR="008109BB" w:rsidRDefault="008109BB" w:rsidP="00AD2E77">
            <w:proofErr w:type="spellStart"/>
            <w:r>
              <w:t>index</w:t>
            </w:r>
            <w:proofErr w:type="spellEnd"/>
          </w:p>
        </w:tc>
        <w:tc>
          <w:tcPr>
            <w:tcW w:w="3112" w:type="dxa"/>
          </w:tcPr>
          <w:p w14:paraId="2F4F4C1E" w14:textId="77777777" w:rsidR="008109BB" w:rsidRDefault="008109BB" w:rsidP="00AD2E77">
            <w:proofErr w:type="spellStart"/>
            <w:r>
              <w:t>Cedula_visitante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r w:rsidRPr="00762386">
              <w:t>dx_autorizacionguardia_fecha</w:t>
            </w:r>
            <w:proofErr w:type="spellEnd"/>
          </w:p>
        </w:tc>
        <w:tc>
          <w:tcPr>
            <w:tcW w:w="2970" w:type="dxa"/>
          </w:tcPr>
          <w:p w14:paraId="1027D738" w14:textId="1B7C7E20" w:rsidR="008109BB" w:rsidRDefault="008109BB" w:rsidP="00AD2E77">
            <w:proofErr w:type="spellStart"/>
            <w:r>
              <w:t>PRIMARY</w:t>
            </w:r>
            <w:r w:rsidR="001C0AA5">
              <w:t>x</w:t>
            </w:r>
            <w:proofErr w:type="spellEnd"/>
          </w:p>
        </w:tc>
        <w:tc>
          <w:tcPr>
            <w:tcW w:w="1057" w:type="dxa"/>
          </w:tcPr>
          <w:p w14:paraId="63783B49" w14:textId="016FD3E2" w:rsidR="008109BB" w:rsidRDefault="008109BB" w:rsidP="00AD2E77">
            <w:r>
              <w:t>4</w:t>
            </w:r>
            <w:r>
              <w:t>0</w:t>
            </w:r>
          </w:p>
        </w:tc>
        <w:tc>
          <w:tcPr>
            <w:tcW w:w="1155" w:type="dxa"/>
          </w:tcPr>
          <w:p w14:paraId="1687455A" w14:textId="77777777" w:rsidR="008109BB" w:rsidRDefault="008109BB" w:rsidP="00AD2E77">
            <w:r>
              <w:t>0.000</w:t>
            </w:r>
          </w:p>
        </w:tc>
        <w:tc>
          <w:tcPr>
            <w:tcW w:w="1258" w:type="dxa"/>
          </w:tcPr>
          <w:p w14:paraId="5E7C3B66" w14:textId="6DC6AB97" w:rsidR="008109BB" w:rsidRDefault="008109BB" w:rsidP="00AD2E7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temporary</w:t>
            </w:r>
            <w:proofErr w:type="spellEnd"/>
            <w:r>
              <w:t xml:space="preserve">;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filesort</w:t>
            </w:r>
            <w:proofErr w:type="spellEnd"/>
          </w:p>
        </w:tc>
        <w:tc>
          <w:tcPr>
            <w:tcW w:w="1094" w:type="dxa"/>
          </w:tcPr>
          <w:p w14:paraId="5EFFB09D" w14:textId="7D2E140C" w:rsidR="008109BB" w:rsidRDefault="008109BB" w:rsidP="00AD2E77">
            <w:r>
              <w:t>1</w:t>
            </w:r>
            <w:r>
              <w:t>2</w:t>
            </w:r>
          </w:p>
        </w:tc>
      </w:tr>
      <w:tr w:rsidR="008109BB" w14:paraId="6B250FDF" w14:textId="77777777" w:rsidTr="008109BB">
        <w:trPr>
          <w:trHeight w:val="520"/>
        </w:trPr>
        <w:tc>
          <w:tcPr>
            <w:tcW w:w="810" w:type="dxa"/>
          </w:tcPr>
          <w:p w14:paraId="0AD4C1DA" w14:textId="77777777" w:rsidR="008109BB" w:rsidRDefault="008109BB" w:rsidP="00AD2E77">
            <w:proofErr w:type="spellStart"/>
            <w:r>
              <w:t>eq_ref</w:t>
            </w:r>
            <w:proofErr w:type="spellEnd"/>
          </w:p>
        </w:tc>
        <w:tc>
          <w:tcPr>
            <w:tcW w:w="3112" w:type="dxa"/>
          </w:tcPr>
          <w:p w14:paraId="1F1D7036" w14:textId="57BA787B" w:rsidR="008109BB" w:rsidRDefault="008109BB" w:rsidP="00AD2E77">
            <w:r>
              <w:t>PRIMARY</w:t>
            </w:r>
            <w:r>
              <w:t xml:space="preserve">, </w:t>
            </w:r>
            <w:proofErr w:type="spellStart"/>
            <w:r w:rsidRPr="008109BB">
              <w:t>idx_residente_codigo_casa</w:t>
            </w:r>
            <w:proofErr w:type="spellEnd"/>
            <w:r>
              <w:t xml:space="preserve">, </w:t>
            </w:r>
            <w:proofErr w:type="spellStart"/>
            <w:r w:rsidRPr="008109BB">
              <w:t>id</w:t>
            </w:r>
            <w:r>
              <w:t>x</w:t>
            </w:r>
            <w:r w:rsidRPr="008109BB">
              <w:t>_casa</w:t>
            </w:r>
            <w:r>
              <w:t>_propietario</w:t>
            </w:r>
            <w:proofErr w:type="spellEnd"/>
          </w:p>
        </w:tc>
        <w:tc>
          <w:tcPr>
            <w:tcW w:w="2970" w:type="dxa"/>
          </w:tcPr>
          <w:p w14:paraId="47667AF1" w14:textId="77777777" w:rsidR="008109BB" w:rsidRDefault="008109BB" w:rsidP="00AD2E77">
            <w:r>
              <w:t>PRIMARY</w:t>
            </w:r>
          </w:p>
        </w:tc>
        <w:tc>
          <w:tcPr>
            <w:tcW w:w="1057" w:type="dxa"/>
          </w:tcPr>
          <w:p w14:paraId="418759A6" w14:textId="6A7490EF" w:rsidR="008109BB" w:rsidRDefault="008109BB" w:rsidP="00AD2E77">
            <w:r>
              <w:t>100</w:t>
            </w:r>
          </w:p>
        </w:tc>
        <w:tc>
          <w:tcPr>
            <w:tcW w:w="1155" w:type="dxa"/>
          </w:tcPr>
          <w:p w14:paraId="008716F1" w14:textId="77777777" w:rsidR="008109BB" w:rsidRDefault="008109BB" w:rsidP="00AD2E77">
            <w:r>
              <w:t>0.000</w:t>
            </w:r>
          </w:p>
        </w:tc>
        <w:tc>
          <w:tcPr>
            <w:tcW w:w="1258" w:type="dxa"/>
          </w:tcPr>
          <w:p w14:paraId="5987C2AA" w14:textId="77777777" w:rsidR="008109BB" w:rsidRDefault="008109BB" w:rsidP="00AD2E77"/>
        </w:tc>
        <w:tc>
          <w:tcPr>
            <w:tcW w:w="1094" w:type="dxa"/>
          </w:tcPr>
          <w:p w14:paraId="4843C68E" w14:textId="77777777" w:rsidR="008109BB" w:rsidRDefault="008109BB" w:rsidP="00AD2E77">
            <w:r>
              <w:t>1</w:t>
            </w:r>
          </w:p>
        </w:tc>
      </w:tr>
      <w:tr w:rsidR="008109BB" w14:paraId="67186581" w14:textId="77777777" w:rsidTr="008109BB">
        <w:trPr>
          <w:trHeight w:val="520"/>
        </w:trPr>
        <w:tc>
          <w:tcPr>
            <w:tcW w:w="810" w:type="dxa"/>
          </w:tcPr>
          <w:p w14:paraId="7F43CF81" w14:textId="3E82CF63" w:rsidR="008109BB" w:rsidRDefault="008109BB" w:rsidP="00AD2E77">
            <w:proofErr w:type="spellStart"/>
            <w:r>
              <w:t>eq_ref</w:t>
            </w:r>
            <w:proofErr w:type="spellEnd"/>
          </w:p>
        </w:tc>
        <w:tc>
          <w:tcPr>
            <w:tcW w:w="3112" w:type="dxa"/>
          </w:tcPr>
          <w:p w14:paraId="677C885D" w14:textId="7039DD43" w:rsidR="008109BB" w:rsidRDefault="008109BB" w:rsidP="00AD2E77">
            <w:r>
              <w:t>PRIMARY</w:t>
            </w:r>
          </w:p>
        </w:tc>
        <w:tc>
          <w:tcPr>
            <w:tcW w:w="2970" w:type="dxa"/>
          </w:tcPr>
          <w:p w14:paraId="2F884568" w14:textId="3D6B6795" w:rsidR="008109BB" w:rsidRDefault="008109BB" w:rsidP="00AD2E77">
            <w:r>
              <w:t>PRIMARY</w:t>
            </w:r>
          </w:p>
        </w:tc>
        <w:tc>
          <w:tcPr>
            <w:tcW w:w="1057" w:type="dxa"/>
          </w:tcPr>
          <w:p w14:paraId="19DB76A8" w14:textId="4C1298D4" w:rsidR="008109BB" w:rsidRDefault="008109BB" w:rsidP="00AD2E77">
            <w:r>
              <w:t>40</w:t>
            </w:r>
          </w:p>
        </w:tc>
        <w:tc>
          <w:tcPr>
            <w:tcW w:w="1155" w:type="dxa"/>
          </w:tcPr>
          <w:p w14:paraId="1363D6A3" w14:textId="69511115" w:rsidR="008109BB" w:rsidRDefault="008109BB" w:rsidP="00AD2E77">
            <w:r>
              <w:t>0.000</w:t>
            </w:r>
          </w:p>
        </w:tc>
        <w:tc>
          <w:tcPr>
            <w:tcW w:w="1258" w:type="dxa"/>
          </w:tcPr>
          <w:p w14:paraId="782DE941" w14:textId="77777777" w:rsidR="008109BB" w:rsidRDefault="008109BB" w:rsidP="00AD2E77"/>
        </w:tc>
        <w:tc>
          <w:tcPr>
            <w:tcW w:w="1094" w:type="dxa"/>
          </w:tcPr>
          <w:p w14:paraId="145A4BBE" w14:textId="4C4EE9A3" w:rsidR="008109BB" w:rsidRDefault="008109BB" w:rsidP="00AD2E77">
            <w:r>
              <w:t>1</w:t>
            </w:r>
          </w:p>
        </w:tc>
      </w:tr>
      <w:tr w:rsidR="008109BB" w14:paraId="5C192936" w14:textId="77777777" w:rsidTr="008109BB">
        <w:trPr>
          <w:trHeight w:val="520"/>
        </w:trPr>
        <w:tc>
          <w:tcPr>
            <w:tcW w:w="810" w:type="dxa"/>
          </w:tcPr>
          <w:p w14:paraId="5661FB1B" w14:textId="546DFE12" w:rsidR="008109BB" w:rsidRDefault="008109BB" w:rsidP="008109BB">
            <w:proofErr w:type="spellStart"/>
            <w:r>
              <w:t>ref</w:t>
            </w:r>
            <w:proofErr w:type="spellEnd"/>
          </w:p>
        </w:tc>
        <w:tc>
          <w:tcPr>
            <w:tcW w:w="3112" w:type="dxa"/>
          </w:tcPr>
          <w:p w14:paraId="07EB1314" w14:textId="51EBE65D" w:rsidR="008109BB" w:rsidRDefault="008109BB" w:rsidP="008109BB">
            <w:proofErr w:type="spellStart"/>
            <w:r>
              <w:t>i</w:t>
            </w:r>
            <w:r w:rsidRPr="00762386">
              <w:t>dx_</w:t>
            </w:r>
            <w:r>
              <w:t>residente</w:t>
            </w:r>
            <w:r w:rsidRPr="00762386">
              <w:t>_</w:t>
            </w:r>
            <w:r>
              <w:t>codigo_casa</w:t>
            </w:r>
            <w:proofErr w:type="spellEnd"/>
          </w:p>
        </w:tc>
        <w:tc>
          <w:tcPr>
            <w:tcW w:w="2970" w:type="dxa"/>
          </w:tcPr>
          <w:p w14:paraId="604798B1" w14:textId="5B9A2C65" w:rsidR="008109BB" w:rsidRDefault="008109BB" w:rsidP="008109BB">
            <w:proofErr w:type="spellStart"/>
            <w:r>
              <w:t>i</w:t>
            </w:r>
            <w:r w:rsidRPr="00762386">
              <w:t>dx_</w:t>
            </w:r>
            <w:r>
              <w:t>residente</w:t>
            </w:r>
            <w:r w:rsidRPr="00762386">
              <w:t>_</w:t>
            </w:r>
            <w:r>
              <w:t>codigo_casa</w:t>
            </w:r>
            <w:proofErr w:type="spellEnd"/>
          </w:p>
        </w:tc>
        <w:tc>
          <w:tcPr>
            <w:tcW w:w="1057" w:type="dxa"/>
          </w:tcPr>
          <w:p w14:paraId="35B9A182" w14:textId="5D716EEA" w:rsidR="008109BB" w:rsidRDefault="008109BB" w:rsidP="008109BB">
            <w:r>
              <w:t>100</w:t>
            </w:r>
          </w:p>
        </w:tc>
        <w:tc>
          <w:tcPr>
            <w:tcW w:w="1155" w:type="dxa"/>
          </w:tcPr>
          <w:p w14:paraId="2D75BE96" w14:textId="076342A4" w:rsidR="008109BB" w:rsidRDefault="008109BB" w:rsidP="008109BB">
            <w:r>
              <w:t>0.000</w:t>
            </w:r>
          </w:p>
        </w:tc>
        <w:tc>
          <w:tcPr>
            <w:tcW w:w="1258" w:type="dxa"/>
          </w:tcPr>
          <w:p w14:paraId="191D497A" w14:textId="2FD109C0" w:rsidR="008109BB" w:rsidRDefault="008109BB" w:rsidP="008109BB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1094" w:type="dxa"/>
          </w:tcPr>
          <w:p w14:paraId="13987DA7" w14:textId="0A65F712" w:rsidR="008109BB" w:rsidRDefault="008109BB" w:rsidP="008109BB">
            <w:r>
              <w:t>1</w:t>
            </w:r>
          </w:p>
        </w:tc>
      </w:tr>
    </w:tbl>
    <w:p w14:paraId="56F5B407" w14:textId="7BA99A46" w:rsidR="001C0AA5" w:rsidRDefault="001C0AA5" w:rsidP="00CC28B7"/>
    <w:p w14:paraId="23B88FF1" w14:textId="77777777" w:rsidR="001C0AA5" w:rsidRDefault="001C0AA5" w:rsidP="00CC28B7"/>
    <w:p w14:paraId="45E463A0" w14:textId="5248CA67" w:rsidR="000E2DFE" w:rsidRPr="000E2DFE" w:rsidRDefault="000E2DFE" w:rsidP="000E2DF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0E2DFE">
        <w:rPr>
          <w:b/>
          <w:bCs/>
        </w:rPr>
        <w:t>idx_pagos_mes</w:t>
      </w:r>
      <w:proofErr w:type="spellEnd"/>
      <w:r w:rsidRPr="000E2DFE">
        <w:rPr>
          <w:b/>
          <w:bCs/>
        </w:rPr>
        <w:t xml:space="preserve">, </w:t>
      </w:r>
      <w:proofErr w:type="spellStart"/>
      <w:r w:rsidRPr="000E2DFE">
        <w:rPr>
          <w:b/>
          <w:bCs/>
        </w:rPr>
        <w:t>idx_propietario_sin_pagos</w:t>
      </w:r>
      <w:proofErr w:type="spellEnd"/>
    </w:p>
    <w:p w14:paraId="3787DA41" w14:textId="0535F9C6" w:rsidR="000E2DFE" w:rsidRDefault="000E2DFE" w:rsidP="000E2DFE">
      <w:proofErr w:type="spellStart"/>
      <w:r>
        <w:t>idx_pagos_mes</w:t>
      </w:r>
      <w:proofErr w:type="spellEnd"/>
      <w:r>
        <w:t xml:space="preserve">: </w:t>
      </w:r>
      <w:r>
        <w:t>Se o</w:t>
      </w:r>
      <w:r>
        <w:t>ptimiza el filtro por mes (</w:t>
      </w:r>
      <w:proofErr w:type="gramStart"/>
      <w:r>
        <w:t>MONTH(</w:t>
      </w:r>
      <w:proofErr w:type="spellStart"/>
      <w:proofErr w:type="gramEnd"/>
      <w:r>
        <w:t>pa.fecha_pago</w:t>
      </w:r>
      <w:proofErr w:type="spellEnd"/>
      <w:r>
        <w:t>) = 3) y el LEFT JOIN.</w:t>
      </w:r>
    </w:p>
    <w:p w14:paraId="381C7663" w14:textId="71CCCD7F" w:rsidR="000E2DFE" w:rsidRDefault="000E2DFE" w:rsidP="000E2DFE">
      <w:proofErr w:type="spellStart"/>
      <w:r>
        <w:t>idx_propietario_sin_pagos</w:t>
      </w:r>
      <w:proofErr w:type="spellEnd"/>
      <w:r>
        <w:t>: Mejora la recuperación de propietarios que no tienen pagos asociados.</w:t>
      </w:r>
    </w:p>
    <w:tbl>
      <w:tblPr>
        <w:tblStyle w:val="Tablaconcuadrcula"/>
        <w:tblW w:w="11456" w:type="dxa"/>
        <w:tblInd w:w="-1483" w:type="dxa"/>
        <w:tblLook w:val="04A0" w:firstRow="1" w:lastRow="0" w:firstColumn="1" w:lastColumn="0" w:noHBand="0" w:noVBand="1"/>
      </w:tblPr>
      <w:tblGrid>
        <w:gridCol w:w="724"/>
        <w:gridCol w:w="4452"/>
        <w:gridCol w:w="2939"/>
        <w:gridCol w:w="1057"/>
        <w:gridCol w:w="1155"/>
        <w:gridCol w:w="855"/>
        <w:gridCol w:w="1094"/>
      </w:tblGrid>
      <w:tr w:rsidR="000E2DFE" w14:paraId="5FC770C9" w14:textId="77777777" w:rsidTr="00AD2E77">
        <w:trPr>
          <w:trHeight w:val="1053"/>
        </w:trPr>
        <w:tc>
          <w:tcPr>
            <w:tcW w:w="810" w:type="dxa"/>
          </w:tcPr>
          <w:p w14:paraId="72E7FF83" w14:textId="77777777" w:rsidR="000E2DFE" w:rsidRDefault="000E2DFE" w:rsidP="00AD2E77">
            <w:proofErr w:type="spellStart"/>
            <w:r w:rsidRPr="001C0A18">
              <w:t>Type</w:t>
            </w:r>
            <w:proofErr w:type="spellEnd"/>
          </w:p>
        </w:tc>
        <w:tc>
          <w:tcPr>
            <w:tcW w:w="3112" w:type="dxa"/>
          </w:tcPr>
          <w:p w14:paraId="49424252" w14:textId="77777777" w:rsidR="000E2DFE" w:rsidRDefault="000E2DFE" w:rsidP="00AD2E77">
            <w:proofErr w:type="spellStart"/>
            <w:r w:rsidRPr="001C0A18">
              <w:t>Possible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Keys</w:t>
            </w:r>
            <w:proofErr w:type="spellEnd"/>
          </w:p>
        </w:tc>
        <w:tc>
          <w:tcPr>
            <w:tcW w:w="3112" w:type="dxa"/>
          </w:tcPr>
          <w:p w14:paraId="0DF715D7" w14:textId="77777777" w:rsidR="000E2DFE" w:rsidRDefault="000E2DFE" w:rsidP="00AD2E77">
            <w:r w:rsidRPr="001C0A18">
              <w:t>Key</w:t>
            </w:r>
          </w:p>
        </w:tc>
        <w:tc>
          <w:tcPr>
            <w:tcW w:w="1057" w:type="dxa"/>
          </w:tcPr>
          <w:p w14:paraId="5B0D889C" w14:textId="77777777" w:rsidR="000E2DFE" w:rsidRDefault="000E2DFE" w:rsidP="00AD2E77">
            <w:proofErr w:type="spellStart"/>
            <w:r w:rsidRPr="001C0A18">
              <w:t>Rows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Scanned</w:t>
            </w:r>
            <w:proofErr w:type="spellEnd"/>
          </w:p>
        </w:tc>
        <w:tc>
          <w:tcPr>
            <w:tcW w:w="1155" w:type="dxa"/>
          </w:tcPr>
          <w:p w14:paraId="313EA8A8" w14:textId="77777777" w:rsidR="000E2DFE" w:rsidRDefault="000E2DFE" w:rsidP="00AD2E77">
            <w:proofErr w:type="spellStart"/>
            <w:r w:rsidRPr="001C0A18">
              <w:t>Duration</w:t>
            </w:r>
            <w:proofErr w:type="spellEnd"/>
            <w:r w:rsidRPr="001C0A18">
              <w:t xml:space="preserve"> (</w:t>
            </w:r>
            <w:proofErr w:type="spellStart"/>
            <w:r w:rsidRPr="001C0A18">
              <w:t>seconds</w:t>
            </w:r>
            <w:proofErr w:type="spellEnd"/>
            <w:r w:rsidRPr="001C0A18">
              <w:t>)</w:t>
            </w:r>
          </w:p>
        </w:tc>
        <w:tc>
          <w:tcPr>
            <w:tcW w:w="1116" w:type="dxa"/>
          </w:tcPr>
          <w:p w14:paraId="4BD902A8" w14:textId="77777777" w:rsidR="000E2DFE" w:rsidRDefault="000E2DFE" w:rsidP="00AD2E77">
            <w:r w:rsidRPr="001C0A18">
              <w:t xml:space="preserve">Extra </w:t>
            </w:r>
            <w:proofErr w:type="spellStart"/>
            <w:r w:rsidRPr="001C0A18">
              <w:t>Info</w:t>
            </w:r>
            <w:proofErr w:type="spellEnd"/>
          </w:p>
        </w:tc>
        <w:tc>
          <w:tcPr>
            <w:tcW w:w="1094" w:type="dxa"/>
          </w:tcPr>
          <w:p w14:paraId="5F47C7C3" w14:textId="77777777" w:rsidR="000E2DFE" w:rsidRDefault="000E2DFE" w:rsidP="00AD2E77">
            <w:proofErr w:type="spellStart"/>
            <w:r w:rsidRPr="001C0A18">
              <w:t>Rows</w:t>
            </w:r>
            <w:proofErr w:type="spellEnd"/>
            <w:r w:rsidRPr="001C0A18">
              <w:t xml:space="preserve"> </w:t>
            </w:r>
            <w:proofErr w:type="spellStart"/>
            <w:r w:rsidRPr="001C0A18">
              <w:t>Returned</w:t>
            </w:r>
            <w:proofErr w:type="spellEnd"/>
          </w:p>
        </w:tc>
      </w:tr>
      <w:tr w:rsidR="000E2DFE" w14:paraId="1C2ED069" w14:textId="77777777" w:rsidTr="00AD2E77">
        <w:trPr>
          <w:trHeight w:val="1065"/>
        </w:trPr>
        <w:tc>
          <w:tcPr>
            <w:tcW w:w="810" w:type="dxa"/>
          </w:tcPr>
          <w:p w14:paraId="013EACE9" w14:textId="77777777" w:rsidR="000E2DFE" w:rsidRDefault="000E2DFE" w:rsidP="00AD2E77">
            <w:proofErr w:type="spellStart"/>
            <w:r>
              <w:t>index</w:t>
            </w:r>
            <w:proofErr w:type="spellEnd"/>
          </w:p>
        </w:tc>
        <w:tc>
          <w:tcPr>
            <w:tcW w:w="3112" w:type="dxa"/>
          </w:tcPr>
          <w:p w14:paraId="5C7C0A9C" w14:textId="278EB1F1" w:rsidR="000E2DFE" w:rsidRDefault="000E2DFE" w:rsidP="00AD2E77">
            <w:proofErr w:type="spellStart"/>
            <w:r>
              <w:t>null</w:t>
            </w:r>
            <w:proofErr w:type="spellEnd"/>
          </w:p>
        </w:tc>
        <w:tc>
          <w:tcPr>
            <w:tcW w:w="3112" w:type="dxa"/>
          </w:tcPr>
          <w:p w14:paraId="1DAFE3B5" w14:textId="37822CA0" w:rsidR="000E2DFE" w:rsidRDefault="000E2DFE" w:rsidP="00AD2E77">
            <w:proofErr w:type="spellStart"/>
            <w:r>
              <w:t>i</w:t>
            </w:r>
            <w:r w:rsidRPr="00762386">
              <w:t>dx</w:t>
            </w:r>
            <w:r>
              <w:t>_propietario</w:t>
            </w:r>
            <w:r>
              <w:t>_cedula</w:t>
            </w:r>
            <w:proofErr w:type="spellEnd"/>
          </w:p>
        </w:tc>
        <w:tc>
          <w:tcPr>
            <w:tcW w:w="1057" w:type="dxa"/>
          </w:tcPr>
          <w:p w14:paraId="7FBF5E4F" w14:textId="5AEBB1F4" w:rsidR="000E2DFE" w:rsidRDefault="000E2DFE" w:rsidP="00AD2E77">
            <w:r>
              <w:t>2084</w:t>
            </w:r>
          </w:p>
        </w:tc>
        <w:tc>
          <w:tcPr>
            <w:tcW w:w="1155" w:type="dxa"/>
          </w:tcPr>
          <w:p w14:paraId="6B91E872" w14:textId="77777777" w:rsidR="000E2DFE" w:rsidRDefault="000E2DFE" w:rsidP="00AD2E77">
            <w:r>
              <w:t>0.000</w:t>
            </w:r>
          </w:p>
        </w:tc>
        <w:tc>
          <w:tcPr>
            <w:tcW w:w="1116" w:type="dxa"/>
          </w:tcPr>
          <w:p w14:paraId="578F3F0B" w14:textId="5BE4F952" w:rsidR="000E2DFE" w:rsidRDefault="000E2DFE" w:rsidP="00AD2E7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1094" w:type="dxa"/>
          </w:tcPr>
          <w:p w14:paraId="2D727CE9" w14:textId="77777777" w:rsidR="000E2DFE" w:rsidRDefault="000E2DFE" w:rsidP="00AD2E77">
            <w:r>
              <w:t>3</w:t>
            </w:r>
          </w:p>
        </w:tc>
      </w:tr>
      <w:tr w:rsidR="000E2DFE" w14:paraId="0E239C9D" w14:textId="77777777" w:rsidTr="00AD2E77">
        <w:trPr>
          <w:trHeight w:val="520"/>
        </w:trPr>
        <w:tc>
          <w:tcPr>
            <w:tcW w:w="810" w:type="dxa"/>
          </w:tcPr>
          <w:p w14:paraId="4AFE16D9" w14:textId="77777777" w:rsidR="000E2DFE" w:rsidRDefault="000E2DFE" w:rsidP="00AD2E77">
            <w:proofErr w:type="spellStart"/>
            <w:r>
              <w:t>ref</w:t>
            </w:r>
            <w:proofErr w:type="spellEnd"/>
          </w:p>
        </w:tc>
        <w:tc>
          <w:tcPr>
            <w:tcW w:w="3112" w:type="dxa"/>
          </w:tcPr>
          <w:p w14:paraId="10BF6059" w14:textId="32905C22" w:rsidR="000E2DFE" w:rsidRDefault="000E2DFE" w:rsidP="00AD2E77">
            <w:proofErr w:type="spellStart"/>
            <w:r>
              <w:t>i</w:t>
            </w:r>
            <w:r w:rsidRPr="00762386">
              <w:t>dx_</w:t>
            </w:r>
            <w:r>
              <w:t>pagos</w:t>
            </w:r>
            <w:r w:rsidRPr="00762386">
              <w:t>_fecha</w:t>
            </w:r>
            <w:r>
              <w:t>_propietario</w:t>
            </w:r>
            <w:r>
              <w:t>.idx_pagos_mes</w:t>
            </w:r>
            <w:proofErr w:type="spellEnd"/>
          </w:p>
        </w:tc>
        <w:tc>
          <w:tcPr>
            <w:tcW w:w="3112" w:type="dxa"/>
          </w:tcPr>
          <w:p w14:paraId="18DFDDD2" w14:textId="177722C7" w:rsidR="000E2DFE" w:rsidRDefault="000E2DFE" w:rsidP="00AD2E77">
            <w:proofErr w:type="spellStart"/>
            <w:r>
              <w:t>i</w:t>
            </w:r>
            <w:r w:rsidRPr="00762386">
              <w:t>dx_</w:t>
            </w:r>
            <w:r>
              <w:t>pagos</w:t>
            </w:r>
            <w:r w:rsidRPr="00762386">
              <w:t>_fecha</w:t>
            </w:r>
            <w:r>
              <w:t>_propietario</w:t>
            </w:r>
            <w:proofErr w:type="spellEnd"/>
          </w:p>
        </w:tc>
        <w:tc>
          <w:tcPr>
            <w:tcW w:w="1057" w:type="dxa"/>
          </w:tcPr>
          <w:p w14:paraId="5F4D9090" w14:textId="77777777" w:rsidR="000E2DFE" w:rsidRDefault="000E2DFE" w:rsidP="00AD2E77">
            <w:r>
              <w:t>42</w:t>
            </w:r>
          </w:p>
        </w:tc>
        <w:tc>
          <w:tcPr>
            <w:tcW w:w="1155" w:type="dxa"/>
          </w:tcPr>
          <w:p w14:paraId="3DAFC4E5" w14:textId="77777777" w:rsidR="000E2DFE" w:rsidRDefault="000E2DFE" w:rsidP="00AD2E77">
            <w:r>
              <w:t>0.000</w:t>
            </w:r>
          </w:p>
        </w:tc>
        <w:tc>
          <w:tcPr>
            <w:tcW w:w="1116" w:type="dxa"/>
          </w:tcPr>
          <w:p w14:paraId="1B216434" w14:textId="4C664904" w:rsidR="000E2DFE" w:rsidRDefault="000E2DFE" w:rsidP="00AD2E77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1094" w:type="dxa"/>
          </w:tcPr>
          <w:p w14:paraId="6B0DDEA7" w14:textId="77777777" w:rsidR="000E2DFE" w:rsidRDefault="000E2DFE" w:rsidP="00AD2E77">
            <w:r>
              <w:t>5</w:t>
            </w:r>
          </w:p>
        </w:tc>
      </w:tr>
    </w:tbl>
    <w:p w14:paraId="68C1EE83" w14:textId="77777777" w:rsidR="000E2DFE" w:rsidRDefault="000E2DFE" w:rsidP="000E2DFE"/>
    <w:sectPr w:rsidR="000E2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B2647"/>
    <w:multiLevelType w:val="hybridMultilevel"/>
    <w:tmpl w:val="5F34B9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6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B7"/>
    <w:rsid w:val="000E2DFE"/>
    <w:rsid w:val="00146D7F"/>
    <w:rsid w:val="001C0AA5"/>
    <w:rsid w:val="001C4424"/>
    <w:rsid w:val="00411F6C"/>
    <w:rsid w:val="004B76A5"/>
    <w:rsid w:val="005268E8"/>
    <w:rsid w:val="005A05C9"/>
    <w:rsid w:val="00762386"/>
    <w:rsid w:val="008109BB"/>
    <w:rsid w:val="00831387"/>
    <w:rsid w:val="008756A7"/>
    <w:rsid w:val="00CC28B7"/>
    <w:rsid w:val="00D923EC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B110"/>
  <w15:chartTrackingRefBased/>
  <w15:docId w15:val="{D6ED9A22-4EE1-4782-B739-3EA95784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8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8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8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8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8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8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8B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C2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Adrian Murillo Murillo</dc:creator>
  <cp:keywords/>
  <dc:description/>
  <cp:lastModifiedBy>Erick Adrian Murillo Murillo</cp:lastModifiedBy>
  <cp:revision>1</cp:revision>
  <dcterms:created xsi:type="dcterms:W3CDTF">2025-01-19T22:55:00Z</dcterms:created>
  <dcterms:modified xsi:type="dcterms:W3CDTF">2025-01-20T00:17:00Z</dcterms:modified>
</cp:coreProperties>
</file>