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560A" w:rsidTr="00F2560A">
        <w:tc>
          <w:tcPr>
            <w:tcW w:w="9576" w:type="dxa"/>
          </w:tcPr>
          <w:p w:rsidR="00F2560A" w:rsidRDefault="00F2560A">
            <w:r>
              <w:t>travelling  at 11 am and goes to Amravati  and arrived at 4 pm</w:t>
            </w:r>
          </w:p>
        </w:tc>
      </w:tr>
    </w:tbl>
    <w:p w:rsidR="00B76F89" w:rsidRDefault="00B76F89">
      <w:bookmarkStart w:id="0" w:name="_GoBack"/>
      <w:bookmarkEnd w:id="0"/>
    </w:p>
    <w:sectPr w:rsidR="00B7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0A"/>
    <w:rsid w:val="00B76F89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2013-11-22T16:35:00Z</dcterms:created>
  <dcterms:modified xsi:type="dcterms:W3CDTF">2013-11-22T16:37:00Z</dcterms:modified>
</cp:coreProperties>
</file>