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1DE2E" w14:textId="41CD2322" w:rsidR="0010416B" w:rsidRPr="0085008A" w:rsidRDefault="00515513" w:rsidP="006F0B70">
      <w:pPr>
        <w:jc w:val="both"/>
        <w:rPr>
          <w:rFonts w:ascii="Verdana" w:hAnsi="Verdana" w:cs="Times New Roman"/>
          <w:b/>
          <w:bCs/>
          <w:sz w:val="24"/>
          <w:szCs w:val="24"/>
        </w:rPr>
      </w:pPr>
      <w:r w:rsidRPr="0085008A">
        <w:rPr>
          <w:rFonts w:ascii="Verdana" w:hAnsi="Verdana" w:cs="Times New Roman"/>
          <w:b/>
          <w:bCs/>
          <w:sz w:val="24"/>
          <w:szCs w:val="24"/>
        </w:rPr>
        <w:t>Get function</w:t>
      </w:r>
    </w:p>
    <w:p w14:paraId="53F6B3C6" w14:textId="48BF6F11" w:rsidR="00515513" w:rsidRPr="00515513" w:rsidRDefault="00515513" w:rsidP="006F0B70">
      <w:pPr>
        <w:jc w:val="both"/>
        <w:rPr>
          <w:rFonts w:ascii="Verdana" w:hAnsi="Verdana" w:cs="Times New Roman"/>
        </w:rPr>
      </w:pPr>
      <w:r w:rsidRPr="00515513">
        <w:rPr>
          <w:rFonts w:ascii="Verdana" w:hAnsi="Verdana" w:cs="Times New Roman"/>
        </w:rPr>
        <w:t>The GET function in Dynamics NAV (now Dynamics 365 Business Central) is used to retrieve a single record from a table based on the values of the primary key fields. This function is particularly useful when you need to fetch a specific record and you know the primary key values.</w:t>
      </w:r>
    </w:p>
    <w:p w14:paraId="7DDC76AE" w14:textId="4E8B0A3E" w:rsidR="00515513" w:rsidRPr="00515513" w:rsidRDefault="00515513" w:rsidP="006F0B70">
      <w:pPr>
        <w:jc w:val="both"/>
        <w:rPr>
          <w:rFonts w:ascii="Verdana" w:hAnsi="Verdana" w:cs="Times New Roman"/>
        </w:rPr>
      </w:pPr>
      <w:r w:rsidRPr="00515513">
        <w:rPr>
          <w:rFonts w:ascii="Verdana" w:hAnsi="Verdana" w:cs="Times New Roman"/>
        </w:rPr>
        <w:t>Syntax:</w:t>
      </w:r>
    </w:p>
    <w:tbl>
      <w:tblPr>
        <w:tblStyle w:val="TableGrid"/>
        <w:tblW w:w="0" w:type="auto"/>
        <w:tblLook w:val="04A0" w:firstRow="1" w:lastRow="0" w:firstColumn="1" w:lastColumn="0" w:noHBand="0" w:noVBand="1"/>
      </w:tblPr>
      <w:tblGrid>
        <w:gridCol w:w="9576"/>
      </w:tblGrid>
      <w:tr w:rsidR="00515513" w:rsidRPr="00515513" w14:paraId="2AC5D45E" w14:textId="77777777" w:rsidTr="00515513">
        <w:tc>
          <w:tcPr>
            <w:tcW w:w="9576" w:type="dxa"/>
            <w:shd w:val="clear" w:color="auto" w:fill="F2F2F2" w:themeFill="background1" w:themeFillShade="F2"/>
          </w:tcPr>
          <w:p w14:paraId="3ABAC935" w14:textId="65D6992F" w:rsidR="00515513" w:rsidRPr="00515513" w:rsidRDefault="00515513" w:rsidP="006F0B70">
            <w:pPr>
              <w:jc w:val="both"/>
              <w:rPr>
                <w:rFonts w:ascii="Verdana" w:hAnsi="Verdana" w:cs="Times New Roman"/>
              </w:rPr>
            </w:pPr>
            <w:proofErr w:type="spellStart"/>
            <w:r w:rsidRPr="00515513">
              <w:rPr>
                <w:rFonts w:ascii="Verdana" w:hAnsi="Verdana" w:cs="Times New Roman"/>
              </w:rPr>
              <w:t>Record.GET</w:t>
            </w:r>
            <w:proofErr w:type="spellEnd"/>
            <w:r w:rsidRPr="00515513">
              <w:rPr>
                <w:rFonts w:ascii="Verdana" w:hAnsi="Verdana" w:cs="Times New Roman"/>
              </w:rPr>
              <w:t>([Value</w:t>
            </w:r>
            <w:proofErr w:type="gramStart"/>
            <w:r w:rsidRPr="00515513">
              <w:rPr>
                <w:rFonts w:ascii="Verdana" w:hAnsi="Verdana" w:cs="Times New Roman"/>
              </w:rPr>
              <w:t>],...</w:t>
            </w:r>
            <w:proofErr w:type="gramEnd"/>
            <w:r w:rsidRPr="00515513">
              <w:rPr>
                <w:rFonts w:ascii="Verdana" w:hAnsi="Verdana" w:cs="Times New Roman"/>
              </w:rPr>
              <w:t>)</w:t>
            </w:r>
          </w:p>
        </w:tc>
      </w:tr>
    </w:tbl>
    <w:p w14:paraId="0332EDA7" w14:textId="77777777" w:rsidR="00515513" w:rsidRDefault="00515513" w:rsidP="006F0B70">
      <w:pPr>
        <w:jc w:val="both"/>
        <w:rPr>
          <w:rFonts w:ascii="Verdana" w:hAnsi="Verdana" w:cs="Times New Roman"/>
        </w:rPr>
      </w:pPr>
    </w:p>
    <w:p w14:paraId="6CC5284C" w14:textId="77777777" w:rsidR="006F0B70" w:rsidRPr="006F0B70" w:rsidRDefault="006F0B70" w:rsidP="006F0B70">
      <w:pPr>
        <w:jc w:val="both"/>
        <w:rPr>
          <w:rFonts w:ascii="Verdana" w:hAnsi="Verdana" w:cs="Times New Roman"/>
          <w:b/>
          <w:bCs/>
          <w:sz w:val="24"/>
          <w:szCs w:val="24"/>
        </w:rPr>
      </w:pPr>
      <w:r w:rsidRPr="006F0B70">
        <w:rPr>
          <w:rFonts w:ascii="Verdana" w:hAnsi="Verdana" w:cs="Times New Roman"/>
          <w:b/>
          <w:bCs/>
          <w:sz w:val="24"/>
          <w:szCs w:val="24"/>
        </w:rPr>
        <w:t xml:space="preserve">Parameters </w:t>
      </w:r>
    </w:p>
    <w:p w14:paraId="0E1FD703" w14:textId="77777777" w:rsidR="006F0B70" w:rsidRDefault="006F0B70" w:rsidP="006F0B70">
      <w:pPr>
        <w:jc w:val="both"/>
        <w:rPr>
          <w:rFonts w:ascii="Verdana" w:hAnsi="Verdana" w:cs="Times New Roman"/>
        </w:rPr>
      </w:pPr>
      <w:r w:rsidRPr="006F0B70">
        <w:rPr>
          <w:rFonts w:ascii="Verdana" w:hAnsi="Verdana" w:cs="Times New Roman"/>
          <w:b/>
          <w:bCs/>
        </w:rPr>
        <w:t>Record</w:t>
      </w:r>
      <w:r w:rsidRPr="006F0B70">
        <w:rPr>
          <w:rFonts w:ascii="Verdana" w:hAnsi="Verdana" w:cs="Times New Roman"/>
        </w:rPr>
        <w:t xml:space="preserve">: The record variable representing the table from which you want to retrieve the record. </w:t>
      </w:r>
    </w:p>
    <w:p w14:paraId="388D0918" w14:textId="5D39D150" w:rsidR="006F0B70" w:rsidRDefault="006F0B70" w:rsidP="006F0B70">
      <w:pPr>
        <w:jc w:val="both"/>
        <w:rPr>
          <w:rFonts w:ascii="Verdana" w:hAnsi="Verdana" w:cs="Times New Roman"/>
        </w:rPr>
      </w:pPr>
      <w:r w:rsidRPr="006F0B70">
        <w:rPr>
          <w:rFonts w:ascii="Verdana" w:hAnsi="Verdana" w:cs="Times New Roman"/>
          <w:b/>
          <w:bCs/>
        </w:rPr>
        <w:t>Value</w:t>
      </w:r>
      <w:r w:rsidRPr="006F0B70">
        <w:rPr>
          <w:rFonts w:ascii="Verdana" w:hAnsi="Verdana" w:cs="Times New Roman"/>
        </w:rPr>
        <w:t>: The value(s) of the primary key fields that you want to use to find the specific record.</w:t>
      </w:r>
    </w:p>
    <w:p w14:paraId="2296DFE0" w14:textId="5C449A74" w:rsidR="00515513" w:rsidRDefault="00515513" w:rsidP="006F0B70">
      <w:pPr>
        <w:jc w:val="both"/>
        <w:rPr>
          <w:rFonts w:ascii="Verdana" w:hAnsi="Verdana" w:cs="Times New Roman"/>
        </w:rPr>
      </w:pPr>
      <w:r>
        <w:rPr>
          <w:rFonts w:ascii="Verdana" w:hAnsi="Verdana" w:cs="Times New Roman"/>
        </w:rPr>
        <w:t xml:space="preserve">Let’s create a table called ‘Students’. </w:t>
      </w:r>
    </w:p>
    <w:tbl>
      <w:tblPr>
        <w:tblStyle w:val="TableGrid"/>
        <w:tblW w:w="0" w:type="auto"/>
        <w:tblInd w:w="533" w:type="dxa"/>
        <w:tblLook w:val="04A0" w:firstRow="1" w:lastRow="0" w:firstColumn="1" w:lastColumn="0" w:noHBand="0" w:noVBand="1"/>
      </w:tblPr>
      <w:tblGrid>
        <w:gridCol w:w="8295"/>
      </w:tblGrid>
      <w:tr w:rsidR="00515513" w14:paraId="62E69279" w14:textId="77777777" w:rsidTr="00515513">
        <w:trPr>
          <w:trHeight w:val="1744"/>
        </w:trPr>
        <w:tc>
          <w:tcPr>
            <w:tcW w:w="8295" w:type="dxa"/>
          </w:tcPr>
          <w:p w14:paraId="4496A938" w14:textId="0A6DCC9D" w:rsidR="00515513" w:rsidRDefault="00515513" w:rsidP="006F0B70">
            <w:pPr>
              <w:jc w:val="both"/>
              <w:rPr>
                <w:rFonts w:ascii="Verdana" w:hAnsi="Verdana" w:cs="Times New Roman"/>
              </w:rPr>
            </w:pPr>
            <w:r w:rsidRPr="00515513">
              <w:rPr>
                <w:rFonts w:ascii="Verdana" w:hAnsi="Verdana" w:cs="Times New Roman"/>
                <w:noProof/>
              </w:rPr>
              <w:drawing>
                <wp:anchor distT="0" distB="0" distL="114300" distR="114300" simplePos="0" relativeHeight="251650048" behindDoc="1" locked="0" layoutInCell="1" allowOverlap="1" wp14:anchorId="314F4DD2" wp14:editId="05B68E33">
                  <wp:simplePos x="0" y="0"/>
                  <wp:positionH relativeFrom="column">
                    <wp:posOffset>93133</wp:posOffset>
                  </wp:positionH>
                  <wp:positionV relativeFrom="paragraph">
                    <wp:posOffset>153670</wp:posOffset>
                  </wp:positionV>
                  <wp:extent cx="4953691" cy="933580"/>
                  <wp:effectExtent l="0" t="0" r="0" b="0"/>
                  <wp:wrapTight wrapText="bothSides">
                    <wp:wrapPolygon edited="0">
                      <wp:start x="0" y="0"/>
                      <wp:lineTo x="0" y="21159"/>
                      <wp:lineTo x="21514" y="21159"/>
                      <wp:lineTo x="21514" y="0"/>
                      <wp:lineTo x="0" y="0"/>
                    </wp:wrapPolygon>
                  </wp:wrapTight>
                  <wp:docPr id="571091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91500" name=""/>
                          <pic:cNvPicPr/>
                        </pic:nvPicPr>
                        <pic:blipFill>
                          <a:blip r:embed="rId7">
                            <a:extLst>
                              <a:ext uri="{28A0092B-C50C-407E-A947-70E740481C1C}">
                                <a14:useLocalDpi xmlns:a14="http://schemas.microsoft.com/office/drawing/2010/main" val="0"/>
                              </a:ext>
                            </a:extLst>
                          </a:blip>
                          <a:stretch>
                            <a:fillRect/>
                          </a:stretch>
                        </pic:blipFill>
                        <pic:spPr>
                          <a:xfrm>
                            <a:off x="0" y="0"/>
                            <a:ext cx="4953691" cy="933580"/>
                          </a:xfrm>
                          <a:prstGeom prst="rect">
                            <a:avLst/>
                          </a:prstGeom>
                        </pic:spPr>
                      </pic:pic>
                    </a:graphicData>
                  </a:graphic>
                  <wp14:sizeRelH relativeFrom="page">
                    <wp14:pctWidth>0</wp14:pctWidth>
                  </wp14:sizeRelH>
                  <wp14:sizeRelV relativeFrom="page">
                    <wp14:pctHeight>0</wp14:pctHeight>
                  </wp14:sizeRelV>
                </wp:anchor>
              </w:drawing>
            </w:r>
          </w:p>
        </w:tc>
      </w:tr>
    </w:tbl>
    <w:p w14:paraId="72252955" w14:textId="704232CA" w:rsidR="00515513" w:rsidRDefault="00145298" w:rsidP="006F0B70">
      <w:pPr>
        <w:jc w:val="both"/>
        <w:rPr>
          <w:rFonts w:ascii="Verdana" w:hAnsi="Verdana" w:cs="Times New Roman"/>
        </w:rPr>
      </w:pPr>
      <w:r>
        <w:rPr>
          <w:rFonts w:ascii="Verdana" w:hAnsi="Verdana" w:cs="Times New Roman"/>
        </w:rPr>
        <w:t>Then we enter the following data.</w:t>
      </w:r>
    </w:p>
    <w:tbl>
      <w:tblPr>
        <w:tblStyle w:val="TableGrid"/>
        <w:tblW w:w="0" w:type="auto"/>
        <w:tblInd w:w="1786" w:type="dxa"/>
        <w:tblLook w:val="04A0" w:firstRow="1" w:lastRow="0" w:firstColumn="1" w:lastColumn="0" w:noHBand="0" w:noVBand="1"/>
      </w:tblPr>
      <w:tblGrid>
        <w:gridCol w:w="5789"/>
      </w:tblGrid>
      <w:tr w:rsidR="00145298" w14:paraId="03A198A3" w14:textId="77777777" w:rsidTr="00145298">
        <w:trPr>
          <w:trHeight w:val="3891"/>
        </w:trPr>
        <w:tc>
          <w:tcPr>
            <w:tcW w:w="5789" w:type="dxa"/>
          </w:tcPr>
          <w:p w14:paraId="1DACA779" w14:textId="377BA259" w:rsidR="00145298" w:rsidRDefault="00145298" w:rsidP="006F0B70">
            <w:pPr>
              <w:jc w:val="both"/>
              <w:rPr>
                <w:rFonts w:ascii="Verdana" w:hAnsi="Verdana" w:cs="Times New Roman"/>
              </w:rPr>
            </w:pPr>
            <w:r w:rsidRPr="00145298">
              <w:rPr>
                <w:rFonts w:ascii="Verdana" w:hAnsi="Verdana" w:cs="Times New Roman"/>
                <w:noProof/>
              </w:rPr>
              <w:drawing>
                <wp:anchor distT="0" distB="0" distL="114300" distR="114300" simplePos="0" relativeHeight="251652096" behindDoc="1" locked="0" layoutInCell="1" allowOverlap="1" wp14:anchorId="1D1009E0" wp14:editId="4779DD12">
                  <wp:simplePos x="0" y="0"/>
                  <wp:positionH relativeFrom="column">
                    <wp:posOffset>127000</wp:posOffset>
                  </wp:positionH>
                  <wp:positionV relativeFrom="paragraph">
                    <wp:posOffset>122343</wp:posOffset>
                  </wp:positionV>
                  <wp:extent cx="3318933" cy="2216727"/>
                  <wp:effectExtent l="0" t="0" r="0" b="0"/>
                  <wp:wrapTight wrapText="bothSides">
                    <wp:wrapPolygon edited="0">
                      <wp:start x="0" y="0"/>
                      <wp:lineTo x="0" y="21352"/>
                      <wp:lineTo x="21451" y="21352"/>
                      <wp:lineTo x="21451" y="0"/>
                      <wp:lineTo x="0" y="0"/>
                    </wp:wrapPolygon>
                  </wp:wrapTight>
                  <wp:docPr id="430256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56491" name=""/>
                          <pic:cNvPicPr/>
                        </pic:nvPicPr>
                        <pic:blipFill>
                          <a:blip r:embed="rId8">
                            <a:extLst>
                              <a:ext uri="{28A0092B-C50C-407E-A947-70E740481C1C}">
                                <a14:useLocalDpi xmlns:a14="http://schemas.microsoft.com/office/drawing/2010/main" val="0"/>
                              </a:ext>
                            </a:extLst>
                          </a:blip>
                          <a:stretch>
                            <a:fillRect/>
                          </a:stretch>
                        </pic:blipFill>
                        <pic:spPr>
                          <a:xfrm>
                            <a:off x="0" y="0"/>
                            <a:ext cx="3318933" cy="2216727"/>
                          </a:xfrm>
                          <a:prstGeom prst="rect">
                            <a:avLst/>
                          </a:prstGeom>
                        </pic:spPr>
                      </pic:pic>
                    </a:graphicData>
                  </a:graphic>
                  <wp14:sizeRelH relativeFrom="page">
                    <wp14:pctWidth>0</wp14:pctWidth>
                  </wp14:sizeRelH>
                  <wp14:sizeRelV relativeFrom="page">
                    <wp14:pctHeight>0</wp14:pctHeight>
                  </wp14:sizeRelV>
                </wp:anchor>
              </w:drawing>
            </w:r>
          </w:p>
        </w:tc>
      </w:tr>
    </w:tbl>
    <w:p w14:paraId="1D53870B" w14:textId="01500EF7" w:rsidR="00145298" w:rsidRDefault="00145298" w:rsidP="006F0B70">
      <w:pPr>
        <w:jc w:val="both"/>
        <w:rPr>
          <w:rFonts w:ascii="Verdana" w:hAnsi="Verdana" w:cs="Times New Roman"/>
        </w:rPr>
      </w:pPr>
      <w:r>
        <w:rPr>
          <w:rFonts w:ascii="Verdana" w:hAnsi="Verdana" w:cs="Times New Roman"/>
        </w:rPr>
        <w:t xml:space="preserve">Open </w:t>
      </w:r>
      <w:proofErr w:type="spellStart"/>
      <w:r>
        <w:rPr>
          <w:rFonts w:ascii="Verdana" w:hAnsi="Verdana" w:cs="Times New Roman"/>
        </w:rPr>
        <w:t>codeunit</w:t>
      </w:r>
      <w:proofErr w:type="spellEnd"/>
      <w:r>
        <w:rPr>
          <w:rFonts w:ascii="Verdana" w:hAnsi="Verdana" w:cs="Times New Roman"/>
        </w:rPr>
        <w:t xml:space="preserve"> from object designer then create a global variable there. </w:t>
      </w:r>
    </w:p>
    <w:tbl>
      <w:tblPr>
        <w:tblStyle w:val="TableGrid"/>
        <w:tblW w:w="9603" w:type="dxa"/>
        <w:tblLook w:val="04A0" w:firstRow="1" w:lastRow="0" w:firstColumn="1" w:lastColumn="0" w:noHBand="0" w:noVBand="1"/>
      </w:tblPr>
      <w:tblGrid>
        <w:gridCol w:w="9603"/>
      </w:tblGrid>
      <w:tr w:rsidR="00145298" w14:paraId="00B989F9" w14:textId="77777777" w:rsidTr="00145298">
        <w:trPr>
          <w:trHeight w:val="1472"/>
        </w:trPr>
        <w:tc>
          <w:tcPr>
            <w:tcW w:w="9603" w:type="dxa"/>
          </w:tcPr>
          <w:p w14:paraId="3268FCDD" w14:textId="08852CB3" w:rsidR="00145298" w:rsidRDefault="00145298" w:rsidP="006F0B70">
            <w:pPr>
              <w:jc w:val="both"/>
              <w:rPr>
                <w:rFonts w:ascii="Verdana" w:hAnsi="Verdana" w:cs="Times New Roman"/>
              </w:rPr>
            </w:pPr>
            <w:r w:rsidRPr="00145298">
              <w:rPr>
                <w:rFonts w:ascii="Verdana" w:hAnsi="Verdana" w:cs="Times New Roman"/>
                <w:noProof/>
              </w:rPr>
              <w:lastRenderedPageBreak/>
              <w:drawing>
                <wp:anchor distT="0" distB="0" distL="114300" distR="114300" simplePos="0" relativeHeight="251655168" behindDoc="1" locked="0" layoutInCell="1" allowOverlap="1" wp14:anchorId="7810917C" wp14:editId="2922CB44">
                  <wp:simplePos x="0" y="0"/>
                  <wp:positionH relativeFrom="column">
                    <wp:posOffset>0</wp:posOffset>
                  </wp:positionH>
                  <wp:positionV relativeFrom="paragraph">
                    <wp:posOffset>208280</wp:posOffset>
                  </wp:positionV>
                  <wp:extent cx="5943600" cy="600710"/>
                  <wp:effectExtent l="0" t="0" r="0" b="8890"/>
                  <wp:wrapTight wrapText="bothSides">
                    <wp:wrapPolygon edited="0">
                      <wp:start x="0" y="0"/>
                      <wp:lineTo x="0" y="21235"/>
                      <wp:lineTo x="21531" y="21235"/>
                      <wp:lineTo x="21531" y="0"/>
                      <wp:lineTo x="0" y="0"/>
                    </wp:wrapPolygon>
                  </wp:wrapTight>
                  <wp:docPr id="156508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087745"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600710"/>
                          </a:xfrm>
                          <a:prstGeom prst="rect">
                            <a:avLst/>
                          </a:prstGeom>
                        </pic:spPr>
                      </pic:pic>
                    </a:graphicData>
                  </a:graphic>
                  <wp14:sizeRelH relativeFrom="page">
                    <wp14:pctWidth>0</wp14:pctWidth>
                  </wp14:sizeRelH>
                  <wp14:sizeRelV relativeFrom="page">
                    <wp14:pctHeight>0</wp14:pctHeight>
                  </wp14:sizeRelV>
                </wp:anchor>
              </w:drawing>
            </w:r>
          </w:p>
        </w:tc>
      </w:tr>
    </w:tbl>
    <w:p w14:paraId="5E0289D0" w14:textId="40C73BD0" w:rsidR="00145298" w:rsidRDefault="00145298" w:rsidP="006F0B70">
      <w:pPr>
        <w:jc w:val="both"/>
        <w:rPr>
          <w:rFonts w:ascii="Verdana" w:hAnsi="Verdana" w:cs="Times New Roman"/>
        </w:rPr>
      </w:pPr>
      <w:r>
        <w:rPr>
          <w:rFonts w:ascii="Verdana" w:hAnsi="Verdana" w:cs="Times New Roman"/>
        </w:rPr>
        <w:t>I name the variable ‘</w:t>
      </w:r>
      <w:proofErr w:type="spellStart"/>
      <w:r w:rsidRPr="00145298">
        <w:rPr>
          <w:rFonts w:ascii="Verdana" w:hAnsi="Verdana" w:cs="Times New Roman"/>
        </w:rPr>
        <w:t>studentRec</w:t>
      </w:r>
      <w:proofErr w:type="spellEnd"/>
      <w:r>
        <w:rPr>
          <w:rFonts w:ascii="Verdana" w:hAnsi="Verdana" w:cs="Times New Roman"/>
        </w:rPr>
        <w:t>’ with data type ‘Record’ and in subtype I linked the table we created i.e. ‘Students’.</w:t>
      </w:r>
    </w:p>
    <w:p w14:paraId="1740D7FE" w14:textId="4A6C48A5" w:rsidR="0085008A" w:rsidRDefault="0085008A" w:rsidP="006F0B70">
      <w:pPr>
        <w:jc w:val="both"/>
        <w:rPr>
          <w:rFonts w:ascii="Verdana" w:hAnsi="Verdana" w:cs="Times New Roman"/>
        </w:rPr>
      </w:pPr>
      <w:r>
        <w:rPr>
          <w:rFonts w:ascii="Verdana" w:hAnsi="Verdana" w:cs="Times New Roman"/>
        </w:rPr>
        <w:t xml:space="preserve">Then in </w:t>
      </w:r>
      <w:proofErr w:type="spellStart"/>
      <w:r>
        <w:rPr>
          <w:rFonts w:ascii="Verdana" w:hAnsi="Verdana" w:cs="Times New Roman"/>
        </w:rPr>
        <w:t>codeunit</w:t>
      </w:r>
      <w:proofErr w:type="spellEnd"/>
      <w:r>
        <w:rPr>
          <w:rFonts w:ascii="Verdana" w:hAnsi="Verdana" w:cs="Times New Roman"/>
        </w:rPr>
        <w:t xml:space="preserve">, I wrote the following code then saved it and ran it. </w:t>
      </w:r>
    </w:p>
    <w:p w14:paraId="54C5591F" w14:textId="77777777" w:rsidR="0085008A" w:rsidRDefault="0085008A" w:rsidP="006F0B70">
      <w:pPr>
        <w:jc w:val="both"/>
        <w:rPr>
          <w:rFonts w:ascii="Verdana" w:hAnsi="Verdana" w:cs="Times New Roman"/>
        </w:rPr>
      </w:pPr>
    </w:p>
    <w:tbl>
      <w:tblPr>
        <w:tblStyle w:val="TableGrid"/>
        <w:tblW w:w="6335" w:type="dxa"/>
        <w:tblInd w:w="1960" w:type="dxa"/>
        <w:tblLook w:val="04A0" w:firstRow="1" w:lastRow="0" w:firstColumn="1" w:lastColumn="0" w:noHBand="0" w:noVBand="1"/>
      </w:tblPr>
      <w:tblGrid>
        <w:gridCol w:w="6335"/>
      </w:tblGrid>
      <w:tr w:rsidR="0085008A" w14:paraId="0E7FE98D" w14:textId="77777777" w:rsidTr="006F0B70">
        <w:trPr>
          <w:trHeight w:val="3391"/>
        </w:trPr>
        <w:tc>
          <w:tcPr>
            <w:tcW w:w="6335" w:type="dxa"/>
          </w:tcPr>
          <w:p w14:paraId="245C92FE" w14:textId="3BF948AE" w:rsidR="0085008A" w:rsidRDefault="0085008A" w:rsidP="006F0B70">
            <w:pPr>
              <w:jc w:val="both"/>
              <w:rPr>
                <w:rFonts w:ascii="Verdana" w:hAnsi="Verdana" w:cs="Times New Roman"/>
              </w:rPr>
            </w:pPr>
            <w:r w:rsidRPr="0085008A">
              <w:rPr>
                <w:rFonts w:ascii="Verdana" w:hAnsi="Verdana" w:cs="Times New Roman"/>
                <w:noProof/>
              </w:rPr>
              <w:drawing>
                <wp:anchor distT="0" distB="0" distL="114300" distR="114300" simplePos="0" relativeHeight="251660288" behindDoc="1" locked="0" layoutInCell="1" allowOverlap="1" wp14:anchorId="656603AA" wp14:editId="36DCAD5F">
                  <wp:simplePos x="0" y="0"/>
                  <wp:positionH relativeFrom="column">
                    <wp:posOffset>127000</wp:posOffset>
                  </wp:positionH>
                  <wp:positionV relativeFrom="paragraph">
                    <wp:posOffset>111972</wp:posOffset>
                  </wp:positionV>
                  <wp:extent cx="3657600" cy="1905000"/>
                  <wp:effectExtent l="0" t="0" r="0" b="0"/>
                  <wp:wrapTight wrapText="bothSides">
                    <wp:wrapPolygon edited="0">
                      <wp:start x="0" y="0"/>
                      <wp:lineTo x="0" y="21384"/>
                      <wp:lineTo x="21488" y="21384"/>
                      <wp:lineTo x="21488" y="0"/>
                      <wp:lineTo x="0" y="0"/>
                    </wp:wrapPolygon>
                  </wp:wrapTight>
                  <wp:docPr id="2142862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62219" name=""/>
                          <pic:cNvPicPr/>
                        </pic:nvPicPr>
                        <pic:blipFill>
                          <a:blip r:embed="rId10">
                            <a:extLst>
                              <a:ext uri="{28A0092B-C50C-407E-A947-70E740481C1C}">
                                <a14:useLocalDpi xmlns:a14="http://schemas.microsoft.com/office/drawing/2010/main" val="0"/>
                              </a:ext>
                            </a:extLst>
                          </a:blip>
                          <a:stretch>
                            <a:fillRect/>
                          </a:stretch>
                        </pic:blipFill>
                        <pic:spPr>
                          <a:xfrm>
                            <a:off x="0" y="0"/>
                            <a:ext cx="3657600" cy="1905000"/>
                          </a:xfrm>
                          <a:prstGeom prst="rect">
                            <a:avLst/>
                          </a:prstGeom>
                        </pic:spPr>
                      </pic:pic>
                    </a:graphicData>
                  </a:graphic>
                  <wp14:sizeRelH relativeFrom="page">
                    <wp14:pctWidth>0</wp14:pctWidth>
                  </wp14:sizeRelH>
                  <wp14:sizeRelV relativeFrom="page">
                    <wp14:pctHeight>0</wp14:pctHeight>
                  </wp14:sizeRelV>
                </wp:anchor>
              </w:drawing>
            </w:r>
          </w:p>
        </w:tc>
      </w:tr>
    </w:tbl>
    <w:p w14:paraId="35B94F68" w14:textId="2555B881" w:rsidR="0085008A" w:rsidRDefault="0085008A" w:rsidP="006F0B70">
      <w:pPr>
        <w:jc w:val="both"/>
        <w:rPr>
          <w:rFonts w:ascii="Verdana" w:hAnsi="Verdana" w:cs="Times New Roman"/>
        </w:rPr>
      </w:pPr>
    </w:p>
    <w:tbl>
      <w:tblPr>
        <w:tblStyle w:val="TableGrid"/>
        <w:tblpPr w:leftFromText="180" w:rightFromText="180" w:vertAnchor="text" w:horzAnchor="margin" w:tblpXSpec="center" w:tblpY="166"/>
        <w:tblW w:w="0" w:type="auto"/>
        <w:tblLook w:val="04A0" w:firstRow="1" w:lastRow="0" w:firstColumn="1" w:lastColumn="0" w:noHBand="0" w:noVBand="1"/>
      </w:tblPr>
      <w:tblGrid>
        <w:gridCol w:w="4188"/>
      </w:tblGrid>
      <w:tr w:rsidR="006F0B70" w14:paraId="26DA0BBD" w14:textId="77777777" w:rsidTr="006F0B70">
        <w:trPr>
          <w:trHeight w:val="2489"/>
        </w:trPr>
        <w:tc>
          <w:tcPr>
            <w:tcW w:w="4188" w:type="dxa"/>
          </w:tcPr>
          <w:p w14:paraId="1913C786" w14:textId="77777777" w:rsidR="006F0B70" w:rsidRDefault="006F0B70" w:rsidP="006F0B70">
            <w:pPr>
              <w:jc w:val="both"/>
              <w:rPr>
                <w:rFonts w:ascii="Verdana" w:hAnsi="Verdana" w:cs="Times New Roman"/>
              </w:rPr>
            </w:pPr>
            <w:r w:rsidRPr="0085008A">
              <w:rPr>
                <w:rFonts w:ascii="Verdana" w:hAnsi="Verdana" w:cs="Times New Roman"/>
                <w:noProof/>
              </w:rPr>
              <w:drawing>
                <wp:anchor distT="0" distB="0" distL="114300" distR="114300" simplePos="0" relativeHeight="251659776" behindDoc="1" locked="0" layoutInCell="1" allowOverlap="1" wp14:anchorId="16012402" wp14:editId="0843E320">
                  <wp:simplePos x="0" y="0"/>
                  <wp:positionH relativeFrom="column">
                    <wp:posOffset>59266</wp:posOffset>
                  </wp:positionH>
                  <wp:positionV relativeFrom="paragraph">
                    <wp:posOffset>203835</wp:posOffset>
                  </wp:positionV>
                  <wp:extent cx="2400635" cy="1286054"/>
                  <wp:effectExtent l="0" t="0" r="0" b="9525"/>
                  <wp:wrapTight wrapText="bothSides">
                    <wp:wrapPolygon edited="0">
                      <wp:start x="0" y="0"/>
                      <wp:lineTo x="0" y="21440"/>
                      <wp:lineTo x="21429" y="21440"/>
                      <wp:lineTo x="21429" y="0"/>
                      <wp:lineTo x="0" y="0"/>
                    </wp:wrapPolygon>
                  </wp:wrapTight>
                  <wp:docPr id="1574259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59868" name=""/>
                          <pic:cNvPicPr/>
                        </pic:nvPicPr>
                        <pic:blipFill>
                          <a:blip r:embed="rId11">
                            <a:extLst>
                              <a:ext uri="{28A0092B-C50C-407E-A947-70E740481C1C}">
                                <a14:useLocalDpi xmlns:a14="http://schemas.microsoft.com/office/drawing/2010/main" val="0"/>
                              </a:ext>
                            </a:extLst>
                          </a:blip>
                          <a:stretch>
                            <a:fillRect/>
                          </a:stretch>
                        </pic:blipFill>
                        <pic:spPr>
                          <a:xfrm>
                            <a:off x="0" y="0"/>
                            <a:ext cx="2400635" cy="1286054"/>
                          </a:xfrm>
                          <a:prstGeom prst="rect">
                            <a:avLst/>
                          </a:prstGeom>
                        </pic:spPr>
                      </pic:pic>
                    </a:graphicData>
                  </a:graphic>
                  <wp14:sizeRelH relativeFrom="page">
                    <wp14:pctWidth>0</wp14:pctWidth>
                  </wp14:sizeRelH>
                  <wp14:sizeRelV relativeFrom="page">
                    <wp14:pctHeight>0</wp14:pctHeight>
                  </wp14:sizeRelV>
                </wp:anchor>
              </w:drawing>
            </w:r>
          </w:p>
        </w:tc>
      </w:tr>
    </w:tbl>
    <w:p w14:paraId="7CCAC9B6" w14:textId="77777777" w:rsidR="0085008A" w:rsidRPr="0085008A" w:rsidRDefault="0085008A" w:rsidP="006F0B70">
      <w:pPr>
        <w:jc w:val="both"/>
        <w:rPr>
          <w:rFonts w:ascii="Verdana" w:hAnsi="Verdana" w:cs="Times New Roman"/>
          <w:b/>
          <w:bCs/>
        </w:rPr>
      </w:pPr>
      <w:r w:rsidRPr="0085008A">
        <w:rPr>
          <w:rFonts w:ascii="Verdana" w:hAnsi="Verdana" w:cs="Times New Roman"/>
          <w:b/>
          <w:bCs/>
          <w:sz w:val="24"/>
          <w:szCs w:val="24"/>
        </w:rPr>
        <w:t>Output</w:t>
      </w:r>
      <w:r w:rsidRPr="0085008A">
        <w:rPr>
          <w:rFonts w:ascii="Verdana" w:hAnsi="Verdana" w:cs="Times New Roman"/>
          <w:b/>
          <w:bCs/>
        </w:rPr>
        <w:br/>
      </w:r>
    </w:p>
    <w:p w14:paraId="1DAC9ABF" w14:textId="56D2C8F7" w:rsidR="00F33DE9" w:rsidRPr="00F33DE9" w:rsidRDefault="00F33DE9" w:rsidP="006F0B70">
      <w:pPr>
        <w:jc w:val="both"/>
        <w:rPr>
          <w:rFonts w:ascii="Verdana" w:hAnsi="Verdana" w:cs="Times New Roman"/>
          <w:b/>
          <w:bCs/>
          <w:sz w:val="24"/>
          <w:szCs w:val="24"/>
        </w:rPr>
      </w:pPr>
    </w:p>
    <w:p w14:paraId="3EDFC0D3" w14:textId="77777777" w:rsidR="006F0B70" w:rsidRDefault="006F0B70" w:rsidP="006F0B70">
      <w:pPr>
        <w:jc w:val="both"/>
        <w:rPr>
          <w:rFonts w:ascii="Verdana" w:hAnsi="Verdana" w:cs="Times New Roman"/>
          <w:b/>
          <w:bCs/>
          <w:sz w:val="24"/>
          <w:szCs w:val="24"/>
        </w:rPr>
      </w:pPr>
    </w:p>
    <w:p w14:paraId="617117DC" w14:textId="77777777" w:rsidR="006F0B70" w:rsidRDefault="006F0B70" w:rsidP="006F0B70">
      <w:pPr>
        <w:jc w:val="both"/>
        <w:rPr>
          <w:rFonts w:ascii="Verdana" w:hAnsi="Verdana" w:cs="Times New Roman"/>
          <w:b/>
          <w:bCs/>
          <w:sz w:val="24"/>
          <w:szCs w:val="24"/>
        </w:rPr>
      </w:pPr>
    </w:p>
    <w:p w14:paraId="7255B298" w14:textId="77777777" w:rsidR="006F0B70" w:rsidRDefault="006F0B70" w:rsidP="006F0B70">
      <w:pPr>
        <w:jc w:val="both"/>
        <w:rPr>
          <w:rFonts w:ascii="Verdana" w:hAnsi="Verdana" w:cs="Times New Roman"/>
          <w:b/>
          <w:bCs/>
          <w:sz w:val="24"/>
          <w:szCs w:val="24"/>
        </w:rPr>
      </w:pPr>
    </w:p>
    <w:p w14:paraId="1B28B2B6" w14:textId="77777777" w:rsidR="006F0B70" w:rsidRDefault="006F0B70" w:rsidP="006F0B70">
      <w:pPr>
        <w:jc w:val="both"/>
        <w:rPr>
          <w:rFonts w:ascii="Verdana" w:hAnsi="Verdana" w:cs="Times New Roman"/>
          <w:b/>
          <w:bCs/>
          <w:sz w:val="24"/>
          <w:szCs w:val="24"/>
        </w:rPr>
      </w:pPr>
    </w:p>
    <w:p w14:paraId="1D866187" w14:textId="5CB15C24" w:rsidR="00F33DE9" w:rsidRPr="00F33DE9" w:rsidRDefault="00F33DE9" w:rsidP="006F0B70">
      <w:pPr>
        <w:jc w:val="both"/>
        <w:rPr>
          <w:rFonts w:ascii="Verdana" w:hAnsi="Verdana" w:cs="Times New Roman"/>
          <w:b/>
          <w:bCs/>
          <w:sz w:val="24"/>
          <w:szCs w:val="24"/>
        </w:rPr>
      </w:pPr>
      <w:r w:rsidRPr="00F33DE9">
        <w:rPr>
          <w:rFonts w:ascii="Verdana" w:hAnsi="Verdana" w:cs="Times New Roman"/>
          <w:b/>
          <w:bCs/>
          <w:sz w:val="24"/>
          <w:szCs w:val="24"/>
        </w:rPr>
        <w:t xml:space="preserve">Usage Notes </w:t>
      </w:r>
    </w:p>
    <w:p w14:paraId="1C763FE5" w14:textId="77777777" w:rsidR="00F33DE9" w:rsidRPr="00F33DE9" w:rsidRDefault="00F33DE9" w:rsidP="006F0B70">
      <w:pPr>
        <w:pStyle w:val="ListParagraph"/>
        <w:numPr>
          <w:ilvl w:val="0"/>
          <w:numId w:val="1"/>
        </w:numPr>
        <w:jc w:val="both"/>
        <w:rPr>
          <w:rFonts w:ascii="Verdana" w:hAnsi="Verdana" w:cs="Times New Roman"/>
        </w:rPr>
      </w:pPr>
      <w:r w:rsidRPr="006F0B70">
        <w:rPr>
          <w:rFonts w:ascii="Verdana" w:hAnsi="Verdana" w:cs="Times New Roman"/>
          <w:b/>
          <w:bCs/>
        </w:rPr>
        <w:t>Primary Key Fields:</w:t>
      </w:r>
      <w:r w:rsidRPr="00F33DE9">
        <w:rPr>
          <w:rFonts w:ascii="Verdana" w:hAnsi="Verdana" w:cs="Times New Roman"/>
        </w:rPr>
        <w:t xml:space="preserve"> The GET function requires the values of all primary key fields to locate the record. If the table has multiple primary key fields, you need to pass all those values in the correct order. </w:t>
      </w:r>
    </w:p>
    <w:p w14:paraId="206ECBC8" w14:textId="77777777" w:rsidR="00F33DE9" w:rsidRPr="00F33DE9" w:rsidRDefault="00F33DE9" w:rsidP="006F0B70">
      <w:pPr>
        <w:pStyle w:val="ListParagraph"/>
        <w:numPr>
          <w:ilvl w:val="0"/>
          <w:numId w:val="1"/>
        </w:numPr>
        <w:jc w:val="both"/>
        <w:rPr>
          <w:rFonts w:ascii="Verdana" w:hAnsi="Verdana" w:cs="Times New Roman"/>
        </w:rPr>
      </w:pPr>
      <w:r w:rsidRPr="006F0B70">
        <w:rPr>
          <w:rFonts w:ascii="Verdana" w:hAnsi="Verdana" w:cs="Times New Roman"/>
          <w:b/>
          <w:bCs/>
        </w:rPr>
        <w:t>Performance:</w:t>
      </w:r>
      <w:r w:rsidRPr="00F33DE9">
        <w:rPr>
          <w:rFonts w:ascii="Verdana" w:hAnsi="Verdana" w:cs="Times New Roman"/>
        </w:rPr>
        <w:t xml:space="preserve"> The GET function is efficient because it uses the primary key index to locate the record directly. </w:t>
      </w:r>
    </w:p>
    <w:p w14:paraId="6F7495FA" w14:textId="088EF6AA" w:rsidR="00F33DE9" w:rsidRPr="00F33DE9" w:rsidRDefault="00F33DE9" w:rsidP="006F0B70">
      <w:pPr>
        <w:pStyle w:val="ListParagraph"/>
        <w:numPr>
          <w:ilvl w:val="0"/>
          <w:numId w:val="1"/>
        </w:numPr>
        <w:jc w:val="both"/>
        <w:rPr>
          <w:rFonts w:ascii="Verdana" w:hAnsi="Verdana" w:cs="Times New Roman"/>
        </w:rPr>
      </w:pPr>
      <w:r w:rsidRPr="00F33DE9">
        <w:rPr>
          <w:rFonts w:ascii="Verdana" w:hAnsi="Verdana" w:cs="Times New Roman"/>
        </w:rPr>
        <w:t>Error Handling: It's good practice to handle the scenario where the record is not found by using an IF statement, as shown in the examples.</w:t>
      </w:r>
    </w:p>
    <w:p w14:paraId="2CB92BD1" w14:textId="7109450A" w:rsidR="00F33DE9" w:rsidRDefault="00F33DE9" w:rsidP="006F0B70">
      <w:pPr>
        <w:jc w:val="both"/>
        <w:rPr>
          <w:rFonts w:ascii="Verdana" w:hAnsi="Verdana" w:cs="Times New Roman"/>
        </w:rPr>
      </w:pPr>
    </w:p>
    <w:p w14:paraId="0BAA842D" w14:textId="77777777" w:rsidR="00F33DE9" w:rsidRDefault="00F33DE9" w:rsidP="006F0B70">
      <w:pPr>
        <w:jc w:val="both"/>
        <w:rPr>
          <w:rFonts w:ascii="Verdana" w:hAnsi="Verdana" w:cs="Times New Roman"/>
        </w:rPr>
      </w:pPr>
      <w:r>
        <w:rPr>
          <w:rFonts w:ascii="Verdana" w:hAnsi="Verdana" w:cs="Times New Roman"/>
        </w:rPr>
        <w:br w:type="page"/>
      </w:r>
    </w:p>
    <w:p w14:paraId="09FE04C2" w14:textId="2684CE70" w:rsidR="0085008A" w:rsidRPr="002E37E2" w:rsidRDefault="006F0B70" w:rsidP="006F0B70">
      <w:pPr>
        <w:jc w:val="both"/>
        <w:rPr>
          <w:rFonts w:ascii="Verdana" w:hAnsi="Verdana" w:cs="Times New Roman"/>
          <w:b/>
          <w:bCs/>
          <w:sz w:val="24"/>
          <w:szCs w:val="24"/>
        </w:rPr>
      </w:pPr>
      <w:proofErr w:type="spellStart"/>
      <w:r w:rsidRPr="002E37E2">
        <w:rPr>
          <w:rFonts w:ascii="Verdana" w:hAnsi="Verdana" w:cs="Times New Roman"/>
          <w:b/>
          <w:bCs/>
          <w:sz w:val="24"/>
          <w:szCs w:val="24"/>
        </w:rPr>
        <w:lastRenderedPageBreak/>
        <w:t>SetRange</w:t>
      </w:r>
      <w:proofErr w:type="spellEnd"/>
      <w:r w:rsidRPr="002E37E2">
        <w:rPr>
          <w:rFonts w:ascii="Verdana" w:hAnsi="Verdana" w:cs="Times New Roman"/>
          <w:b/>
          <w:bCs/>
          <w:sz w:val="24"/>
          <w:szCs w:val="24"/>
        </w:rPr>
        <w:t xml:space="preserve"> Function</w:t>
      </w:r>
    </w:p>
    <w:p w14:paraId="56B16BB3" w14:textId="3A979823" w:rsidR="006F0B70" w:rsidRDefault="006F0B70" w:rsidP="006F0B70">
      <w:pPr>
        <w:jc w:val="both"/>
        <w:rPr>
          <w:rFonts w:ascii="Verdana" w:hAnsi="Verdana" w:cs="Times New Roman"/>
        </w:rPr>
      </w:pPr>
      <w:r w:rsidRPr="006F0B70">
        <w:rPr>
          <w:rFonts w:ascii="Verdana" w:hAnsi="Verdana" w:cs="Times New Roman"/>
        </w:rPr>
        <w:t>The SETRANGE function in Dynamics NAV is used to set a filter on a field in a record variable to a specific range of values. This is particularly useful when you want to work with a subset of records that meet certain criteria.</w:t>
      </w:r>
    </w:p>
    <w:tbl>
      <w:tblPr>
        <w:tblStyle w:val="TableGrid"/>
        <w:tblW w:w="0" w:type="auto"/>
        <w:tblLook w:val="04A0" w:firstRow="1" w:lastRow="0" w:firstColumn="1" w:lastColumn="0" w:noHBand="0" w:noVBand="1"/>
      </w:tblPr>
      <w:tblGrid>
        <w:gridCol w:w="9576"/>
      </w:tblGrid>
      <w:tr w:rsidR="006F0B70" w14:paraId="0D3F93FE" w14:textId="77777777" w:rsidTr="006F0B70">
        <w:tc>
          <w:tcPr>
            <w:tcW w:w="9576" w:type="dxa"/>
            <w:shd w:val="clear" w:color="auto" w:fill="F2F2F2" w:themeFill="background1" w:themeFillShade="F2"/>
          </w:tcPr>
          <w:p w14:paraId="542E3F4F" w14:textId="7AAA60FF" w:rsidR="006F0B70" w:rsidRDefault="006F0B70" w:rsidP="006F0B70">
            <w:pPr>
              <w:jc w:val="both"/>
              <w:rPr>
                <w:rFonts w:ascii="Verdana" w:hAnsi="Verdana" w:cs="Times New Roman"/>
              </w:rPr>
            </w:pPr>
            <w:proofErr w:type="spellStart"/>
            <w:r w:rsidRPr="006F0B70">
              <w:rPr>
                <w:rFonts w:ascii="Verdana" w:hAnsi="Verdana" w:cs="Times New Roman"/>
              </w:rPr>
              <w:t>Record.SETRANGE</w:t>
            </w:r>
            <w:proofErr w:type="spellEnd"/>
            <w:r w:rsidRPr="006F0B70">
              <w:rPr>
                <w:rFonts w:ascii="Verdana" w:hAnsi="Verdana" w:cs="Times New Roman"/>
              </w:rPr>
              <w:t>(Field, [</w:t>
            </w:r>
            <w:proofErr w:type="spellStart"/>
            <w:r w:rsidRPr="006F0B70">
              <w:rPr>
                <w:rFonts w:ascii="Verdana" w:hAnsi="Verdana" w:cs="Times New Roman"/>
              </w:rPr>
              <w:t>FromValue</w:t>
            </w:r>
            <w:proofErr w:type="spellEnd"/>
            <w:r w:rsidRPr="006F0B70">
              <w:rPr>
                <w:rFonts w:ascii="Verdana" w:hAnsi="Verdana" w:cs="Times New Roman"/>
              </w:rPr>
              <w:t>], [</w:t>
            </w:r>
            <w:proofErr w:type="spellStart"/>
            <w:r w:rsidRPr="006F0B70">
              <w:rPr>
                <w:rFonts w:ascii="Verdana" w:hAnsi="Verdana" w:cs="Times New Roman"/>
              </w:rPr>
              <w:t>ToValue</w:t>
            </w:r>
            <w:proofErr w:type="spellEnd"/>
            <w:r w:rsidRPr="006F0B70">
              <w:rPr>
                <w:rFonts w:ascii="Verdana" w:hAnsi="Verdana" w:cs="Times New Roman"/>
              </w:rPr>
              <w:t>])</w:t>
            </w:r>
          </w:p>
        </w:tc>
      </w:tr>
    </w:tbl>
    <w:p w14:paraId="7A29947D" w14:textId="77777777" w:rsidR="002E37E2" w:rsidRDefault="002E37E2" w:rsidP="006F0B70">
      <w:pPr>
        <w:jc w:val="both"/>
        <w:rPr>
          <w:rFonts w:ascii="Verdana" w:hAnsi="Verdana" w:cs="Times New Roman"/>
        </w:rPr>
      </w:pPr>
    </w:p>
    <w:p w14:paraId="71B5A940" w14:textId="5B1971A4" w:rsidR="002E37E2" w:rsidRPr="002E37E2" w:rsidRDefault="002E37E2" w:rsidP="006F0B70">
      <w:pPr>
        <w:jc w:val="both"/>
        <w:rPr>
          <w:rFonts w:ascii="Verdana" w:hAnsi="Verdana" w:cs="Times New Roman"/>
          <w:b/>
          <w:bCs/>
          <w:sz w:val="24"/>
          <w:szCs w:val="24"/>
        </w:rPr>
      </w:pPr>
      <w:r w:rsidRPr="002E37E2">
        <w:rPr>
          <w:rFonts w:ascii="Verdana" w:hAnsi="Verdana" w:cs="Times New Roman"/>
          <w:b/>
          <w:bCs/>
          <w:sz w:val="24"/>
          <w:szCs w:val="24"/>
        </w:rPr>
        <w:t xml:space="preserve">Parameters </w:t>
      </w:r>
    </w:p>
    <w:p w14:paraId="1FB2FD6B" w14:textId="77777777" w:rsidR="002E37E2" w:rsidRDefault="002E37E2" w:rsidP="002E37E2">
      <w:pPr>
        <w:pStyle w:val="ListParagraph"/>
        <w:numPr>
          <w:ilvl w:val="0"/>
          <w:numId w:val="2"/>
        </w:numPr>
        <w:jc w:val="both"/>
        <w:rPr>
          <w:rFonts w:ascii="Verdana" w:hAnsi="Verdana" w:cs="Times New Roman"/>
        </w:rPr>
      </w:pPr>
      <w:r w:rsidRPr="002E37E2">
        <w:rPr>
          <w:rFonts w:ascii="Verdana" w:hAnsi="Verdana" w:cs="Times New Roman"/>
          <w:b/>
          <w:bCs/>
        </w:rPr>
        <w:t>Record:</w:t>
      </w:r>
      <w:r w:rsidRPr="002E37E2">
        <w:rPr>
          <w:rFonts w:ascii="Verdana" w:hAnsi="Verdana" w:cs="Times New Roman"/>
        </w:rPr>
        <w:t xml:space="preserve"> The record variable representing the table on which you want to set the filter. </w:t>
      </w:r>
    </w:p>
    <w:p w14:paraId="45A5C808" w14:textId="61E16A2C" w:rsidR="002E37E2" w:rsidRPr="002E37E2" w:rsidRDefault="002E37E2" w:rsidP="002E37E2">
      <w:pPr>
        <w:pStyle w:val="ListParagraph"/>
        <w:numPr>
          <w:ilvl w:val="0"/>
          <w:numId w:val="2"/>
        </w:numPr>
        <w:jc w:val="both"/>
        <w:rPr>
          <w:rFonts w:ascii="Verdana" w:hAnsi="Verdana" w:cs="Times New Roman"/>
        </w:rPr>
      </w:pPr>
      <w:r w:rsidRPr="002E37E2">
        <w:rPr>
          <w:rFonts w:ascii="Verdana" w:hAnsi="Verdana" w:cs="Times New Roman"/>
          <w:b/>
          <w:bCs/>
        </w:rPr>
        <w:t>Field:</w:t>
      </w:r>
      <w:r w:rsidRPr="002E37E2">
        <w:rPr>
          <w:rFonts w:ascii="Verdana" w:hAnsi="Verdana" w:cs="Times New Roman"/>
        </w:rPr>
        <w:t xml:space="preserve"> The field on which you want to set the filter. </w:t>
      </w:r>
    </w:p>
    <w:p w14:paraId="53255ACE" w14:textId="77777777" w:rsidR="002E37E2" w:rsidRPr="002E37E2" w:rsidRDefault="002E37E2" w:rsidP="002E37E2">
      <w:pPr>
        <w:pStyle w:val="ListParagraph"/>
        <w:numPr>
          <w:ilvl w:val="0"/>
          <w:numId w:val="2"/>
        </w:numPr>
        <w:jc w:val="both"/>
        <w:rPr>
          <w:rFonts w:ascii="Verdana" w:hAnsi="Verdana" w:cs="Times New Roman"/>
        </w:rPr>
      </w:pPr>
      <w:proofErr w:type="spellStart"/>
      <w:r w:rsidRPr="002E37E2">
        <w:rPr>
          <w:rFonts w:ascii="Verdana" w:hAnsi="Verdana" w:cs="Times New Roman"/>
          <w:b/>
          <w:bCs/>
        </w:rPr>
        <w:t>FromValue</w:t>
      </w:r>
      <w:proofErr w:type="spellEnd"/>
      <w:r w:rsidRPr="002E37E2">
        <w:rPr>
          <w:rFonts w:ascii="Verdana" w:hAnsi="Verdana" w:cs="Times New Roman"/>
          <w:b/>
          <w:bCs/>
        </w:rPr>
        <w:t xml:space="preserve"> (optional):</w:t>
      </w:r>
      <w:r w:rsidRPr="002E37E2">
        <w:rPr>
          <w:rFonts w:ascii="Verdana" w:hAnsi="Verdana" w:cs="Times New Roman"/>
        </w:rPr>
        <w:t xml:space="preserve"> The starting value of the range. </w:t>
      </w:r>
    </w:p>
    <w:p w14:paraId="748BC8DE" w14:textId="03F7C3F6" w:rsidR="006F0B70" w:rsidRDefault="002E37E2" w:rsidP="002E37E2">
      <w:pPr>
        <w:pStyle w:val="ListParagraph"/>
        <w:numPr>
          <w:ilvl w:val="0"/>
          <w:numId w:val="2"/>
        </w:numPr>
        <w:jc w:val="both"/>
        <w:rPr>
          <w:rFonts w:ascii="Verdana" w:hAnsi="Verdana" w:cs="Times New Roman"/>
        </w:rPr>
      </w:pPr>
      <w:proofErr w:type="spellStart"/>
      <w:r w:rsidRPr="002E37E2">
        <w:rPr>
          <w:rFonts w:ascii="Verdana" w:hAnsi="Verdana" w:cs="Times New Roman"/>
          <w:b/>
          <w:bCs/>
        </w:rPr>
        <w:t>ToValue</w:t>
      </w:r>
      <w:proofErr w:type="spellEnd"/>
      <w:r w:rsidRPr="002E37E2">
        <w:rPr>
          <w:rFonts w:ascii="Verdana" w:hAnsi="Verdana" w:cs="Times New Roman"/>
          <w:b/>
          <w:bCs/>
        </w:rPr>
        <w:t xml:space="preserve"> (optional):</w:t>
      </w:r>
      <w:r w:rsidRPr="002E37E2">
        <w:rPr>
          <w:rFonts w:ascii="Verdana" w:hAnsi="Verdana" w:cs="Times New Roman"/>
        </w:rPr>
        <w:t xml:space="preserve"> The ending value of the range.</w:t>
      </w:r>
    </w:p>
    <w:p w14:paraId="03FAB68D" w14:textId="02E68E36" w:rsidR="002E37E2" w:rsidRDefault="002E37E2" w:rsidP="002E37E2">
      <w:pPr>
        <w:jc w:val="both"/>
        <w:rPr>
          <w:rFonts w:ascii="Verdana" w:hAnsi="Verdana" w:cs="Times New Roman"/>
        </w:rPr>
      </w:pPr>
      <w:r>
        <w:rPr>
          <w:rFonts w:ascii="Verdana" w:hAnsi="Verdana" w:cs="Times New Roman"/>
        </w:rPr>
        <w:t xml:space="preserve">Again, we will create a new </w:t>
      </w:r>
      <w:proofErr w:type="spellStart"/>
      <w:r>
        <w:rPr>
          <w:rFonts w:ascii="Verdana" w:hAnsi="Verdana" w:cs="Times New Roman"/>
        </w:rPr>
        <w:t>codeunit</w:t>
      </w:r>
      <w:proofErr w:type="spellEnd"/>
      <w:r>
        <w:rPr>
          <w:rFonts w:ascii="Verdana" w:hAnsi="Verdana" w:cs="Times New Roman"/>
        </w:rPr>
        <w:t xml:space="preserve"> and just like before we create a local variable with name ‘</w:t>
      </w:r>
      <w:proofErr w:type="spellStart"/>
      <w:r>
        <w:rPr>
          <w:rFonts w:ascii="Verdana" w:hAnsi="Verdana" w:cs="Times New Roman"/>
        </w:rPr>
        <w:t>studentRec</w:t>
      </w:r>
      <w:proofErr w:type="spellEnd"/>
      <w:r>
        <w:rPr>
          <w:rFonts w:ascii="Verdana" w:hAnsi="Verdana" w:cs="Times New Roman"/>
        </w:rPr>
        <w:t>’ then we put the following codes.</w:t>
      </w:r>
    </w:p>
    <w:tbl>
      <w:tblPr>
        <w:tblStyle w:val="TableGrid"/>
        <w:tblW w:w="9643" w:type="dxa"/>
        <w:tblLook w:val="04A0" w:firstRow="1" w:lastRow="0" w:firstColumn="1" w:lastColumn="0" w:noHBand="0" w:noVBand="1"/>
      </w:tblPr>
      <w:tblGrid>
        <w:gridCol w:w="9643"/>
      </w:tblGrid>
      <w:tr w:rsidR="002E37E2" w14:paraId="69FA06B5" w14:textId="77777777" w:rsidTr="002E37E2">
        <w:trPr>
          <w:trHeight w:val="4320"/>
        </w:trPr>
        <w:tc>
          <w:tcPr>
            <w:tcW w:w="9643" w:type="dxa"/>
          </w:tcPr>
          <w:p w14:paraId="6F1DEC2A" w14:textId="130FE1EE" w:rsidR="002E37E2" w:rsidRDefault="002E37E2" w:rsidP="002E37E2">
            <w:pPr>
              <w:jc w:val="both"/>
              <w:rPr>
                <w:rFonts w:ascii="Verdana" w:hAnsi="Verdana" w:cs="Times New Roman"/>
              </w:rPr>
            </w:pPr>
            <w:r w:rsidRPr="002E37E2">
              <w:rPr>
                <w:rFonts w:ascii="Verdana" w:hAnsi="Verdana" w:cs="Times New Roman"/>
                <w:noProof/>
              </w:rPr>
              <w:drawing>
                <wp:anchor distT="0" distB="0" distL="114300" distR="114300" simplePos="0" relativeHeight="251661312" behindDoc="1" locked="0" layoutInCell="1" allowOverlap="1" wp14:anchorId="635B28A6" wp14:editId="4AF3DBCB">
                  <wp:simplePos x="0" y="0"/>
                  <wp:positionH relativeFrom="column">
                    <wp:posOffset>0</wp:posOffset>
                  </wp:positionH>
                  <wp:positionV relativeFrom="paragraph">
                    <wp:posOffset>160867</wp:posOffset>
                  </wp:positionV>
                  <wp:extent cx="5943600" cy="2656840"/>
                  <wp:effectExtent l="0" t="0" r="0" b="0"/>
                  <wp:wrapTight wrapText="bothSides">
                    <wp:wrapPolygon edited="0">
                      <wp:start x="0" y="0"/>
                      <wp:lineTo x="0" y="21373"/>
                      <wp:lineTo x="21531" y="21373"/>
                      <wp:lineTo x="21531" y="0"/>
                      <wp:lineTo x="0" y="0"/>
                    </wp:wrapPolygon>
                  </wp:wrapTight>
                  <wp:docPr id="579108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08725"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656840"/>
                          </a:xfrm>
                          <a:prstGeom prst="rect">
                            <a:avLst/>
                          </a:prstGeom>
                        </pic:spPr>
                      </pic:pic>
                    </a:graphicData>
                  </a:graphic>
                  <wp14:sizeRelH relativeFrom="page">
                    <wp14:pctWidth>0</wp14:pctWidth>
                  </wp14:sizeRelH>
                  <wp14:sizeRelV relativeFrom="page">
                    <wp14:pctHeight>0</wp14:pctHeight>
                  </wp14:sizeRelV>
                </wp:anchor>
              </w:drawing>
            </w:r>
          </w:p>
        </w:tc>
      </w:tr>
    </w:tbl>
    <w:p w14:paraId="522FAF24" w14:textId="25D93E68" w:rsidR="002E37E2" w:rsidRDefault="002E37E2" w:rsidP="002E37E2">
      <w:pPr>
        <w:jc w:val="both"/>
        <w:rPr>
          <w:rFonts w:ascii="Verdana" w:hAnsi="Verdana" w:cs="Times New Roman"/>
        </w:rPr>
      </w:pPr>
      <w:r>
        <w:rPr>
          <w:rFonts w:ascii="Verdana" w:hAnsi="Verdana" w:cs="Times New Roman"/>
        </w:rPr>
        <w:t>Finally run it after saving it.</w:t>
      </w:r>
    </w:p>
    <w:tbl>
      <w:tblPr>
        <w:tblStyle w:val="TableGrid"/>
        <w:tblW w:w="0" w:type="auto"/>
        <w:tblInd w:w="1760" w:type="dxa"/>
        <w:tblLook w:val="04A0" w:firstRow="1" w:lastRow="0" w:firstColumn="1" w:lastColumn="0" w:noHBand="0" w:noVBand="1"/>
      </w:tblPr>
      <w:tblGrid>
        <w:gridCol w:w="5842"/>
      </w:tblGrid>
      <w:tr w:rsidR="002E37E2" w14:paraId="1D88EADD" w14:textId="77777777" w:rsidTr="002E37E2">
        <w:trPr>
          <w:trHeight w:val="2211"/>
        </w:trPr>
        <w:tc>
          <w:tcPr>
            <w:tcW w:w="5842" w:type="dxa"/>
          </w:tcPr>
          <w:p w14:paraId="1920E1F3" w14:textId="5A9D41C0" w:rsidR="002E37E2" w:rsidRDefault="002E37E2" w:rsidP="002E37E2">
            <w:pPr>
              <w:jc w:val="both"/>
              <w:rPr>
                <w:rFonts w:ascii="Verdana" w:hAnsi="Verdana" w:cs="Times New Roman"/>
              </w:rPr>
            </w:pPr>
            <w:r w:rsidRPr="002E37E2">
              <w:rPr>
                <w:rFonts w:ascii="Verdana" w:hAnsi="Verdana" w:cs="Times New Roman"/>
                <w:noProof/>
              </w:rPr>
              <w:drawing>
                <wp:anchor distT="0" distB="0" distL="114300" distR="114300" simplePos="0" relativeHeight="251663360" behindDoc="1" locked="0" layoutInCell="1" allowOverlap="1" wp14:anchorId="5DF03E63" wp14:editId="2F6CF713">
                  <wp:simplePos x="0" y="0"/>
                  <wp:positionH relativeFrom="column">
                    <wp:posOffset>67733</wp:posOffset>
                  </wp:positionH>
                  <wp:positionV relativeFrom="paragraph">
                    <wp:posOffset>143934</wp:posOffset>
                  </wp:positionV>
                  <wp:extent cx="3439005" cy="1219370"/>
                  <wp:effectExtent l="0" t="0" r="9525" b="0"/>
                  <wp:wrapTight wrapText="bothSides">
                    <wp:wrapPolygon edited="0">
                      <wp:start x="0" y="0"/>
                      <wp:lineTo x="0" y="21263"/>
                      <wp:lineTo x="21540" y="21263"/>
                      <wp:lineTo x="21540" y="0"/>
                      <wp:lineTo x="0" y="0"/>
                    </wp:wrapPolygon>
                  </wp:wrapTight>
                  <wp:docPr id="62668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8121" name=""/>
                          <pic:cNvPicPr/>
                        </pic:nvPicPr>
                        <pic:blipFill>
                          <a:blip r:embed="rId13">
                            <a:extLst>
                              <a:ext uri="{28A0092B-C50C-407E-A947-70E740481C1C}">
                                <a14:useLocalDpi xmlns:a14="http://schemas.microsoft.com/office/drawing/2010/main" val="0"/>
                              </a:ext>
                            </a:extLst>
                          </a:blip>
                          <a:stretch>
                            <a:fillRect/>
                          </a:stretch>
                        </pic:blipFill>
                        <pic:spPr>
                          <a:xfrm>
                            <a:off x="0" y="0"/>
                            <a:ext cx="3439005" cy="1219370"/>
                          </a:xfrm>
                          <a:prstGeom prst="rect">
                            <a:avLst/>
                          </a:prstGeom>
                        </pic:spPr>
                      </pic:pic>
                    </a:graphicData>
                  </a:graphic>
                  <wp14:sizeRelH relativeFrom="page">
                    <wp14:pctWidth>0</wp14:pctWidth>
                  </wp14:sizeRelH>
                  <wp14:sizeRelV relativeFrom="page">
                    <wp14:pctHeight>0</wp14:pctHeight>
                  </wp14:sizeRelV>
                </wp:anchor>
              </w:drawing>
            </w:r>
          </w:p>
        </w:tc>
      </w:tr>
    </w:tbl>
    <w:p w14:paraId="06314A22" w14:textId="070685DE" w:rsidR="00AB4355" w:rsidRDefault="00AB4355" w:rsidP="002E37E2">
      <w:pPr>
        <w:jc w:val="both"/>
        <w:rPr>
          <w:rFonts w:ascii="Verdana" w:hAnsi="Verdana" w:cs="Times New Roman"/>
        </w:rPr>
      </w:pPr>
    </w:p>
    <w:p w14:paraId="21255ACC" w14:textId="77777777" w:rsidR="00E066FE" w:rsidRPr="00E066FE" w:rsidRDefault="00E066FE">
      <w:pPr>
        <w:rPr>
          <w:rFonts w:ascii="Verdana" w:hAnsi="Verdana" w:cs="Times New Roman"/>
          <w:b/>
          <w:bCs/>
          <w:sz w:val="24"/>
          <w:szCs w:val="24"/>
        </w:rPr>
      </w:pPr>
      <w:r w:rsidRPr="00E066FE">
        <w:rPr>
          <w:rFonts w:ascii="Verdana" w:hAnsi="Verdana" w:cs="Times New Roman"/>
          <w:b/>
          <w:bCs/>
          <w:sz w:val="24"/>
          <w:szCs w:val="24"/>
        </w:rPr>
        <w:lastRenderedPageBreak/>
        <w:t xml:space="preserve">Explanation </w:t>
      </w:r>
    </w:p>
    <w:p w14:paraId="281B0D6E" w14:textId="77777777" w:rsidR="00E066FE" w:rsidRDefault="00E066FE">
      <w:pPr>
        <w:rPr>
          <w:rFonts w:ascii="Verdana" w:hAnsi="Verdana" w:cs="Times New Roman"/>
        </w:rPr>
      </w:pPr>
      <w:r w:rsidRPr="00E066FE">
        <w:rPr>
          <w:rFonts w:ascii="Verdana" w:hAnsi="Verdana" w:cs="Times New Roman"/>
          <w:b/>
          <w:bCs/>
        </w:rPr>
        <w:t>RESET:</w:t>
      </w:r>
      <w:r w:rsidRPr="00E066FE">
        <w:rPr>
          <w:rFonts w:ascii="Verdana" w:hAnsi="Verdana" w:cs="Times New Roman"/>
        </w:rPr>
        <w:t xml:space="preserve"> The RESET function clears any existing filters on the record variable. </w:t>
      </w:r>
    </w:p>
    <w:p w14:paraId="760B99E1" w14:textId="77777777" w:rsidR="00E066FE" w:rsidRDefault="00E066FE">
      <w:pPr>
        <w:rPr>
          <w:rFonts w:ascii="Verdana" w:hAnsi="Verdana" w:cs="Times New Roman"/>
        </w:rPr>
      </w:pPr>
      <w:r w:rsidRPr="00E066FE">
        <w:rPr>
          <w:rFonts w:ascii="Verdana" w:hAnsi="Verdana" w:cs="Times New Roman"/>
          <w:b/>
          <w:bCs/>
        </w:rPr>
        <w:t>SETRANGE:</w:t>
      </w:r>
      <w:r w:rsidRPr="00E066FE">
        <w:rPr>
          <w:rFonts w:ascii="Verdana" w:hAnsi="Verdana" w:cs="Times New Roman"/>
        </w:rPr>
        <w:t xml:space="preserve"> The SETRANGE function sets a filter on the Fee field for values between 1000 and 3000.</w:t>
      </w:r>
    </w:p>
    <w:p w14:paraId="16823460" w14:textId="77777777" w:rsidR="00E066FE" w:rsidRDefault="00E066FE">
      <w:pPr>
        <w:rPr>
          <w:rFonts w:ascii="Verdana" w:hAnsi="Verdana" w:cs="Times New Roman"/>
        </w:rPr>
      </w:pPr>
      <w:r w:rsidRPr="00E066FE">
        <w:rPr>
          <w:rFonts w:ascii="Verdana" w:hAnsi="Verdana" w:cs="Times New Roman"/>
          <w:b/>
          <w:bCs/>
        </w:rPr>
        <w:t>FINDFIRST:</w:t>
      </w:r>
      <w:r w:rsidRPr="00E066FE">
        <w:rPr>
          <w:rFonts w:ascii="Verdana" w:hAnsi="Verdana" w:cs="Times New Roman"/>
        </w:rPr>
        <w:t xml:space="preserve"> The FINDFIRST function tries to find the first record that matches the filter. </w:t>
      </w:r>
    </w:p>
    <w:p w14:paraId="139A4BF0" w14:textId="77777777" w:rsidR="00E066FE" w:rsidRDefault="00E066FE">
      <w:pPr>
        <w:rPr>
          <w:rFonts w:ascii="Verdana" w:hAnsi="Verdana" w:cs="Times New Roman"/>
        </w:rPr>
      </w:pPr>
      <w:r w:rsidRPr="00E066FE">
        <w:rPr>
          <w:rFonts w:ascii="Verdana" w:hAnsi="Verdana" w:cs="Times New Roman"/>
          <w:b/>
          <w:bCs/>
        </w:rPr>
        <w:t>REPEAT-UNTIL Loop:</w:t>
      </w:r>
      <w:r w:rsidRPr="00E066FE">
        <w:rPr>
          <w:rFonts w:ascii="Verdana" w:hAnsi="Verdana" w:cs="Times New Roman"/>
        </w:rPr>
        <w:t xml:space="preserve"> If a matching record is found, the loop displays the details of each matching student. If no matching record is found, a message is displayed indicating that no students were found within the specified fee range. </w:t>
      </w:r>
    </w:p>
    <w:p w14:paraId="77AAEF64" w14:textId="77777777" w:rsidR="00E066FE" w:rsidRPr="00E066FE" w:rsidRDefault="00E066FE">
      <w:pPr>
        <w:rPr>
          <w:rFonts w:ascii="Verdana" w:hAnsi="Verdana" w:cs="Times New Roman"/>
          <w:b/>
          <w:bCs/>
          <w:sz w:val="24"/>
          <w:szCs w:val="24"/>
        </w:rPr>
      </w:pPr>
      <w:r w:rsidRPr="00E066FE">
        <w:rPr>
          <w:rFonts w:ascii="Verdana" w:hAnsi="Verdana" w:cs="Times New Roman"/>
          <w:b/>
          <w:bCs/>
          <w:sz w:val="24"/>
          <w:szCs w:val="24"/>
        </w:rPr>
        <w:t xml:space="preserve">Usage Notes </w:t>
      </w:r>
    </w:p>
    <w:p w14:paraId="151A1D9F" w14:textId="77777777" w:rsidR="00E066FE" w:rsidRDefault="00E066FE">
      <w:pPr>
        <w:rPr>
          <w:rFonts w:ascii="Verdana" w:hAnsi="Verdana" w:cs="Times New Roman"/>
        </w:rPr>
      </w:pPr>
      <w:r w:rsidRPr="00E066FE">
        <w:rPr>
          <w:rFonts w:ascii="Verdana" w:hAnsi="Verdana" w:cs="Times New Roman"/>
          <w:b/>
          <w:bCs/>
        </w:rPr>
        <w:t>Single Value Filter:</w:t>
      </w:r>
      <w:r w:rsidRPr="00E066FE">
        <w:rPr>
          <w:rFonts w:ascii="Verdana" w:hAnsi="Verdana" w:cs="Times New Roman"/>
        </w:rPr>
        <w:t xml:space="preserve"> If you want to filter by a single value, you can omit the </w:t>
      </w:r>
      <w:proofErr w:type="spellStart"/>
      <w:r w:rsidRPr="00E066FE">
        <w:rPr>
          <w:rFonts w:ascii="Verdana" w:hAnsi="Verdana" w:cs="Times New Roman"/>
        </w:rPr>
        <w:t>ToValue</w:t>
      </w:r>
      <w:proofErr w:type="spellEnd"/>
      <w:r w:rsidRPr="00E066FE">
        <w:rPr>
          <w:rFonts w:ascii="Verdana" w:hAnsi="Verdana" w:cs="Times New Roman"/>
        </w:rPr>
        <w:t xml:space="preserve"> parameter. For example, to find students with a fee of exactly 1500: </w:t>
      </w:r>
    </w:p>
    <w:p w14:paraId="5FC78066" w14:textId="21545D4F" w:rsidR="00E066FE" w:rsidRDefault="00E066FE">
      <w:pPr>
        <w:rPr>
          <w:rFonts w:ascii="Verdana" w:hAnsi="Verdana" w:cs="Times New Roman"/>
        </w:rPr>
      </w:pPr>
      <w:proofErr w:type="spellStart"/>
      <w:r w:rsidRPr="00E066FE">
        <w:rPr>
          <w:rFonts w:ascii="Verdana" w:hAnsi="Verdana" w:cs="Times New Roman"/>
        </w:rPr>
        <w:t>studentRec.SETRANGE</w:t>
      </w:r>
      <w:proofErr w:type="spellEnd"/>
      <w:r w:rsidRPr="00E066FE">
        <w:rPr>
          <w:rFonts w:ascii="Verdana" w:hAnsi="Verdana" w:cs="Times New Roman"/>
        </w:rPr>
        <w:t>(Fee, 1500</w:t>
      </w:r>
      <w:proofErr w:type="gramStart"/>
      <w:r w:rsidRPr="00E066FE">
        <w:rPr>
          <w:rFonts w:ascii="Verdana" w:hAnsi="Verdana" w:cs="Times New Roman"/>
        </w:rPr>
        <w:t>);</w:t>
      </w:r>
      <w:proofErr w:type="gramEnd"/>
      <w:r w:rsidRPr="00E066FE">
        <w:rPr>
          <w:rFonts w:ascii="Verdana" w:hAnsi="Verdana" w:cs="Times New Roman"/>
        </w:rPr>
        <w:t xml:space="preserve"> </w:t>
      </w:r>
    </w:p>
    <w:p w14:paraId="204A5890" w14:textId="25EF1363" w:rsidR="00AB4355" w:rsidRDefault="00E066FE">
      <w:pPr>
        <w:rPr>
          <w:rFonts w:ascii="Verdana" w:hAnsi="Verdana" w:cs="Times New Roman"/>
        </w:rPr>
      </w:pPr>
      <w:r w:rsidRPr="00E066FE">
        <w:rPr>
          <w:rFonts w:ascii="Verdana" w:hAnsi="Verdana" w:cs="Times New Roman"/>
          <w:b/>
          <w:bCs/>
        </w:rPr>
        <w:t>Clearing Filters:</w:t>
      </w:r>
      <w:r w:rsidRPr="00E066FE">
        <w:rPr>
          <w:rFonts w:ascii="Verdana" w:hAnsi="Verdana" w:cs="Times New Roman"/>
        </w:rPr>
        <w:t xml:space="preserve"> If you need to clear a filter that was previously set using SETRANGE, you can call RESET again on the record variable.</w:t>
      </w:r>
      <w:r w:rsidR="00AB4355">
        <w:rPr>
          <w:rFonts w:ascii="Verdana" w:hAnsi="Verdana" w:cs="Times New Roman"/>
        </w:rPr>
        <w:br w:type="page"/>
      </w:r>
    </w:p>
    <w:p w14:paraId="475445CC" w14:textId="65FE03C9" w:rsidR="002E37E2" w:rsidRPr="00CC5768" w:rsidRDefault="004212C3" w:rsidP="002E37E2">
      <w:pPr>
        <w:jc w:val="both"/>
        <w:rPr>
          <w:rFonts w:ascii="Verdana" w:hAnsi="Verdana" w:cs="Times New Roman"/>
          <w:b/>
          <w:bCs/>
          <w:sz w:val="24"/>
          <w:szCs w:val="24"/>
        </w:rPr>
      </w:pPr>
      <w:proofErr w:type="spellStart"/>
      <w:r w:rsidRPr="00CC5768">
        <w:rPr>
          <w:rFonts w:ascii="Verdana" w:hAnsi="Verdana" w:cs="Times New Roman"/>
          <w:b/>
          <w:bCs/>
          <w:sz w:val="24"/>
          <w:szCs w:val="24"/>
        </w:rPr>
        <w:lastRenderedPageBreak/>
        <w:t>SetFilter</w:t>
      </w:r>
      <w:proofErr w:type="spellEnd"/>
    </w:p>
    <w:p w14:paraId="394EC266" w14:textId="3F6DCF94" w:rsidR="004212C3" w:rsidRDefault="004212C3" w:rsidP="002E37E2">
      <w:pPr>
        <w:jc w:val="both"/>
        <w:rPr>
          <w:rFonts w:ascii="Verdana" w:hAnsi="Verdana" w:cs="Times New Roman"/>
        </w:rPr>
      </w:pPr>
      <w:r w:rsidRPr="004212C3">
        <w:rPr>
          <w:rFonts w:ascii="Verdana" w:hAnsi="Verdana" w:cs="Times New Roman"/>
        </w:rPr>
        <w:t>The SETFILTER function in Dynamics NAV is used to apply a filter to a field in a record variable using an expression. This function provides more flexibility compared to SETRANGE, allowing you to use complex expressions and wildcards.</w:t>
      </w:r>
    </w:p>
    <w:tbl>
      <w:tblPr>
        <w:tblStyle w:val="TableGrid"/>
        <w:tblW w:w="0" w:type="auto"/>
        <w:tblLook w:val="04A0" w:firstRow="1" w:lastRow="0" w:firstColumn="1" w:lastColumn="0" w:noHBand="0" w:noVBand="1"/>
      </w:tblPr>
      <w:tblGrid>
        <w:gridCol w:w="9576"/>
      </w:tblGrid>
      <w:tr w:rsidR="004212C3" w14:paraId="09AE1D1B" w14:textId="77777777" w:rsidTr="004212C3">
        <w:tc>
          <w:tcPr>
            <w:tcW w:w="9576" w:type="dxa"/>
          </w:tcPr>
          <w:p w14:paraId="343FABC9" w14:textId="32A03748" w:rsidR="004212C3" w:rsidRDefault="004212C3" w:rsidP="002E37E2">
            <w:pPr>
              <w:jc w:val="both"/>
              <w:rPr>
                <w:rFonts w:ascii="Verdana" w:hAnsi="Verdana" w:cs="Times New Roman"/>
              </w:rPr>
            </w:pPr>
            <w:proofErr w:type="spellStart"/>
            <w:r w:rsidRPr="004212C3">
              <w:rPr>
                <w:rFonts w:ascii="Verdana" w:hAnsi="Verdana" w:cs="Times New Roman"/>
              </w:rPr>
              <w:t>Record.SETFILTER</w:t>
            </w:r>
            <w:proofErr w:type="spellEnd"/>
            <w:r w:rsidRPr="004212C3">
              <w:rPr>
                <w:rFonts w:ascii="Verdana" w:hAnsi="Verdana" w:cs="Times New Roman"/>
              </w:rPr>
              <w:t>(Field, String [, Value1, ...])</w:t>
            </w:r>
          </w:p>
        </w:tc>
      </w:tr>
    </w:tbl>
    <w:p w14:paraId="267CE72A" w14:textId="77777777" w:rsidR="004212C3" w:rsidRDefault="004212C3" w:rsidP="002E37E2">
      <w:pPr>
        <w:jc w:val="both"/>
        <w:rPr>
          <w:rFonts w:ascii="Verdana" w:hAnsi="Verdana" w:cs="Times New Roman"/>
        </w:rPr>
      </w:pPr>
    </w:p>
    <w:p w14:paraId="1B147D1F" w14:textId="64A4EF4A" w:rsidR="004212C3" w:rsidRPr="004212C3" w:rsidRDefault="004212C3" w:rsidP="002E37E2">
      <w:pPr>
        <w:jc w:val="both"/>
        <w:rPr>
          <w:rFonts w:ascii="Verdana" w:hAnsi="Verdana" w:cs="Times New Roman"/>
          <w:b/>
          <w:bCs/>
          <w:sz w:val="24"/>
          <w:szCs w:val="24"/>
        </w:rPr>
      </w:pPr>
      <w:r w:rsidRPr="004212C3">
        <w:rPr>
          <w:rFonts w:ascii="Verdana" w:hAnsi="Verdana" w:cs="Times New Roman"/>
          <w:b/>
          <w:bCs/>
          <w:sz w:val="24"/>
          <w:szCs w:val="24"/>
        </w:rPr>
        <w:t xml:space="preserve">Parameters </w:t>
      </w:r>
    </w:p>
    <w:p w14:paraId="2CBC809D" w14:textId="77777777" w:rsidR="004212C3" w:rsidRDefault="004212C3" w:rsidP="002E37E2">
      <w:pPr>
        <w:jc w:val="both"/>
        <w:rPr>
          <w:rFonts w:ascii="Verdana" w:hAnsi="Verdana" w:cs="Times New Roman"/>
        </w:rPr>
      </w:pPr>
      <w:r w:rsidRPr="004212C3">
        <w:rPr>
          <w:rFonts w:ascii="Verdana" w:hAnsi="Verdana" w:cs="Times New Roman"/>
          <w:b/>
          <w:bCs/>
        </w:rPr>
        <w:t>Record:</w:t>
      </w:r>
      <w:r w:rsidRPr="004212C3">
        <w:rPr>
          <w:rFonts w:ascii="Verdana" w:hAnsi="Verdana" w:cs="Times New Roman"/>
        </w:rPr>
        <w:t xml:space="preserve"> The record variable representing the table on which you want to set the filter.</w:t>
      </w:r>
    </w:p>
    <w:p w14:paraId="7150C73E" w14:textId="77777777" w:rsidR="004212C3" w:rsidRDefault="004212C3" w:rsidP="002E37E2">
      <w:pPr>
        <w:jc w:val="both"/>
        <w:rPr>
          <w:rFonts w:ascii="Verdana" w:hAnsi="Verdana" w:cs="Times New Roman"/>
        </w:rPr>
      </w:pPr>
      <w:r w:rsidRPr="004212C3">
        <w:rPr>
          <w:rFonts w:ascii="Verdana" w:hAnsi="Verdana" w:cs="Times New Roman"/>
          <w:b/>
          <w:bCs/>
        </w:rPr>
        <w:t>Field:</w:t>
      </w:r>
      <w:r w:rsidRPr="004212C3">
        <w:rPr>
          <w:rFonts w:ascii="Verdana" w:hAnsi="Verdana" w:cs="Times New Roman"/>
        </w:rPr>
        <w:t xml:space="preserve"> The field on which you want to set the filter. </w:t>
      </w:r>
    </w:p>
    <w:p w14:paraId="54334226" w14:textId="77777777" w:rsidR="004212C3" w:rsidRDefault="004212C3" w:rsidP="002E37E2">
      <w:pPr>
        <w:jc w:val="both"/>
        <w:rPr>
          <w:rFonts w:ascii="Verdana" w:hAnsi="Verdana" w:cs="Times New Roman"/>
        </w:rPr>
      </w:pPr>
      <w:r w:rsidRPr="004212C3">
        <w:rPr>
          <w:rFonts w:ascii="Verdana" w:hAnsi="Verdana" w:cs="Times New Roman"/>
          <w:b/>
          <w:bCs/>
        </w:rPr>
        <w:t>String:</w:t>
      </w:r>
      <w:r w:rsidRPr="004212C3">
        <w:rPr>
          <w:rFonts w:ascii="Verdana" w:hAnsi="Verdana" w:cs="Times New Roman"/>
        </w:rPr>
        <w:t xml:space="preserve"> The filter expression, which can include placeholders (%1, %2, etc.) for values.</w:t>
      </w:r>
    </w:p>
    <w:p w14:paraId="76D0220F" w14:textId="4D7D8D5C" w:rsidR="004212C3" w:rsidRPr="002E37E2" w:rsidRDefault="004212C3" w:rsidP="002E37E2">
      <w:pPr>
        <w:jc w:val="both"/>
        <w:rPr>
          <w:rFonts w:ascii="Verdana" w:hAnsi="Verdana" w:cs="Times New Roman"/>
        </w:rPr>
      </w:pPr>
      <w:r w:rsidRPr="004212C3">
        <w:rPr>
          <w:rFonts w:ascii="Verdana" w:hAnsi="Verdana" w:cs="Times New Roman"/>
          <w:b/>
          <w:bCs/>
        </w:rPr>
        <w:t>Value1, ...:</w:t>
      </w:r>
      <w:r w:rsidRPr="004212C3">
        <w:rPr>
          <w:rFonts w:ascii="Verdana" w:hAnsi="Verdana" w:cs="Times New Roman"/>
        </w:rPr>
        <w:t xml:space="preserve"> The values to be inserted into the placeholders in the filter expression.</w:t>
      </w:r>
    </w:p>
    <w:sectPr w:rsidR="004212C3" w:rsidRPr="002E37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8C12E9" w14:textId="77777777" w:rsidR="00734C2D" w:rsidRDefault="00734C2D" w:rsidP="00CC5768">
      <w:pPr>
        <w:spacing w:after="0" w:line="240" w:lineRule="auto"/>
      </w:pPr>
      <w:r>
        <w:separator/>
      </w:r>
    </w:p>
  </w:endnote>
  <w:endnote w:type="continuationSeparator" w:id="0">
    <w:p w14:paraId="06152563" w14:textId="77777777" w:rsidR="00734C2D" w:rsidRDefault="00734C2D" w:rsidP="00CC5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9F680D" w14:textId="77777777" w:rsidR="00734C2D" w:rsidRDefault="00734C2D" w:rsidP="00CC5768">
      <w:pPr>
        <w:spacing w:after="0" w:line="240" w:lineRule="auto"/>
      </w:pPr>
      <w:r>
        <w:separator/>
      </w:r>
    </w:p>
  </w:footnote>
  <w:footnote w:type="continuationSeparator" w:id="0">
    <w:p w14:paraId="5D7146E5" w14:textId="77777777" w:rsidR="00734C2D" w:rsidRDefault="00734C2D" w:rsidP="00CC57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E14"/>
    <w:multiLevelType w:val="hybridMultilevel"/>
    <w:tmpl w:val="4D4AA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D0864"/>
    <w:multiLevelType w:val="hybridMultilevel"/>
    <w:tmpl w:val="3D72B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370">
    <w:abstractNumId w:val="0"/>
  </w:num>
  <w:num w:numId="2" w16cid:durableId="110327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4466D"/>
    <w:rsid w:val="0010416B"/>
    <w:rsid w:val="0014466D"/>
    <w:rsid w:val="00145298"/>
    <w:rsid w:val="001770FC"/>
    <w:rsid w:val="00226AA5"/>
    <w:rsid w:val="002E37E2"/>
    <w:rsid w:val="004212C3"/>
    <w:rsid w:val="00515513"/>
    <w:rsid w:val="00675893"/>
    <w:rsid w:val="006F0B70"/>
    <w:rsid w:val="007108A5"/>
    <w:rsid w:val="00734C2D"/>
    <w:rsid w:val="0085008A"/>
    <w:rsid w:val="00AB419E"/>
    <w:rsid w:val="00AB4355"/>
    <w:rsid w:val="00B31362"/>
    <w:rsid w:val="00B7242F"/>
    <w:rsid w:val="00CC5768"/>
    <w:rsid w:val="00DA3C4F"/>
    <w:rsid w:val="00E066FE"/>
    <w:rsid w:val="00F33DE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0A6FC"/>
  <w15:chartTrackingRefBased/>
  <w15:docId w15:val="{94FEA110-70DC-4B28-97FE-624298E99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1"/>
        <w:szCs w:val="21"/>
        <w:lang w:val="en-US" w:eastAsia="en-US" w:bidi="ar-SA"/>
        <w14:ligatures w14:val="standardContextua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362"/>
  </w:style>
  <w:style w:type="paragraph" w:styleId="Heading1">
    <w:name w:val="heading 1"/>
    <w:basedOn w:val="Normal"/>
    <w:next w:val="Normal"/>
    <w:link w:val="Heading1Char"/>
    <w:uiPriority w:val="9"/>
    <w:qFormat/>
    <w:rsid w:val="00B31362"/>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semiHidden/>
    <w:unhideWhenUsed/>
    <w:qFormat/>
    <w:rsid w:val="00B31362"/>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B3136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3136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3136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3136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3136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3136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3136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362"/>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semiHidden/>
    <w:rsid w:val="00B31362"/>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semiHidden/>
    <w:rsid w:val="00B3136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3136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3136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3136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3136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3136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3136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3136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31362"/>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B31362"/>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B3136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3136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31362"/>
    <w:rPr>
      <w:b/>
      <w:bCs/>
    </w:rPr>
  </w:style>
  <w:style w:type="character" w:styleId="Emphasis">
    <w:name w:val="Emphasis"/>
    <w:basedOn w:val="DefaultParagraphFont"/>
    <w:uiPriority w:val="20"/>
    <w:qFormat/>
    <w:rsid w:val="00B31362"/>
    <w:rPr>
      <w:i/>
      <w:iCs/>
    </w:rPr>
  </w:style>
  <w:style w:type="paragraph" w:styleId="NoSpacing">
    <w:name w:val="No Spacing"/>
    <w:uiPriority w:val="1"/>
    <w:qFormat/>
    <w:rsid w:val="00B31362"/>
    <w:pPr>
      <w:spacing w:after="0" w:line="240" w:lineRule="auto"/>
    </w:pPr>
  </w:style>
  <w:style w:type="paragraph" w:styleId="Quote">
    <w:name w:val="Quote"/>
    <w:basedOn w:val="Normal"/>
    <w:next w:val="Normal"/>
    <w:link w:val="QuoteChar"/>
    <w:uiPriority w:val="29"/>
    <w:qFormat/>
    <w:rsid w:val="00B3136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31362"/>
    <w:rPr>
      <w:i/>
      <w:iCs/>
    </w:rPr>
  </w:style>
  <w:style w:type="paragraph" w:styleId="IntenseQuote">
    <w:name w:val="Intense Quote"/>
    <w:basedOn w:val="Normal"/>
    <w:next w:val="Normal"/>
    <w:link w:val="IntenseQuoteChar"/>
    <w:uiPriority w:val="30"/>
    <w:qFormat/>
    <w:rsid w:val="00B31362"/>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B31362"/>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B31362"/>
    <w:rPr>
      <w:i/>
      <w:iCs/>
      <w:color w:val="595959" w:themeColor="text1" w:themeTint="A6"/>
    </w:rPr>
  </w:style>
  <w:style w:type="character" w:styleId="IntenseEmphasis">
    <w:name w:val="Intense Emphasis"/>
    <w:basedOn w:val="DefaultParagraphFont"/>
    <w:uiPriority w:val="21"/>
    <w:qFormat/>
    <w:rsid w:val="00B31362"/>
    <w:rPr>
      <w:b/>
      <w:bCs/>
      <w:i/>
      <w:iCs/>
    </w:rPr>
  </w:style>
  <w:style w:type="character" w:styleId="SubtleReference">
    <w:name w:val="Subtle Reference"/>
    <w:basedOn w:val="DefaultParagraphFont"/>
    <w:uiPriority w:val="31"/>
    <w:qFormat/>
    <w:rsid w:val="00B31362"/>
    <w:rPr>
      <w:smallCaps/>
      <w:color w:val="404040" w:themeColor="text1" w:themeTint="BF"/>
    </w:rPr>
  </w:style>
  <w:style w:type="character" w:styleId="IntenseReference">
    <w:name w:val="Intense Reference"/>
    <w:basedOn w:val="DefaultParagraphFont"/>
    <w:uiPriority w:val="32"/>
    <w:qFormat/>
    <w:rsid w:val="00B31362"/>
    <w:rPr>
      <w:b/>
      <w:bCs/>
      <w:smallCaps/>
      <w:u w:val="single"/>
    </w:rPr>
  </w:style>
  <w:style w:type="character" w:styleId="BookTitle">
    <w:name w:val="Book Title"/>
    <w:basedOn w:val="DefaultParagraphFont"/>
    <w:uiPriority w:val="33"/>
    <w:qFormat/>
    <w:rsid w:val="00B31362"/>
    <w:rPr>
      <w:b/>
      <w:bCs/>
      <w:smallCaps/>
    </w:rPr>
  </w:style>
  <w:style w:type="paragraph" w:styleId="TOCHeading">
    <w:name w:val="TOC Heading"/>
    <w:basedOn w:val="Heading1"/>
    <w:next w:val="Normal"/>
    <w:uiPriority w:val="39"/>
    <w:semiHidden/>
    <w:unhideWhenUsed/>
    <w:qFormat/>
    <w:rsid w:val="00B31362"/>
    <w:pPr>
      <w:outlineLvl w:val="9"/>
    </w:pPr>
  </w:style>
  <w:style w:type="paragraph" w:styleId="ListParagraph">
    <w:name w:val="List Paragraph"/>
    <w:basedOn w:val="Normal"/>
    <w:uiPriority w:val="34"/>
    <w:qFormat/>
    <w:rsid w:val="0014466D"/>
    <w:pPr>
      <w:ind w:left="720"/>
      <w:contextualSpacing/>
    </w:pPr>
  </w:style>
  <w:style w:type="table" w:styleId="TableGrid">
    <w:name w:val="Table Grid"/>
    <w:basedOn w:val="TableNormal"/>
    <w:uiPriority w:val="59"/>
    <w:rsid w:val="00515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5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768"/>
  </w:style>
  <w:style w:type="paragraph" w:styleId="Footer">
    <w:name w:val="footer"/>
    <w:basedOn w:val="Normal"/>
    <w:link w:val="FooterChar"/>
    <w:uiPriority w:val="99"/>
    <w:unhideWhenUsed/>
    <w:rsid w:val="00CC5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08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Sambidh Rai</dc:creator>
  <cp:keywords/>
  <dc:description/>
  <cp:lastModifiedBy>Sambidh Rai</cp:lastModifiedBy>
  <cp:revision>9</cp:revision>
  <dcterms:created xsi:type="dcterms:W3CDTF">2024-05-31T11:36:00Z</dcterms:created>
  <dcterms:modified xsi:type="dcterms:W3CDTF">2024-06-03T03:35:00Z</dcterms:modified>
</cp:coreProperties>
</file>