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10494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921168" cy="212598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1168" cy="21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spacing w:before="128"/>
        <w:ind w:left="2238" w:right="0" w:firstLine="0"/>
        <w:jc w:val="left"/>
        <w:rPr>
          <w:rFonts w:ascii="Arial"/>
          <w:b/>
          <w:sz w:val="30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274320</wp:posOffset>
            </wp:positionH>
            <wp:positionV relativeFrom="paragraph">
              <wp:posOffset>-218645</wp:posOffset>
            </wp:positionV>
            <wp:extent cx="1179575" cy="1581911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9575" cy="1581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w w:val="95"/>
          <w:sz w:val="30"/>
        </w:rPr>
        <w:t>Connection</w:t>
      </w:r>
      <w:r>
        <w:rPr>
          <w:rFonts w:ascii="Arial"/>
          <w:b/>
          <w:spacing w:val="28"/>
          <w:w w:val="95"/>
          <w:sz w:val="30"/>
        </w:rPr>
        <w:t> </w:t>
      </w:r>
      <w:r>
        <w:rPr>
          <w:rFonts w:ascii="Arial"/>
          <w:b/>
          <w:w w:val="95"/>
          <w:sz w:val="30"/>
        </w:rPr>
        <w:t>Science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2"/>
        <w:rPr>
          <w:rFonts w:ascii="Arial"/>
          <w:b/>
          <w:sz w:val="21"/>
        </w:rPr>
      </w:pPr>
    </w:p>
    <w:p>
      <w:pPr>
        <w:spacing w:before="121"/>
        <w:ind w:left="2238" w:right="0" w:firstLine="0"/>
        <w:jc w:val="left"/>
        <w:rPr>
          <w:rFonts w:ascii="Arial"/>
          <w:b/>
          <w:sz w:val="16"/>
        </w:rPr>
      </w:pPr>
      <w:r>
        <w:rPr/>
        <w:pict>
          <v:group style="position:absolute;margin-left:21.6pt;margin-top:18.277920pt;width:591.15pt;height:2pt;mso-position-horizontal-relative:page;mso-position-vertical-relative:paragraph;z-index:-15728640;mso-wrap-distance-left:0;mso-wrap-distance-right:0" coordorigin="432,366" coordsize="11823,40">
            <v:line style="position:absolute" from="432,386" to="2318,386" stroked="true" strokeweight="2pt" strokecolor="#132575">
              <v:stroke dashstyle="solid"/>
            </v:line>
            <v:line style="position:absolute" from="2318,386" to="10814,386" stroked="true" strokeweight="2pt" strokecolor="#132575">
              <v:stroke dashstyle="solid"/>
            </v:line>
            <v:line style="position:absolute" from="10814,386" to="12254,386" stroked="true" strokeweight="2pt" strokecolor="#132575">
              <v:stroke dashstyle="solid"/>
            </v:line>
            <w10:wrap type="topAndBottom"/>
          </v:group>
        </w:pict>
      </w:r>
      <w:r>
        <w:rPr>
          <w:rFonts w:ascii="Arial"/>
          <w:b/>
          <w:sz w:val="16"/>
        </w:rPr>
        <w:t>ISSN:</w:t>
      </w:r>
      <w:r>
        <w:rPr>
          <w:rFonts w:ascii="Arial"/>
          <w:b/>
          <w:spacing w:val="-5"/>
          <w:sz w:val="16"/>
        </w:rPr>
        <w:t> </w:t>
      </w:r>
      <w:r>
        <w:rPr>
          <w:rFonts w:ascii="Arial"/>
          <w:b/>
          <w:sz w:val="16"/>
        </w:rPr>
        <w:t>(Print)</w:t>
      </w:r>
      <w:r>
        <w:rPr>
          <w:rFonts w:ascii="Arial"/>
          <w:b/>
          <w:spacing w:val="-4"/>
          <w:sz w:val="16"/>
        </w:rPr>
        <w:t> </w:t>
      </w:r>
      <w:r>
        <w:rPr>
          <w:rFonts w:ascii="Arial"/>
          <w:b/>
          <w:sz w:val="16"/>
        </w:rPr>
        <w:t>(Online)</w:t>
      </w:r>
      <w:r>
        <w:rPr>
          <w:rFonts w:ascii="Arial"/>
          <w:b/>
          <w:spacing w:val="-5"/>
          <w:sz w:val="16"/>
        </w:rPr>
        <w:t> </w:t>
      </w:r>
      <w:r>
        <w:rPr>
          <w:rFonts w:ascii="Arial"/>
          <w:b/>
          <w:sz w:val="16"/>
        </w:rPr>
        <w:t>Journal</w:t>
      </w:r>
      <w:r>
        <w:rPr>
          <w:rFonts w:ascii="Arial"/>
          <w:b/>
          <w:spacing w:val="-4"/>
          <w:sz w:val="16"/>
        </w:rPr>
        <w:t> </w:t>
      </w:r>
      <w:r>
        <w:rPr>
          <w:rFonts w:ascii="Arial"/>
          <w:b/>
          <w:sz w:val="16"/>
        </w:rPr>
        <w:t>homepage:</w:t>
      </w:r>
      <w:r>
        <w:rPr>
          <w:rFonts w:ascii="Arial"/>
          <w:b/>
          <w:spacing w:val="1"/>
          <w:sz w:val="16"/>
        </w:rPr>
        <w:t> </w:t>
      </w:r>
      <w:hyperlink r:id="rId8">
        <w:r>
          <w:rPr>
            <w:rFonts w:ascii="Arial"/>
            <w:b/>
            <w:sz w:val="16"/>
            <w:u w:val="single"/>
          </w:rPr>
          <w:t>https://www.tandfonline.com/loi/ccos20</w:t>
        </w:r>
      </w:hyperlink>
    </w:p>
    <w:p>
      <w:pPr>
        <w:pStyle w:val="BodyText"/>
        <w:spacing w:before="10"/>
        <w:rPr>
          <w:rFonts w:ascii="Arial"/>
          <w:b/>
          <w:sz w:val="31"/>
        </w:rPr>
      </w:pPr>
    </w:p>
    <w:p>
      <w:pPr>
        <w:pStyle w:val="Title"/>
        <w:spacing w:line="242" w:lineRule="auto"/>
      </w:pPr>
      <w:r>
        <w:rPr/>
        <w:t>A</w:t>
      </w:r>
      <w:r>
        <w:rPr>
          <w:spacing w:val="-8"/>
        </w:rPr>
        <w:t> </w:t>
      </w:r>
      <w:r>
        <w:rPr/>
        <w:t>Swish</w:t>
      </w:r>
      <w:r>
        <w:rPr>
          <w:spacing w:val="-8"/>
        </w:rPr>
        <w:t> </w:t>
      </w:r>
      <w:r>
        <w:rPr/>
        <w:t>RNN</w:t>
      </w:r>
      <w:r>
        <w:rPr>
          <w:spacing w:val="-7"/>
        </w:rPr>
        <w:t> </w:t>
      </w:r>
      <w:r>
        <w:rPr/>
        <w:t>based</w:t>
      </w:r>
      <w:r>
        <w:rPr>
          <w:spacing w:val="-8"/>
        </w:rPr>
        <w:t> </w:t>
      </w:r>
      <w:r>
        <w:rPr/>
        <w:t>customer</w:t>
      </w:r>
      <w:r>
        <w:rPr>
          <w:spacing w:val="-7"/>
        </w:rPr>
        <w:t> </w:t>
      </w:r>
      <w:r>
        <w:rPr/>
        <w:t>churn</w:t>
      </w:r>
      <w:r>
        <w:rPr>
          <w:spacing w:val="-7"/>
        </w:rPr>
        <w:t> </w:t>
      </w:r>
      <w:r>
        <w:rPr/>
        <w:t>prediction</w:t>
      </w:r>
      <w:r>
        <w:rPr>
          <w:spacing w:val="-97"/>
        </w:rPr>
        <w:t> </w:t>
      </w:r>
      <w:r>
        <w:rPr/>
        <w:t>for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telecom</w:t>
      </w:r>
      <w:r>
        <w:rPr>
          <w:spacing w:val="14"/>
        </w:rPr>
        <w:t> </w:t>
      </w:r>
      <w:r>
        <w:rPr/>
        <w:t>industry</w:t>
      </w:r>
      <w:r>
        <w:rPr>
          <w:spacing w:val="13"/>
        </w:rPr>
        <w:t> </w:t>
      </w:r>
      <w:r>
        <w:rPr/>
        <w:t>with</w:t>
      </w:r>
      <w:r>
        <w:rPr>
          <w:spacing w:val="13"/>
        </w:rPr>
        <w:t> </w:t>
      </w:r>
      <w:r>
        <w:rPr/>
        <w:t>a</w:t>
      </w:r>
      <w:r>
        <w:rPr>
          <w:spacing w:val="15"/>
        </w:rPr>
        <w:t> </w:t>
      </w:r>
      <w:r>
        <w:rPr/>
        <w:t>novel</w:t>
      </w:r>
      <w:r>
        <w:rPr>
          <w:spacing w:val="14"/>
        </w:rPr>
        <w:t> </w:t>
      </w:r>
      <w:r>
        <w:rPr/>
        <w:t>feature</w:t>
      </w:r>
      <w:r>
        <w:rPr>
          <w:spacing w:val="1"/>
        </w:rPr>
        <w:t> </w:t>
      </w:r>
      <w:r>
        <w:rPr/>
        <w:t>selection</w:t>
      </w:r>
      <w:r>
        <w:rPr>
          <w:spacing w:val="-9"/>
        </w:rPr>
        <w:t> </w:t>
      </w:r>
      <w:r>
        <w:rPr/>
        <w:t>strategy</w:t>
      </w:r>
    </w:p>
    <w:p>
      <w:pPr>
        <w:pStyle w:val="BodyText"/>
        <w:spacing w:before="6"/>
        <w:rPr>
          <w:rFonts w:ascii="Arial"/>
          <w:b/>
          <w:sz w:val="47"/>
        </w:rPr>
      </w:pPr>
    </w:p>
    <w:p>
      <w:pPr>
        <w:spacing w:before="1"/>
        <w:ind w:left="1622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R.</w:t>
      </w:r>
      <w:r>
        <w:rPr>
          <w:rFonts w:ascii="Arial"/>
          <w:b/>
          <w:spacing w:val="-14"/>
          <w:sz w:val="24"/>
        </w:rPr>
        <w:t> </w:t>
      </w:r>
      <w:r>
        <w:rPr>
          <w:rFonts w:ascii="Arial"/>
          <w:b/>
          <w:sz w:val="24"/>
        </w:rPr>
        <w:t>Sudharsan</w:t>
      </w:r>
      <w:r>
        <w:rPr>
          <w:rFonts w:ascii="Arial"/>
          <w:b/>
          <w:spacing w:val="-14"/>
          <w:sz w:val="24"/>
        </w:rPr>
        <w:t> </w:t>
      </w:r>
      <w:r>
        <w:rPr>
          <w:rFonts w:ascii="Arial"/>
          <w:b/>
          <w:sz w:val="24"/>
        </w:rPr>
        <w:t>&amp;</w:t>
      </w:r>
      <w:r>
        <w:rPr>
          <w:rFonts w:ascii="Arial"/>
          <w:b/>
          <w:spacing w:val="-14"/>
          <w:sz w:val="24"/>
        </w:rPr>
        <w:t> </w:t>
      </w:r>
      <w:r>
        <w:rPr>
          <w:rFonts w:ascii="Arial"/>
          <w:b/>
          <w:sz w:val="24"/>
        </w:rPr>
        <w:t>E.</w:t>
      </w:r>
      <w:r>
        <w:rPr>
          <w:rFonts w:ascii="Arial"/>
          <w:b/>
          <w:spacing w:val="-14"/>
          <w:sz w:val="24"/>
        </w:rPr>
        <w:t> </w:t>
      </w:r>
      <w:r>
        <w:rPr>
          <w:rFonts w:ascii="Arial"/>
          <w:b/>
          <w:sz w:val="24"/>
        </w:rPr>
        <w:t>N.</w:t>
      </w:r>
      <w:r>
        <w:rPr>
          <w:rFonts w:ascii="Arial"/>
          <w:b/>
          <w:spacing w:val="-14"/>
          <w:sz w:val="24"/>
        </w:rPr>
        <w:t> </w:t>
      </w:r>
      <w:r>
        <w:rPr>
          <w:rFonts w:ascii="Arial"/>
          <w:b/>
          <w:sz w:val="24"/>
        </w:rPr>
        <w:t>Ganesh</w:t>
      </w:r>
    </w:p>
    <w:p>
      <w:pPr>
        <w:pStyle w:val="BodyText"/>
        <w:spacing w:before="6"/>
        <w:rPr>
          <w:rFonts w:ascii="Arial"/>
          <w:b/>
          <w:sz w:val="41"/>
        </w:rPr>
      </w:pPr>
    </w:p>
    <w:p>
      <w:pPr>
        <w:pStyle w:val="BodyText"/>
        <w:spacing w:line="187" w:lineRule="auto"/>
        <w:ind w:left="1622" w:right="1649"/>
        <w:rPr>
          <w:rFonts w:ascii="Lucida Sans Unicode"/>
        </w:rPr>
      </w:pPr>
      <w:r>
        <w:rPr>
          <w:rFonts w:ascii="Arial"/>
          <w:b/>
          <w:w w:val="95"/>
        </w:rPr>
        <w:t>To</w:t>
      </w:r>
      <w:r>
        <w:rPr>
          <w:rFonts w:ascii="Arial"/>
          <w:b/>
          <w:spacing w:val="4"/>
          <w:w w:val="95"/>
        </w:rPr>
        <w:t> </w:t>
      </w:r>
      <w:r>
        <w:rPr>
          <w:rFonts w:ascii="Arial"/>
          <w:b/>
          <w:w w:val="95"/>
        </w:rPr>
        <w:t>cite</w:t>
      </w:r>
      <w:r>
        <w:rPr>
          <w:rFonts w:ascii="Arial"/>
          <w:b/>
          <w:spacing w:val="6"/>
          <w:w w:val="95"/>
        </w:rPr>
        <w:t> </w:t>
      </w:r>
      <w:r>
        <w:rPr>
          <w:rFonts w:ascii="Arial"/>
          <w:b/>
          <w:w w:val="95"/>
        </w:rPr>
        <w:t>this</w:t>
      </w:r>
      <w:r>
        <w:rPr>
          <w:rFonts w:ascii="Arial"/>
          <w:b/>
          <w:spacing w:val="6"/>
          <w:w w:val="95"/>
        </w:rPr>
        <w:t> </w:t>
      </w:r>
      <w:r>
        <w:rPr>
          <w:rFonts w:ascii="Arial"/>
          <w:b/>
          <w:w w:val="95"/>
        </w:rPr>
        <w:t>article:</w:t>
      </w:r>
      <w:r>
        <w:rPr>
          <w:rFonts w:ascii="Arial"/>
          <w:b/>
          <w:spacing w:val="5"/>
          <w:w w:val="95"/>
        </w:rPr>
        <w:t> </w:t>
      </w:r>
      <w:r>
        <w:rPr>
          <w:rFonts w:ascii="Lucida Sans Unicode"/>
          <w:w w:val="95"/>
        </w:rPr>
        <w:t>R.</w:t>
      </w:r>
      <w:r>
        <w:rPr>
          <w:rFonts w:ascii="Lucida Sans Unicode"/>
          <w:spacing w:val="-2"/>
          <w:w w:val="95"/>
        </w:rPr>
        <w:t> </w:t>
      </w:r>
      <w:r>
        <w:rPr>
          <w:rFonts w:ascii="Lucida Sans Unicode"/>
          <w:w w:val="95"/>
        </w:rPr>
        <w:t>Sudharsan</w:t>
      </w:r>
      <w:r>
        <w:rPr>
          <w:rFonts w:ascii="Lucida Sans Unicode"/>
          <w:spacing w:val="-2"/>
          <w:w w:val="95"/>
        </w:rPr>
        <w:t> </w:t>
      </w:r>
      <w:r>
        <w:rPr>
          <w:rFonts w:ascii="Lucida Sans Unicode"/>
          <w:w w:val="95"/>
        </w:rPr>
        <w:t>&amp;</w:t>
      </w:r>
      <w:r>
        <w:rPr>
          <w:rFonts w:ascii="Lucida Sans Unicode"/>
          <w:spacing w:val="-1"/>
          <w:w w:val="95"/>
        </w:rPr>
        <w:t> </w:t>
      </w:r>
      <w:r>
        <w:rPr>
          <w:rFonts w:ascii="Lucida Sans Unicode"/>
          <w:w w:val="95"/>
        </w:rPr>
        <w:t>E.</w:t>
      </w:r>
      <w:r>
        <w:rPr>
          <w:rFonts w:ascii="Lucida Sans Unicode"/>
          <w:spacing w:val="-2"/>
          <w:w w:val="95"/>
        </w:rPr>
        <w:t> </w:t>
      </w:r>
      <w:r>
        <w:rPr>
          <w:rFonts w:ascii="Lucida Sans Unicode"/>
          <w:w w:val="95"/>
        </w:rPr>
        <w:t>N.</w:t>
      </w:r>
      <w:r>
        <w:rPr>
          <w:rFonts w:ascii="Lucida Sans Unicode"/>
          <w:spacing w:val="-2"/>
          <w:w w:val="95"/>
        </w:rPr>
        <w:t> </w:t>
      </w:r>
      <w:r>
        <w:rPr>
          <w:rFonts w:ascii="Lucida Sans Unicode"/>
          <w:w w:val="95"/>
        </w:rPr>
        <w:t>Ganesh</w:t>
      </w:r>
      <w:r>
        <w:rPr>
          <w:rFonts w:ascii="Lucida Sans Unicode"/>
          <w:spacing w:val="-2"/>
          <w:w w:val="95"/>
        </w:rPr>
        <w:t> </w:t>
      </w:r>
      <w:r>
        <w:rPr>
          <w:rFonts w:ascii="Lucida Sans Unicode"/>
          <w:w w:val="95"/>
        </w:rPr>
        <w:t>(2022)</w:t>
      </w:r>
      <w:r>
        <w:rPr>
          <w:rFonts w:ascii="Lucida Sans Unicode"/>
          <w:spacing w:val="-2"/>
          <w:w w:val="95"/>
        </w:rPr>
        <w:t> </w:t>
      </w:r>
      <w:r>
        <w:rPr>
          <w:rFonts w:ascii="Lucida Sans Unicode"/>
          <w:w w:val="95"/>
        </w:rPr>
        <w:t>A</w:t>
      </w:r>
      <w:r>
        <w:rPr>
          <w:rFonts w:ascii="Lucida Sans Unicode"/>
          <w:spacing w:val="-1"/>
          <w:w w:val="95"/>
        </w:rPr>
        <w:t> </w:t>
      </w:r>
      <w:r>
        <w:rPr>
          <w:rFonts w:ascii="Lucida Sans Unicode"/>
          <w:w w:val="95"/>
        </w:rPr>
        <w:t>Swish</w:t>
      </w:r>
      <w:r>
        <w:rPr>
          <w:rFonts w:ascii="Lucida Sans Unicode"/>
          <w:spacing w:val="-2"/>
          <w:w w:val="95"/>
        </w:rPr>
        <w:t> </w:t>
      </w:r>
      <w:r>
        <w:rPr>
          <w:rFonts w:ascii="Lucida Sans Unicode"/>
          <w:w w:val="95"/>
        </w:rPr>
        <w:t>RNN</w:t>
      </w:r>
      <w:r>
        <w:rPr>
          <w:rFonts w:ascii="Lucida Sans Unicode"/>
          <w:spacing w:val="-2"/>
          <w:w w:val="95"/>
        </w:rPr>
        <w:t> </w:t>
      </w:r>
      <w:r>
        <w:rPr>
          <w:rFonts w:ascii="Lucida Sans Unicode"/>
          <w:w w:val="95"/>
        </w:rPr>
        <w:t>based</w:t>
      </w:r>
      <w:r>
        <w:rPr>
          <w:rFonts w:ascii="Lucida Sans Unicode"/>
          <w:spacing w:val="-2"/>
          <w:w w:val="95"/>
        </w:rPr>
        <w:t> </w:t>
      </w:r>
      <w:r>
        <w:rPr>
          <w:rFonts w:ascii="Lucida Sans Unicode"/>
          <w:w w:val="95"/>
        </w:rPr>
        <w:t>customer</w:t>
      </w:r>
      <w:r>
        <w:rPr>
          <w:rFonts w:ascii="Lucida Sans Unicode"/>
          <w:spacing w:val="-1"/>
          <w:w w:val="95"/>
        </w:rPr>
        <w:t> </w:t>
      </w:r>
      <w:r>
        <w:rPr>
          <w:rFonts w:ascii="Lucida Sans Unicode"/>
          <w:w w:val="95"/>
        </w:rPr>
        <w:t>churn</w:t>
      </w:r>
      <w:r>
        <w:rPr>
          <w:rFonts w:ascii="Lucida Sans Unicode"/>
          <w:spacing w:val="1"/>
          <w:w w:val="95"/>
        </w:rPr>
        <w:t> </w:t>
      </w:r>
      <w:r>
        <w:rPr>
          <w:rFonts w:ascii="Lucida Sans Unicode"/>
          <w:w w:val="95"/>
        </w:rPr>
        <w:t>prediction for the telecom industry with a novel feature selection strategy, Connection Science,</w:t>
      </w:r>
      <w:r>
        <w:rPr>
          <w:rFonts w:ascii="Lucida Sans Unicode"/>
          <w:spacing w:val="-58"/>
          <w:w w:val="95"/>
        </w:rPr>
        <w:t> </w:t>
      </w:r>
      <w:r>
        <w:rPr>
          <w:rFonts w:ascii="Lucida Sans Unicode"/>
          <w:w w:val="90"/>
        </w:rPr>
        <w:t>34:1,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1855-1876,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DOI: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  <w:u w:val="single"/>
        </w:rPr>
        <w:t>10.1080/09540091.2022.2083584</w:t>
      </w:r>
    </w:p>
    <w:p>
      <w:pPr>
        <w:spacing w:before="112"/>
        <w:ind w:left="1622" w:right="0" w:firstLine="0"/>
        <w:jc w:val="left"/>
        <w:rPr>
          <w:rFonts w:ascii="Lucida Sans Unicode"/>
          <w:sz w:val="20"/>
        </w:rPr>
      </w:pPr>
      <w:r>
        <w:rPr>
          <w:rFonts w:ascii="Arial"/>
          <w:b/>
          <w:w w:val="90"/>
          <w:sz w:val="20"/>
        </w:rPr>
        <w:t>To</w:t>
      </w:r>
      <w:r>
        <w:rPr>
          <w:rFonts w:ascii="Arial"/>
          <w:b/>
          <w:spacing w:val="14"/>
          <w:w w:val="90"/>
          <w:sz w:val="20"/>
        </w:rPr>
        <w:t> </w:t>
      </w:r>
      <w:r>
        <w:rPr>
          <w:rFonts w:ascii="Arial"/>
          <w:b/>
          <w:w w:val="90"/>
          <w:sz w:val="20"/>
        </w:rPr>
        <w:t>link</w:t>
      </w:r>
      <w:r>
        <w:rPr>
          <w:rFonts w:ascii="Arial"/>
          <w:b/>
          <w:spacing w:val="14"/>
          <w:w w:val="90"/>
          <w:sz w:val="20"/>
        </w:rPr>
        <w:t> </w:t>
      </w:r>
      <w:r>
        <w:rPr>
          <w:rFonts w:ascii="Arial"/>
          <w:b/>
          <w:w w:val="90"/>
          <w:sz w:val="20"/>
        </w:rPr>
        <w:t>to</w:t>
      </w:r>
      <w:r>
        <w:rPr>
          <w:rFonts w:ascii="Arial"/>
          <w:b/>
          <w:spacing w:val="15"/>
          <w:w w:val="90"/>
          <w:sz w:val="20"/>
        </w:rPr>
        <w:t> </w:t>
      </w:r>
      <w:r>
        <w:rPr>
          <w:rFonts w:ascii="Arial"/>
          <w:b/>
          <w:w w:val="90"/>
          <w:sz w:val="20"/>
        </w:rPr>
        <w:t>this</w:t>
      </w:r>
      <w:r>
        <w:rPr>
          <w:rFonts w:ascii="Arial"/>
          <w:b/>
          <w:spacing w:val="15"/>
          <w:w w:val="90"/>
          <w:sz w:val="20"/>
        </w:rPr>
        <w:t> </w:t>
      </w:r>
      <w:r>
        <w:rPr>
          <w:rFonts w:ascii="Arial"/>
          <w:b/>
          <w:w w:val="90"/>
          <w:sz w:val="20"/>
        </w:rPr>
        <w:t>article:</w:t>
      </w:r>
      <w:r>
        <w:rPr>
          <w:rFonts w:ascii="Arial"/>
          <w:b/>
          <w:spacing w:val="76"/>
          <w:sz w:val="20"/>
        </w:rPr>
        <w:t> </w:t>
      </w:r>
      <w:hyperlink r:id="rId9">
        <w:r>
          <w:rPr>
            <w:rFonts w:ascii="Lucida Sans Unicode"/>
            <w:w w:val="90"/>
            <w:sz w:val="20"/>
            <w:u w:val="single"/>
          </w:rPr>
          <w:t>https://doi.org/10.1080/09540091.2022.2083584</w:t>
        </w:r>
      </w:hyperlink>
    </w:p>
    <w:p>
      <w:pPr>
        <w:pStyle w:val="BodyText"/>
        <w:rPr>
          <w:rFonts w:ascii="Lucida Sans Unicode"/>
        </w:rPr>
      </w:pPr>
    </w:p>
    <w:p>
      <w:pPr>
        <w:pStyle w:val="BodyText"/>
        <w:spacing w:before="13"/>
        <w:rPr>
          <w:rFonts w:ascii="Lucida Sans Unicode"/>
          <w:sz w:val="25"/>
        </w:rPr>
      </w:pPr>
    </w:p>
    <w:p>
      <w:pPr>
        <w:spacing w:line="172" w:lineRule="auto" w:before="151"/>
        <w:ind w:left="2315" w:right="5889" w:firstLine="0"/>
        <w:jc w:val="left"/>
        <w:rPr>
          <w:rFonts w:ascii="Lucida Sans Unicode" w:hAnsi="Lucida Sans Unicode"/>
          <w:sz w:val="18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1353819</wp:posOffset>
            </wp:positionH>
            <wp:positionV relativeFrom="paragraph">
              <wp:posOffset>29533</wp:posOffset>
            </wp:positionV>
            <wp:extent cx="138175" cy="232600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75" cy="23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 w:hAnsi="Lucida Sans Unicode"/>
          <w:w w:val="95"/>
          <w:sz w:val="18"/>
        </w:rPr>
        <w:t>©</w:t>
      </w:r>
      <w:r>
        <w:rPr>
          <w:rFonts w:ascii="Lucida Sans Unicode" w:hAnsi="Lucida Sans Unicode"/>
          <w:spacing w:val="-8"/>
          <w:w w:val="95"/>
          <w:sz w:val="18"/>
        </w:rPr>
        <w:t> </w:t>
      </w:r>
      <w:r>
        <w:rPr>
          <w:rFonts w:ascii="Lucida Sans Unicode" w:hAnsi="Lucida Sans Unicode"/>
          <w:w w:val="95"/>
          <w:sz w:val="18"/>
        </w:rPr>
        <w:t>2022</w:t>
      </w:r>
      <w:r>
        <w:rPr>
          <w:rFonts w:ascii="Lucida Sans Unicode" w:hAnsi="Lucida Sans Unicode"/>
          <w:spacing w:val="-8"/>
          <w:w w:val="95"/>
          <w:sz w:val="18"/>
        </w:rPr>
        <w:t> </w:t>
      </w:r>
      <w:r>
        <w:rPr>
          <w:rFonts w:ascii="Lucida Sans Unicode" w:hAnsi="Lucida Sans Unicode"/>
          <w:w w:val="95"/>
          <w:sz w:val="18"/>
        </w:rPr>
        <w:t>The</w:t>
      </w:r>
      <w:r>
        <w:rPr>
          <w:rFonts w:ascii="Lucida Sans Unicode" w:hAnsi="Lucida Sans Unicode"/>
          <w:spacing w:val="-8"/>
          <w:w w:val="95"/>
          <w:sz w:val="18"/>
        </w:rPr>
        <w:t> </w:t>
      </w:r>
      <w:r>
        <w:rPr>
          <w:rFonts w:ascii="Lucida Sans Unicode" w:hAnsi="Lucida Sans Unicode"/>
          <w:w w:val="95"/>
          <w:sz w:val="18"/>
        </w:rPr>
        <w:t>Author(s).</w:t>
      </w:r>
      <w:r>
        <w:rPr>
          <w:rFonts w:ascii="Lucida Sans Unicode" w:hAnsi="Lucida Sans Unicode"/>
          <w:spacing w:val="-7"/>
          <w:w w:val="95"/>
          <w:sz w:val="18"/>
        </w:rPr>
        <w:t> </w:t>
      </w:r>
      <w:r>
        <w:rPr>
          <w:rFonts w:ascii="Lucida Sans Unicode" w:hAnsi="Lucida Sans Unicode"/>
          <w:w w:val="95"/>
          <w:sz w:val="18"/>
        </w:rPr>
        <w:t>Published</w:t>
      </w:r>
      <w:r>
        <w:rPr>
          <w:rFonts w:ascii="Lucida Sans Unicode" w:hAnsi="Lucida Sans Unicode"/>
          <w:spacing w:val="-8"/>
          <w:w w:val="95"/>
          <w:sz w:val="18"/>
        </w:rPr>
        <w:t> </w:t>
      </w:r>
      <w:r>
        <w:rPr>
          <w:rFonts w:ascii="Lucida Sans Unicode" w:hAnsi="Lucida Sans Unicode"/>
          <w:w w:val="95"/>
          <w:sz w:val="18"/>
        </w:rPr>
        <w:t>by</w:t>
      </w:r>
      <w:r>
        <w:rPr>
          <w:rFonts w:ascii="Lucida Sans Unicode" w:hAnsi="Lucida Sans Unicode"/>
          <w:spacing w:val="-8"/>
          <w:w w:val="95"/>
          <w:sz w:val="18"/>
        </w:rPr>
        <w:t> </w:t>
      </w:r>
      <w:r>
        <w:rPr>
          <w:rFonts w:ascii="Lucida Sans Unicode" w:hAnsi="Lucida Sans Unicode"/>
          <w:w w:val="95"/>
          <w:sz w:val="18"/>
        </w:rPr>
        <w:t>Informa</w:t>
      </w:r>
      <w:r>
        <w:rPr>
          <w:rFonts w:ascii="Lucida Sans Unicode" w:hAnsi="Lucida Sans Unicode"/>
          <w:spacing w:val="-51"/>
          <w:w w:val="95"/>
          <w:sz w:val="18"/>
        </w:rPr>
        <w:t> </w:t>
      </w:r>
      <w:r>
        <w:rPr>
          <w:rFonts w:ascii="Lucida Sans Unicode" w:hAnsi="Lucida Sans Unicode"/>
          <w:w w:val="95"/>
          <w:sz w:val="18"/>
        </w:rPr>
        <w:t>UK</w:t>
      </w:r>
      <w:r>
        <w:rPr>
          <w:rFonts w:ascii="Lucida Sans Unicode" w:hAnsi="Lucida Sans Unicode"/>
          <w:spacing w:val="-9"/>
          <w:w w:val="95"/>
          <w:sz w:val="18"/>
        </w:rPr>
        <w:t> </w:t>
      </w:r>
      <w:r>
        <w:rPr>
          <w:rFonts w:ascii="Lucida Sans Unicode" w:hAnsi="Lucida Sans Unicode"/>
          <w:w w:val="95"/>
          <w:sz w:val="18"/>
        </w:rPr>
        <w:t>Limited,</w:t>
      </w:r>
      <w:r>
        <w:rPr>
          <w:rFonts w:ascii="Lucida Sans Unicode" w:hAnsi="Lucida Sans Unicode"/>
          <w:spacing w:val="-8"/>
          <w:w w:val="95"/>
          <w:sz w:val="18"/>
        </w:rPr>
        <w:t> </w:t>
      </w:r>
      <w:r>
        <w:rPr>
          <w:rFonts w:ascii="Lucida Sans Unicode" w:hAnsi="Lucida Sans Unicode"/>
          <w:w w:val="95"/>
          <w:sz w:val="18"/>
        </w:rPr>
        <w:t>trading</w:t>
      </w:r>
      <w:r>
        <w:rPr>
          <w:rFonts w:ascii="Lucida Sans Unicode" w:hAnsi="Lucida Sans Unicode"/>
          <w:spacing w:val="-9"/>
          <w:w w:val="95"/>
          <w:sz w:val="18"/>
        </w:rPr>
        <w:t> </w:t>
      </w:r>
      <w:r>
        <w:rPr>
          <w:rFonts w:ascii="Lucida Sans Unicode" w:hAnsi="Lucida Sans Unicode"/>
          <w:w w:val="95"/>
          <w:sz w:val="18"/>
        </w:rPr>
        <w:t>as</w:t>
      </w:r>
      <w:r>
        <w:rPr>
          <w:rFonts w:ascii="Lucida Sans Unicode" w:hAnsi="Lucida Sans Unicode"/>
          <w:spacing w:val="-8"/>
          <w:w w:val="95"/>
          <w:sz w:val="18"/>
        </w:rPr>
        <w:t> </w:t>
      </w:r>
      <w:r>
        <w:rPr>
          <w:rFonts w:ascii="Lucida Sans Unicode" w:hAnsi="Lucida Sans Unicode"/>
          <w:w w:val="95"/>
          <w:sz w:val="18"/>
        </w:rPr>
        <w:t>Taylor</w:t>
      </w:r>
      <w:r>
        <w:rPr>
          <w:rFonts w:ascii="Lucida Sans Unicode" w:hAnsi="Lucida Sans Unicode"/>
          <w:spacing w:val="-8"/>
          <w:w w:val="95"/>
          <w:sz w:val="18"/>
        </w:rPr>
        <w:t> </w:t>
      </w:r>
      <w:r>
        <w:rPr>
          <w:rFonts w:ascii="Lucida Sans Unicode" w:hAnsi="Lucida Sans Unicode"/>
          <w:w w:val="95"/>
          <w:sz w:val="18"/>
        </w:rPr>
        <w:t>&amp;</w:t>
      </w:r>
      <w:r>
        <w:rPr>
          <w:rFonts w:ascii="Lucida Sans Unicode" w:hAnsi="Lucida Sans Unicode"/>
          <w:spacing w:val="-9"/>
          <w:w w:val="95"/>
          <w:sz w:val="18"/>
        </w:rPr>
        <w:t> </w:t>
      </w:r>
      <w:r>
        <w:rPr>
          <w:rFonts w:ascii="Lucida Sans Unicode" w:hAnsi="Lucida Sans Unicode"/>
          <w:w w:val="95"/>
          <w:sz w:val="18"/>
        </w:rPr>
        <w:t>Francis</w:t>
      </w:r>
    </w:p>
    <w:p>
      <w:pPr>
        <w:tabs>
          <w:tab w:pos="2315" w:val="left" w:leader="none"/>
          <w:tab w:pos="5963" w:val="left" w:leader="none"/>
        </w:tabs>
        <w:spacing w:line="223" w:lineRule="exact" w:before="0"/>
        <w:ind w:left="1692" w:right="0" w:firstLine="0"/>
        <w:jc w:val="left"/>
        <w:rPr>
          <w:rFonts w:ascii="Lucida Sans Unicode"/>
          <w:sz w:val="18"/>
        </w:rPr>
      </w:pPr>
      <w:r>
        <w:rPr>
          <w:rFonts w:ascii="Times New Roman"/>
          <w:sz w:val="18"/>
          <w:u w:val="single"/>
        </w:rPr>
        <w:t> </w:t>
        <w:tab/>
      </w:r>
      <w:r>
        <w:rPr>
          <w:rFonts w:ascii="Lucida Sans Unicode"/>
          <w:sz w:val="18"/>
          <w:u w:val="single"/>
        </w:rPr>
        <w:t>Group</w:t>
        <w:tab/>
      </w:r>
    </w:p>
    <w:p>
      <w:pPr>
        <w:spacing w:before="132"/>
        <w:ind w:left="1812" w:right="0" w:firstLine="0"/>
        <w:jc w:val="left"/>
        <w:rPr>
          <w:rFonts w:ascii="Lucida Sans Unicode"/>
          <w:sz w:val="18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3479571</wp:posOffset>
            </wp:positionH>
            <wp:positionV relativeFrom="paragraph">
              <wp:posOffset>698500</wp:posOffset>
            </wp:positionV>
            <wp:extent cx="165100" cy="111569"/>
            <wp:effectExtent l="0" t="0" r="0" b="0"/>
            <wp:wrapNone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11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0"/>
        </w:rPr>
        <w:drawing>
          <wp:inline distT="0" distB="0" distL="0" distR="0">
            <wp:extent cx="210311" cy="224688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11" cy="22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0"/>
        </w:rPr>
      </w:r>
      <w:r>
        <w:rPr>
          <w:rFonts w:ascii="Times New Roman"/>
          <w:sz w:val="20"/>
        </w:rPr>
        <w:t>  </w:t>
      </w:r>
      <w:r>
        <w:rPr>
          <w:rFonts w:ascii="Times New Roman"/>
          <w:spacing w:val="22"/>
          <w:sz w:val="20"/>
        </w:rPr>
        <w:t> </w:t>
      </w:r>
      <w:r>
        <w:rPr>
          <w:rFonts w:ascii="Lucida Sans Unicode"/>
          <w:spacing w:val="-1"/>
          <w:w w:val="95"/>
          <w:sz w:val="18"/>
        </w:rPr>
        <w:t>Published</w:t>
      </w:r>
      <w:r>
        <w:rPr>
          <w:rFonts w:ascii="Lucida Sans Unicode"/>
          <w:spacing w:val="-10"/>
          <w:w w:val="95"/>
          <w:sz w:val="18"/>
        </w:rPr>
        <w:t> </w:t>
      </w:r>
      <w:r>
        <w:rPr>
          <w:rFonts w:ascii="Lucida Sans Unicode"/>
          <w:spacing w:val="-1"/>
          <w:w w:val="95"/>
          <w:sz w:val="18"/>
        </w:rPr>
        <w:t>online:</w:t>
      </w:r>
      <w:r>
        <w:rPr>
          <w:rFonts w:ascii="Lucida Sans Unicode"/>
          <w:spacing w:val="-9"/>
          <w:w w:val="95"/>
          <w:sz w:val="18"/>
        </w:rPr>
        <w:t> </w:t>
      </w:r>
      <w:r>
        <w:rPr>
          <w:rFonts w:ascii="Lucida Sans Unicode"/>
          <w:w w:val="95"/>
          <w:sz w:val="18"/>
        </w:rPr>
        <w:t>21</w:t>
      </w:r>
      <w:r>
        <w:rPr>
          <w:rFonts w:ascii="Lucida Sans Unicode"/>
          <w:spacing w:val="-10"/>
          <w:w w:val="95"/>
          <w:sz w:val="18"/>
        </w:rPr>
        <w:t> </w:t>
      </w:r>
      <w:r>
        <w:rPr>
          <w:rFonts w:ascii="Lucida Sans Unicode"/>
          <w:w w:val="95"/>
          <w:sz w:val="18"/>
        </w:rPr>
        <w:t>Jun</w:t>
      </w:r>
      <w:r>
        <w:rPr>
          <w:rFonts w:ascii="Lucida Sans Unicode"/>
          <w:spacing w:val="-9"/>
          <w:w w:val="95"/>
          <w:sz w:val="18"/>
        </w:rPr>
        <w:t> </w:t>
      </w:r>
      <w:r>
        <w:rPr>
          <w:rFonts w:ascii="Lucida Sans Unicode"/>
          <w:w w:val="95"/>
          <w:sz w:val="18"/>
        </w:rPr>
        <w:t>2022.</w:t>
      </w:r>
    </w:p>
    <w:p>
      <w:pPr>
        <w:pStyle w:val="BodyText"/>
        <w:spacing w:before="15"/>
        <w:rPr>
          <w:rFonts w:ascii="Lucida Sans Unicode"/>
          <w:sz w:val="19"/>
        </w:rPr>
      </w:pPr>
      <w:r>
        <w:rPr/>
        <w:pict>
          <v:shape style="position:absolute;margin-left:100.599998pt;margin-top:17.761234pt;width:213.6pt;height:.1pt;mso-position-horizontal-relative:page;mso-position-vertical-relative:paragraph;z-index:-15728128;mso-wrap-distance-left:0;mso-wrap-distance-right:0" coordorigin="2012,355" coordsize="4272,0" path="m2012,355l6284,355e" filled="false" stroked="true" strokeweight=".900002pt" strokecolor="#000000">
            <v:path arrowok="t"/>
            <v:stroke dashstyle="solid"/>
            <w10:wrap type="topAndBottom"/>
          </v:shape>
        </w:pict>
      </w:r>
    </w:p>
    <w:p>
      <w:pPr>
        <w:spacing w:before="111"/>
        <w:ind w:left="1812" w:right="0" w:firstLine="0"/>
        <w:jc w:val="left"/>
        <w:rPr>
          <w:rFonts w:ascii="Lucida Sans Unicode"/>
          <w:sz w:val="18"/>
        </w:rPr>
      </w:pPr>
      <w:r>
        <w:rPr>
          <w:position w:val="1"/>
        </w:rPr>
        <w:drawing>
          <wp:inline distT="0" distB="0" distL="0" distR="0">
            <wp:extent cx="223265" cy="174891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265" cy="17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hyperlink r:id="rId14">
        <w:r>
          <w:rPr>
            <w:rFonts w:ascii="Lucida Sans Unicode"/>
            <w:w w:val="95"/>
            <w:sz w:val="18"/>
          </w:rPr>
          <w:t>Submit</w:t>
        </w:r>
        <w:r>
          <w:rPr>
            <w:rFonts w:ascii="Lucida Sans Unicode"/>
            <w:spacing w:val="-3"/>
            <w:w w:val="95"/>
            <w:sz w:val="18"/>
          </w:rPr>
          <w:t> </w:t>
        </w:r>
        <w:r>
          <w:rPr>
            <w:rFonts w:ascii="Lucida Sans Unicode"/>
            <w:w w:val="95"/>
            <w:sz w:val="18"/>
          </w:rPr>
          <w:t>your</w:t>
        </w:r>
        <w:r>
          <w:rPr>
            <w:rFonts w:ascii="Lucida Sans Unicode"/>
            <w:spacing w:val="-3"/>
            <w:w w:val="95"/>
            <w:sz w:val="18"/>
          </w:rPr>
          <w:t> </w:t>
        </w:r>
        <w:r>
          <w:rPr>
            <w:rFonts w:ascii="Lucida Sans Unicode"/>
            <w:w w:val="95"/>
            <w:sz w:val="18"/>
          </w:rPr>
          <w:t>article</w:t>
        </w:r>
        <w:r>
          <w:rPr>
            <w:rFonts w:ascii="Lucida Sans Unicode"/>
            <w:spacing w:val="-3"/>
            <w:w w:val="95"/>
            <w:sz w:val="18"/>
          </w:rPr>
          <w:t> </w:t>
        </w:r>
        <w:r>
          <w:rPr>
            <w:rFonts w:ascii="Lucida Sans Unicode"/>
            <w:w w:val="95"/>
            <w:sz w:val="18"/>
          </w:rPr>
          <w:t>to</w:t>
        </w:r>
        <w:r>
          <w:rPr>
            <w:rFonts w:ascii="Lucida Sans Unicode"/>
            <w:spacing w:val="-2"/>
            <w:w w:val="95"/>
            <w:sz w:val="18"/>
          </w:rPr>
          <w:t> </w:t>
        </w:r>
        <w:r>
          <w:rPr>
            <w:rFonts w:ascii="Lucida Sans Unicode"/>
            <w:w w:val="95"/>
            <w:sz w:val="18"/>
          </w:rPr>
          <w:t>this</w:t>
        </w:r>
        <w:r>
          <w:rPr>
            <w:rFonts w:ascii="Lucida Sans Unicode"/>
            <w:spacing w:val="-3"/>
            <w:w w:val="95"/>
            <w:sz w:val="18"/>
          </w:rPr>
          <w:t> </w:t>
        </w:r>
        <w:r>
          <w:rPr>
            <w:rFonts w:ascii="Lucida Sans Unicode"/>
            <w:w w:val="95"/>
            <w:sz w:val="18"/>
          </w:rPr>
          <w:t>journal</w:t>
        </w:r>
      </w:hyperlink>
    </w:p>
    <w:p>
      <w:pPr>
        <w:pStyle w:val="BodyText"/>
        <w:spacing w:before="4"/>
        <w:rPr>
          <w:rFonts w:ascii="Lucida Sans Unicode"/>
          <w:sz w:val="19"/>
        </w:rPr>
      </w:pPr>
      <w:r>
        <w:rPr/>
        <w:pict>
          <v:shape style="position:absolute;margin-left:100.599998pt;margin-top:17.205523pt;width:213.6pt;height:.1pt;mso-position-horizontal-relative:page;mso-position-vertical-relative:paragraph;z-index:-15727616;mso-wrap-distance-left:0;mso-wrap-distance-right:0" coordorigin="2012,344" coordsize="4272,0" path="m2012,344l6284,344e" filled="false" stroked="true" strokeweight=".900002pt" strokecolor="#000000">
            <v:path arrowok="t"/>
            <v:stroke dashstyle="solid"/>
            <w10:wrap type="topAndBottom"/>
          </v:shape>
        </w:pict>
      </w:r>
    </w:p>
    <w:p>
      <w:pPr>
        <w:spacing w:before="111"/>
        <w:ind w:left="1812" w:right="0" w:firstLine="0"/>
        <w:jc w:val="left"/>
        <w:rPr>
          <w:rFonts w:ascii="Lucida Sans Unicode"/>
          <w:sz w:val="18"/>
        </w:rPr>
      </w:pPr>
      <w:r>
        <w:rPr>
          <w:position w:val="-4"/>
        </w:rPr>
        <w:drawing>
          <wp:inline distT="0" distB="0" distL="0" distR="0">
            <wp:extent cx="256031" cy="191173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31" cy="19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rFonts w:ascii="Times New Roman"/>
          <w:sz w:val="20"/>
        </w:rPr>
        <w:t>  </w:t>
      </w:r>
      <w:r>
        <w:rPr>
          <w:rFonts w:ascii="Lucida Sans Unicode"/>
          <w:w w:val="90"/>
          <w:sz w:val="18"/>
        </w:rPr>
        <w:t>Article</w:t>
      </w:r>
      <w:r>
        <w:rPr>
          <w:rFonts w:ascii="Lucida Sans Unicode"/>
          <w:spacing w:val="13"/>
          <w:w w:val="90"/>
          <w:sz w:val="18"/>
        </w:rPr>
        <w:t> </w:t>
      </w:r>
      <w:r>
        <w:rPr>
          <w:rFonts w:ascii="Lucida Sans Unicode"/>
          <w:w w:val="90"/>
          <w:sz w:val="18"/>
        </w:rPr>
        <w:t>views:</w:t>
      </w:r>
      <w:r>
        <w:rPr>
          <w:rFonts w:ascii="Lucida Sans Unicode"/>
          <w:spacing w:val="14"/>
          <w:w w:val="90"/>
          <w:sz w:val="18"/>
        </w:rPr>
        <w:t> </w:t>
      </w:r>
      <w:r>
        <w:rPr>
          <w:rFonts w:ascii="Lucida Sans Unicode"/>
          <w:w w:val="90"/>
          <w:sz w:val="18"/>
        </w:rPr>
        <w:t>2280</w:t>
      </w:r>
    </w:p>
    <w:p>
      <w:pPr>
        <w:spacing w:line="858" w:lineRule="exact" w:before="131"/>
        <w:ind w:left="1812" w:right="7968" w:firstLine="0"/>
        <w:jc w:val="left"/>
        <w:rPr>
          <w:rFonts w:ascii="Lucida Sans Unicode"/>
          <w:sz w:val="18"/>
        </w:rPr>
      </w:pPr>
      <w:r>
        <w:rPr/>
        <w:pict>
          <v:line style="position:absolute;mso-position-horizontal-relative:page;mso-position-vertical-relative:paragraph;z-index:-16301056" from="100.599998pt,19.131008pt" to="314.200004pt,19.131008pt" stroked="true" strokeweight=".900002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300544" from="100.599998pt,62.03101pt" to="314.200004pt,62.03101pt" stroked="true" strokeweight=".900002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2766567</wp:posOffset>
            </wp:positionH>
            <wp:positionV relativeFrom="paragraph">
              <wp:posOffset>407479</wp:posOffset>
            </wp:positionV>
            <wp:extent cx="165100" cy="111569"/>
            <wp:effectExtent l="0" t="0" r="0" b="0"/>
            <wp:wrapNone/>
            <wp:docPr id="1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11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2788742</wp:posOffset>
            </wp:positionH>
            <wp:positionV relativeFrom="paragraph">
              <wp:posOffset>952309</wp:posOffset>
            </wp:positionV>
            <wp:extent cx="165100" cy="111569"/>
            <wp:effectExtent l="0" t="0" r="0" b="0"/>
            <wp:wrapNone/>
            <wp:docPr id="1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11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3544493</wp:posOffset>
            </wp:positionH>
            <wp:positionV relativeFrom="paragraph">
              <wp:posOffset>1497139</wp:posOffset>
            </wp:positionV>
            <wp:extent cx="165100" cy="111569"/>
            <wp:effectExtent l="0" t="0" r="0" b="0"/>
            <wp:wrapNone/>
            <wp:docPr id="1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11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7"/>
        </w:rPr>
        <w:drawing>
          <wp:inline distT="0" distB="0" distL="0" distR="0">
            <wp:extent cx="200152" cy="231508"/>
            <wp:effectExtent l="0" t="0" r="0" b="0"/>
            <wp:docPr id="2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152" cy="23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7"/>
        </w:rPr>
      </w:r>
      <w:r>
        <w:rPr>
          <w:rFonts w:ascii="Times New Roman"/>
          <w:sz w:val="20"/>
        </w:rPr>
        <w:t>   </w:t>
      </w:r>
      <w:r>
        <w:rPr>
          <w:rFonts w:ascii="Times New Roman"/>
          <w:spacing w:val="-12"/>
          <w:sz w:val="20"/>
        </w:rPr>
        <w:t> </w:t>
      </w:r>
      <w:hyperlink r:id="rId17">
        <w:r>
          <w:rPr>
            <w:rFonts w:ascii="Lucida Sans Unicode"/>
            <w:w w:val="95"/>
            <w:sz w:val="18"/>
          </w:rPr>
          <w:t>View</w:t>
        </w:r>
        <w:r>
          <w:rPr>
            <w:rFonts w:ascii="Lucida Sans Unicode"/>
            <w:spacing w:val="-6"/>
            <w:w w:val="95"/>
            <w:sz w:val="18"/>
          </w:rPr>
          <w:t> </w:t>
        </w:r>
        <w:r>
          <w:rPr>
            <w:rFonts w:ascii="Lucida Sans Unicode"/>
            <w:w w:val="95"/>
            <w:sz w:val="18"/>
          </w:rPr>
          <w:t>related</w:t>
        </w:r>
        <w:r>
          <w:rPr>
            <w:rFonts w:ascii="Lucida Sans Unicode"/>
            <w:spacing w:val="-6"/>
            <w:w w:val="95"/>
            <w:sz w:val="18"/>
          </w:rPr>
          <w:t> </w:t>
        </w:r>
        <w:r>
          <w:rPr>
            <w:rFonts w:ascii="Lucida Sans Unicode"/>
            <w:w w:val="95"/>
            <w:sz w:val="18"/>
          </w:rPr>
          <w:t>articles</w:t>
        </w:r>
      </w:hyperlink>
      <w:r>
        <w:rPr>
          <w:rFonts w:ascii="Lucida Sans Unicode"/>
          <w:spacing w:val="-1"/>
          <w:w w:val="95"/>
          <w:sz w:val="18"/>
        </w:rPr>
        <w:t> </w:t>
      </w:r>
      <w:r>
        <w:rPr>
          <w:rFonts w:ascii="Lucida Sans Unicode"/>
          <w:spacing w:val="-1"/>
          <w:w w:val="95"/>
          <w:position w:val="-12"/>
          <w:sz w:val="18"/>
        </w:rPr>
        <w:drawing>
          <wp:inline distT="0" distB="0" distL="0" distR="0">
            <wp:extent cx="235711" cy="264782"/>
            <wp:effectExtent l="0" t="0" r="0" b="0"/>
            <wp:docPr id="2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711" cy="26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  <w:spacing w:val="-1"/>
          <w:w w:val="95"/>
          <w:position w:val="-12"/>
          <w:sz w:val="18"/>
        </w:rPr>
      </w:r>
      <w:r>
        <w:rPr>
          <w:rFonts w:ascii="Times New Roman"/>
          <w:spacing w:val="-1"/>
          <w:w w:val="95"/>
          <w:sz w:val="18"/>
        </w:rPr>
        <w:t>  </w:t>
      </w:r>
      <w:r>
        <w:rPr>
          <w:rFonts w:ascii="Times New Roman"/>
          <w:spacing w:val="6"/>
          <w:w w:val="95"/>
          <w:sz w:val="18"/>
        </w:rPr>
        <w:t> </w:t>
      </w:r>
      <w:r>
        <w:rPr>
          <w:rFonts w:ascii="Lucida Sans Unicode"/>
          <w:w w:val="95"/>
          <w:sz w:val="18"/>
        </w:rPr>
        <w:t>View</w:t>
      </w:r>
      <w:r>
        <w:rPr>
          <w:rFonts w:ascii="Lucida Sans Unicode"/>
          <w:spacing w:val="-2"/>
          <w:w w:val="95"/>
          <w:sz w:val="18"/>
        </w:rPr>
        <w:t> </w:t>
      </w:r>
      <w:r>
        <w:rPr>
          <w:rFonts w:ascii="Lucida Sans Unicode"/>
          <w:w w:val="95"/>
          <w:sz w:val="18"/>
        </w:rPr>
        <w:t>Crossmark</w:t>
      </w:r>
      <w:r>
        <w:rPr>
          <w:rFonts w:ascii="Lucida Sans Unicode"/>
          <w:spacing w:val="-1"/>
          <w:w w:val="95"/>
          <w:sz w:val="18"/>
        </w:rPr>
        <w:t> </w:t>
      </w:r>
      <w:r>
        <w:rPr>
          <w:rFonts w:ascii="Lucida Sans Unicode"/>
          <w:w w:val="95"/>
          <w:sz w:val="18"/>
        </w:rPr>
        <w:t>data</w:t>
      </w:r>
    </w:p>
    <w:p>
      <w:pPr>
        <w:pStyle w:val="BodyText"/>
        <w:spacing w:before="4"/>
        <w:rPr>
          <w:rFonts w:ascii="Lucida Sans Unicode"/>
          <w:sz w:val="13"/>
        </w:rPr>
      </w:pPr>
      <w:r>
        <w:rPr/>
        <w:pict>
          <v:shape style="position:absolute;margin-left:100.599998pt;margin-top:12.609539pt;width:213.6pt;height:.1pt;mso-position-horizontal-relative:page;mso-position-vertical-relative:paragraph;z-index:-15727104;mso-wrap-distance-left:0;mso-wrap-distance-right:0" coordorigin="2012,252" coordsize="4272,0" path="m2012,252l6284,252e" filled="false" stroked="true" strokeweight=".900002pt" strokecolor="#000000">
            <v:path arrowok="t"/>
            <v:stroke dashstyle="solid"/>
            <w10:wrap type="topAndBottom"/>
          </v:shape>
        </w:pict>
      </w:r>
    </w:p>
    <w:p>
      <w:pPr>
        <w:spacing w:before="111"/>
        <w:ind w:left="1812" w:right="0" w:firstLine="0"/>
        <w:jc w:val="left"/>
        <w:rPr>
          <w:rFonts w:ascii="Lucida Sans Unicode"/>
          <w:sz w:val="18"/>
        </w:rPr>
      </w:pPr>
      <w:r>
        <w:rPr>
          <w:position w:val="-6"/>
        </w:rPr>
        <w:drawing>
          <wp:inline distT="0" distB="0" distL="0" distR="0">
            <wp:extent cx="223519" cy="223519"/>
            <wp:effectExtent l="0" t="0" r="0" b="0"/>
            <wp:docPr id="25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519" cy="22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6"/>
        </w:rPr>
      </w:r>
      <w:r>
        <w:rPr>
          <w:rFonts w:ascii="Times New Roman"/>
          <w:sz w:val="20"/>
        </w:rPr>
        <w:t>  </w:t>
      </w:r>
      <w:r>
        <w:rPr>
          <w:rFonts w:ascii="Times New Roman"/>
          <w:spacing w:val="2"/>
          <w:sz w:val="20"/>
        </w:rPr>
        <w:t> </w:t>
      </w:r>
      <w:hyperlink r:id="rId20">
        <w:r>
          <w:rPr>
            <w:rFonts w:ascii="Lucida Sans Unicode"/>
            <w:w w:val="90"/>
            <w:sz w:val="18"/>
          </w:rPr>
          <w:t>Citing</w:t>
        </w:r>
        <w:r>
          <w:rPr>
            <w:rFonts w:ascii="Lucida Sans Unicode"/>
            <w:spacing w:val="10"/>
            <w:w w:val="90"/>
            <w:sz w:val="18"/>
          </w:rPr>
          <w:t> </w:t>
        </w:r>
        <w:r>
          <w:rPr>
            <w:rFonts w:ascii="Lucida Sans Unicode"/>
            <w:w w:val="90"/>
            <w:sz w:val="18"/>
          </w:rPr>
          <w:t>articles:</w:t>
        </w:r>
        <w:r>
          <w:rPr>
            <w:rFonts w:ascii="Lucida Sans Unicode"/>
            <w:spacing w:val="11"/>
            <w:w w:val="90"/>
            <w:sz w:val="18"/>
          </w:rPr>
          <w:t> </w:t>
        </w:r>
        <w:r>
          <w:rPr>
            <w:rFonts w:ascii="Lucida Sans Unicode"/>
            <w:w w:val="90"/>
            <w:sz w:val="18"/>
          </w:rPr>
          <w:t>1</w:t>
        </w:r>
        <w:r>
          <w:rPr>
            <w:rFonts w:ascii="Lucida Sans Unicode"/>
            <w:spacing w:val="11"/>
            <w:w w:val="90"/>
            <w:sz w:val="18"/>
          </w:rPr>
          <w:t> </w:t>
        </w:r>
        <w:r>
          <w:rPr>
            <w:rFonts w:ascii="Lucida Sans Unicode"/>
            <w:w w:val="90"/>
            <w:sz w:val="18"/>
          </w:rPr>
          <w:t>View</w:t>
        </w:r>
        <w:r>
          <w:rPr>
            <w:rFonts w:ascii="Lucida Sans Unicode"/>
            <w:spacing w:val="11"/>
            <w:w w:val="90"/>
            <w:sz w:val="18"/>
          </w:rPr>
          <w:t> </w:t>
        </w:r>
        <w:r>
          <w:rPr>
            <w:rFonts w:ascii="Lucida Sans Unicode"/>
            <w:w w:val="90"/>
            <w:sz w:val="18"/>
          </w:rPr>
          <w:t>citing</w:t>
        </w:r>
        <w:r>
          <w:rPr>
            <w:rFonts w:ascii="Lucida Sans Unicode"/>
            <w:spacing w:val="11"/>
            <w:w w:val="90"/>
            <w:sz w:val="18"/>
          </w:rPr>
          <w:t> </w:t>
        </w:r>
        <w:r>
          <w:rPr>
            <w:rFonts w:ascii="Lucida Sans Unicode"/>
            <w:w w:val="90"/>
            <w:sz w:val="18"/>
          </w:rPr>
          <w:t>articles</w:t>
        </w:r>
      </w:hyperlink>
    </w:p>
    <w:p>
      <w:pPr>
        <w:pStyle w:val="BodyText"/>
        <w:spacing w:before="4"/>
        <w:rPr>
          <w:rFonts w:ascii="Lucida Sans Unicode"/>
          <w:sz w:val="19"/>
        </w:rPr>
      </w:pPr>
      <w:r>
        <w:rPr/>
        <w:pict>
          <v:shape style="position:absolute;margin-left:100.599998pt;margin-top:17.205532pt;width:213.6pt;height:.1pt;mso-position-horizontal-relative:page;mso-position-vertical-relative:paragraph;z-index:-15726592;mso-wrap-distance-left:0;mso-wrap-distance-right:0" coordorigin="2012,344" coordsize="4272,0" path="m2012,344l6284,344e" filled="false" stroked="true" strokeweight=".900002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Lucida Sans Unicode"/>
          <w:sz w:val="34"/>
        </w:rPr>
      </w:pPr>
    </w:p>
    <w:p>
      <w:pPr>
        <w:pStyle w:val="BodyText"/>
        <w:rPr>
          <w:rFonts w:ascii="Lucida Sans Unicode"/>
          <w:sz w:val="34"/>
        </w:rPr>
      </w:pPr>
    </w:p>
    <w:p>
      <w:pPr>
        <w:pStyle w:val="BodyText"/>
        <w:spacing w:before="14"/>
        <w:rPr>
          <w:rFonts w:ascii="Lucida Sans Unicode"/>
          <w:sz w:val="39"/>
        </w:rPr>
      </w:pPr>
    </w:p>
    <w:p>
      <w:pPr>
        <w:spacing w:line="192" w:lineRule="auto" w:before="0"/>
        <w:ind w:left="2790" w:right="0" w:firstLine="804"/>
        <w:jc w:val="left"/>
        <w:rPr>
          <w:rFonts w:ascii="Lucida Sans Unicode"/>
          <w:sz w:val="18"/>
        </w:rPr>
      </w:pPr>
      <w:r>
        <w:rPr>
          <w:rFonts w:ascii="Lucida Sans Unicode"/>
          <w:w w:val="95"/>
          <w:sz w:val="18"/>
        </w:rPr>
        <w:t>Full Terms &amp; Conditions of access and use can be found at</w:t>
      </w:r>
      <w:r>
        <w:rPr>
          <w:rFonts w:ascii="Lucida Sans Unicode"/>
          <w:spacing w:val="1"/>
          <w:w w:val="95"/>
          <w:sz w:val="18"/>
        </w:rPr>
        <w:t> </w:t>
      </w:r>
      <w:hyperlink r:id="rId21">
        <w:r>
          <w:rPr>
            <w:rFonts w:ascii="Lucida Sans Unicode"/>
            <w:spacing w:val="-1"/>
            <w:w w:val="95"/>
            <w:sz w:val="18"/>
          </w:rPr>
          <w:t>https://www.tandfonline.com/action/journalInformation?journalCode=ccos20</w:t>
        </w:r>
      </w:hyperlink>
    </w:p>
    <w:p>
      <w:pPr>
        <w:spacing w:after="0" w:line="192" w:lineRule="auto"/>
        <w:jc w:val="left"/>
        <w:rPr>
          <w:rFonts w:ascii="Lucida Sans Unicode"/>
          <w:sz w:val="18"/>
        </w:rPr>
        <w:sectPr>
          <w:footerReference w:type="even" r:id="rId5"/>
          <w:type w:val="continuous"/>
          <w:pgSz w:w="12690" w:h="16670"/>
          <w:pgMar w:footer="0" w:top="380" w:bottom="280" w:left="320" w:right="320"/>
          <w:pgNumType w:start="1854"/>
        </w:sectPr>
      </w:pPr>
    </w:p>
    <w:p>
      <w:pPr>
        <w:spacing w:before="136"/>
        <w:ind w:left="155" w:right="0" w:firstLine="0"/>
        <w:jc w:val="left"/>
        <w:rPr>
          <w:rFonts w:ascii="Trebuchet MS"/>
          <w:sz w:val="15"/>
        </w:rPr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3666286</wp:posOffset>
            </wp:positionH>
            <wp:positionV relativeFrom="paragraph">
              <wp:posOffset>-378</wp:posOffset>
            </wp:positionV>
            <wp:extent cx="719327" cy="403859"/>
            <wp:effectExtent l="0" t="0" r="0" b="0"/>
            <wp:wrapNone/>
            <wp:docPr id="2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327" cy="403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4533138</wp:posOffset>
            </wp:positionH>
            <wp:positionV relativeFrom="paragraph">
              <wp:posOffset>174881</wp:posOffset>
            </wp:positionV>
            <wp:extent cx="968743" cy="228600"/>
            <wp:effectExtent l="0" t="0" r="0" b="0"/>
            <wp:wrapNone/>
            <wp:docPr id="2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8743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w w:val="85"/>
          <w:sz w:val="15"/>
        </w:rPr>
        <w:t>CONNECTION</w:t>
      </w:r>
      <w:r>
        <w:rPr>
          <w:rFonts w:ascii="Trebuchet MS"/>
          <w:spacing w:val="3"/>
          <w:w w:val="85"/>
          <w:sz w:val="15"/>
        </w:rPr>
        <w:t> </w:t>
      </w:r>
      <w:r>
        <w:rPr>
          <w:rFonts w:ascii="Trebuchet MS"/>
          <w:w w:val="85"/>
          <w:sz w:val="15"/>
        </w:rPr>
        <w:t>SCIENCE</w:t>
      </w:r>
    </w:p>
    <w:p>
      <w:pPr>
        <w:spacing w:before="5"/>
        <w:ind w:left="155" w:right="0" w:firstLine="0"/>
        <w:jc w:val="left"/>
        <w:rPr>
          <w:rFonts w:ascii="Trebuchet MS" w:hAnsi="Trebuchet MS"/>
          <w:sz w:val="15"/>
        </w:rPr>
      </w:pPr>
      <w:r>
        <w:rPr>
          <w:rFonts w:ascii="Trebuchet MS" w:hAnsi="Trebuchet MS"/>
          <w:w w:val="85"/>
          <w:sz w:val="15"/>
        </w:rPr>
        <w:t>2022,</w:t>
      </w:r>
      <w:r>
        <w:rPr>
          <w:rFonts w:ascii="Trebuchet MS" w:hAnsi="Trebuchet MS"/>
          <w:spacing w:val="-5"/>
          <w:w w:val="85"/>
          <w:sz w:val="15"/>
        </w:rPr>
        <w:t> </w:t>
      </w:r>
      <w:r>
        <w:rPr>
          <w:rFonts w:ascii="Trebuchet MS" w:hAnsi="Trebuchet MS"/>
          <w:w w:val="85"/>
          <w:sz w:val="15"/>
        </w:rPr>
        <w:t>VOL.</w:t>
      </w:r>
      <w:r>
        <w:rPr>
          <w:rFonts w:ascii="Trebuchet MS" w:hAnsi="Trebuchet MS"/>
          <w:spacing w:val="-5"/>
          <w:w w:val="85"/>
          <w:sz w:val="15"/>
        </w:rPr>
        <w:t> </w:t>
      </w:r>
      <w:r>
        <w:rPr>
          <w:rFonts w:ascii="Trebuchet MS" w:hAnsi="Trebuchet MS"/>
          <w:w w:val="85"/>
          <w:sz w:val="15"/>
        </w:rPr>
        <w:t>34,</w:t>
      </w:r>
      <w:r>
        <w:rPr>
          <w:rFonts w:ascii="Trebuchet MS" w:hAnsi="Trebuchet MS"/>
          <w:spacing w:val="-4"/>
          <w:w w:val="85"/>
          <w:sz w:val="15"/>
        </w:rPr>
        <w:t> </w:t>
      </w:r>
      <w:r>
        <w:rPr>
          <w:rFonts w:ascii="Trebuchet MS" w:hAnsi="Trebuchet MS"/>
          <w:w w:val="85"/>
          <w:sz w:val="15"/>
        </w:rPr>
        <w:t>NO.</w:t>
      </w:r>
      <w:r>
        <w:rPr>
          <w:rFonts w:ascii="Trebuchet MS" w:hAnsi="Trebuchet MS"/>
          <w:spacing w:val="-5"/>
          <w:w w:val="85"/>
          <w:sz w:val="15"/>
        </w:rPr>
        <w:t> </w:t>
      </w:r>
      <w:r>
        <w:rPr>
          <w:rFonts w:ascii="Trebuchet MS" w:hAnsi="Trebuchet MS"/>
          <w:w w:val="85"/>
          <w:sz w:val="15"/>
        </w:rPr>
        <w:t>1,</w:t>
      </w:r>
      <w:r>
        <w:rPr>
          <w:rFonts w:ascii="Trebuchet MS" w:hAnsi="Trebuchet MS"/>
          <w:spacing w:val="-5"/>
          <w:w w:val="85"/>
          <w:sz w:val="15"/>
        </w:rPr>
        <w:t> </w:t>
      </w:r>
      <w:r>
        <w:rPr>
          <w:rFonts w:ascii="Trebuchet MS" w:hAnsi="Trebuchet MS"/>
          <w:w w:val="85"/>
          <w:sz w:val="15"/>
        </w:rPr>
        <w:t>1855–1876</w:t>
      </w:r>
    </w:p>
    <w:p>
      <w:pPr>
        <w:spacing w:before="5"/>
        <w:ind w:left="155" w:right="0" w:firstLine="0"/>
        <w:jc w:val="left"/>
        <w:rPr>
          <w:rFonts w:ascii="Trebuchet MS"/>
          <w:sz w:val="15"/>
        </w:rPr>
      </w:pPr>
      <w:r>
        <w:rPr/>
        <w:pict>
          <v:shape style="position:absolute;margin-left:59.759998pt;margin-top:13.81725pt;width:373.7pt;height:.1pt;mso-position-horizontal-relative:page;mso-position-vertical-relative:paragraph;z-index:-15721984;mso-wrap-distance-left:0;mso-wrap-distance-right:0" coordorigin="1195,276" coordsize="7474,0" path="m1195,276l8669,276e" filled="false" stroked="true" strokeweight="1.008pt" strokecolor="#040c80">
            <v:path arrowok="t"/>
            <v:stroke dashstyle="solid"/>
            <w10:wrap type="topAndBottom"/>
          </v:shape>
        </w:pict>
      </w:r>
      <w:r>
        <w:rPr>
          <w:rFonts w:ascii="Trebuchet MS"/>
          <w:w w:val="95"/>
          <w:sz w:val="15"/>
        </w:rPr>
        <w:t>https://doi.org/10.1080/09540091.2022.2083584</w:t>
      </w:r>
    </w:p>
    <w:p>
      <w:pPr>
        <w:pStyle w:val="BodyText"/>
        <w:spacing w:before="125"/>
        <w:ind w:left="155"/>
      </w:pPr>
      <w:r>
        <w:rPr>
          <w:w w:val="80"/>
        </w:rPr>
        <w:t>RESEARCH</w:t>
      </w:r>
      <w:r>
        <w:rPr>
          <w:spacing w:val="-3"/>
          <w:w w:val="80"/>
        </w:rPr>
        <w:t> </w:t>
      </w:r>
      <w:r>
        <w:rPr>
          <w:w w:val="80"/>
        </w:rPr>
        <w:t>ARTICLE</w:t>
      </w:r>
    </w:p>
    <w:p>
      <w:pPr>
        <w:spacing w:line="237" w:lineRule="auto" w:before="178"/>
        <w:ind w:left="155" w:right="111" w:firstLine="0"/>
        <w:jc w:val="left"/>
        <w:rPr>
          <w:rFonts w:ascii="Arial"/>
          <w:b/>
          <w:sz w:val="28"/>
        </w:rPr>
      </w:pPr>
      <w:r>
        <w:rPr/>
        <w:pict>
          <v:group style="position:absolute;margin-left:299.358002pt;margin-top:-11.248509pt;width:32.6pt;height:10.65pt;mso-position-horizontal-relative:page;mso-position-vertical-relative:paragraph;z-index:15737344" coordorigin="5987,-225" coordsize="652,213">
            <v:shape style="position:absolute;left:5987;top:-225;width:127;height:213" coordorigin="5987,-225" coordsize="127,213" path="m6069,-88l6061,-96,6040,-96,6032,-88,6032,-67,6040,-59,6061,-59,6069,-67,6069,-77,6069,-88xm6114,-88l6110,-100,6104,-109,6104,-118,6104,-130,6104,-171,6104,-176,6102,-186,6098,-199,6094,-204,6093,-205,6093,-76,6089,-60,6080,-47,6067,-38,6051,-34,6034,-38,6021,-47,6012,-60,6009,-76,6012,-93,6021,-106,6034,-115,6051,-118,6067,-115,6080,-106,6089,-93,6093,-76,6093,-205,6088,-211,6079,-220,6067,-225,6052,-225,6047,-225,6037,-223,6025,-218,6013,-210,6004,-201,5999,-190,5999,-160,6021,-160,6021,-183,6023,-190,6037,-204,6065,-204,6074,-199,6083,-180,6083,-130,6073,-136,6062,-140,6051,-140,6026,-135,6006,-121,5992,-101,5987,-76,5992,-52,6006,-31,6026,-18,6051,-13,6075,-18,6095,-31,6097,-34,6109,-52,6114,-76,6114,-88xe" filled="true" fillcolor="#231f20" stroked="false">
              <v:path arrowok="t"/>
              <v:fill type="solid"/>
            </v:shape>
            <v:shape style="position:absolute;left:6181;top:-178;width:458;height:138" type="#_x0000_t75" stroked="false">
              <v:imagedata r:id="rId24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4261116</wp:posOffset>
            </wp:positionH>
            <wp:positionV relativeFrom="paragraph">
              <wp:posOffset>-112718</wp:posOffset>
            </wp:positionV>
            <wp:extent cx="404736" cy="87007"/>
            <wp:effectExtent l="0" t="0" r="0" b="0"/>
            <wp:wrapNone/>
            <wp:docPr id="31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736" cy="87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73.437012pt;margin-top:-13.990509pt;width:60pt;height:11.95pt;mso-position-horizontal-relative:page;mso-position-vertical-relative:paragraph;z-index:15738368" coordorigin="7469,-280" coordsize="1200,239">
            <v:shape style="position:absolute;left:7472;top:-278;width:1194;height:233" type="#_x0000_t75" stroked="false">
              <v:imagedata r:id="rId26" o:title=""/>
            </v:shape>
            <v:shape style="position:absolute;left:7468;top:-280;width:1200;height:239" coordorigin="7469,-280" coordsize="1200,239" path="m8664,-280l7474,-280,7469,-275,7469,-47,7474,-41,8664,-41,8669,-47,8669,-48,7477,-48,7475,-50,7475,-271,7477,-274,8669,-274,8669,-275,8664,-280xm8669,-274l8660,-274,8663,-271,8663,-50,8660,-48,8669,-48,8669,-274xe" filled="true" fillcolor="#6d6e70" stroked="false">
              <v:path arrowok="t"/>
              <v:fill type="solid"/>
            </v:shape>
            <v:shape style="position:absolute;left:7513;top:-244;width:166;height:166" type="#_x0000_t75" stroked="false">
              <v:imagedata r:id="rId27" o:title=""/>
            </v:shape>
            <v:shape style="position:absolute;left:7745;top:-202;width:869;height:98" coordorigin="7746,-202" coordsize="869,98" path="m7814,-154l7801,-154,7800,-143,7793,-134,7766,-134,7759,-148,7759,-177,7766,-191,7793,-191,7798,-185,7800,-176,7814,-176,7810,-187,7803,-195,7794,-200,7782,-202,7767,-199,7755,-190,7748,-178,7746,-162,7748,-147,7755,-135,7767,-126,7782,-123,7794,-125,7804,-132,7811,-141,7814,-154xm7870,-174l7863,-181,7844,-181,7838,-177,7835,-172,7834,-172,7834,-200,7822,-200,7822,-125,7834,-125,7834,-165,7840,-171,7855,-171,7858,-168,7858,-159,7858,-125,7870,-125,7870,-174xm7930,-149l7930,-157,7930,-161,7925,-171,7924,-171,7918,-176,7918,-157,7890,-157,7891,-165,7896,-171,7913,-171,7918,-164,7918,-157,7918,-176,7916,-178,7905,-181,7888,-181,7878,-168,7878,-135,7888,-123,7917,-123,7927,-130,7928,-133,7930,-142,7918,-142,7916,-136,7912,-133,7895,-133,7890,-140,7890,-149,7930,-149xm7987,-161l7986,-175,7975,-181,7945,-181,7936,-168,7936,-136,7945,-123,7976,-123,7985,-131,7987,-145,7975,-145,7974,-138,7969,-133,7952,-133,7948,-143,7948,-168,7957,-171,7969,-171,7974,-168,7975,-161,7987,-161xm8046,-125l8023,-159,8044,-179,8029,-179,8008,-157,8008,-200,7996,-200,7996,-125,8008,-125,8008,-144,8015,-151,8031,-125,8046,-125xm8108,-199l8106,-200,8104,-200,8092,-200,8085,-198,8085,-179,8076,-179,8076,-170,8085,-170,8085,-125,8097,-125,8097,-170,8107,-170,8107,-179,8097,-179,8097,-189,8099,-191,8105,-191,8107,-190,8108,-190,8108,-199xm8164,-169l8162,-171,8154,-181,8152,-181,8152,-162,8152,-143,8147,-133,8126,-133,8121,-143,8121,-162,8126,-171,8147,-171,8152,-162,8152,-181,8119,-181,8109,-169,8109,-135,8119,-123,8154,-123,8162,-133,8164,-135,8164,-169xm8204,-181l8203,-181,8203,-181,8192,-181,8185,-175,8184,-169,8184,-169,8184,-179,8172,-179,8172,-125,8184,-125,8184,-163,8191,-169,8201,-169,8204,-169,8204,-181xm8287,-179l8275,-179,8275,-139,8271,-133,8255,-133,8251,-136,8251,-179,8239,-179,8239,-131,8245,-123,8265,-123,8272,-127,8275,-132,8275,-132,8275,-125,8287,-125,8287,-179xm8352,-168l8349,-171,8349,-172,8343,-181,8340,-181,8340,-162,8340,-143,8336,-133,8315,-133,8309,-141,8309,-164,8314,-171,8334,-171,8340,-162,8340,-181,8319,-181,8313,-178,8309,-172,8309,-172,8309,-179,8298,-179,8298,-105,8310,-105,8310,-132,8310,-132,8314,-126,8321,-123,8344,-123,8349,-132,8349,-133,8352,-137,8352,-168xm8411,-200l8400,-200,8400,-164,8400,-143,8395,-133,8374,-133,8370,-142,8370,-161,8374,-171,8394,-171,8400,-164,8400,-200,8399,-200,8399,-172,8399,-172,8396,-178,8388,-181,8369,-181,8358,-172,8358,-136,8366,-123,8390,-123,8397,-126,8400,-132,8400,-132,8400,-125,8411,-125,8411,-132,8411,-133,8411,-171,8411,-172,8411,-200xm8474,-133l8473,-133,8469,-133,8468,-134,8468,-152,8468,-157,8468,-171,8468,-177,8457,-181,8435,-181,8423,-177,8422,-163,8434,-163,8434,-169,8439,-171,8451,-171,8457,-170,8457,-157,8456,-157,8456,-152,8456,-136,8448,-133,8439,-133,8432,-134,8432,-146,8436,-148,8442,-149,8447,-150,8453,-150,8453,-150,8456,-152,8456,-157,8449,-158,8441,-156,8431,-155,8420,-153,8420,-129,8429,-123,8445,-123,8453,-125,8457,-130,8458,-125,8462,-123,8469,-123,8472,-124,8474,-125,8474,-130,8474,-133,8474,-133xm8506,-179l8495,-179,8495,-196,8483,-196,8483,-179,8474,-179,8474,-170,8483,-170,8483,-138,8483,-129,8486,-124,8501,-124,8503,-125,8506,-125,8506,-134,8504,-134,8495,-134,8495,-136,8495,-170,8506,-170,8506,-179xm8561,-149l8560,-157,8560,-161,8555,-171,8555,-171,8549,-176,8549,-157,8521,-157,8521,-165,8527,-171,8543,-171,8548,-164,8549,-157,8549,-176,8547,-178,8535,-181,8519,-181,8509,-168,8509,-135,8518,-123,8547,-123,8557,-130,8558,-133,8560,-142,8549,-142,8546,-136,8542,-133,8525,-133,8521,-140,8521,-149,8561,-149xm8614,-152l8605,-155,8588,-159,8579,-160,8579,-171,8585,-171,8594,-171,8599,-170,8600,-164,8612,-164,8611,-176,8601,-181,8580,-181,8567,-177,8567,-154,8575,-151,8593,-147,8602,-146,8602,-134,8594,-133,8583,-133,8578,-135,8578,-142,8566,-142,8566,-130,8576,-123,8601,-123,8614,-128,8614,-152xe" filled="true" fillcolor="#58595b" stroked="false">
              <v:path arrowok="t"/>
              <v:fill type="solid"/>
            </v:shape>
            <w10:wrap type="none"/>
          </v:group>
        </w:pict>
      </w:r>
      <w:r>
        <w:rPr>
          <w:rFonts w:ascii="Arial"/>
          <w:b/>
          <w:color w:val="040C80"/>
          <w:w w:val="90"/>
          <w:sz w:val="28"/>
        </w:rPr>
        <w:t>A</w:t>
      </w:r>
      <w:r>
        <w:rPr>
          <w:rFonts w:ascii="Arial"/>
          <w:b/>
          <w:color w:val="040C80"/>
          <w:spacing w:val="-8"/>
          <w:w w:val="90"/>
          <w:sz w:val="28"/>
        </w:rPr>
        <w:t> </w:t>
      </w:r>
      <w:r>
        <w:rPr>
          <w:rFonts w:ascii="Arial"/>
          <w:b/>
          <w:color w:val="040C80"/>
          <w:w w:val="90"/>
          <w:sz w:val="28"/>
        </w:rPr>
        <w:t>Swish</w:t>
      </w:r>
      <w:r>
        <w:rPr>
          <w:rFonts w:ascii="Arial"/>
          <w:b/>
          <w:color w:val="040C80"/>
          <w:spacing w:val="-8"/>
          <w:w w:val="90"/>
          <w:sz w:val="28"/>
        </w:rPr>
        <w:t> </w:t>
      </w:r>
      <w:r>
        <w:rPr>
          <w:rFonts w:ascii="Arial"/>
          <w:b/>
          <w:color w:val="040C80"/>
          <w:w w:val="90"/>
          <w:sz w:val="28"/>
        </w:rPr>
        <w:t>RNN</w:t>
      </w:r>
      <w:r>
        <w:rPr>
          <w:rFonts w:ascii="Arial"/>
          <w:b/>
          <w:color w:val="040C80"/>
          <w:spacing w:val="-7"/>
          <w:w w:val="90"/>
          <w:sz w:val="28"/>
        </w:rPr>
        <w:t> </w:t>
      </w:r>
      <w:r>
        <w:rPr>
          <w:rFonts w:ascii="Arial"/>
          <w:b/>
          <w:color w:val="040C80"/>
          <w:w w:val="90"/>
          <w:sz w:val="28"/>
        </w:rPr>
        <w:t>based</w:t>
      </w:r>
      <w:r>
        <w:rPr>
          <w:rFonts w:ascii="Arial"/>
          <w:b/>
          <w:color w:val="040C80"/>
          <w:spacing w:val="-8"/>
          <w:w w:val="90"/>
          <w:sz w:val="28"/>
        </w:rPr>
        <w:t> </w:t>
      </w:r>
      <w:r>
        <w:rPr>
          <w:rFonts w:ascii="Arial"/>
          <w:b/>
          <w:color w:val="040C80"/>
          <w:w w:val="90"/>
          <w:sz w:val="28"/>
        </w:rPr>
        <w:t>customer</w:t>
      </w:r>
      <w:r>
        <w:rPr>
          <w:rFonts w:ascii="Arial"/>
          <w:b/>
          <w:color w:val="040C80"/>
          <w:spacing w:val="-9"/>
          <w:w w:val="90"/>
          <w:sz w:val="28"/>
        </w:rPr>
        <w:t> </w:t>
      </w:r>
      <w:r>
        <w:rPr>
          <w:rFonts w:ascii="Arial"/>
          <w:b/>
          <w:color w:val="040C80"/>
          <w:w w:val="90"/>
          <w:sz w:val="28"/>
        </w:rPr>
        <w:t>churn</w:t>
      </w:r>
      <w:r>
        <w:rPr>
          <w:rFonts w:ascii="Arial"/>
          <w:b/>
          <w:color w:val="040C80"/>
          <w:spacing w:val="-7"/>
          <w:w w:val="90"/>
          <w:sz w:val="28"/>
        </w:rPr>
        <w:t> </w:t>
      </w:r>
      <w:r>
        <w:rPr>
          <w:rFonts w:ascii="Arial"/>
          <w:b/>
          <w:color w:val="040C80"/>
          <w:w w:val="90"/>
          <w:sz w:val="28"/>
        </w:rPr>
        <w:t>prediction</w:t>
      </w:r>
      <w:r>
        <w:rPr>
          <w:rFonts w:ascii="Arial"/>
          <w:b/>
          <w:color w:val="040C80"/>
          <w:spacing w:val="-8"/>
          <w:w w:val="90"/>
          <w:sz w:val="28"/>
        </w:rPr>
        <w:t> </w:t>
      </w:r>
      <w:r>
        <w:rPr>
          <w:rFonts w:ascii="Arial"/>
          <w:b/>
          <w:color w:val="040C80"/>
          <w:w w:val="90"/>
          <w:sz w:val="28"/>
        </w:rPr>
        <w:t>for</w:t>
      </w:r>
      <w:r>
        <w:rPr>
          <w:rFonts w:ascii="Arial"/>
          <w:b/>
          <w:color w:val="040C80"/>
          <w:spacing w:val="-7"/>
          <w:w w:val="90"/>
          <w:sz w:val="28"/>
        </w:rPr>
        <w:t> </w:t>
      </w:r>
      <w:r>
        <w:rPr>
          <w:rFonts w:ascii="Arial"/>
          <w:b/>
          <w:color w:val="040C80"/>
          <w:w w:val="90"/>
          <w:sz w:val="28"/>
        </w:rPr>
        <w:t>the</w:t>
      </w:r>
      <w:r>
        <w:rPr>
          <w:rFonts w:ascii="Arial"/>
          <w:b/>
          <w:color w:val="040C80"/>
          <w:spacing w:val="-8"/>
          <w:w w:val="90"/>
          <w:sz w:val="28"/>
        </w:rPr>
        <w:t> </w:t>
      </w:r>
      <w:r>
        <w:rPr>
          <w:rFonts w:ascii="Arial"/>
          <w:b/>
          <w:color w:val="040C80"/>
          <w:w w:val="90"/>
          <w:sz w:val="28"/>
        </w:rPr>
        <w:t>telecom</w:t>
      </w:r>
      <w:r>
        <w:rPr>
          <w:rFonts w:ascii="Arial"/>
          <w:b/>
          <w:color w:val="040C80"/>
          <w:spacing w:val="-67"/>
          <w:w w:val="90"/>
          <w:sz w:val="28"/>
        </w:rPr>
        <w:t> </w:t>
      </w:r>
      <w:r>
        <w:rPr>
          <w:rFonts w:ascii="Arial"/>
          <w:b/>
          <w:color w:val="040C80"/>
          <w:w w:val="90"/>
          <w:sz w:val="28"/>
        </w:rPr>
        <w:t>industry</w:t>
      </w:r>
      <w:r>
        <w:rPr>
          <w:rFonts w:ascii="Arial"/>
          <w:b/>
          <w:color w:val="040C80"/>
          <w:spacing w:val="-9"/>
          <w:w w:val="90"/>
          <w:sz w:val="28"/>
        </w:rPr>
        <w:t> </w:t>
      </w:r>
      <w:r>
        <w:rPr>
          <w:rFonts w:ascii="Arial"/>
          <w:b/>
          <w:color w:val="040C80"/>
          <w:w w:val="90"/>
          <w:sz w:val="28"/>
        </w:rPr>
        <w:t>with</w:t>
      </w:r>
      <w:r>
        <w:rPr>
          <w:rFonts w:ascii="Arial"/>
          <w:b/>
          <w:color w:val="040C80"/>
          <w:spacing w:val="-9"/>
          <w:w w:val="90"/>
          <w:sz w:val="28"/>
        </w:rPr>
        <w:t> </w:t>
      </w:r>
      <w:r>
        <w:rPr>
          <w:rFonts w:ascii="Arial"/>
          <w:b/>
          <w:color w:val="040C80"/>
          <w:w w:val="90"/>
          <w:sz w:val="28"/>
        </w:rPr>
        <w:t>a</w:t>
      </w:r>
      <w:r>
        <w:rPr>
          <w:rFonts w:ascii="Arial"/>
          <w:b/>
          <w:color w:val="040C80"/>
          <w:spacing w:val="-9"/>
          <w:w w:val="90"/>
          <w:sz w:val="28"/>
        </w:rPr>
        <w:t> </w:t>
      </w:r>
      <w:r>
        <w:rPr>
          <w:rFonts w:ascii="Arial"/>
          <w:b/>
          <w:color w:val="040C80"/>
          <w:w w:val="90"/>
          <w:sz w:val="28"/>
        </w:rPr>
        <w:t>novel</w:t>
      </w:r>
      <w:r>
        <w:rPr>
          <w:rFonts w:ascii="Arial"/>
          <w:b/>
          <w:color w:val="040C80"/>
          <w:spacing w:val="-9"/>
          <w:w w:val="90"/>
          <w:sz w:val="28"/>
        </w:rPr>
        <w:t> </w:t>
      </w:r>
      <w:r>
        <w:rPr>
          <w:rFonts w:ascii="Arial"/>
          <w:b/>
          <w:color w:val="040C80"/>
          <w:w w:val="90"/>
          <w:sz w:val="28"/>
        </w:rPr>
        <w:t>feature</w:t>
      </w:r>
      <w:r>
        <w:rPr>
          <w:rFonts w:ascii="Arial"/>
          <w:b/>
          <w:color w:val="040C80"/>
          <w:spacing w:val="-9"/>
          <w:w w:val="90"/>
          <w:sz w:val="28"/>
        </w:rPr>
        <w:t> </w:t>
      </w:r>
      <w:r>
        <w:rPr>
          <w:rFonts w:ascii="Arial"/>
          <w:b/>
          <w:color w:val="040C80"/>
          <w:w w:val="90"/>
          <w:sz w:val="28"/>
        </w:rPr>
        <w:t>selection</w:t>
      </w:r>
      <w:r>
        <w:rPr>
          <w:rFonts w:ascii="Arial"/>
          <w:b/>
          <w:color w:val="040C80"/>
          <w:spacing w:val="-8"/>
          <w:w w:val="90"/>
          <w:sz w:val="28"/>
        </w:rPr>
        <w:t> </w:t>
      </w:r>
      <w:r>
        <w:rPr>
          <w:rFonts w:ascii="Arial"/>
          <w:b/>
          <w:color w:val="040C80"/>
          <w:w w:val="90"/>
          <w:sz w:val="28"/>
        </w:rPr>
        <w:t>strategy</w:t>
      </w:r>
    </w:p>
    <w:p>
      <w:pPr>
        <w:pStyle w:val="Heading3"/>
        <w:spacing w:before="234"/>
        <w:ind w:left="155" w:right="0"/>
        <w:rPr>
          <w:sz w:val="16"/>
        </w:rPr>
      </w:pPr>
      <w:r>
        <w:rPr>
          <w:w w:val="85"/>
        </w:rPr>
        <w:t>R.</w:t>
      </w:r>
      <w:r>
        <w:rPr>
          <w:spacing w:val="8"/>
          <w:w w:val="85"/>
        </w:rPr>
        <w:t> </w:t>
      </w:r>
      <w:r>
        <w:rPr>
          <w:w w:val="85"/>
        </w:rPr>
        <w:t>Sudharsan</w:t>
      </w:r>
      <w:hyperlink w:history="true" w:anchor="_bookmark0">
        <w:r>
          <w:rPr>
            <w:color w:val="000084"/>
            <w:w w:val="85"/>
            <w:position w:val="8"/>
            <w:sz w:val="16"/>
          </w:rPr>
          <w:t>a</w:t>
        </w:r>
        <w:r>
          <w:rPr>
            <w:color w:val="000084"/>
            <w:spacing w:val="33"/>
            <w:w w:val="85"/>
            <w:position w:val="8"/>
            <w:sz w:val="16"/>
          </w:rPr>
          <w:t> </w:t>
        </w:r>
      </w:hyperlink>
      <w:r>
        <w:rPr>
          <w:w w:val="85"/>
        </w:rPr>
        <w:t>and</w:t>
      </w:r>
      <w:r>
        <w:rPr>
          <w:spacing w:val="9"/>
          <w:w w:val="85"/>
        </w:rPr>
        <w:t> </w:t>
      </w:r>
      <w:r>
        <w:rPr>
          <w:w w:val="85"/>
        </w:rPr>
        <w:t>E.</w:t>
      </w:r>
      <w:r>
        <w:rPr>
          <w:spacing w:val="8"/>
          <w:w w:val="85"/>
        </w:rPr>
        <w:t> </w:t>
      </w:r>
      <w:r>
        <w:rPr>
          <w:w w:val="85"/>
        </w:rPr>
        <w:t>N.</w:t>
      </w:r>
      <w:r>
        <w:rPr>
          <w:spacing w:val="9"/>
          <w:w w:val="85"/>
        </w:rPr>
        <w:t> </w:t>
      </w:r>
      <w:r>
        <w:rPr>
          <w:w w:val="85"/>
        </w:rPr>
        <w:t>Ganesh</w:t>
      </w:r>
      <w:hyperlink w:history="true" w:anchor="_bookmark1">
        <w:r>
          <w:rPr>
            <w:color w:val="000084"/>
            <w:w w:val="85"/>
            <w:position w:val="8"/>
            <w:sz w:val="16"/>
          </w:rPr>
          <w:t>b</w:t>
        </w:r>
      </w:hyperlink>
    </w:p>
    <w:p>
      <w:pPr>
        <w:spacing w:line="242" w:lineRule="auto" w:before="58"/>
        <w:ind w:left="155" w:right="111" w:firstLine="0"/>
        <w:jc w:val="left"/>
        <w:rPr>
          <w:rFonts w:ascii="Trebuchet MS"/>
          <w:sz w:val="18"/>
        </w:rPr>
      </w:pPr>
      <w:r>
        <w:rPr>
          <w:rFonts w:ascii="Trebuchet MS"/>
          <w:w w:val="85"/>
          <w:position w:val="7"/>
          <w:sz w:val="13"/>
        </w:rPr>
        <w:t>a</w:t>
      </w:r>
      <w:bookmarkStart w:name="_bookmark0" w:id="1"/>
      <w:bookmarkEnd w:id="1"/>
      <w:r>
        <w:rPr>
          <w:rFonts w:ascii="Trebuchet MS"/>
          <w:w w:val="85"/>
          <w:position w:val="7"/>
          <w:sz w:val="13"/>
        </w:rPr>
      </w:r>
      <w:r>
        <w:rPr>
          <w:rFonts w:ascii="Trebuchet MS"/>
          <w:w w:val="85"/>
          <w:sz w:val="18"/>
        </w:rPr>
        <w:t>Department of Computer Science and Engineering, Vels Institute of Science, Technology &amp; Advanced</w:t>
      </w:r>
      <w:r>
        <w:rPr>
          <w:rFonts w:ascii="Trebuchet MS"/>
          <w:spacing w:val="1"/>
          <w:w w:val="85"/>
          <w:sz w:val="18"/>
        </w:rPr>
        <w:t> </w:t>
      </w:r>
      <w:r>
        <w:rPr>
          <w:rFonts w:ascii="Trebuchet MS"/>
          <w:w w:val="85"/>
          <w:sz w:val="18"/>
        </w:rPr>
        <w:t>Studies,</w:t>
      </w:r>
      <w:r>
        <w:rPr>
          <w:rFonts w:ascii="Trebuchet MS"/>
          <w:spacing w:val="-11"/>
          <w:w w:val="85"/>
          <w:sz w:val="18"/>
        </w:rPr>
        <w:t> </w:t>
      </w:r>
      <w:r>
        <w:rPr>
          <w:rFonts w:ascii="Trebuchet MS"/>
          <w:w w:val="85"/>
          <w:sz w:val="18"/>
        </w:rPr>
        <w:t>Chennai,</w:t>
      </w:r>
      <w:r>
        <w:rPr>
          <w:rFonts w:ascii="Trebuchet MS"/>
          <w:spacing w:val="-11"/>
          <w:w w:val="85"/>
          <w:sz w:val="18"/>
        </w:rPr>
        <w:t> </w:t>
      </w:r>
      <w:r>
        <w:rPr>
          <w:rFonts w:ascii="Trebuchet MS"/>
          <w:w w:val="85"/>
          <w:sz w:val="18"/>
        </w:rPr>
        <w:t>India;</w:t>
      </w:r>
      <w:r>
        <w:rPr>
          <w:rFonts w:ascii="Trebuchet MS"/>
          <w:spacing w:val="-12"/>
          <w:w w:val="85"/>
          <w:sz w:val="18"/>
        </w:rPr>
        <w:t> </w:t>
      </w:r>
      <w:r>
        <w:rPr>
          <w:rFonts w:ascii="Trebuchet MS"/>
          <w:w w:val="85"/>
          <w:sz w:val="18"/>
          <w:vertAlign w:val="superscript"/>
        </w:rPr>
        <w:t>b</w:t>
      </w:r>
      <w:bookmarkStart w:name="_bookmark1" w:id="2"/>
      <w:bookmarkEnd w:id="2"/>
      <w:r>
        <w:rPr>
          <w:rFonts w:ascii="Trebuchet MS"/>
          <w:w w:val="85"/>
          <w:sz w:val="18"/>
          <w:vertAlign w:val="baseline"/>
        </w:rPr>
        <w:t>S</w:t>
      </w:r>
      <w:r>
        <w:rPr>
          <w:rFonts w:ascii="Trebuchet MS"/>
          <w:w w:val="85"/>
          <w:sz w:val="18"/>
          <w:vertAlign w:val="baseline"/>
        </w:rPr>
        <w:t>chool</w:t>
      </w:r>
      <w:r>
        <w:rPr>
          <w:rFonts w:ascii="Trebuchet MS"/>
          <w:spacing w:val="-11"/>
          <w:w w:val="85"/>
          <w:sz w:val="18"/>
          <w:vertAlign w:val="baseline"/>
        </w:rPr>
        <w:t> </w:t>
      </w:r>
      <w:r>
        <w:rPr>
          <w:rFonts w:ascii="Trebuchet MS"/>
          <w:w w:val="85"/>
          <w:sz w:val="18"/>
          <w:vertAlign w:val="baseline"/>
        </w:rPr>
        <w:t>of</w:t>
      </w:r>
      <w:r>
        <w:rPr>
          <w:rFonts w:ascii="Trebuchet MS"/>
          <w:spacing w:val="-11"/>
          <w:w w:val="85"/>
          <w:sz w:val="18"/>
          <w:vertAlign w:val="baseline"/>
        </w:rPr>
        <w:t> </w:t>
      </w:r>
      <w:r>
        <w:rPr>
          <w:rFonts w:ascii="Trebuchet MS"/>
          <w:w w:val="85"/>
          <w:sz w:val="18"/>
          <w:vertAlign w:val="baseline"/>
        </w:rPr>
        <w:t>Engineering,</w:t>
      </w:r>
      <w:r>
        <w:rPr>
          <w:rFonts w:ascii="Trebuchet MS"/>
          <w:spacing w:val="-11"/>
          <w:w w:val="85"/>
          <w:sz w:val="18"/>
          <w:vertAlign w:val="baseline"/>
        </w:rPr>
        <w:t> </w:t>
      </w:r>
      <w:r>
        <w:rPr>
          <w:rFonts w:ascii="Trebuchet MS"/>
          <w:w w:val="85"/>
          <w:sz w:val="18"/>
          <w:vertAlign w:val="baseline"/>
        </w:rPr>
        <w:t>Vels</w:t>
      </w:r>
      <w:r>
        <w:rPr>
          <w:rFonts w:ascii="Trebuchet MS"/>
          <w:spacing w:val="-10"/>
          <w:w w:val="85"/>
          <w:sz w:val="18"/>
          <w:vertAlign w:val="baseline"/>
        </w:rPr>
        <w:t> </w:t>
      </w:r>
      <w:r>
        <w:rPr>
          <w:rFonts w:ascii="Trebuchet MS"/>
          <w:w w:val="85"/>
          <w:sz w:val="18"/>
          <w:vertAlign w:val="baseline"/>
        </w:rPr>
        <w:t>Institute</w:t>
      </w:r>
      <w:r>
        <w:rPr>
          <w:rFonts w:ascii="Trebuchet MS"/>
          <w:spacing w:val="-11"/>
          <w:w w:val="85"/>
          <w:sz w:val="18"/>
          <w:vertAlign w:val="baseline"/>
        </w:rPr>
        <w:t> </w:t>
      </w:r>
      <w:r>
        <w:rPr>
          <w:rFonts w:ascii="Trebuchet MS"/>
          <w:w w:val="85"/>
          <w:sz w:val="18"/>
          <w:vertAlign w:val="baseline"/>
        </w:rPr>
        <w:t>of</w:t>
      </w:r>
      <w:r>
        <w:rPr>
          <w:rFonts w:ascii="Trebuchet MS"/>
          <w:spacing w:val="-11"/>
          <w:w w:val="85"/>
          <w:sz w:val="18"/>
          <w:vertAlign w:val="baseline"/>
        </w:rPr>
        <w:t> </w:t>
      </w:r>
      <w:r>
        <w:rPr>
          <w:rFonts w:ascii="Trebuchet MS"/>
          <w:w w:val="85"/>
          <w:sz w:val="18"/>
          <w:vertAlign w:val="baseline"/>
        </w:rPr>
        <w:t>Science,</w:t>
      </w:r>
      <w:r>
        <w:rPr>
          <w:rFonts w:ascii="Trebuchet MS"/>
          <w:spacing w:val="-11"/>
          <w:w w:val="85"/>
          <w:sz w:val="18"/>
          <w:vertAlign w:val="baseline"/>
        </w:rPr>
        <w:t> </w:t>
      </w:r>
      <w:r>
        <w:rPr>
          <w:rFonts w:ascii="Trebuchet MS"/>
          <w:w w:val="85"/>
          <w:sz w:val="18"/>
          <w:vertAlign w:val="baseline"/>
        </w:rPr>
        <w:t>Technology</w:t>
      </w:r>
      <w:r>
        <w:rPr>
          <w:rFonts w:ascii="Trebuchet MS"/>
          <w:spacing w:val="-11"/>
          <w:w w:val="85"/>
          <w:sz w:val="18"/>
          <w:vertAlign w:val="baseline"/>
        </w:rPr>
        <w:t> </w:t>
      </w:r>
      <w:r>
        <w:rPr>
          <w:rFonts w:ascii="Trebuchet MS"/>
          <w:w w:val="85"/>
          <w:sz w:val="18"/>
          <w:vertAlign w:val="baseline"/>
        </w:rPr>
        <w:t>&amp;</w:t>
      </w:r>
      <w:r>
        <w:rPr>
          <w:rFonts w:ascii="Trebuchet MS"/>
          <w:spacing w:val="-11"/>
          <w:w w:val="85"/>
          <w:sz w:val="18"/>
          <w:vertAlign w:val="baseline"/>
        </w:rPr>
        <w:t> </w:t>
      </w:r>
      <w:r>
        <w:rPr>
          <w:rFonts w:ascii="Trebuchet MS"/>
          <w:w w:val="85"/>
          <w:sz w:val="18"/>
          <w:vertAlign w:val="baseline"/>
        </w:rPr>
        <w:t>Advanced</w:t>
      </w:r>
      <w:r>
        <w:rPr>
          <w:rFonts w:ascii="Trebuchet MS"/>
          <w:spacing w:val="-10"/>
          <w:w w:val="85"/>
          <w:sz w:val="18"/>
          <w:vertAlign w:val="baseline"/>
        </w:rPr>
        <w:t> </w:t>
      </w:r>
      <w:r>
        <w:rPr>
          <w:rFonts w:ascii="Trebuchet MS"/>
          <w:w w:val="85"/>
          <w:sz w:val="18"/>
          <w:vertAlign w:val="baseline"/>
        </w:rPr>
        <w:t>Studies,</w:t>
      </w:r>
      <w:r>
        <w:rPr>
          <w:rFonts w:ascii="Trebuchet MS"/>
          <w:spacing w:val="1"/>
          <w:w w:val="85"/>
          <w:sz w:val="18"/>
          <w:vertAlign w:val="baseline"/>
        </w:rPr>
        <w:t> </w:t>
      </w:r>
      <w:r>
        <w:rPr>
          <w:rFonts w:ascii="Trebuchet MS"/>
          <w:w w:val="95"/>
          <w:sz w:val="18"/>
          <w:vertAlign w:val="baseline"/>
        </w:rPr>
        <w:t>Chennai,</w:t>
      </w:r>
      <w:r>
        <w:rPr>
          <w:rFonts w:ascii="Trebuchet MS"/>
          <w:spacing w:val="-17"/>
          <w:w w:val="95"/>
          <w:sz w:val="18"/>
          <w:vertAlign w:val="baseline"/>
        </w:rPr>
        <w:t> </w:t>
      </w:r>
      <w:r>
        <w:rPr>
          <w:rFonts w:ascii="Trebuchet MS"/>
          <w:w w:val="95"/>
          <w:sz w:val="18"/>
          <w:vertAlign w:val="baseline"/>
        </w:rPr>
        <w:t>India</w:t>
      </w:r>
    </w:p>
    <w:p>
      <w:pPr>
        <w:pStyle w:val="BodyText"/>
        <w:spacing w:before="8"/>
        <w:rPr>
          <w:rFonts w:ascii="Trebuchet MS"/>
          <w:sz w:val="24"/>
        </w:rPr>
      </w:pPr>
    </w:p>
    <w:p>
      <w:pPr>
        <w:spacing w:line="171" w:lineRule="exact" w:before="95"/>
        <w:ind w:left="5828" w:right="0" w:firstLine="0"/>
        <w:jc w:val="left"/>
        <w:rPr>
          <w:rFonts w:ascii="Arial"/>
          <w:b/>
          <w:sz w:val="15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9.759998pt;margin-top:-5.234103pt;width:278.05pt;height:238pt;mso-position-horizontal-relative:page;mso-position-vertical-relative:paragraph;z-index:15738880" type="#_x0000_t202" filled="true" fillcolor="#e9e9f3" stroked="false">
            <v:textbox inset="0,0,0,0">
              <w:txbxContent>
                <w:p>
                  <w:pPr>
                    <w:pStyle w:val="BodyText"/>
                    <w:spacing w:before="2"/>
                    <w:rPr>
                      <w:rFonts w:ascii="Trebuchet MS"/>
                      <w:sz w:val="17"/>
                    </w:rPr>
                  </w:pPr>
                </w:p>
                <w:p>
                  <w:pPr>
                    <w:spacing w:line="172" w:lineRule="exact" w:before="0"/>
                    <w:ind w:left="239" w:right="0" w:firstLine="0"/>
                    <w:jc w:val="left"/>
                    <w:rPr>
                      <w:rFonts w:ascii="Arial"/>
                      <w:b/>
                      <w:sz w:val="15"/>
                    </w:rPr>
                  </w:pPr>
                  <w:r>
                    <w:rPr>
                      <w:rFonts w:ascii="Arial"/>
                      <w:b/>
                      <w:color w:val="040C80"/>
                      <w:sz w:val="15"/>
                    </w:rPr>
                    <w:t>ABSTRACT</w:t>
                  </w:r>
                </w:p>
                <w:p>
                  <w:pPr>
                    <w:spacing w:line="230" w:lineRule="auto" w:before="6"/>
                    <w:ind w:left="239" w:right="237" w:firstLine="0"/>
                    <w:jc w:val="both"/>
                    <w:rPr>
                      <w:sz w:val="18"/>
                    </w:rPr>
                  </w:pPr>
                  <w:r>
                    <w:rPr>
                      <w:w w:val="95"/>
                      <w:sz w:val="18"/>
                    </w:rPr>
                    <w:t>Owing to saturated markets, fierce competition, dynamic criteria,</w:t>
                  </w:r>
                  <w:r>
                    <w:rPr>
                      <w:spacing w:val="1"/>
                      <w:w w:val="9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along with introduction of new attractive offers, the considerable</w:t>
                  </w:r>
                  <w:r>
                    <w:rPr>
                      <w:spacing w:val="-47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issue</w:t>
                  </w:r>
                  <w:r>
                    <w:rPr>
                      <w:spacing w:val="-8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of</w:t>
                  </w:r>
                  <w:r>
                    <w:rPr>
                      <w:spacing w:val="-8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customer</w:t>
                  </w:r>
                  <w:r>
                    <w:rPr>
                      <w:spacing w:val="-8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churn</w:t>
                  </w:r>
                  <w:r>
                    <w:rPr>
                      <w:spacing w:val="-8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was</w:t>
                  </w:r>
                  <w:r>
                    <w:rPr>
                      <w:spacing w:val="-7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faced</w:t>
                  </w:r>
                  <w:r>
                    <w:rPr>
                      <w:spacing w:val="-8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by</w:t>
                  </w:r>
                  <w:r>
                    <w:rPr>
                      <w:spacing w:val="-8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the</w:t>
                  </w:r>
                  <w:r>
                    <w:rPr>
                      <w:spacing w:val="-8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telecommunication</w:t>
                  </w:r>
                  <w:r>
                    <w:rPr>
                      <w:spacing w:val="-7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indus-</w:t>
                  </w:r>
                  <w:r>
                    <w:rPr>
                      <w:spacing w:val="-46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try. Thus, an efficient Churn Prediction (CP) model is required for</w:t>
                  </w:r>
                  <w:r>
                    <w:rPr>
                      <w:spacing w:val="1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monitoring customer churn. Therefore, this work proposes a novel</w:t>
                  </w:r>
                  <w:r>
                    <w:rPr>
                      <w:spacing w:val="1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framework</w:t>
                  </w:r>
                  <w:r>
                    <w:rPr>
                      <w:spacing w:val="-10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to</w:t>
                  </w:r>
                  <w:r>
                    <w:rPr>
                      <w:spacing w:val="-10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predict</w:t>
                  </w:r>
                  <w:r>
                    <w:rPr>
                      <w:spacing w:val="-9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customer</w:t>
                  </w:r>
                  <w:r>
                    <w:rPr>
                      <w:spacing w:val="-10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churn</w:t>
                  </w:r>
                  <w:r>
                    <w:rPr>
                      <w:spacing w:val="-10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through</w:t>
                  </w:r>
                  <w:r>
                    <w:rPr>
                      <w:spacing w:val="-9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a</w:t>
                  </w:r>
                  <w:r>
                    <w:rPr>
                      <w:spacing w:val="-10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deep</w:t>
                  </w:r>
                  <w:r>
                    <w:rPr>
                      <w:spacing w:val="-10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learning</w:t>
                  </w:r>
                  <w:r>
                    <w:rPr>
                      <w:spacing w:val="-9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model</w:t>
                  </w:r>
                  <w:r>
                    <w:rPr>
                      <w:spacing w:val="-45"/>
                      <w:w w:val="95"/>
                      <w:sz w:val="18"/>
                    </w:rPr>
                    <w:t> </w:t>
                  </w:r>
                  <w:r>
                    <w:rPr>
                      <w:w w:val="90"/>
                      <w:sz w:val="18"/>
                    </w:rPr>
                    <w:t>namely Swish Recurrent Neural Network (S-RNN). Finally, SRNN is</w:t>
                  </w:r>
                  <w:r>
                    <w:rPr>
                      <w:spacing w:val="1"/>
                      <w:w w:val="90"/>
                      <w:sz w:val="18"/>
                    </w:rPr>
                    <w:t> </w:t>
                  </w:r>
                  <w:r>
                    <w:rPr>
                      <w:w w:val="90"/>
                      <w:sz w:val="18"/>
                    </w:rPr>
                    <w:t>adapted</w:t>
                  </w:r>
                  <w:r>
                    <w:rPr>
                      <w:spacing w:val="7"/>
                      <w:w w:val="90"/>
                      <w:sz w:val="18"/>
                    </w:rPr>
                    <w:t> </w:t>
                  </w:r>
                  <w:r>
                    <w:rPr>
                      <w:w w:val="90"/>
                      <w:sz w:val="18"/>
                    </w:rPr>
                    <w:t>to</w:t>
                  </w:r>
                  <w:r>
                    <w:rPr>
                      <w:spacing w:val="8"/>
                      <w:w w:val="90"/>
                      <w:sz w:val="18"/>
                    </w:rPr>
                    <w:t> </w:t>
                  </w:r>
                  <w:r>
                    <w:rPr>
                      <w:w w:val="90"/>
                      <w:sz w:val="18"/>
                    </w:rPr>
                    <w:t>classify</w:t>
                  </w:r>
                  <w:r>
                    <w:rPr>
                      <w:spacing w:val="7"/>
                      <w:w w:val="90"/>
                      <w:sz w:val="18"/>
                    </w:rPr>
                    <w:t> </w:t>
                  </w:r>
                  <w:r>
                    <w:rPr>
                      <w:w w:val="90"/>
                      <w:sz w:val="18"/>
                    </w:rPr>
                    <w:t>the</w:t>
                  </w:r>
                  <w:r>
                    <w:rPr>
                      <w:spacing w:val="8"/>
                      <w:w w:val="90"/>
                      <w:sz w:val="18"/>
                    </w:rPr>
                    <w:t> </w:t>
                  </w:r>
                  <w:r>
                    <w:rPr>
                      <w:w w:val="90"/>
                      <w:sz w:val="18"/>
                    </w:rPr>
                    <w:t>Churn</w:t>
                  </w:r>
                  <w:r>
                    <w:rPr>
                      <w:spacing w:val="8"/>
                      <w:w w:val="90"/>
                      <w:sz w:val="18"/>
                    </w:rPr>
                    <w:t> </w:t>
                  </w:r>
                  <w:r>
                    <w:rPr>
                      <w:w w:val="90"/>
                      <w:sz w:val="18"/>
                    </w:rPr>
                    <w:t>Customer</w:t>
                  </w:r>
                  <w:r>
                    <w:rPr>
                      <w:spacing w:val="6"/>
                      <w:w w:val="90"/>
                      <w:sz w:val="18"/>
                    </w:rPr>
                    <w:t> </w:t>
                  </w:r>
                  <w:r>
                    <w:rPr>
                      <w:w w:val="90"/>
                      <w:sz w:val="18"/>
                    </w:rPr>
                    <w:t>(CC)</w:t>
                  </w:r>
                  <w:r>
                    <w:rPr>
                      <w:spacing w:val="8"/>
                      <w:w w:val="90"/>
                      <w:sz w:val="18"/>
                    </w:rPr>
                    <w:t> </w:t>
                  </w:r>
                  <w:r>
                    <w:rPr>
                      <w:w w:val="90"/>
                      <w:sz w:val="18"/>
                    </w:rPr>
                    <w:t>and</w:t>
                  </w:r>
                  <w:r>
                    <w:rPr>
                      <w:spacing w:val="7"/>
                      <w:w w:val="90"/>
                      <w:sz w:val="18"/>
                    </w:rPr>
                    <w:t> </w:t>
                  </w:r>
                  <w:r>
                    <w:rPr>
                      <w:w w:val="90"/>
                      <w:sz w:val="18"/>
                    </w:rPr>
                    <w:t>a</w:t>
                  </w:r>
                  <w:r>
                    <w:rPr>
                      <w:spacing w:val="8"/>
                      <w:w w:val="90"/>
                      <w:sz w:val="18"/>
                    </w:rPr>
                    <w:t> </w:t>
                  </w:r>
                  <w:r>
                    <w:rPr>
                      <w:w w:val="90"/>
                      <w:sz w:val="18"/>
                    </w:rPr>
                    <w:t>normal</w:t>
                  </w:r>
                  <w:r>
                    <w:rPr>
                      <w:spacing w:val="8"/>
                      <w:w w:val="90"/>
                      <w:sz w:val="18"/>
                    </w:rPr>
                    <w:t> </w:t>
                  </w:r>
                  <w:r>
                    <w:rPr>
                      <w:w w:val="90"/>
                      <w:sz w:val="18"/>
                    </w:rPr>
                    <w:t>customer.</w:t>
                  </w:r>
                  <w:r>
                    <w:rPr>
                      <w:spacing w:val="-43"/>
                      <w:w w:val="90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If the result is a churn customer, network utilisation history is anal-</w:t>
                  </w:r>
                  <w:r>
                    <w:rPr>
                      <w:spacing w:val="1"/>
                      <w:w w:val="95"/>
                      <w:sz w:val="18"/>
                    </w:rPr>
                    <w:t> </w:t>
                  </w:r>
                  <w:r>
                    <w:rPr>
                      <w:w w:val="90"/>
                      <w:sz w:val="18"/>
                    </w:rPr>
                    <w:t>ysed for retention process. Whereas, the number of churn customers</w:t>
                  </w:r>
                  <w:r>
                    <w:rPr>
                      <w:spacing w:val="1"/>
                      <w:w w:val="9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based</w:t>
                  </w:r>
                  <w:r>
                    <w:rPr>
                      <w:spacing w:val="-1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on</w:t>
                  </w:r>
                  <w:r>
                    <w:rPr>
                      <w:spacing w:val="-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the</w:t>
                  </w:r>
                  <w:r>
                    <w:rPr>
                      <w:spacing w:val="-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area</w:t>
                  </w:r>
                  <w:r>
                    <w:rPr>
                      <w:spacing w:val="-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network</w:t>
                  </w:r>
                  <w:r>
                    <w:rPr>
                      <w:spacing w:val="-1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usage</w:t>
                  </w:r>
                  <w:r>
                    <w:rPr>
                      <w:spacing w:val="-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is</w:t>
                  </w:r>
                  <w:r>
                    <w:rPr>
                      <w:spacing w:val="-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not</w:t>
                  </w:r>
                  <w:r>
                    <w:rPr>
                      <w:spacing w:val="-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recognised</w:t>
                  </w:r>
                  <w:r>
                    <w:rPr>
                      <w:spacing w:val="-10"/>
                      <w:sz w:val="18"/>
                    </w:rPr>
                    <w:t> </w:t>
                  </w:r>
                  <w:r>
                    <w:rPr>
                      <w:sz w:val="18"/>
                    </w:rPr>
                    <w:t>in</w:t>
                  </w:r>
                  <w:r>
                    <w:rPr>
                      <w:spacing w:val="-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this</w:t>
                  </w:r>
                  <w:r>
                    <w:rPr>
                      <w:spacing w:val="-9"/>
                      <w:sz w:val="18"/>
                    </w:rPr>
                    <w:t> </w:t>
                  </w:r>
                  <w:r>
                    <w:rPr>
                      <w:sz w:val="18"/>
                    </w:rPr>
                    <w:t>frame-</w:t>
                  </w:r>
                  <w:r>
                    <w:rPr>
                      <w:spacing w:val="-48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workOwing to saturated markets, fierce competition, dynamic crite-</w:t>
                  </w:r>
                  <w:r>
                    <w:rPr>
                      <w:spacing w:val="-45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ria,</w:t>
                  </w:r>
                  <w:r>
                    <w:rPr>
                      <w:spacing w:val="-6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along</w:t>
                  </w:r>
                  <w:r>
                    <w:rPr>
                      <w:spacing w:val="-5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with</w:t>
                  </w:r>
                  <w:r>
                    <w:rPr>
                      <w:spacing w:val="-5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introduction</w:t>
                  </w:r>
                  <w:r>
                    <w:rPr>
                      <w:spacing w:val="-5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of</w:t>
                  </w:r>
                  <w:r>
                    <w:rPr>
                      <w:spacing w:val="-5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new</w:t>
                  </w:r>
                  <w:r>
                    <w:rPr>
                      <w:spacing w:val="-5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attractive</w:t>
                  </w:r>
                  <w:r>
                    <w:rPr>
                      <w:spacing w:val="-5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offers,</w:t>
                  </w:r>
                  <w:r>
                    <w:rPr>
                      <w:spacing w:val="-5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the</w:t>
                  </w:r>
                  <w:r>
                    <w:rPr>
                      <w:spacing w:val="-6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considerable</w:t>
                  </w:r>
                  <w:r>
                    <w:rPr>
                      <w:spacing w:val="-45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issue</w:t>
                  </w:r>
                  <w:r>
                    <w:rPr>
                      <w:spacing w:val="-8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of</w:t>
                  </w:r>
                  <w:r>
                    <w:rPr>
                      <w:spacing w:val="-8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customer</w:t>
                  </w:r>
                  <w:r>
                    <w:rPr>
                      <w:spacing w:val="-8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churn</w:t>
                  </w:r>
                  <w:r>
                    <w:rPr>
                      <w:spacing w:val="-8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was</w:t>
                  </w:r>
                  <w:r>
                    <w:rPr>
                      <w:spacing w:val="-7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faced</w:t>
                  </w:r>
                  <w:r>
                    <w:rPr>
                      <w:spacing w:val="-8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by</w:t>
                  </w:r>
                  <w:r>
                    <w:rPr>
                      <w:spacing w:val="-8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the</w:t>
                  </w:r>
                  <w:r>
                    <w:rPr>
                      <w:spacing w:val="-8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telecommunication</w:t>
                  </w:r>
                  <w:r>
                    <w:rPr>
                      <w:spacing w:val="-7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indus-</w:t>
                  </w:r>
                  <w:r>
                    <w:rPr>
                      <w:spacing w:val="-46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try. Thus, an efficient Churn Prediction (CP) model is required for</w:t>
                  </w:r>
                  <w:r>
                    <w:rPr>
                      <w:spacing w:val="1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monitoring customer churn. Therefore, this work proposes a novel</w:t>
                  </w:r>
                  <w:r>
                    <w:rPr>
                      <w:spacing w:val="1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framework</w:t>
                  </w:r>
                  <w:r>
                    <w:rPr>
                      <w:spacing w:val="-10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to</w:t>
                  </w:r>
                  <w:r>
                    <w:rPr>
                      <w:spacing w:val="-10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predict</w:t>
                  </w:r>
                  <w:r>
                    <w:rPr>
                      <w:spacing w:val="-9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customer</w:t>
                  </w:r>
                  <w:r>
                    <w:rPr>
                      <w:spacing w:val="-10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churn</w:t>
                  </w:r>
                  <w:r>
                    <w:rPr>
                      <w:spacing w:val="-10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through</w:t>
                  </w:r>
                  <w:r>
                    <w:rPr>
                      <w:spacing w:val="-9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a</w:t>
                  </w:r>
                  <w:r>
                    <w:rPr>
                      <w:spacing w:val="-10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deep</w:t>
                  </w:r>
                  <w:r>
                    <w:rPr>
                      <w:spacing w:val="-10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learning</w:t>
                  </w:r>
                  <w:r>
                    <w:rPr>
                      <w:spacing w:val="-9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model</w:t>
                  </w:r>
                  <w:r>
                    <w:rPr>
                      <w:spacing w:val="-45"/>
                      <w:w w:val="95"/>
                      <w:sz w:val="18"/>
                    </w:rPr>
                    <w:t> </w:t>
                  </w:r>
                  <w:r>
                    <w:rPr>
                      <w:w w:val="90"/>
                      <w:sz w:val="18"/>
                    </w:rPr>
                    <w:t>namely Swish Recurrent Neural Network (S-RNN). Finally, S-RNN is</w:t>
                  </w:r>
                  <w:r>
                    <w:rPr>
                      <w:spacing w:val="1"/>
                      <w:w w:val="90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adapted to classify the Churn Customer (CC) and a normal cus-</w:t>
                  </w:r>
                  <w:r>
                    <w:rPr>
                      <w:spacing w:val="1"/>
                      <w:w w:val="9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tomer.</w:t>
                  </w:r>
                  <w:r>
                    <w:rPr>
                      <w:spacing w:val="-1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If</w:t>
                  </w:r>
                  <w:r>
                    <w:rPr>
                      <w:spacing w:val="-1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the</w:t>
                  </w:r>
                  <w:r>
                    <w:rPr>
                      <w:spacing w:val="-1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result</w:t>
                  </w:r>
                  <w:r>
                    <w:rPr>
                      <w:spacing w:val="-1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is</w:t>
                  </w:r>
                  <w:r>
                    <w:rPr>
                      <w:spacing w:val="-1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</w:t>
                  </w:r>
                  <w:r>
                    <w:rPr>
                      <w:spacing w:val="-1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churn</w:t>
                  </w:r>
                  <w:r>
                    <w:rPr>
                      <w:spacing w:val="-1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customer,</w:t>
                  </w:r>
                  <w:r>
                    <w:rPr>
                      <w:spacing w:val="-1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network</w:t>
                  </w:r>
                  <w:r>
                    <w:rPr>
                      <w:spacing w:val="-1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utilisation</w:t>
                  </w:r>
                  <w:r>
                    <w:rPr>
                      <w:spacing w:val="-1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history</w:t>
                  </w:r>
                  <w:r>
                    <w:rPr>
                      <w:spacing w:val="-47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is</w:t>
                  </w:r>
                  <w:r>
                    <w:rPr>
                      <w:spacing w:val="-10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analysed</w:t>
                  </w:r>
                  <w:r>
                    <w:rPr>
                      <w:spacing w:val="-10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for</w:t>
                  </w:r>
                  <w:r>
                    <w:rPr>
                      <w:spacing w:val="-10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retention</w:t>
                  </w:r>
                  <w:r>
                    <w:rPr>
                      <w:spacing w:val="-10"/>
                      <w:w w:val="95"/>
                      <w:sz w:val="18"/>
                    </w:rPr>
                    <w:t> </w:t>
                  </w:r>
                  <w:r>
                    <w:rPr>
                      <w:w w:val="95"/>
                      <w:sz w:val="18"/>
                    </w:rPr>
                    <w:t>process.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Arial"/>
          <w:b/>
          <w:color w:val="040C80"/>
          <w:spacing w:val="-1"/>
          <w:w w:val="90"/>
          <w:sz w:val="15"/>
        </w:rPr>
        <w:t>ARTICLE</w:t>
      </w:r>
      <w:r>
        <w:rPr>
          <w:rFonts w:ascii="Arial"/>
          <w:b/>
          <w:color w:val="040C80"/>
          <w:spacing w:val="-6"/>
          <w:w w:val="90"/>
          <w:sz w:val="15"/>
        </w:rPr>
        <w:t> </w:t>
      </w:r>
      <w:r>
        <w:rPr>
          <w:rFonts w:ascii="Arial"/>
          <w:b/>
          <w:color w:val="040C80"/>
          <w:spacing w:val="-1"/>
          <w:w w:val="90"/>
          <w:sz w:val="15"/>
        </w:rPr>
        <w:t>HISTORY</w:t>
      </w:r>
    </w:p>
    <w:p>
      <w:pPr>
        <w:spacing w:line="181" w:lineRule="exact" w:before="0"/>
        <w:ind w:left="5828" w:right="0" w:firstLine="0"/>
        <w:jc w:val="left"/>
        <w:rPr>
          <w:rFonts w:ascii="Trebuchet MS"/>
          <w:sz w:val="16"/>
        </w:rPr>
      </w:pPr>
      <w:r>
        <w:rPr>
          <w:rFonts w:ascii="Trebuchet MS"/>
          <w:w w:val="85"/>
          <w:sz w:val="16"/>
        </w:rPr>
        <w:t>Received</w:t>
      </w:r>
      <w:r>
        <w:rPr>
          <w:rFonts w:ascii="Trebuchet MS"/>
          <w:spacing w:val="-4"/>
          <w:w w:val="85"/>
          <w:sz w:val="16"/>
        </w:rPr>
        <w:t> </w:t>
      </w:r>
      <w:r>
        <w:rPr>
          <w:rFonts w:ascii="Trebuchet MS"/>
          <w:w w:val="85"/>
          <w:sz w:val="16"/>
        </w:rPr>
        <w:t>8</w:t>
      </w:r>
      <w:r>
        <w:rPr>
          <w:rFonts w:ascii="Trebuchet MS"/>
          <w:spacing w:val="-3"/>
          <w:w w:val="85"/>
          <w:sz w:val="16"/>
        </w:rPr>
        <w:t> </w:t>
      </w:r>
      <w:r>
        <w:rPr>
          <w:rFonts w:ascii="Trebuchet MS"/>
          <w:w w:val="85"/>
          <w:sz w:val="16"/>
        </w:rPr>
        <w:t>December</w:t>
      </w:r>
      <w:r>
        <w:rPr>
          <w:rFonts w:ascii="Trebuchet MS"/>
          <w:spacing w:val="-3"/>
          <w:w w:val="85"/>
          <w:sz w:val="16"/>
        </w:rPr>
        <w:t> </w:t>
      </w:r>
      <w:r>
        <w:rPr>
          <w:rFonts w:ascii="Trebuchet MS"/>
          <w:w w:val="85"/>
          <w:sz w:val="16"/>
        </w:rPr>
        <w:t>2021</w:t>
      </w:r>
    </w:p>
    <w:p>
      <w:pPr>
        <w:spacing w:line="183" w:lineRule="exact" w:before="0"/>
        <w:ind w:left="5828" w:right="0" w:firstLine="0"/>
        <w:jc w:val="left"/>
        <w:rPr>
          <w:rFonts w:ascii="Trebuchet MS"/>
          <w:sz w:val="16"/>
        </w:rPr>
      </w:pPr>
      <w:r>
        <w:rPr>
          <w:rFonts w:ascii="Trebuchet MS"/>
          <w:w w:val="85"/>
          <w:sz w:val="16"/>
        </w:rPr>
        <w:t>Accepted</w:t>
      </w:r>
      <w:r>
        <w:rPr>
          <w:rFonts w:ascii="Trebuchet MS"/>
          <w:spacing w:val="-1"/>
          <w:w w:val="85"/>
          <w:sz w:val="16"/>
        </w:rPr>
        <w:t> </w:t>
      </w:r>
      <w:r>
        <w:rPr>
          <w:rFonts w:ascii="Trebuchet MS"/>
          <w:w w:val="85"/>
          <w:sz w:val="16"/>
        </w:rPr>
        <w:t>25</w:t>
      </w:r>
      <w:r>
        <w:rPr>
          <w:rFonts w:ascii="Trebuchet MS"/>
          <w:spacing w:val="1"/>
          <w:w w:val="85"/>
          <w:sz w:val="16"/>
        </w:rPr>
        <w:t> </w:t>
      </w:r>
      <w:r>
        <w:rPr>
          <w:rFonts w:ascii="Trebuchet MS"/>
          <w:w w:val="85"/>
          <w:sz w:val="16"/>
        </w:rPr>
        <w:t>May</w:t>
      </w:r>
      <w:r>
        <w:rPr>
          <w:rFonts w:ascii="Trebuchet MS"/>
          <w:spacing w:val="-1"/>
          <w:w w:val="85"/>
          <w:sz w:val="16"/>
        </w:rPr>
        <w:t> </w:t>
      </w:r>
      <w:r>
        <w:rPr>
          <w:rFonts w:ascii="Trebuchet MS"/>
          <w:w w:val="85"/>
          <w:sz w:val="16"/>
        </w:rPr>
        <w:t>2022</w:t>
      </w:r>
    </w:p>
    <w:p>
      <w:pPr>
        <w:spacing w:line="171" w:lineRule="exact" w:before="146"/>
        <w:ind w:left="5828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040C80"/>
          <w:sz w:val="15"/>
        </w:rPr>
        <w:t>KEYWORDS</w:t>
      </w:r>
    </w:p>
    <w:p>
      <w:pPr>
        <w:spacing w:line="232" w:lineRule="auto" w:before="3"/>
        <w:ind w:left="5828" w:right="168" w:firstLine="0"/>
        <w:jc w:val="left"/>
        <w:rPr>
          <w:rFonts w:ascii="Trebuchet MS"/>
          <w:sz w:val="16"/>
        </w:rPr>
      </w:pPr>
      <w:r>
        <w:rPr>
          <w:rFonts w:ascii="Trebuchet MS"/>
          <w:w w:val="85"/>
          <w:sz w:val="16"/>
        </w:rPr>
        <w:t>Customer churn prediction;</w:t>
      </w:r>
      <w:r>
        <w:rPr>
          <w:rFonts w:ascii="Trebuchet MS"/>
          <w:spacing w:val="1"/>
          <w:w w:val="85"/>
          <w:sz w:val="16"/>
        </w:rPr>
        <w:t> </w:t>
      </w:r>
      <w:r>
        <w:rPr>
          <w:rFonts w:ascii="Trebuchet MS"/>
          <w:w w:val="85"/>
          <w:sz w:val="16"/>
        </w:rPr>
        <w:t>butterfly optimisation</w:t>
      </w:r>
      <w:r>
        <w:rPr>
          <w:rFonts w:ascii="Trebuchet MS"/>
          <w:spacing w:val="1"/>
          <w:w w:val="85"/>
          <w:sz w:val="16"/>
        </w:rPr>
        <w:t> </w:t>
      </w:r>
      <w:r>
        <w:rPr>
          <w:rFonts w:ascii="Trebuchet MS"/>
          <w:spacing w:val="-1"/>
          <w:w w:val="85"/>
          <w:sz w:val="16"/>
        </w:rPr>
        <w:t>algorithm; recurrent neural</w:t>
      </w:r>
      <w:r>
        <w:rPr>
          <w:rFonts w:ascii="Trebuchet MS"/>
          <w:w w:val="85"/>
          <w:sz w:val="16"/>
        </w:rPr>
        <w:t> network (RNN); brownian</w:t>
      </w:r>
      <w:r>
        <w:rPr>
          <w:rFonts w:ascii="Trebuchet MS"/>
          <w:spacing w:val="1"/>
          <w:w w:val="85"/>
          <w:sz w:val="16"/>
        </w:rPr>
        <w:t> </w:t>
      </w:r>
      <w:r>
        <w:rPr>
          <w:rFonts w:ascii="Trebuchet MS"/>
          <w:w w:val="85"/>
          <w:sz w:val="16"/>
        </w:rPr>
        <w:t>motion clustering large</w:t>
      </w:r>
      <w:r>
        <w:rPr>
          <w:rFonts w:ascii="Trebuchet MS"/>
          <w:spacing w:val="1"/>
          <w:w w:val="85"/>
          <w:sz w:val="16"/>
        </w:rPr>
        <w:t> </w:t>
      </w:r>
      <w:r>
        <w:rPr>
          <w:rFonts w:ascii="Trebuchet MS"/>
          <w:spacing w:val="-1"/>
          <w:w w:val="85"/>
          <w:sz w:val="16"/>
        </w:rPr>
        <w:t>application; </w:t>
      </w:r>
      <w:r>
        <w:rPr>
          <w:rFonts w:ascii="Trebuchet MS"/>
          <w:w w:val="85"/>
          <w:sz w:val="16"/>
        </w:rPr>
        <w:t>swish activation</w:t>
      </w:r>
      <w:r>
        <w:rPr>
          <w:rFonts w:ascii="Trebuchet MS"/>
          <w:spacing w:val="-38"/>
          <w:w w:val="85"/>
          <w:sz w:val="16"/>
        </w:rPr>
        <w:t> </w:t>
      </w:r>
      <w:r>
        <w:rPr>
          <w:rFonts w:ascii="Trebuchet MS"/>
          <w:w w:val="95"/>
          <w:sz w:val="16"/>
        </w:rPr>
        <w:t>function</w:t>
      </w:r>
    </w:p>
    <w:p>
      <w:pPr>
        <w:pStyle w:val="BodyText"/>
        <w:rPr>
          <w:rFonts w:ascii="Trebuchet MS"/>
          <w:sz w:val="18"/>
        </w:rPr>
      </w:pPr>
    </w:p>
    <w:p>
      <w:pPr>
        <w:pStyle w:val="BodyText"/>
        <w:rPr>
          <w:rFonts w:ascii="Trebuchet MS"/>
          <w:sz w:val="18"/>
        </w:rPr>
      </w:pPr>
    </w:p>
    <w:p>
      <w:pPr>
        <w:pStyle w:val="BodyText"/>
        <w:rPr>
          <w:rFonts w:ascii="Trebuchet MS"/>
          <w:sz w:val="18"/>
        </w:rPr>
      </w:pPr>
    </w:p>
    <w:p>
      <w:pPr>
        <w:pStyle w:val="BodyText"/>
        <w:rPr>
          <w:rFonts w:ascii="Trebuchet MS"/>
          <w:sz w:val="18"/>
        </w:rPr>
      </w:pPr>
    </w:p>
    <w:p>
      <w:pPr>
        <w:pStyle w:val="BodyText"/>
        <w:rPr>
          <w:rFonts w:ascii="Trebuchet MS"/>
          <w:sz w:val="18"/>
        </w:rPr>
      </w:pPr>
    </w:p>
    <w:p>
      <w:pPr>
        <w:pStyle w:val="BodyText"/>
        <w:rPr>
          <w:rFonts w:ascii="Trebuchet MS"/>
          <w:sz w:val="18"/>
        </w:rPr>
      </w:pPr>
    </w:p>
    <w:p>
      <w:pPr>
        <w:pStyle w:val="BodyText"/>
        <w:rPr>
          <w:rFonts w:ascii="Trebuchet MS"/>
          <w:sz w:val="18"/>
        </w:rPr>
      </w:pPr>
    </w:p>
    <w:p>
      <w:pPr>
        <w:pStyle w:val="BodyText"/>
        <w:rPr>
          <w:rFonts w:ascii="Trebuchet MS"/>
          <w:sz w:val="18"/>
        </w:rPr>
      </w:pPr>
    </w:p>
    <w:p>
      <w:pPr>
        <w:pStyle w:val="BodyText"/>
        <w:rPr>
          <w:rFonts w:ascii="Trebuchet MS"/>
          <w:sz w:val="18"/>
        </w:rPr>
      </w:pPr>
    </w:p>
    <w:p>
      <w:pPr>
        <w:pStyle w:val="BodyText"/>
        <w:rPr>
          <w:rFonts w:ascii="Trebuchet MS"/>
          <w:sz w:val="18"/>
        </w:rPr>
      </w:pPr>
    </w:p>
    <w:p>
      <w:pPr>
        <w:pStyle w:val="BodyText"/>
        <w:rPr>
          <w:rFonts w:ascii="Trebuchet MS"/>
          <w:sz w:val="18"/>
        </w:rPr>
      </w:pPr>
    </w:p>
    <w:p>
      <w:pPr>
        <w:pStyle w:val="BodyText"/>
        <w:rPr>
          <w:rFonts w:ascii="Trebuchet MS"/>
          <w:sz w:val="18"/>
        </w:rPr>
      </w:pPr>
    </w:p>
    <w:p>
      <w:pPr>
        <w:pStyle w:val="BodyText"/>
        <w:rPr>
          <w:rFonts w:ascii="Trebuchet MS"/>
          <w:sz w:val="18"/>
        </w:rPr>
      </w:pPr>
    </w:p>
    <w:p>
      <w:pPr>
        <w:pStyle w:val="BodyText"/>
        <w:spacing w:before="10"/>
        <w:rPr>
          <w:rFonts w:ascii="Trebuchet MS"/>
          <w:sz w:val="14"/>
        </w:rPr>
      </w:pPr>
    </w:p>
    <w:p>
      <w:pPr>
        <w:pStyle w:val="Heading1"/>
        <w:numPr>
          <w:ilvl w:val="0"/>
          <w:numId w:val="1"/>
        </w:numPr>
        <w:tabs>
          <w:tab w:pos="445" w:val="left" w:leader="none"/>
        </w:tabs>
        <w:spacing w:line="240" w:lineRule="auto" w:before="0" w:after="0"/>
        <w:ind w:left="444" w:right="0" w:hanging="290"/>
        <w:jc w:val="left"/>
      </w:pPr>
      <w:bookmarkStart w:name="1. Introduction" w:id="3"/>
      <w:bookmarkEnd w:id="3"/>
      <w:r>
        <w:rPr>
          <w:b w:val="0"/>
        </w:rPr>
      </w:r>
      <w:bookmarkStart w:name="1. Introduction" w:id="4"/>
      <w:bookmarkEnd w:id="4"/>
      <w:r>
        <w:rPr>
          <w:color w:val="040C80"/>
        </w:rPr>
        <w:t>Introduction</w:t>
      </w:r>
    </w:p>
    <w:p>
      <w:pPr>
        <w:pStyle w:val="BodyText"/>
        <w:spacing w:line="271" w:lineRule="auto" w:before="155"/>
        <w:ind w:left="155" w:right="112"/>
        <w:jc w:val="both"/>
      </w:pP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development</w:t>
      </w:r>
      <w:r>
        <w:rPr>
          <w:spacing w:val="-9"/>
          <w:w w:val="95"/>
        </w:rPr>
        <w:t> </w:t>
      </w:r>
      <w:r>
        <w:rPr>
          <w:w w:val="95"/>
        </w:rPr>
        <w:t>of</w:t>
      </w:r>
      <w:r>
        <w:rPr>
          <w:spacing w:val="-9"/>
          <w:w w:val="95"/>
        </w:rPr>
        <w:t> </w:t>
      </w:r>
      <w:r>
        <w:rPr>
          <w:w w:val="95"/>
        </w:rPr>
        <w:t>social</w:t>
      </w:r>
      <w:r>
        <w:rPr>
          <w:spacing w:val="-10"/>
          <w:w w:val="95"/>
        </w:rPr>
        <w:t> </w:t>
      </w:r>
      <w:r>
        <w:rPr>
          <w:w w:val="95"/>
        </w:rPr>
        <w:t>media</w:t>
      </w:r>
      <w:r>
        <w:rPr>
          <w:spacing w:val="-9"/>
          <w:w w:val="95"/>
        </w:rPr>
        <w:t> </w:t>
      </w:r>
      <w:r>
        <w:rPr>
          <w:w w:val="95"/>
        </w:rPr>
        <w:t>technology</w:t>
      </w:r>
      <w:r>
        <w:rPr>
          <w:spacing w:val="-9"/>
          <w:w w:val="95"/>
        </w:rPr>
        <w:t> </w:t>
      </w:r>
      <w:r>
        <w:rPr>
          <w:w w:val="95"/>
        </w:rPr>
        <w:t>provides</w:t>
      </w:r>
      <w:r>
        <w:rPr>
          <w:spacing w:val="-10"/>
          <w:w w:val="95"/>
        </w:rPr>
        <w:t> </w:t>
      </w:r>
      <w:r>
        <w:rPr>
          <w:w w:val="95"/>
        </w:rPr>
        <w:t>an</w:t>
      </w:r>
      <w:r>
        <w:rPr>
          <w:spacing w:val="-9"/>
          <w:w w:val="95"/>
        </w:rPr>
        <w:t> </w:t>
      </w:r>
      <w:r>
        <w:rPr>
          <w:w w:val="95"/>
        </w:rPr>
        <w:t>excellent</w:t>
      </w:r>
      <w:r>
        <w:rPr>
          <w:spacing w:val="-9"/>
          <w:w w:val="95"/>
        </w:rPr>
        <w:t> </w:t>
      </w:r>
      <w:r>
        <w:rPr>
          <w:w w:val="95"/>
        </w:rPr>
        <w:t>opportunity</w:t>
      </w:r>
      <w:r>
        <w:rPr>
          <w:spacing w:val="-10"/>
          <w:w w:val="95"/>
        </w:rPr>
        <w:t> </w:t>
      </w:r>
      <w:r>
        <w:rPr>
          <w:w w:val="95"/>
        </w:rPr>
        <w:t>for</w:t>
      </w:r>
      <w:r>
        <w:rPr>
          <w:spacing w:val="-9"/>
          <w:w w:val="95"/>
        </w:rPr>
        <w:t> </w:t>
      </w:r>
      <w:r>
        <w:rPr>
          <w:w w:val="95"/>
        </w:rPr>
        <w:t>compa-</w:t>
      </w:r>
      <w:r>
        <w:rPr>
          <w:spacing w:val="-50"/>
          <w:w w:val="95"/>
        </w:rPr>
        <w:t> </w:t>
      </w:r>
      <w:r>
        <w:rPr>
          <w:w w:val="95"/>
        </w:rPr>
        <w:t>nies to communicate with customers or potential customers (Dai &amp; Wang, </w:t>
      </w:r>
      <w:hyperlink w:history="true" w:anchor="_bookmark65">
        <w:bookmarkStart w:name="_bookmark3" w:id="5"/>
        <w:bookmarkEnd w:id="5"/>
        <w:r>
          <w:rPr>
            <w:color w:val="000084"/>
            <w:w w:val="95"/>
          </w:rPr>
          <w:t>2021</w:t>
        </w:r>
      </w:hyperlink>
      <w:r>
        <w:rPr>
          <w:w w:val="95"/>
        </w:rPr>
        <w:t>). Multiple</w:t>
      </w:r>
      <w:r>
        <w:rPr>
          <w:spacing w:val="-50"/>
          <w:w w:val="95"/>
        </w:rPr>
        <w:t> </w:t>
      </w:r>
      <w:r>
        <w:rPr>
          <w:w w:val="95"/>
        </w:rPr>
        <w:t>perceptions in the number of mobile phone clients were observed during previous years.</w:t>
      </w:r>
      <w:r>
        <w:rPr>
          <w:spacing w:val="1"/>
          <w:w w:val="95"/>
        </w:rPr>
        <w:t> </w:t>
      </w:r>
      <w:r>
        <w:rPr>
          <w:w w:val="95"/>
        </w:rPr>
        <w:t>Especially</w:t>
      </w:r>
      <w:r>
        <w:rPr>
          <w:spacing w:val="-20"/>
          <w:w w:val="95"/>
        </w:rPr>
        <w:t> </w:t>
      </w:r>
      <w:r>
        <w:rPr>
          <w:w w:val="95"/>
        </w:rPr>
        <w:t>for</w:t>
      </w:r>
      <w:r>
        <w:rPr>
          <w:spacing w:val="-19"/>
          <w:w w:val="95"/>
        </w:rPr>
        <w:t> </w:t>
      </w:r>
      <w:r>
        <w:rPr>
          <w:w w:val="95"/>
        </w:rPr>
        <w:t>big</w:t>
      </w:r>
      <w:r>
        <w:rPr>
          <w:spacing w:val="-20"/>
          <w:w w:val="95"/>
        </w:rPr>
        <w:t> </w:t>
      </w:r>
      <w:r>
        <w:rPr>
          <w:w w:val="95"/>
        </w:rPr>
        <w:t>cities,</w:t>
      </w:r>
      <w:r>
        <w:rPr>
          <w:spacing w:val="-19"/>
          <w:w w:val="95"/>
        </w:rPr>
        <w:t> </w:t>
      </w:r>
      <w:r>
        <w:rPr>
          <w:w w:val="95"/>
        </w:rPr>
        <w:t>the</w:t>
      </w:r>
      <w:r>
        <w:rPr>
          <w:spacing w:val="-20"/>
          <w:w w:val="95"/>
        </w:rPr>
        <w:t> </w:t>
      </w:r>
      <w:r>
        <w:rPr>
          <w:w w:val="95"/>
        </w:rPr>
        <w:t>saturation</w:t>
      </w:r>
      <w:r>
        <w:rPr>
          <w:spacing w:val="-19"/>
          <w:w w:val="95"/>
        </w:rPr>
        <w:t> </w:t>
      </w:r>
      <w:r>
        <w:rPr>
          <w:w w:val="95"/>
        </w:rPr>
        <w:t>stage</w:t>
      </w:r>
      <w:r>
        <w:rPr>
          <w:spacing w:val="-19"/>
          <w:w w:val="95"/>
        </w:rPr>
        <w:t> </w:t>
      </w:r>
      <w:r>
        <w:rPr>
          <w:w w:val="95"/>
        </w:rPr>
        <w:t>is</w:t>
      </w:r>
      <w:r>
        <w:rPr>
          <w:spacing w:val="-20"/>
          <w:w w:val="95"/>
        </w:rPr>
        <w:t> </w:t>
      </w:r>
      <w:r>
        <w:rPr>
          <w:w w:val="95"/>
        </w:rPr>
        <w:t>seen</w:t>
      </w:r>
      <w:r>
        <w:rPr>
          <w:spacing w:val="-19"/>
          <w:w w:val="95"/>
        </w:rPr>
        <w:t> </w:t>
      </w:r>
      <w:r>
        <w:rPr>
          <w:w w:val="95"/>
        </w:rPr>
        <w:t>in</w:t>
      </w:r>
      <w:r>
        <w:rPr>
          <w:spacing w:val="-20"/>
          <w:w w:val="95"/>
        </w:rPr>
        <w:t> </w:t>
      </w:r>
      <w:r>
        <w:rPr>
          <w:w w:val="95"/>
        </w:rPr>
        <w:t>the</w:t>
      </w:r>
      <w:r>
        <w:rPr>
          <w:spacing w:val="-19"/>
          <w:w w:val="95"/>
        </w:rPr>
        <w:t> </w:t>
      </w:r>
      <w:r>
        <w:rPr>
          <w:w w:val="95"/>
        </w:rPr>
        <w:t>telecommunication</w:t>
      </w:r>
      <w:r>
        <w:rPr>
          <w:spacing w:val="-19"/>
          <w:w w:val="95"/>
        </w:rPr>
        <w:t> </w:t>
      </w:r>
      <w:r>
        <w:rPr>
          <w:w w:val="95"/>
        </w:rPr>
        <w:t>market.</w:t>
      </w:r>
      <w:r>
        <w:rPr>
          <w:spacing w:val="-20"/>
          <w:w w:val="95"/>
        </w:rPr>
        <w:t> </w:t>
      </w:r>
      <w:r>
        <w:rPr>
          <w:w w:val="95"/>
        </w:rPr>
        <w:t>Many</w:t>
      </w:r>
      <w:r>
        <w:rPr>
          <w:spacing w:val="-50"/>
          <w:w w:val="95"/>
        </w:rPr>
        <w:t> </w:t>
      </w:r>
      <w:r>
        <w:rPr>
          <w:w w:val="95"/>
        </w:rPr>
        <w:t>mobile telecommunication companies face extremely challenging business environments</w:t>
      </w:r>
      <w:r>
        <w:rPr>
          <w:spacing w:val="-50"/>
          <w:w w:val="95"/>
        </w:rPr>
        <w:t> </w:t>
      </w:r>
      <w:r>
        <w:rPr>
          <w:w w:val="95"/>
        </w:rPr>
        <w:t>because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market</w:t>
      </w:r>
      <w:r>
        <w:rPr>
          <w:spacing w:val="-9"/>
          <w:w w:val="95"/>
        </w:rPr>
        <w:t> </w:t>
      </w:r>
      <w:r>
        <w:rPr>
          <w:w w:val="95"/>
        </w:rPr>
        <w:t>is</w:t>
      </w:r>
      <w:r>
        <w:rPr>
          <w:spacing w:val="-9"/>
          <w:w w:val="95"/>
        </w:rPr>
        <w:t> </w:t>
      </w:r>
      <w:r>
        <w:rPr>
          <w:w w:val="95"/>
        </w:rPr>
        <w:t>already</w:t>
      </w:r>
      <w:r>
        <w:rPr>
          <w:spacing w:val="-9"/>
          <w:w w:val="95"/>
        </w:rPr>
        <w:t> </w:t>
      </w:r>
      <w:r>
        <w:rPr>
          <w:w w:val="95"/>
        </w:rPr>
        <w:t>saturated.</w:t>
      </w:r>
      <w:r>
        <w:rPr>
          <w:spacing w:val="-9"/>
          <w:w w:val="95"/>
        </w:rPr>
        <w:t> </w:t>
      </w:r>
      <w:r>
        <w:rPr>
          <w:w w:val="95"/>
        </w:rPr>
        <w:t>Since</w:t>
      </w:r>
      <w:r>
        <w:rPr>
          <w:spacing w:val="-9"/>
          <w:w w:val="95"/>
        </w:rPr>
        <w:t> </w:t>
      </w:r>
      <w:r>
        <w:rPr>
          <w:w w:val="95"/>
        </w:rPr>
        <w:t>numerous</w:t>
      </w:r>
      <w:r>
        <w:rPr>
          <w:spacing w:val="-8"/>
          <w:w w:val="95"/>
        </w:rPr>
        <w:t> </w:t>
      </w:r>
      <w:r>
        <w:rPr>
          <w:w w:val="95"/>
        </w:rPr>
        <w:t>customers</w:t>
      </w:r>
      <w:r>
        <w:rPr>
          <w:spacing w:val="-9"/>
          <w:w w:val="95"/>
        </w:rPr>
        <w:t> </w:t>
      </w:r>
      <w:r>
        <w:rPr>
          <w:w w:val="95"/>
        </w:rPr>
        <w:t>are</w:t>
      </w:r>
      <w:r>
        <w:rPr>
          <w:spacing w:val="-8"/>
          <w:w w:val="95"/>
        </w:rPr>
        <w:t> </w:t>
      </w:r>
      <w:r>
        <w:rPr>
          <w:w w:val="95"/>
        </w:rPr>
        <w:t>exchanging</w:t>
      </w:r>
      <w:r>
        <w:rPr>
          <w:spacing w:val="-9"/>
          <w:w w:val="95"/>
        </w:rPr>
        <w:t> </w:t>
      </w:r>
      <w:r>
        <w:rPr>
          <w:w w:val="95"/>
        </w:rPr>
        <w:t>their</w:t>
      </w:r>
      <w:r>
        <w:rPr>
          <w:spacing w:val="-50"/>
          <w:w w:val="95"/>
        </w:rPr>
        <w:t> </w:t>
      </w:r>
      <w:r>
        <w:rPr>
          <w:w w:val="95"/>
        </w:rPr>
        <w:t>registered services betwixt competing companies, the mobile telecommunication industry</w:t>
      </w:r>
      <w:r>
        <w:rPr>
          <w:spacing w:val="-50"/>
          <w:w w:val="95"/>
        </w:rPr>
        <w:t> </w:t>
      </w:r>
      <w:r>
        <w:rPr>
          <w:w w:val="95"/>
        </w:rPr>
        <w:t>is becoming progressively more saturated (Alboukaey et al., </w:t>
      </w:r>
      <w:hyperlink w:history="true" w:anchor="_bookmark51">
        <w:bookmarkStart w:name="_bookmark2" w:id="6"/>
        <w:bookmarkEnd w:id="6"/>
        <w:r>
          <w:rPr>
            <w:color w:val="000084"/>
            <w:w w:val="95"/>
          </w:rPr>
          <w:t>2020</w:t>
        </w:r>
      </w:hyperlink>
      <w:r>
        <w:rPr>
          <w:w w:val="95"/>
        </w:rPr>
        <w:t>). </w:t>
      </w:r>
      <w:r>
        <w:rPr>
          <w:w w:val="95"/>
          <w:shd w:fill="DDF9D7" w:color="auto" w:val="clear"/>
        </w:rPr>
        <w:t>To provide unwaver-</w:t>
      </w:r>
      <w:r>
        <w:rPr>
          <w:spacing w:val="1"/>
          <w:w w:val="95"/>
        </w:rPr>
        <w:t> </w:t>
      </w:r>
      <w:r>
        <w:rPr>
          <w:w w:val="95"/>
          <w:shd w:fill="DDF9D7" w:color="auto" w:val="clear"/>
        </w:rPr>
        <w:t>ing</w:t>
      </w:r>
      <w:r>
        <w:rPr>
          <w:spacing w:val="2"/>
          <w:w w:val="95"/>
          <w:shd w:fill="DDF9D7" w:color="auto" w:val="clear"/>
        </w:rPr>
        <w:t> </w:t>
      </w:r>
      <w:r>
        <w:rPr>
          <w:w w:val="95"/>
          <w:shd w:fill="DDF9D7" w:color="auto" w:val="clear"/>
        </w:rPr>
        <w:t>data</w:t>
      </w:r>
      <w:r>
        <w:rPr>
          <w:spacing w:val="3"/>
          <w:w w:val="95"/>
          <w:shd w:fill="DDF9D7" w:color="auto" w:val="clear"/>
        </w:rPr>
        <w:t> </w:t>
      </w:r>
      <w:r>
        <w:rPr>
          <w:w w:val="95"/>
          <w:shd w:fill="DDF9D7" w:color="auto" w:val="clear"/>
        </w:rPr>
        <w:t>along</w:t>
      </w:r>
      <w:r>
        <w:rPr>
          <w:spacing w:val="3"/>
          <w:w w:val="95"/>
          <w:shd w:fill="DDF9D7" w:color="auto" w:val="clear"/>
        </w:rPr>
        <w:t> </w:t>
      </w:r>
      <w:r>
        <w:rPr>
          <w:w w:val="95"/>
          <w:shd w:fill="DDF9D7" w:color="auto" w:val="clear"/>
        </w:rPr>
        <w:t>with</w:t>
      </w:r>
      <w:r>
        <w:rPr>
          <w:spacing w:val="3"/>
          <w:w w:val="95"/>
          <w:shd w:fill="DDF9D7" w:color="auto" w:val="clear"/>
        </w:rPr>
        <w:t> </w:t>
      </w:r>
      <w:r>
        <w:rPr>
          <w:w w:val="95"/>
          <w:shd w:fill="DDF9D7" w:color="auto" w:val="clear"/>
        </w:rPr>
        <w:t>voice</w:t>
      </w:r>
      <w:r>
        <w:rPr>
          <w:spacing w:val="2"/>
          <w:w w:val="95"/>
          <w:shd w:fill="DDF9D7" w:color="auto" w:val="clear"/>
        </w:rPr>
        <w:t> </w:t>
      </w:r>
      <w:r>
        <w:rPr>
          <w:w w:val="95"/>
          <w:shd w:fill="DDF9D7" w:color="auto" w:val="clear"/>
        </w:rPr>
        <w:t>coverage</w:t>
      </w:r>
      <w:r>
        <w:rPr>
          <w:spacing w:val="3"/>
          <w:w w:val="95"/>
          <w:shd w:fill="DDF9D7" w:color="auto" w:val="clear"/>
        </w:rPr>
        <w:t> </w:t>
      </w:r>
      <w:r>
        <w:rPr>
          <w:w w:val="95"/>
          <w:shd w:fill="DDF9D7" w:color="auto" w:val="clear"/>
        </w:rPr>
        <w:t>jointly</w:t>
      </w:r>
      <w:r>
        <w:rPr>
          <w:spacing w:val="3"/>
          <w:w w:val="95"/>
          <w:shd w:fill="DDF9D7" w:color="auto" w:val="clear"/>
        </w:rPr>
        <w:t> </w:t>
      </w:r>
      <w:r>
        <w:rPr>
          <w:w w:val="95"/>
          <w:shd w:fill="DDF9D7" w:color="auto" w:val="clear"/>
        </w:rPr>
        <w:t>in</w:t>
      </w:r>
      <w:r>
        <w:rPr>
          <w:spacing w:val="3"/>
          <w:w w:val="95"/>
          <w:shd w:fill="DDF9D7" w:color="auto" w:val="clear"/>
        </w:rPr>
        <w:t> </w:t>
      </w:r>
      <w:r>
        <w:rPr>
          <w:w w:val="95"/>
          <w:shd w:fill="DDF9D7" w:color="auto" w:val="clear"/>
        </w:rPr>
        <w:t>urban</w:t>
      </w:r>
      <w:r>
        <w:rPr>
          <w:spacing w:val="3"/>
          <w:w w:val="95"/>
          <w:shd w:fill="DDF9D7" w:color="auto" w:val="clear"/>
        </w:rPr>
        <w:t> </w:t>
      </w:r>
      <w:r>
        <w:rPr>
          <w:w w:val="95"/>
          <w:shd w:fill="DDF9D7" w:color="auto" w:val="clear"/>
        </w:rPr>
        <w:t>and</w:t>
      </w:r>
      <w:r>
        <w:rPr>
          <w:spacing w:val="2"/>
          <w:w w:val="95"/>
          <w:shd w:fill="DDF9D7" w:color="auto" w:val="clear"/>
        </w:rPr>
        <w:t> </w:t>
      </w:r>
      <w:r>
        <w:rPr>
          <w:w w:val="95"/>
          <w:shd w:fill="DDF9D7" w:color="auto" w:val="clear"/>
        </w:rPr>
        <w:t>rural</w:t>
      </w:r>
      <w:r>
        <w:rPr>
          <w:spacing w:val="3"/>
          <w:w w:val="95"/>
          <w:shd w:fill="DDF9D7" w:color="auto" w:val="clear"/>
        </w:rPr>
        <w:t> </w:t>
      </w:r>
      <w:r>
        <w:rPr>
          <w:w w:val="95"/>
          <w:shd w:fill="DDF9D7" w:color="auto" w:val="clear"/>
        </w:rPr>
        <w:t>areas,</w:t>
      </w:r>
      <w:r>
        <w:rPr>
          <w:spacing w:val="3"/>
          <w:w w:val="95"/>
          <w:shd w:fill="DDF9D7" w:color="auto" w:val="clear"/>
        </w:rPr>
        <w:t> </w:t>
      </w:r>
      <w:r>
        <w:rPr>
          <w:w w:val="95"/>
          <w:shd w:fill="DDF9D7" w:color="auto" w:val="clear"/>
        </w:rPr>
        <w:t>immense</w:t>
      </w:r>
      <w:r>
        <w:rPr>
          <w:spacing w:val="3"/>
          <w:w w:val="95"/>
          <w:shd w:fill="DDF9D7" w:color="auto" w:val="clear"/>
        </w:rPr>
        <w:t> </w:t>
      </w:r>
      <w:r>
        <w:rPr>
          <w:w w:val="95"/>
          <w:shd w:fill="DDF9D7" w:color="auto" w:val="clear"/>
        </w:rPr>
        <w:t>competition</w:t>
      </w:r>
    </w:p>
    <w:p>
      <w:pPr>
        <w:pStyle w:val="BodyText"/>
        <w:spacing w:before="8"/>
        <w:rPr>
          <w:sz w:val="15"/>
        </w:rPr>
      </w:pPr>
      <w:r>
        <w:rPr/>
        <w:pict>
          <v:shape style="position:absolute;margin-left:59.759998pt;margin-top:11.54025pt;width:373.7pt;height:.1pt;mso-position-horizontal-relative:page;mso-position-vertical-relative:paragraph;z-index:-15721472;mso-wrap-distance-left:0;mso-wrap-distance-right:0" coordorigin="1195,231" coordsize="7474,0" path="m1195,231l8669,231e" filled="false" stroked="true" strokeweight="1.008pt" strokecolor="#040c80">
            <v:path arrowok="t"/>
            <v:stroke dashstyle="solid"/>
            <w10:wrap type="topAndBottom"/>
          </v:shape>
        </w:pict>
      </w:r>
    </w:p>
    <w:p>
      <w:pPr>
        <w:spacing w:line="225" w:lineRule="auto" w:before="59"/>
        <w:ind w:left="155" w:right="151" w:firstLine="0"/>
        <w:jc w:val="both"/>
        <w:rPr>
          <w:rFonts w:ascii="Trebuchet MS"/>
          <w:sz w:val="16"/>
        </w:rPr>
      </w:pPr>
      <w:r>
        <w:rPr>
          <w:rFonts w:ascii="Arial"/>
          <w:b/>
          <w:color w:val="040C80"/>
          <w:w w:val="85"/>
          <w:sz w:val="16"/>
        </w:rPr>
        <w:t>CONTACT</w:t>
      </w:r>
      <w:r>
        <w:rPr>
          <w:rFonts w:ascii="Arial"/>
          <w:b/>
          <w:color w:val="040C80"/>
          <w:spacing w:val="92"/>
          <w:sz w:val="16"/>
        </w:rPr>
        <w:t> </w:t>
      </w:r>
      <w:r>
        <w:rPr>
          <w:rFonts w:ascii="Trebuchet MS"/>
          <w:w w:val="85"/>
          <w:sz w:val="16"/>
        </w:rPr>
        <w:t>R.</w:t>
      </w:r>
      <w:r>
        <w:rPr>
          <w:rFonts w:ascii="Trebuchet MS"/>
          <w:spacing w:val="-2"/>
          <w:w w:val="85"/>
          <w:sz w:val="16"/>
        </w:rPr>
        <w:t> </w:t>
      </w:r>
      <w:r>
        <w:rPr>
          <w:rFonts w:ascii="Trebuchet MS"/>
          <w:w w:val="85"/>
          <w:sz w:val="16"/>
        </w:rPr>
        <w:t>Sudharsan</w:t>
      </w:r>
      <w:r>
        <w:rPr>
          <w:rFonts w:ascii="Trebuchet MS"/>
          <w:spacing w:val="38"/>
          <w:w w:val="85"/>
          <w:sz w:val="16"/>
        </w:rPr>
        <w:t> </w:t>
      </w:r>
      <w:r>
        <w:rPr>
          <w:rFonts w:ascii="Trebuchet MS"/>
          <w:spacing w:val="-17"/>
          <w:position w:val="-3"/>
          <w:sz w:val="16"/>
        </w:rPr>
        <w:drawing>
          <wp:inline distT="0" distB="0" distL="0" distR="0">
            <wp:extent cx="127000" cy="127000"/>
            <wp:effectExtent l="0" t="0" r="0" b="0"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pacing w:val="-17"/>
          <w:position w:val="-3"/>
          <w:sz w:val="16"/>
        </w:rPr>
      </w:r>
      <w:r>
        <w:rPr>
          <w:rFonts w:ascii="Times New Roman"/>
          <w:spacing w:val="-17"/>
          <w:sz w:val="16"/>
        </w:rPr>
        <w:t> </w:t>
      </w:r>
      <w:r>
        <w:rPr>
          <w:rFonts w:ascii="Times New Roman"/>
          <w:spacing w:val="7"/>
          <w:sz w:val="16"/>
        </w:rPr>
        <w:t> </w:t>
      </w:r>
      <w:hyperlink r:id="rId29">
        <w:r>
          <w:rPr>
            <w:rFonts w:ascii="Trebuchet MS"/>
            <w:w w:val="85"/>
            <w:sz w:val="16"/>
          </w:rPr>
          <w:t>r.sudharsann123@outlook.com</w:t>
        </w:r>
        <w:r>
          <w:rPr>
            <w:rFonts w:ascii="Trebuchet MS"/>
            <w:spacing w:val="73"/>
            <w:sz w:val="16"/>
          </w:rPr>
          <w:t> </w:t>
        </w:r>
        <w:r>
          <w:rPr>
            <w:rFonts w:ascii="Trebuchet MS"/>
            <w:spacing w:val="-17"/>
            <w:position w:val="-3"/>
            <w:sz w:val="16"/>
          </w:rPr>
        </w:r>
        <w:r>
          <w:rPr>
            <w:rFonts w:ascii="Times New Roman"/>
            <w:spacing w:val="-17"/>
            <w:sz w:val="16"/>
          </w:rPr>
          <w:t> </w:t>
        </w:r>
        <w:r>
          <w:rPr>
            <w:rFonts w:ascii="Times New Roman"/>
            <w:spacing w:val="7"/>
            <w:sz w:val="16"/>
          </w:rPr>
          <w:t> </w:t>
        </w:r>
      </w:hyperlink>
      <w:r>
        <w:rPr>
          <w:rFonts w:ascii="Trebuchet MS"/>
          <w:spacing w:val="-17"/>
          <w:position w:val="-3"/>
          <w:sz w:val="16"/>
        </w:rPr>
        <w:drawing>
          <wp:inline distT="0" distB="0" distL="0" distR="0">
            <wp:extent cx="126999" cy="127000"/>
            <wp:effectExtent l="0" t="0" r="0" b="0"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99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pacing w:val="-1"/>
          <w:w w:val="85"/>
          <w:sz w:val="16"/>
        </w:rPr>
        <w:t>Dean,</w:t>
      </w:r>
      <w:r>
        <w:rPr>
          <w:rFonts w:ascii="Trebuchet MS"/>
          <w:spacing w:val="-8"/>
          <w:w w:val="85"/>
          <w:sz w:val="16"/>
        </w:rPr>
        <w:t> </w:t>
      </w:r>
      <w:r>
        <w:rPr>
          <w:rFonts w:ascii="Trebuchet MS"/>
          <w:spacing w:val="-1"/>
          <w:w w:val="85"/>
          <w:sz w:val="16"/>
        </w:rPr>
        <w:t>School</w:t>
      </w:r>
      <w:r>
        <w:rPr>
          <w:rFonts w:ascii="Trebuchet MS"/>
          <w:spacing w:val="-9"/>
          <w:w w:val="85"/>
          <w:sz w:val="16"/>
        </w:rPr>
        <w:t> </w:t>
      </w:r>
      <w:r>
        <w:rPr>
          <w:rFonts w:ascii="Trebuchet MS"/>
          <w:spacing w:val="-1"/>
          <w:w w:val="85"/>
          <w:sz w:val="16"/>
        </w:rPr>
        <w:t>of</w:t>
      </w:r>
      <w:r>
        <w:rPr>
          <w:rFonts w:ascii="Trebuchet MS"/>
          <w:spacing w:val="-8"/>
          <w:w w:val="85"/>
          <w:sz w:val="16"/>
        </w:rPr>
        <w:t> </w:t>
      </w:r>
      <w:r>
        <w:rPr>
          <w:rFonts w:ascii="Trebuchet MS"/>
          <w:spacing w:val="-1"/>
          <w:w w:val="85"/>
          <w:sz w:val="16"/>
        </w:rPr>
        <w:t>Engineering,</w:t>
      </w:r>
      <w:r>
        <w:rPr>
          <w:rFonts w:ascii="Trebuchet MS"/>
          <w:spacing w:val="-8"/>
          <w:w w:val="85"/>
          <w:sz w:val="16"/>
        </w:rPr>
        <w:t> </w:t>
      </w:r>
      <w:r>
        <w:rPr>
          <w:rFonts w:ascii="Trebuchet MS"/>
          <w:w w:val="85"/>
          <w:sz w:val="16"/>
        </w:rPr>
        <w:t>Vels</w:t>
      </w:r>
      <w:r>
        <w:rPr>
          <w:rFonts w:ascii="Trebuchet MS"/>
          <w:spacing w:val="-9"/>
          <w:w w:val="85"/>
          <w:sz w:val="16"/>
        </w:rPr>
        <w:t> </w:t>
      </w:r>
      <w:r>
        <w:rPr>
          <w:rFonts w:ascii="Trebuchet MS"/>
          <w:w w:val="85"/>
          <w:sz w:val="16"/>
        </w:rPr>
        <w:t>Institute</w:t>
      </w:r>
      <w:r>
        <w:rPr>
          <w:rFonts w:ascii="Trebuchet MS"/>
          <w:spacing w:val="-9"/>
          <w:w w:val="85"/>
          <w:sz w:val="16"/>
        </w:rPr>
        <w:t> </w:t>
      </w:r>
      <w:r>
        <w:rPr>
          <w:rFonts w:ascii="Trebuchet MS"/>
          <w:w w:val="85"/>
          <w:sz w:val="16"/>
        </w:rPr>
        <w:t>of</w:t>
      </w:r>
      <w:r>
        <w:rPr>
          <w:rFonts w:ascii="Trebuchet MS"/>
          <w:spacing w:val="-9"/>
          <w:w w:val="85"/>
          <w:sz w:val="16"/>
        </w:rPr>
        <w:t> </w:t>
      </w:r>
      <w:r>
        <w:rPr>
          <w:rFonts w:ascii="Trebuchet MS"/>
          <w:w w:val="85"/>
          <w:sz w:val="16"/>
        </w:rPr>
        <w:t>Science,</w:t>
      </w:r>
      <w:r>
        <w:rPr>
          <w:rFonts w:ascii="Trebuchet MS"/>
          <w:spacing w:val="-38"/>
          <w:w w:val="85"/>
          <w:sz w:val="16"/>
        </w:rPr>
        <w:t> </w:t>
      </w:r>
      <w:r>
        <w:rPr>
          <w:rFonts w:ascii="Trebuchet MS"/>
          <w:spacing w:val="-1"/>
          <w:w w:val="85"/>
          <w:sz w:val="16"/>
        </w:rPr>
        <w:t>Technology</w:t>
      </w:r>
      <w:r>
        <w:rPr>
          <w:rFonts w:ascii="Trebuchet MS"/>
          <w:spacing w:val="-10"/>
          <w:w w:val="85"/>
          <w:sz w:val="16"/>
        </w:rPr>
        <w:t> </w:t>
      </w:r>
      <w:r>
        <w:rPr>
          <w:rFonts w:ascii="Trebuchet MS"/>
          <w:spacing w:val="-1"/>
          <w:w w:val="85"/>
          <w:sz w:val="16"/>
        </w:rPr>
        <w:t>&amp;</w:t>
      </w:r>
      <w:r>
        <w:rPr>
          <w:rFonts w:ascii="Trebuchet MS"/>
          <w:spacing w:val="-10"/>
          <w:w w:val="85"/>
          <w:sz w:val="16"/>
        </w:rPr>
        <w:t> </w:t>
      </w:r>
      <w:r>
        <w:rPr>
          <w:rFonts w:ascii="Trebuchet MS"/>
          <w:spacing w:val="-1"/>
          <w:w w:val="85"/>
          <w:sz w:val="16"/>
        </w:rPr>
        <w:t>Advanced</w:t>
      </w:r>
      <w:r>
        <w:rPr>
          <w:rFonts w:ascii="Trebuchet MS"/>
          <w:spacing w:val="-9"/>
          <w:w w:val="85"/>
          <w:sz w:val="16"/>
        </w:rPr>
        <w:t> </w:t>
      </w:r>
      <w:r>
        <w:rPr>
          <w:rFonts w:ascii="Trebuchet MS"/>
          <w:spacing w:val="-1"/>
          <w:w w:val="85"/>
          <w:sz w:val="16"/>
        </w:rPr>
        <w:t>Studies,</w:t>
      </w:r>
      <w:r>
        <w:rPr>
          <w:rFonts w:ascii="Trebuchet MS"/>
          <w:spacing w:val="-10"/>
          <w:w w:val="85"/>
          <w:sz w:val="16"/>
        </w:rPr>
        <w:t> </w:t>
      </w:r>
      <w:r>
        <w:rPr>
          <w:rFonts w:ascii="Trebuchet MS"/>
          <w:w w:val="85"/>
          <w:sz w:val="16"/>
        </w:rPr>
        <w:t>Velan</w:t>
      </w:r>
      <w:r>
        <w:rPr>
          <w:rFonts w:ascii="Trebuchet MS"/>
          <w:spacing w:val="-10"/>
          <w:w w:val="85"/>
          <w:sz w:val="16"/>
        </w:rPr>
        <w:t> </w:t>
      </w:r>
      <w:r>
        <w:rPr>
          <w:rFonts w:ascii="Trebuchet MS"/>
          <w:w w:val="85"/>
          <w:sz w:val="16"/>
        </w:rPr>
        <w:t>Nagar,</w:t>
      </w:r>
      <w:r>
        <w:rPr>
          <w:rFonts w:ascii="Trebuchet MS"/>
          <w:spacing w:val="-9"/>
          <w:w w:val="85"/>
          <w:sz w:val="16"/>
        </w:rPr>
        <w:t> </w:t>
      </w:r>
      <w:r>
        <w:rPr>
          <w:rFonts w:ascii="Trebuchet MS"/>
          <w:w w:val="85"/>
          <w:sz w:val="16"/>
        </w:rPr>
        <w:t>Pallavaram,</w:t>
      </w:r>
      <w:r>
        <w:rPr>
          <w:rFonts w:ascii="Trebuchet MS"/>
          <w:spacing w:val="-10"/>
          <w:w w:val="85"/>
          <w:sz w:val="16"/>
        </w:rPr>
        <w:t> </w:t>
      </w:r>
      <w:r>
        <w:rPr>
          <w:rFonts w:ascii="Trebuchet MS"/>
          <w:w w:val="85"/>
          <w:sz w:val="16"/>
        </w:rPr>
        <w:t>Chennai,</w:t>
      </w:r>
      <w:r>
        <w:rPr>
          <w:rFonts w:ascii="Trebuchet MS"/>
          <w:spacing w:val="-10"/>
          <w:w w:val="85"/>
          <w:sz w:val="16"/>
        </w:rPr>
        <w:t> </w:t>
      </w:r>
      <w:r>
        <w:rPr>
          <w:rFonts w:ascii="Trebuchet MS"/>
          <w:w w:val="85"/>
          <w:sz w:val="16"/>
        </w:rPr>
        <w:t>Tamil</w:t>
      </w:r>
      <w:r>
        <w:rPr>
          <w:rFonts w:ascii="Trebuchet MS"/>
          <w:spacing w:val="-9"/>
          <w:w w:val="85"/>
          <w:sz w:val="16"/>
        </w:rPr>
        <w:t> </w:t>
      </w:r>
      <w:r>
        <w:rPr>
          <w:rFonts w:ascii="Trebuchet MS"/>
          <w:w w:val="85"/>
          <w:sz w:val="16"/>
        </w:rPr>
        <w:t>Nadu</w:t>
      </w:r>
      <w:r>
        <w:rPr>
          <w:rFonts w:ascii="Trebuchet MS"/>
          <w:spacing w:val="-10"/>
          <w:w w:val="85"/>
          <w:sz w:val="16"/>
        </w:rPr>
        <w:t> </w:t>
      </w:r>
      <w:r>
        <w:rPr>
          <w:rFonts w:ascii="Trebuchet MS"/>
          <w:w w:val="85"/>
          <w:sz w:val="16"/>
        </w:rPr>
        <w:t>600117,</w:t>
      </w:r>
      <w:r>
        <w:rPr>
          <w:rFonts w:ascii="Trebuchet MS"/>
          <w:spacing w:val="-10"/>
          <w:w w:val="85"/>
          <w:sz w:val="16"/>
        </w:rPr>
        <w:t> </w:t>
      </w:r>
      <w:r>
        <w:rPr>
          <w:rFonts w:ascii="Trebuchet MS"/>
          <w:w w:val="85"/>
          <w:sz w:val="16"/>
        </w:rPr>
        <w:t>India</w:t>
      </w:r>
    </w:p>
    <w:p>
      <w:pPr>
        <w:spacing w:line="161" w:lineRule="exact" w:before="116"/>
        <w:ind w:left="155" w:right="0" w:firstLine="0"/>
        <w:jc w:val="both"/>
        <w:rPr>
          <w:rFonts w:ascii="Trebuchet MS" w:hAnsi="Trebuchet MS"/>
          <w:sz w:val="14"/>
        </w:rPr>
      </w:pPr>
      <w:r>
        <w:rPr>
          <w:rFonts w:ascii="Trebuchet MS" w:hAnsi="Trebuchet MS"/>
          <w:w w:val="85"/>
          <w:sz w:val="14"/>
        </w:rPr>
        <w:t>©</w:t>
      </w:r>
      <w:r>
        <w:rPr>
          <w:rFonts w:ascii="Trebuchet MS" w:hAnsi="Trebuchet MS"/>
          <w:spacing w:val="-9"/>
          <w:w w:val="85"/>
          <w:sz w:val="14"/>
        </w:rPr>
        <w:t> </w:t>
      </w:r>
      <w:r>
        <w:rPr>
          <w:rFonts w:ascii="Trebuchet MS" w:hAnsi="Trebuchet MS"/>
          <w:w w:val="85"/>
          <w:sz w:val="14"/>
        </w:rPr>
        <w:t>2022</w:t>
      </w:r>
      <w:r>
        <w:rPr>
          <w:rFonts w:ascii="Trebuchet MS" w:hAnsi="Trebuchet MS"/>
          <w:spacing w:val="-8"/>
          <w:w w:val="85"/>
          <w:sz w:val="14"/>
        </w:rPr>
        <w:t> </w:t>
      </w:r>
      <w:r>
        <w:rPr>
          <w:rFonts w:ascii="Trebuchet MS" w:hAnsi="Trebuchet MS"/>
          <w:w w:val="85"/>
          <w:sz w:val="14"/>
        </w:rPr>
        <w:t>The</w:t>
      </w:r>
      <w:r>
        <w:rPr>
          <w:rFonts w:ascii="Trebuchet MS" w:hAnsi="Trebuchet MS"/>
          <w:spacing w:val="-8"/>
          <w:w w:val="85"/>
          <w:sz w:val="14"/>
        </w:rPr>
        <w:t> </w:t>
      </w:r>
      <w:r>
        <w:rPr>
          <w:rFonts w:ascii="Trebuchet MS" w:hAnsi="Trebuchet MS"/>
          <w:w w:val="85"/>
          <w:sz w:val="14"/>
        </w:rPr>
        <w:t>Author(s).</w:t>
      </w:r>
      <w:r>
        <w:rPr>
          <w:rFonts w:ascii="Trebuchet MS" w:hAnsi="Trebuchet MS"/>
          <w:spacing w:val="-4"/>
          <w:w w:val="85"/>
          <w:sz w:val="14"/>
        </w:rPr>
        <w:t> </w:t>
      </w:r>
      <w:r>
        <w:rPr>
          <w:rFonts w:ascii="Trebuchet MS" w:hAnsi="Trebuchet MS"/>
          <w:w w:val="85"/>
          <w:sz w:val="14"/>
        </w:rPr>
        <w:t>Published</w:t>
      </w:r>
      <w:r>
        <w:rPr>
          <w:rFonts w:ascii="Trebuchet MS" w:hAnsi="Trebuchet MS"/>
          <w:spacing w:val="-9"/>
          <w:w w:val="85"/>
          <w:sz w:val="14"/>
        </w:rPr>
        <w:t> </w:t>
      </w:r>
      <w:r>
        <w:rPr>
          <w:rFonts w:ascii="Trebuchet MS" w:hAnsi="Trebuchet MS"/>
          <w:w w:val="85"/>
          <w:sz w:val="14"/>
        </w:rPr>
        <w:t>by</w:t>
      </w:r>
      <w:r>
        <w:rPr>
          <w:rFonts w:ascii="Trebuchet MS" w:hAnsi="Trebuchet MS"/>
          <w:spacing w:val="-8"/>
          <w:w w:val="85"/>
          <w:sz w:val="14"/>
        </w:rPr>
        <w:t> </w:t>
      </w:r>
      <w:r>
        <w:rPr>
          <w:rFonts w:ascii="Trebuchet MS" w:hAnsi="Trebuchet MS"/>
          <w:w w:val="85"/>
          <w:sz w:val="14"/>
        </w:rPr>
        <w:t>Informa</w:t>
      </w:r>
      <w:r>
        <w:rPr>
          <w:rFonts w:ascii="Trebuchet MS" w:hAnsi="Trebuchet MS"/>
          <w:spacing w:val="-8"/>
          <w:w w:val="85"/>
          <w:sz w:val="14"/>
        </w:rPr>
        <w:t> </w:t>
      </w:r>
      <w:r>
        <w:rPr>
          <w:rFonts w:ascii="Trebuchet MS" w:hAnsi="Trebuchet MS"/>
          <w:w w:val="85"/>
          <w:sz w:val="14"/>
        </w:rPr>
        <w:t>UK</w:t>
      </w:r>
      <w:r>
        <w:rPr>
          <w:rFonts w:ascii="Trebuchet MS" w:hAnsi="Trebuchet MS"/>
          <w:spacing w:val="-8"/>
          <w:w w:val="85"/>
          <w:sz w:val="14"/>
        </w:rPr>
        <w:t> </w:t>
      </w:r>
      <w:r>
        <w:rPr>
          <w:rFonts w:ascii="Trebuchet MS" w:hAnsi="Trebuchet MS"/>
          <w:w w:val="85"/>
          <w:sz w:val="14"/>
        </w:rPr>
        <w:t>Limited,</w:t>
      </w:r>
      <w:r>
        <w:rPr>
          <w:rFonts w:ascii="Trebuchet MS" w:hAnsi="Trebuchet MS"/>
          <w:spacing w:val="-8"/>
          <w:w w:val="85"/>
          <w:sz w:val="14"/>
        </w:rPr>
        <w:t> </w:t>
      </w:r>
      <w:r>
        <w:rPr>
          <w:rFonts w:ascii="Trebuchet MS" w:hAnsi="Trebuchet MS"/>
          <w:w w:val="85"/>
          <w:sz w:val="14"/>
        </w:rPr>
        <w:t>trading</w:t>
      </w:r>
      <w:r>
        <w:rPr>
          <w:rFonts w:ascii="Trebuchet MS" w:hAnsi="Trebuchet MS"/>
          <w:spacing w:val="-10"/>
          <w:w w:val="85"/>
          <w:sz w:val="14"/>
        </w:rPr>
        <w:t> </w:t>
      </w:r>
      <w:r>
        <w:rPr>
          <w:rFonts w:ascii="Trebuchet MS" w:hAnsi="Trebuchet MS"/>
          <w:w w:val="85"/>
          <w:sz w:val="14"/>
        </w:rPr>
        <w:t>as</w:t>
      </w:r>
      <w:r>
        <w:rPr>
          <w:rFonts w:ascii="Trebuchet MS" w:hAnsi="Trebuchet MS"/>
          <w:spacing w:val="-8"/>
          <w:w w:val="85"/>
          <w:sz w:val="14"/>
        </w:rPr>
        <w:t> </w:t>
      </w:r>
      <w:r>
        <w:rPr>
          <w:rFonts w:ascii="Trebuchet MS" w:hAnsi="Trebuchet MS"/>
          <w:w w:val="85"/>
          <w:sz w:val="14"/>
        </w:rPr>
        <w:t>Taylor</w:t>
      </w:r>
      <w:r>
        <w:rPr>
          <w:rFonts w:ascii="Trebuchet MS" w:hAnsi="Trebuchet MS"/>
          <w:spacing w:val="-9"/>
          <w:w w:val="85"/>
          <w:sz w:val="14"/>
        </w:rPr>
        <w:t> </w:t>
      </w:r>
      <w:r>
        <w:rPr>
          <w:rFonts w:ascii="Trebuchet MS" w:hAnsi="Trebuchet MS"/>
          <w:w w:val="85"/>
          <w:sz w:val="14"/>
        </w:rPr>
        <w:t>&amp;</w:t>
      </w:r>
      <w:r>
        <w:rPr>
          <w:rFonts w:ascii="Trebuchet MS" w:hAnsi="Trebuchet MS"/>
          <w:spacing w:val="-8"/>
          <w:w w:val="85"/>
          <w:sz w:val="14"/>
        </w:rPr>
        <w:t> </w:t>
      </w:r>
      <w:r>
        <w:rPr>
          <w:rFonts w:ascii="Trebuchet MS" w:hAnsi="Trebuchet MS"/>
          <w:w w:val="85"/>
          <w:sz w:val="14"/>
        </w:rPr>
        <w:t>Francis</w:t>
      </w:r>
      <w:r>
        <w:rPr>
          <w:rFonts w:ascii="Trebuchet MS" w:hAnsi="Trebuchet MS"/>
          <w:spacing w:val="-9"/>
          <w:w w:val="85"/>
          <w:sz w:val="14"/>
        </w:rPr>
        <w:t> </w:t>
      </w:r>
      <w:r>
        <w:rPr>
          <w:rFonts w:ascii="Trebuchet MS" w:hAnsi="Trebuchet MS"/>
          <w:w w:val="85"/>
          <w:sz w:val="14"/>
        </w:rPr>
        <w:t>Group</w:t>
      </w:r>
    </w:p>
    <w:p>
      <w:pPr>
        <w:spacing w:line="235" w:lineRule="auto" w:before="1"/>
        <w:ind w:left="155" w:right="112" w:firstLine="0"/>
        <w:jc w:val="both"/>
        <w:rPr>
          <w:rFonts w:ascii="Trebuchet MS"/>
          <w:sz w:val="14"/>
        </w:rPr>
      </w:pPr>
      <w:hyperlink r:id="rId31">
        <w:r>
          <w:rPr>
            <w:rFonts w:ascii="Trebuchet MS"/>
            <w:w w:val="90"/>
            <w:sz w:val="14"/>
          </w:rPr>
          <w:t>This is an Open Access article distributed under the terms of the Creative Commons Attribution License (</w:t>
        </w:r>
        <w:r>
          <w:rPr>
            <w:rFonts w:ascii="Trebuchet MS"/>
            <w:color w:val="000084"/>
            <w:w w:val="90"/>
            <w:sz w:val="14"/>
          </w:rPr>
          <w:t>http://creativecommons.</w:t>
        </w:r>
        <w:r>
          <w:rPr>
            <w:rFonts w:ascii="Trebuchet MS"/>
            <w:color w:val="000084"/>
            <w:spacing w:val="1"/>
            <w:w w:val="90"/>
            <w:sz w:val="14"/>
          </w:rPr>
          <w:t> </w:t>
        </w:r>
        <w:r>
          <w:rPr>
            <w:rFonts w:ascii="Trebuchet MS"/>
            <w:color w:val="000084"/>
            <w:spacing w:val="-1"/>
            <w:w w:val="85"/>
            <w:sz w:val="14"/>
          </w:rPr>
          <w:t>org/licenses/by/4.0/</w:t>
        </w:r>
        <w:r>
          <w:rPr>
            <w:rFonts w:ascii="Trebuchet MS"/>
            <w:spacing w:val="-1"/>
            <w:w w:val="85"/>
            <w:sz w:val="14"/>
          </w:rPr>
          <w:t>),</w:t>
        </w:r>
        <w:r>
          <w:rPr>
            <w:rFonts w:ascii="Trebuchet MS"/>
            <w:spacing w:val="-3"/>
            <w:w w:val="85"/>
            <w:sz w:val="14"/>
          </w:rPr>
          <w:t> </w:t>
        </w:r>
        <w:r>
          <w:rPr>
            <w:rFonts w:ascii="Trebuchet MS"/>
            <w:w w:val="85"/>
            <w:sz w:val="14"/>
          </w:rPr>
          <w:t>which</w:t>
        </w:r>
        <w:r>
          <w:rPr>
            <w:rFonts w:ascii="Trebuchet MS"/>
            <w:spacing w:val="-4"/>
            <w:w w:val="85"/>
            <w:sz w:val="14"/>
          </w:rPr>
          <w:t> </w:t>
        </w:r>
        <w:r>
          <w:rPr>
            <w:rFonts w:ascii="Trebuchet MS"/>
            <w:w w:val="85"/>
            <w:sz w:val="14"/>
          </w:rPr>
          <w:t>permits</w:t>
        </w:r>
        <w:r>
          <w:rPr>
            <w:rFonts w:ascii="Trebuchet MS"/>
            <w:spacing w:val="-3"/>
            <w:w w:val="85"/>
            <w:sz w:val="14"/>
          </w:rPr>
          <w:t> </w:t>
        </w:r>
        <w:r>
          <w:rPr>
            <w:rFonts w:ascii="Trebuchet MS"/>
            <w:w w:val="85"/>
            <w:sz w:val="14"/>
          </w:rPr>
          <w:t>unrestricted</w:t>
        </w:r>
        <w:r>
          <w:rPr>
            <w:rFonts w:ascii="Trebuchet MS"/>
            <w:spacing w:val="-4"/>
            <w:w w:val="85"/>
            <w:sz w:val="14"/>
          </w:rPr>
          <w:t> </w:t>
        </w:r>
        <w:r>
          <w:rPr>
            <w:rFonts w:ascii="Trebuchet MS"/>
            <w:w w:val="85"/>
            <w:sz w:val="14"/>
          </w:rPr>
          <w:t>use,</w:t>
        </w:r>
        <w:r>
          <w:rPr>
            <w:rFonts w:ascii="Trebuchet MS"/>
            <w:spacing w:val="-2"/>
            <w:w w:val="85"/>
            <w:sz w:val="14"/>
          </w:rPr>
          <w:t> </w:t>
        </w:r>
        <w:r>
          <w:rPr>
            <w:rFonts w:ascii="Trebuchet MS"/>
            <w:w w:val="85"/>
            <w:sz w:val="14"/>
          </w:rPr>
          <w:t>distribution,</w:t>
        </w:r>
        <w:r>
          <w:rPr>
            <w:rFonts w:ascii="Trebuchet MS"/>
            <w:spacing w:val="-3"/>
            <w:w w:val="85"/>
            <w:sz w:val="14"/>
          </w:rPr>
          <w:t> </w:t>
        </w:r>
        <w:r>
          <w:rPr>
            <w:rFonts w:ascii="Trebuchet MS"/>
            <w:w w:val="85"/>
            <w:sz w:val="14"/>
          </w:rPr>
          <w:t>and</w:t>
        </w:r>
        <w:r>
          <w:rPr>
            <w:rFonts w:ascii="Trebuchet MS"/>
            <w:spacing w:val="-3"/>
            <w:w w:val="85"/>
            <w:sz w:val="14"/>
          </w:rPr>
          <w:t> </w:t>
        </w:r>
        <w:r>
          <w:rPr>
            <w:rFonts w:ascii="Trebuchet MS"/>
            <w:w w:val="85"/>
            <w:sz w:val="14"/>
          </w:rPr>
          <w:t>reproduction</w:t>
        </w:r>
        <w:r>
          <w:rPr>
            <w:rFonts w:ascii="Trebuchet MS"/>
            <w:spacing w:val="-4"/>
            <w:w w:val="85"/>
            <w:sz w:val="14"/>
          </w:rPr>
          <w:t> </w:t>
        </w:r>
        <w:r>
          <w:rPr>
            <w:rFonts w:ascii="Trebuchet MS"/>
            <w:w w:val="85"/>
            <w:sz w:val="14"/>
          </w:rPr>
          <w:t>in</w:t>
        </w:r>
        <w:r>
          <w:rPr>
            <w:rFonts w:ascii="Trebuchet MS"/>
            <w:spacing w:val="-3"/>
            <w:w w:val="85"/>
            <w:sz w:val="14"/>
          </w:rPr>
          <w:t> </w:t>
        </w:r>
        <w:r>
          <w:rPr>
            <w:rFonts w:ascii="Trebuchet MS"/>
            <w:w w:val="85"/>
            <w:sz w:val="14"/>
          </w:rPr>
          <w:t>any</w:t>
        </w:r>
        <w:r>
          <w:rPr>
            <w:rFonts w:ascii="Trebuchet MS"/>
            <w:spacing w:val="-4"/>
            <w:w w:val="85"/>
            <w:sz w:val="14"/>
          </w:rPr>
          <w:t> </w:t>
        </w:r>
        <w:r>
          <w:rPr>
            <w:rFonts w:ascii="Trebuchet MS"/>
            <w:w w:val="85"/>
            <w:sz w:val="14"/>
          </w:rPr>
          <w:t>medium,</w:t>
        </w:r>
        <w:r>
          <w:rPr>
            <w:rFonts w:ascii="Trebuchet MS"/>
            <w:spacing w:val="-2"/>
            <w:w w:val="85"/>
            <w:sz w:val="14"/>
          </w:rPr>
          <w:t> </w:t>
        </w:r>
        <w:r>
          <w:rPr>
            <w:rFonts w:ascii="Trebuchet MS"/>
            <w:w w:val="85"/>
            <w:sz w:val="14"/>
          </w:rPr>
          <w:t>provided</w:t>
        </w:r>
        <w:r>
          <w:rPr>
            <w:rFonts w:ascii="Trebuchet MS"/>
            <w:spacing w:val="-4"/>
            <w:w w:val="85"/>
            <w:sz w:val="14"/>
          </w:rPr>
          <w:t> </w:t>
        </w:r>
        <w:r>
          <w:rPr>
            <w:rFonts w:ascii="Trebuchet MS"/>
            <w:w w:val="85"/>
            <w:sz w:val="14"/>
          </w:rPr>
          <w:t>the</w:t>
        </w:r>
        <w:r>
          <w:rPr>
            <w:rFonts w:ascii="Trebuchet MS"/>
            <w:spacing w:val="-4"/>
            <w:w w:val="85"/>
            <w:sz w:val="14"/>
          </w:rPr>
          <w:t> </w:t>
        </w:r>
        <w:r>
          <w:rPr>
            <w:rFonts w:ascii="Trebuchet MS"/>
            <w:w w:val="85"/>
            <w:sz w:val="14"/>
          </w:rPr>
          <w:t>original</w:t>
        </w:r>
        <w:r>
          <w:rPr>
            <w:rFonts w:ascii="Trebuchet MS"/>
            <w:spacing w:val="-3"/>
            <w:w w:val="85"/>
            <w:sz w:val="14"/>
          </w:rPr>
          <w:t> </w:t>
        </w:r>
        <w:r>
          <w:rPr>
            <w:rFonts w:ascii="Trebuchet MS"/>
            <w:w w:val="85"/>
            <w:sz w:val="14"/>
          </w:rPr>
          <w:t>work</w:t>
        </w:r>
        <w:r>
          <w:rPr>
            <w:rFonts w:ascii="Trebuchet MS"/>
            <w:spacing w:val="-4"/>
            <w:w w:val="85"/>
            <w:sz w:val="14"/>
          </w:rPr>
          <w:t> </w:t>
        </w:r>
        <w:r>
          <w:rPr>
            <w:rFonts w:ascii="Trebuchet MS"/>
            <w:w w:val="85"/>
            <w:sz w:val="14"/>
          </w:rPr>
          <w:t>is</w:t>
        </w:r>
        <w:r>
          <w:rPr>
            <w:rFonts w:ascii="Trebuchet MS"/>
            <w:spacing w:val="-3"/>
            <w:w w:val="85"/>
            <w:sz w:val="14"/>
          </w:rPr>
          <w:t> </w:t>
        </w:r>
        <w:r>
          <w:rPr>
            <w:rFonts w:ascii="Trebuchet MS"/>
            <w:w w:val="85"/>
            <w:sz w:val="14"/>
          </w:rPr>
          <w:t>properly</w:t>
        </w:r>
      </w:hyperlink>
      <w:r>
        <w:rPr>
          <w:rFonts w:ascii="Trebuchet MS"/>
          <w:spacing w:val="1"/>
          <w:w w:val="85"/>
          <w:sz w:val="14"/>
        </w:rPr>
        <w:t> </w:t>
      </w:r>
      <w:r>
        <w:rPr>
          <w:rFonts w:ascii="Trebuchet MS"/>
          <w:w w:val="95"/>
          <w:sz w:val="14"/>
        </w:rPr>
        <w:t>cited.</w:t>
      </w:r>
    </w:p>
    <w:p>
      <w:pPr>
        <w:spacing w:after="0" w:line="235" w:lineRule="auto"/>
        <w:jc w:val="both"/>
        <w:rPr>
          <w:rFonts w:ascii="Trebuchet MS"/>
          <w:sz w:val="14"/>
        </w:rPr>
        <w:sectPr>
          <w:pgSz w:w="9870" w:h="14060"/>
          <w:pgMar w:header="0" w:footer="0" w:top="660" w:bottom="280" w:left="1040" w:right="1080"/>
        </w:sectPr>
      </w:pPr>
    </w:p>
    <w:p>
      <w:pPr>
        <w:pStyle w:val="BodyText"/>
        <w:spacing w:before="1"/>
        <w:rPr>
          <w:rFonts w:ascii="Trebuchet MS"/>
          <w:sz w:val="17"/>
        </w:rPr>
      </w:pPr>
    </w:p>
    <w:p>
      <w:pPr>
        <w:pStyle w:val="BodyText"/>
        <w:spacing w:line="271" w:lineRule="auto" w:before="89"/>
        <w:ind w:left="155" w:right="111"/>
        <w:jc w:val="right"/>
      </w:pPr>
      <w:r>
        <w:rPr/>
        <w:pict>
          <v:rect style="position:absolute;margin-left:229.222pt;margin-top:58.784893pt;width:204.198pt;height:10.003pt;mso-position-horizontal-relative:page;mso-position-vertical-relative:paragraph;z-index:15740928" filled="true" fillcolor="#f8d0d0" stroked="false">
            <v:fill type="solid"/>
            <w10:wrap type="none"/>
          </v:rect>
        </w:pict>
      </w:r>
      <w:r>
        <w:rPr>
          <w:w w:val="95"/>
        </w:rPr>
        <w:t>among</w:t>
      </w:r>
      <w:r>
        <w:rPr>
          <w:spacing w:val="-4"/>
          <w:w w:val="95"/>
        </w:rPr>
        <w:t> </w:t>
      </w:r>
      <w:r>
        <w:rPr>
          <w:w w:val="95"/>
        </w:rPr>
        <w:t>telecom</w:t>
      </w:r>
      <w:r>
        <w:rPr>
          <w:spacing w:val="-4"/>
          <w:w w:val="95"/>
        </w:rPr>
        <w:t> </w:t>
      </w:r>
      <w:r>
        <w:rPr>
          <w:w w:val="95"/>
        </w:rPr>
        <w:t>service</w:t>
      </w:r>
      <w:r>
        <w:rPr>
          <w:spacing w:val="-3"/>
          <w:w w:val="95"/>
        </w:rPr>
        <w:t> </w:t>
      </w:r>
      <w:r>
        <w:rPr>
          <w:w w:val="95"/>
        </w:rPr>
        <w:t>providers</w:t>
      </w:r>
      <w:r>
        <w:rPr>
          <w:spacing w:val="-2"/>
          <w:w w:val="95"/>
        </w:rPr>
        <w:t> </w:t>
      </w:r>
      <w:r>
        <w:rPr>
          <w:w w:val="95"/>
        </w:rPr>
        <w:t>has</w:t>
      </w:r>
      <w:r>
        <w:rPr>
          <w:spacing w:val="-4"/>
          <w:w w:val="95"/>
        </w:rPr>
        <w:t> </w:t>
      </w:r>
      <w:r>
        <w:rPr>
          <w:w w:val="95"/>
        </w:rPr>
        <w:t>occurred</w:t>
      </w:r>
      <w:r>
        <w:rPr>
          <w:spacing w:val="-3"/>
          <w:w w:val="95"/>
        </w:rPr>
        <w:t> </w:t>
      </w:r>
      <w:r>
        <w:rPr>
          <w:w w:val="95"/>
        </w:rPr>
        <w:t>as</w:t>
      </w:r>
      <w:r>
        <w:rPr>
          <w:spacing w:val="-2"/>
          <w:w w:val="95"/>
        </w:rPr>
        <w:t> </w:t>
      </w: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result</w:t>
      </w:r>
      <w:r>
        <w:rPr>
          <w:spacing w:val="-3"/>
          <w:w w:val="95"/>
        </w:rPr>
        <w:t> </w:t>
      </w:r>
      <w:r>
        <w:rPr>
          <w:w w:val="95"/>
        </w:rPr>
        <w:t>of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digital</w:t>
      </w:r>
      <w:r>
        <w:rPr>
          <w:spacing w:val="-4"/>
          <w:w w:val="95"/>
        </w:rPr>
        <w:t> </w:t>
      </w:r>
      <w:r>
        <w:rPr>
          <w:w w:val="95"/>
        </w:rPr>
        <w:t>explosion.</w:t>
      </w:r>
      <w:r>
        <w:rPr>
          <w:spacing w:val="-3"/>
          <w:w w:val="95"/>
        </w:rPr>
        <w:t> </w:t>
      </w:r>
      <w:r>
        <w:rPr>
          <w:w w:val="95"/>
        </w:rPr>
        <w:t>At</w:t>
      </w:r>
      <w:r>
        <w:rPr>
          <w:spacing w:val="-4"/>
          <w:w w:val="95"/>
        </w:rPr>
        <w:t> </w:t>
      </w:r>
      <w:r>
        <w:rPr>
          <w:w w:val="95"/>
        </w:rPr>
        <w:t>vari-</w:t>
      </w:r>
      <w:r>
        <w:rPr>
          <w:spacing w:val="-49"/>
          <w:w w:val="95"/>
        </w:rPr>
        <w:t> </w:t>
      </w:r>
      <w:r>
        <w:rPr>
          <w:w w:val="90"/>
        </w:rPr>
        <w:t>ous</w:t>
      </w:r>
      <w:r>
        <w:rPr>
          <w:spacing w:val="6"/>
          <w:w w:val="90"/>
        </w:rPr>
        <w:t> </w:t>
      </w:r>
      <w:r>
        <w:rPr>
          <w:w w:val="90"/>
        </w:rPr>
        <w:t>echelons,</w:t>
      </w:r>
      <w:r>
        <w:rPr>
          <w:spacing w:val="7"/>
          <w:w w:val="90"/>
        </w:rPr>
        <w:t> </w:t>
      </w:r>
      <w:r>
        <w:rPr>
          <w:w w:val="90"/>
        </w:rPr>
        <w:t>satisfying</w:t>
      </w:r>
      <w:r>
        <w:rPr>
          <w:spacing w:val="7"/>
          <w:w w:val="90"/>
        </w:rPr>
        <w:t> </w:t>
      </w:r>
      <w:r>
        <w:rPr>
          <w:w w:val="90"/>
        </w:rPr>
        <w:t>customer</w:t>
      </w:r>
      <w:r>
        <w:rPr>
          <w:spacing w:val="6"/>
          <w:w w:val="90"/>
        </w:rPr>
        <w:t> </w:t>
      </w:r>
      <w:r>
        <w:rPr>
          <w:w w:val="90"/>
        </w:rPr>
        <w:t>necessities</w:t>
      </w:r>
      <w:r>
        <w:rPr>
          <w:spacing w:val="5"/>
          <w:w w:val="90"/>
        </w:rPr>
        <w:t> </w:t>
      </w:r>
      <w:r>
        <w:rPr>
          <w:w w:val="90"/>
        </w:rPr>
        <w:t>are</w:t>
      </w:r>
      <w:r>
        <w:rPr>
          <w:spacing w:val="7"/>
          <w:w w:val="90"/>
        </w:rPr>
        <w:t> </w:t>
      </w:r>
      <w:r>
        <w:rPr>
          <w:w w:val="90"/>
        </w:rPr>
        <w:t>in</w:t>
      </w:r>
      <w:r>
        <w:rPr>
          <w:spacing w:val="7"/>
          <w:w w:val="90"/>
        </w:rPr>
        <w:t> </w:t>
      </w:r>
      <w:r>
        <w:rPr>
          <w:w w:val="90"/>
        </w:rPr>
        <w:t>great</w:t>
      </w:r>
      <w:r>
        <w:rPr>
          <w:spacing w:val="6"/>
          <w:w w:val="90"/>
        </w:rPr>
        <w:t> </w:t>
      </w:r>
      <w:r>
        <w:rPr>
          <w:w w:val="90"/>
        </w:rPr>
        <w:t>urge</w:t>
      </w:r>
      <w:r>
        <w:rPr>
          <w:spacing w:val="7"/>
          <w:w w:val="90"/>
        </w:rPr>
        <w:t> </w:t>
      </w:r>
      <w:r>
        <w:rPr>
          <w:w w:val="90"/>
        </w:rPr>
        <w:t>for</w:t>
      </w:r>
      <w:r>
        <w:rPr>
          <w:spacing w:val="7"/>
          <w:w w:val="90"/>
        </w:rPr>
        <w:t> </w:t>
      </w:r>
      <w:r>
        <w:rPr>
          <w:w w:val="90"/>
        </w:rPr>
        <w:t>service</w:t>
      </w:r>
      <w:r>
        <w:rPr>
          <w:spacing w:val="6"/>
          <w:w w:val="90"/>
        </w:rPr>
        <w:t> </w:t>
      </w:r>
      <w:r>
        <w:rPr>
          <w:w w:val="90"/>
        </w:rPr>
        <w:t>providers</w:t>
      </w:r>
      <w:r>
        <w:rPr>
          <w:spacing w:val="7"/>
          <w:w w:val="90"/>
        </w:rPr>
        <w:t> </w:t>
      </w:r>
      <w:r>
        <w:rPr>
          <w:w w:val="90"/>
        </w:rPr>
        <w:t>(Sridhar</w:t>
      </w:r>
      <w:r>
        <w:rPr>
          <w:spacing w:val="-47"/>
          <w:w w:val="90"/>
        </w:rPr>
        <w:t> </w:t>
      </w:r>
      <w:r>
        <w:rPr>
          <w:w w:val="95"/>
        </w:rPr>
        <w:t>et</w:t>
      </w:r>
      <w:r>
        <w:rPr>
          <w:spacing w:val="10"/>
          <w:w w:val="95"/>
        </w:rPr>
        <w:t> </w:t>
      </w:r>
      <w:r>
        <w:rPr>
          <w:w w:val="95"/>
        </w:rPr>
        <w:t>al.,</w:t>
      </w:r>
      <w:r>
        <w:rPr>
          <w:spacing w:val="10"/>
          <w:w w:val="95"/>
        </w:rPr>
        <w:t> </w:t>
      </w:r>
      <w:hyperlink w:history="true" w:anchor="_bookmark85">
        <w:bookmarkStart w:name="_bookmark14" w:id="7"/>
        <w:bookmarkEnd w:id="7"/>
        <w:r>
          <w:rPr>
            <w:color w:val="000084"/>
            <w:w w:val="95"/>
          </w:rPr>
          <w:t>2020</w:t>
        </w:r>
      </w:hyperlink>
      <w:r>
        <w:rPr>
          <w:w w:val="95"/>
        </w:rPr>
        <w:t>).</w:t>
      </w:r>
      <w:r>
        <w:rPr>
          <w:spacing w:val="12"/>
          <w:w w:val="95"/>
        </w:rPr>
        <w:t> </w:t>
      </w:r>
      <w:r>
        <w:rPr>
          <w:w w:val="95"/>
        </w:rPr>
        <w:t>To</w:t>
      </w:r>
      <w:r>
        <w:rPr>
          <w:spacing w:val="10"/>
          <w:w w:val="95"/>
        </w:rPr>
        <w:t> </w:t>
      </w:r>
      <w:r>
        <w:rPr>
          <w:w w:val="95"/>
        </w:rPr>
        <w:t>investigate</w:t>
      </w:r>
      <w:r>
        <w:rPr>
          <w:spacing w:val="10"/>
          <w:w w:val="95"/>
        </w:rPr>
        <w:t> </w:t>
      </w:r>
      <w:r>
        <w:rPr>
          <w:w w:val="95"/>
        </w:rPr>
        <w:t>efficient</w:t>
      </w:r>
      <w:r>
        <w:rPr>
          <w:spacing w:val="11"/>
          <w:w w:val="95"/>
        </w:rPr>
        <w:t> </w:t>
      </w:r>
      <w:r>
        <w:rPr>
          <w:w w:val="95"/>
        </w:rPr>
        <w:t>devices</w:t>
      </w:r>
      <w:r>
        <w:rPr>
          <w:spacing w:val="10"/>
          <w:w w:val="95"/>
        </w:rPr>
        <w:t> </w:t>
      </w:r>
      <w:r>
        <w:rPr>
          <w:w w:val="95"/>
        </w:rPr>
        <w:t>data/voice</w:t>
      </w:r>
      <w:r>
        <w:rPr>
          <w:spacing w:val="11"/>
          <w:w w:val="95"/>
        </w:rPr>
        <w:t> </w:t>
      </w:r>
      <w:r>
        <w:rPr>
          <w:w w:val="95"/>
        </w:rPr>
        <w:t>transmission,</w:t>
      </w:r>
      <w:r>
        <w:rPr>
          <w:spacing w:val="10"/>
          <w:w w:val="95"/>
        </w:rPr>
        <w:t> </w:t>
      </w:r>
      <w:r>
        <w:rPr>
          <w:w w:val="95"/>
        </w:rPr>
        <w:t>enhancing</w:t>
      </w:r>
      <w:r>
        <w:rPr>
          <w:spacing w:val="10"/>
          <w:w w:val="95"/>
        </w:rPr>
        <w:t> </w:t>
      </w:r>
      <w:r>
        <w:rPr>
          <w:w w:val="95"/>
        </w:rPr>
        <w:t>QoS</w:t>
      </w:r>
      <w:r>
        <w:rPr>
          <w:spacing w:val="11"/>
          <w:w w:val="95"/>
        </w:rPr>
        <w:t> </w:t>
      </w:r>
      <w:r>
        <w:rPr>
          <w:w w:val="95"/>
        </w:rPr>
        <w:t>in</w:t>
      </w:r>
      <w:r>
        <w:rPr>
          <w:spacing w:val="-50"/>
          <w:w w:val="95"/>
        </w:rPr>
        <w:t> </w:t>
      </w:r>
      <w:r>
        <w:rPr>
          <w:w w:val="95"/>
        </w:rPr>
        <w:t>communication</w:t>
      </w:r>
      <w:r>
        <w:rPr>
          <w:spacing w:val="-5"/>
          <w:w w:val="95"/>
        </w:rPr>
        <w:t> </w:t>
      </w:r>
      <w:r>
        <w:rPr>
          <w:w w:val="95"/>
        </w:rPr>
        <w:t>systems</w:t>
      </w:r>
      <w:r>
        <w:rPr>
          <w:spacing w:val="-5"/>
          <w:w w:val="95"/>
        </w:rPr>
        <w:t> </w:t>
      </w:r>
      <w:r>
        <w:rPr>
          <w:w w:val="95"/>
        </w:rPr>
        <w:t>has</w:t>
      </w:r>
      <w:r>
        <w:rPr>
          <w:spacing w:val="-4"/>
          <w:w w:val="95"/>
        </w:rPr>
        <w:t> </w:t>
      </w:r>
      <w:r>
        <w:rPr>
          <w:w w:val="95"/>
        </w:rPr>
        <w:t>unlocked</w:t>
      </w:r>
      <w:r>
        <w:rPr>
          <w:spacing w:val="-5"/>
          <w:w w:val="95"/>
        </w:rPr>
        <w:t> </w:t>
      </w:r>
      <w:r>
        <w:rPr>
          <w:w w:val="95"/>
        </w:rPr>
        <w:t>(Meeravali</w:t>
      </w:r>
      <w:r>
        <w:rPr>
          <w:spacing w:val="-4"/>
          <w:w w:val="95"/>
        </w:rPr>
        <w:t> </w:t>
      </w:r>
      <w:r>
        <w:rPr>
          <w:w w:val="95"/>
        </w:rPr>
        <w:t>et</w:t>
      </w:r>
      <w:r>
        <w:rPr>
          <w:spacing w:val="-5"/>
          <w:w w:val="95"/>
        </w:rPr>
        <w:t> </w:t>
      </w:r>
      <w:r>
        <w:rPr>
          <w:w w:val="95"/>
        </w:rPr>
        <w:t>al.,</w:t>
      </w:r>
      <w:r>
        <w:rPr>
          <w:spacing w:val="-5"/>
          <w:w w:val="95"/>
        </w:rPr>
        <w:t> </w:t>
      </w:r>
      <w:hyperlink w:history="true" w:anchor="_bookmark82">
        <w:bookmarkStart w:name="_bookmark13" w:id="8"/>
        <w:bookmarkEnd w:id="8"/>
        <w:r>
          <w:rPr>
            <w:color w:val="000084"/>
            <w:w w:val="95"/>
          </w:rPr>
          <w:t>2021</w:t>
        </w:r>
      </w:hyperlink>
      <w:r>
        <w:rPr>
          <w:w w:val="95"/>
        </w:rPr>
        <w:t>).</w:t>
      </w:r>
      <w:r>
        <w:rPr>
          <w:spacing w:val="-4"/>
          <w:w w:val="95"/>
        </w:rPr>
        <w:t> </w:t>
      </w:r>
      <w:r>
        <w:rPr>
          <w:w w:val="95"/>
        </w:rPr>
        <w:t>There</w:t>
      </w:r>
      <w:r>
        <w:rPr>
          <w:spacing w:val="-5"/>
          <w:w w:val="95"/>
        </w:rPr>
        <w:t> </w:t>
      </w:r>
      <w:r>
        <w:rPr>
          <w:w w:val="95"/>
        </w:rPr>
        <w:t>was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realisation</w:t>
      </w:r>
      <w:r>
        <w:rPr>
          <w:spacing w:val="-5"/>
          <w:w w:val="95"/>
        </w:rPr>
        <w:t> </w:t>
      </w:r>
      <w:r>
        <w:rPr>
          <w:w w:val="95"/>
        </w:rPr>
        <w:t>by</w:t>
      </w:r>
      <w:r>
        <w:rPr>
          <w:spacing w:val="-49"/>
          <w:w w:val="95"/>
        </w:rPr>
        <w:t> </w:t>
      </w:r>
      <w:r>
        <w:rPr/>
        <w:t>the</w:t>
      </w:r>
      <w:r>
        <w:rPr>
          <w:spacing w:val="-4"/>
        </w:rPr>
        <w:t> </w:t>
      </w:r>
      <w:r>
        <w:rPr/>
        <w:t>company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marketing</w:t>
      </w:r>
      <w:r>
        <w:rPr>
          <w:spacing w:val="-4"/>
        </w:rPr>
        <w:t> </w:t>
      </w:r>
      <w:r>
        <w:rPr/>
        <w:t>efforts’</w:t>
      </w:r>
      <w:r>
        <w:rPr>
          <w:spacing w:val="-3"/>
        </w:rPr>
        <w:t> </w:t>
      </w:r>
      <w:r>
        <w:rPr/>
        <w:t>focus</w:t>
      </w:r>
      <w:r>
        <w:rPr>
          <w:spacing w:val="-4"/>
        </w:rPr>
        <w:t> </w:t>
      </w:r>
      <w:r>
        <w:rPr/>
        <w:t>ought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given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customer</w:t>
      </w:r>
      <w:r>
        <w:rPr>
          <w:spacing w:val="-4"/>
        </w:rPr>
        <w:t> </w:t>
      </w:r>
      <w:r>
        <w:rPr/>
        <w:t>retention</w:t>
      </w:r>
      <w:r>
        <w:rPr>
          <w:spacing w:val="-52"/>
        </w:rPr>
        <w:t> </w:t>
      </w:r>
      <w:r>
        <w:rPr>
          <w:w w:val="95"/>
          <w:shd w:fill="F8D0D0" w:color="auto" w:val="clear"/>
        </w:rPr>
        <w:t>instead</w:t>
      </w:r>
      <w:r>
        <w:rPr>
          <w:spacing w:val="7"/>
          <w:w w:val="95"/>
          <w:shd w:fill="F8D0D0" w:color="auto" w:val="clear"/>
        </w:rPr>
        <w:t> </w:t>
      </w:r>
      <w:r>
        <w:rPr>
          <w:w w:val="95"/>
          <w:shd w:fill="F8D0D0" w:color="auto" w:val="clear"/>
        </w:rPr>
        <w:t>of</w:t>
      </w:r>
      <w:r>
        <w:rPr>
          <w:spacing w:val="8"/>
          <w:w w:val="95"/>
          <w:shd w:fill="F8D0D0" w:color="auto" w:val="clear"/>
        </w:rPr>
        <w:t> </w:t>
      </w:r>
      <w:r>
        <w:rPr>
          <w:w w:val="95"/>
          <w:shd w:fill="F8D0D0" w:color="auto" w:val="clear"/>
        </w:rPr>
        <w:t>customer</w:t>
      </w:r>
      <w:r>
        <w:rPr>
          <w:spacing w:val="8"/>
          <w:w w:val="95"/>
          <w:shd w:fill="F8D0D0" w:color="auto" w:val="clear"/>
        </w:rPr>
        <w:t> </w:t>
      </w:r>
      <w:r>
        <w:rPr>
          <w:w w:val="95"/>
          <w:shd w:fill="F8D0D0" w:color="auto" w:val="clear"/>
        </w:rPr>
        <w:t>acquisition</w:t>
      </w:r>
      <w:r>
        <w:rPr>
          <w:spacing w:val="8"/>
          <w:w w:val="95"/>
        </w:rPr>
        <w:t> </w:t>
      </w:r>
      <w:r>
        <w:rPr>
          <w:w w:val="95"/>
        </w:rPr>
        <w:t>since</w:t>
      </w:r>
      <w:r>
        <w:rPr>
          <w:spacing w:val="8"/>
          <w:w w:val="95"/>
        </w:rPr>
        <w:t> </w:t>
      </w:r>
      <w:r>
        <w:rPr>
          <w:w w:val="95"/>
          <w:shd w:fill="E1F5FC" w:color="auto" w:val="clear"/>
        </w:rPr>
        <w:t>retaining</w:t>
      </w:r>
      <w:r>
        <w:rPr>
          <w:spacing w:val="8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clients</w:t>
      </w:r>
      <w:r>
        <w:rPr>
          <w:spacing w:val="8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is</w:t>
      </w:r>
      <w:r>
        <w:rPr>
          <w:spacing w:val="9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less</w:t>
      </w:r>
      <w:r>
        <w:rPr>
          <w:spacing w:val="10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cost-effective</w:t>
      </w:r>
      <w:r>
        <w:rPr>
          <w:spacing w:val="8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together</w:t>
      </w:r>
      <w:r>
        <w:rPr>
          <w:spacing w:val="8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with</w:t>
      </w:r>
      <w:r>
        <w:rPr>
          <w:spacing w:val="-50"/>
          <w:w w:val="95"/>
        </w:rPr>
        <w:t> </w:t>
      </w:r>
      <w:r>
        <w:rPr>
          <w:w w:val="95"/>
          <w:shd w:fill="E1F5FC" w:color="auto" w:val="clear"/>
        </w:rPr>
        <w:t>more</w:t>
      </w:r>
      <w:r>
        <w:rPr>
          <w:spacing w:val="-20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profitable</w:t>
      </w:r>
      <w:r>
        <w:rPr>
          <w:spacing w:val="-19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than</w:t>
      </w:r>
      <w:r>
        <w:rPr>
          <w:spacing w:val="-19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joining</w:t>
      </w:r>
      <w:r>
        <w:rPr>
          <w:spacing w:val="-20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fresh</w:t>
      </w:r>
      <w:r>
        <w:rPr>
          <w:spacing w:val="-19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subscribers</w:t>
      </w:r>
      <w:r>
        <w:rPr>
          <w:spacing w:val="-19"/>
          <w:w w:val="95"/>
        </w:rPr>
        <w:t> </w:t>
      </w:r>
      <w:r>
        <w:rPr>
          <w:w w:val="95"/>
        </w:rPr>
        <w:t>(Vafeiadis</w:t>
      </w:r>
      <w:r>
        <w:rPr>
          <w:spacing w:val="-20"/>
          <w:w w:val="95"/>
        </w:rPr>
        <w:t> </w:t>
      </w:r>
      <w:r>
        <w:rPr>
          <w:w w:val="95"/>
        </w:rPr>
        <w:t>et</w:t>
      </w:r>
      <w:r>
        <w:rPr>
          <w:spacing w:val="-19"/>
          <w:w w:val="95"/>
        </w:rPr>
        <w:t> </w:t>
      </w:r>
      <w:r>
        <w:rPr>
          <w:w w:val="95"/>
        </w:rPr>
        <w:t>al.,</w:t>
      </w:r>
      <w:r>
        <w:rPr>
          <w:spacing w:val="-19"/>
          <w:w w:val="95"/>
        </w:rPr>
        <w:t> </w:t>
      </w:r>
      <w:hyperlink w:history="true" w:anchor="_bookmark88">
        <w:bookmarkStart w:name="_bookmark16" w:id="9"/>
        <w:bookmarkEnd w:id="9"/>
        <w:r>
          <w:rPr>
            <w:color w:val="000084"/>
            <w:w w:val="95"/>
          </w:rPr>
          <w:t>201</w:t>
        </w:r>
        <w:r>
          <w:rPr>
            <w:color w:val="000084"/>
            <w:w w:val="95"/>
          </w:rPr>
          <w:t>5</w:t>
        </w:r>
      </w:hyperlink>
      <w:r>
        <w:rPr>
          <w:w w:val="95"/>
        </w:rPr>
        <w:t>).</w:t>
      </w:r>
      <w:r>
        <w:rPr>
          <w:spacing w:val="-20"/>
          <w:w w:val="95"/>
        </w:rPr>
        <w:t> </w:t>
      </w:r>
      <w:r>
        <w:rPr>
          <w:w w:val="95"/>
          <w:shd w:fill="FBE4F2" w:color="auto" w:val="clear"/>
        </w:rPr>
        <w:t>In</w:t>
      </w:r>
      <w:r>
        <w:rPr>
          <w:spacing w:val="-19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reality,</w:t>
      </w:r>
      <w:r>
        <w:rPr>
          <w:spacing w:val="-19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the</w:t>
      </w:r>
      <w:r>
        <w:rPr>
          <w:spacing w:val="-20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profit</w:t>
      </w:r>
      <w:r>
        <w:rPr>
          <w:spacing w:val="-19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will</w:t>
      </w:r>
      <w:r>
        <w:rPr>
          <w:spacing w:val="-50"/>
          <w:w w:val="95"/>
        </w:rPr>
        <w:t> </w:t>
      </w:r>
      <w:r>
        <w:rPr>
          <w:w w:val="95"/>
          <w:shd w:fill="FBE4F2" w:color="auto" w:val="clear"/>
        </w:rPr>
        <w:t>be</w:t>
      </w:r>
      <w:r>
        <w:rPr>
          <w:spacing w:val="7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very</w:t>
      </w:r>
      <w:r>
        <w:rPr>
          <w:spacing w:val="7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less</w:t>
      </w:r>
      <w:r>
        <w:rPr>
          <w:spacing w:val="7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for</w:t>
      </w:r>
      <w:r>
        <w:rPr>
          <w:spacing w:val="7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the</w:t>
      </w:r>
      <w:r>
        <w:rPr>
          <w:spacing w:val="7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network</w:t>
      </w:r>
      <w:r>
        <w:rPr>
          <w:spacing w:val="8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providers</w:t>
      </w:r>
      <w:r>
        <w:rPr>
          <w:spacing w:val="8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to</w:t>
      </w:r>
      <w:r>
        <w:rPr>
          <w:spacing w:val="7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attract</w:t>
      </w:r>
      <w:r>
        <w:rPr>
          <w:spacing w:val="7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new</w:t>
      </w:r>
      <w:r>
        <w:rPr>
          <w:spacing w:val="7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customers</w:t>
      </w:r>
      <w:r>
        <w:rPr>
          <w:spacing w:val="8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than</w:t>
      </w:r>
      <w:r>
        <w:rPr>
          <w:spacing w:val="7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to</w:t>
      </w:r>
      <w:r>
        <w:rPr>
          <w:spacing w:val="7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avert</w:t>
      </w:r>
      <w:r>
        <w:rPr>
          <w:spacing w:val="7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the</w:t>
      </w:r>
      <w:r>
        <w:rPr>
          <w:spacing w:val="7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current</w:t>
      </w:r>
      <w:r>
        <w:rPr>
          <w:spacing w:val="-49"/>
          <w:w w:val="95"/>
        </w:rPr>
        <w:t> </w:t>
      </w:r>
      <w:r>
        <w:rPr>
          <w:w w:val="95"/>
          <w:shd w:fill="FBE4F2" w:color="auto" w:val="clear"/>
        </w:rPr>
        <w:t>customers</w:t>
      </w:r>
      <w:r>
        <w:rPr>
          <w:spacing w:val="-11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from</w:t>
      </w:r>
      <w:r>
        <w:rPr>
          <w:spacing w:val="-10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quitting</w:t>
      </w:r>
      <w:r>
        <w:rPr>
          <w:spacing w:val="-11"/>
          <w:w w:val="95"/>
        </w:rPr>
        <w:t> </w:t>
      </w:r>
      <w:r>
        <w:rPr>
          <w:w w:val="95"/>
        </w:rPr>
        <w:t>(Lu</w:t>
      </w:r>
      <w:r>
        <w:rPr>
          <w:spacing w:val="-10"/>
          <w:w w:val="95"/>
        </w:rPr>
        <w:t> </w:t>
      </w:r>
      <w:r>
        <w:rPr>
          <w:w w:val="95"/>
        </w:rPr>
        <w:t>et</w:t>
      </w:r>
      <w:r>
        <w:rPr>
          <w:spacing w:val="-11"/>
          <w:w w:val="95"/>
        </w:rPr>
        <w:t> </w:t>
      </w:r>
      <w:r>
        <w:rPr>
          <w:w w:val="95"/>
        </w:rPr>
        <w:t>al.,</w:t>
      </w:r>
      <w:r>
        <w:rPr>
          <w:spacing w:val="-10"/>
          <w:w w:val="95"/>
        </w:rPr>
        <w:t> </w:t>
      </w:r>
      <w:hyperlink w:history="true" w:anchor="_bookmark80">
        <w:bookmarkStart w:name="_bookmark12" w:id="10"/>
        <w:bookmarkEnd w:id="10"/>
        <w:r>
          <w:rPr>
            <w:color w:val="000084"/>
            <w:w w:val="95"/>
          </w:rPr>
          <w:t>2014</w:t>
        </w:r>
      </w:hyperlink>
      <w:r>
        <w:rPr>
          <w:w w:val="95"/>
        </w:rPr>
        <w:t>).</w:t>
      </w:r>
      <w:r>
        <w:rPr>
          <w:spacing w:val="-11"/>
          <w:w w:val="95"/>
        </w:rPr>
        <w:t> </w:t>
      </w:r>
      <w:r>
        <w:rPr>
          <w:w w:val="95"/>
          <w:shd w:fill="E1F5FC" w:color="auto" w:val="clear"/>
        </w:rPr>
        <w:t>Therefore,</w:t>
      </w:r>
      <w:r>
        <w:rPr>
          <w:spacing w:val="-10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so</w:t>
      </w:r>
      <w:r>
        <w:rPr>
          <w:spacing w:val="-11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as</w:t>
      </w:r>
      <w:r>
        <w:rPr>
          <w:spacing w:val="-10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to</w:t>
      </w:r>
      <w:r>
        <w:rPr>
          <w:spacing w:val="-11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identify</w:t>
      </w:r>
      <w:r>
        <w:rPr>
          <w:spacing w:val="-10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those</w:t>
      </w:r>
      <w:r>
        <w:rPr>
          <w:spacing w:val="-11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customers,</w:t>
      </w:r>
      <w:r>
        <w:rPr>
          <w:spacing w:val="-10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who</w:t>
      </w:r>
      <w:r>
        <w:rPr>
          <w:spacing w:val="-50"/>
          <w:w w:val="95"/>
        </w:rPr>
        <w:t> </w:t>
      </w:r>
      <w:r>
        <w:rPr>
          <w:w w:val="95"/>
          <w:shd w:fill="E1F5FC" w:color="auto" w:val="clear"/>
        </w:rPr>
        <w:t>are</w:t>
      </w:r>
      <w:r>
        <w:rPr>
          <w:spacing w:val="-12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most</w:t>
      </w:r>
      <w:r>
        <w:rPr>
          <w:spacing w:val="-11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probably</w:t>
      </w:r>
      <w:r>
        <w:rPr>
          <w:spacing w:val="-11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going</w:t>
      </w:r>
      <w:r>
        <w:rPr>
          <w:spacing w:val="-11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to</w:t>
      </w:r>
      <w:r>
        <w:rPr>
          <w:spacing w:val="-11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leave</w:t>
      </w:r>
      <w:r>
        <w:rPr>
          <w:spacing w:val="-11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or</w:t>
      </w:r>
      <w:r>
        <w:rPr>
          <w:spacing w:val="-11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churn,</w:t>
      </w:r>
      <w:r>
        <w:rPr>
          <w:spacing w:val="-11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the</w:t>
      </w:r>
      <w:r>
        <w:rPr>
          <w:spacing w:val="-11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network</w:t>
      </w:r>
      <w:r>
        <w:rPr>
          <w:spacing w:val="-11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providers</w:t>
      </w:r>
      <w:r>
        <w:rPr>
          <w:spacing w:val="-11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are</w:t>
      </w:r>
      <w:r>
        <w:rPr>
          <w:spacing w:val="-11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increasingly</w:t>
      </w:r>
      <w:r>
        <w:rPr>
          <w:spacing w:val="-12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engaged</w:t>
      </w:r>
      <w:r>
        <w:rPr>
          <w:spacing w:val="-49"/>
          <w:w w:val="95"/>
        </w:rPr>
        <w:t> </w:t>
      </w:r>
      <w:r>
        <w:rPr>
          <w:spacing w:val="-1"/>
          <w:shd w:fill="E1F5FC" w:color="auto" w:val="clear"/>
        </w:rPr>
        <w:t>in</w:t>
      </w:r>
      <w:r>
        <w:rPr>
          <w:spacing w:val="-13"/>
          <w:shd w:fill="E1F5FC" w:color="auto" w:val="clear"/>
        </w:rPr>
        <w:t> </w:t>
      </w:r>
      <w:r>
        <w:rPr>
          <w:spacing w:val="-1"/>
          <w:shd w:fill="E1F5FC" w:color="auto" w:val="clear"/>
        </w:rPr>
        <w:t>constructing</w:t>
      </w:r>
      <w:r>
        <w:rPr>
          <w:spacing w:val="-12"/>
          <w:shd w:fill="E1F5FC" w:color="auto" w:val="clear"/>
        </w:rPr>
        <w:t> </w:t>
      </w:r>
      <w:r>
        <w:rPr>
          <w:spacing w:val="-1"/>
          <w:shd w:fill="E1F5FC" w:color="auto" w:val="clear"/>
        </w:rPr>
        <w:t>predictive</w:t>
      </w:r>
      <w:r>
        <w:rPr>
          <w:spacing w:val="-12"/>
          <w:shd w:fill="E1F5FC" w:color="auto" w:val="clear"/>
        </w:rPr>
        <w:t> </w:t>
      </w:r>
      <w:r>
        <w:rPr>
          <w:shd w:fill="E1F5FC" w:color="auto" w:val="clear"/>
        </w:rPr>
        <w:t>models.</w:t>
      </w:r>
      <w:r>
        <w:rPr>
          <w:spacing w:val="-12"/>
        </w:rPr>
        <w:t> </w:t>
      </w:r>
      <w:r>
        <w:rPr>
          <w:shd w:fill="FBE4F2" w:color="auto" w:val="clear"/>
        </w:rPr>
        <w:t>A</w:t>
      </w:r>
      <w:r>
        <w:rPr>
          <w:spacing w:val="-13"/>
          <w:shd w:fill="FBE4F2" w:color="auto" w:val="clear"/>
        </w:rPr>
        <w:t> </w:t>
      </w:r>
      <w:r>
        <w:rPr>
          <w:shd w:fill="FBE4F2" w:color="auto" w:val="clear"/>
        </w:rPr>
        <w:t>churner</w:t>
      </w:r>
      <w:r>
        <w:rPr>
          <w:spacing w:val="-12"/>
          <w:shd w:fill="FBE4F2" w:color="auto" w:val="clear"/>
        </w:rPr>
        <w:t> </w:t>
      </w:r>
      <w:r>
        <w:rPr>
          <w:shd w:fill="FBE4F2" w:color="auto" w:val="clear"/>
        </w:rPr>
        <w:t>is</w:t>
      </w:r>
      <w:r>
        <w:rPr>
          <w:spacing w:val="-12"/>
          <w:shd w:fill="FBE4F2" w:color="auto" w:val="clear"/>
        </w:rPr>
        <w:t> </w:t>
      </w:r>
      <w:r>
        <w:rPr>
          <w:shd w:fill="FBE4F2" w:color="auto" w:val="clear"/>
        </w:rPr>
        <w:t>defined</w:t>
      </w:r>
      <w:r>
        <w:rPr>
          <w:spacing w:val="-12"/>
          <w:shd w:fill="FBE4F2" w:color="auto" w:val="clear"/>
        </w:rPr>
        <w:t> </w:t>
      </w:r>
      <w:r>
        <w:rPr>
          <w:shd w:fill="FBE4F2" w:color="auto" w:val="clear"/>
        </w:rPr>
        <w:t>as</w:t>
      </w:r>
      <w:r>
        <w:rPr>
          <w:spacing w:val="-12"/>
          <w:shd w:fill="FBE4F2" w:color="auto" w:val="clear"/>
        </w:rPr>
        <w:t> </w:t>
      </w:r>
      <w:r>
        <w:rPr>
          <w:shd w:fill="FBE4F2" w:color="auto" w:val="clear"/>
        </w:rPr>
        <w:t>the</w:t>
      </w:r>
      <w:r>
        <w:rPr>
          <w:spacing w:val="-12"/>
          <w:shd w:fill="FBE4F2" w:color="auto" w:val="clear"/>
        </w:rPr>
        <w:t> </w:t>
      </w:r>
      <w:r>
        <w:rPr>
          <w:shd w:fill="FBE4F2" w:color="auto" w:val="clear"/>
        </w:rPr>
        <w:t>customer</w:t>
      </w:r>
      <w:r>
        <w:rPr>
          <w:spacing w:val="-12"/>
          <w:shd w:fill="FBE4F2" w:color="auto" w:val="clear"/>
        </w:rPr>
        <w:t> </w:t>
      </w:r>
      <w:r>
        <w:rPr>
          <w:shd w:fill="FBE4F2" w:color="auto" w:val="clear"/>
        </w:rPr>
        <w:t>who</w:t>
      </w:r>
      <w:r>
        <w:rPr>
          <w:spacing w:val="-12"/>
          <w:shd w:fill="FBE4F2" w:color="auto" w:val="clear"/>
        </w:rPr>
        <w:t> </w:t>
      </w:r>
      <w:r>
        <w:rPr>
          <w:shd w:fill="FBE4F2" w:color="auto" w:val="clear"/>
        </w:rPr>
        <w:t>closes</w:t>
      </w:r>
      <w:r>
        <w:rPr>
          <w:spacing w:val="-12"/>
          <w:shd w:fill="FBE4F2" w:color="auto" w:val="clear"/>
        </w:rPr>
        <w:t> </w:t>
      </w:r>
      <w:r>
        <w:rPr>
          <w:shd w:fill="FBE4F2" w:color="auto" w:val="clear"/>
        </w:rPr>
        <w:t>the</w:t>
      </w:r>
      <w:r>
        <w:rPr>
          <w:spacing w:val="-53"/>
        </w:rPr>
        <w:t> </w:t>
      </w:r>
      <w:r>
        <w:rPr>
          <w:w w:val="95"/>
          <w:shd w:fill="FBE4F2" w:color="auto" w:val="clear"/>
        </w:rPr>
        <w:t>existing</w:t>
      </w:r>
      <w:r>
        <w:rPr>
          <w:spacing w:val="-8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provider’s</w:t>
      </w:r>
      <w:r>
        <w:rPr>
          <w:spacing w:val="-8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subscription</w:t>
      </w:r>
      <w:r>
        <w:rPr>
          <w:spacing w:val="-8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and</w:t>
      </w:r>
      <w:r>
        <w:rPr>
          <w:spacing w:val="-7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makes</w:t>
      </w:r>
      <w:r>
        <w:rPr>
          <w:spacing w:val="-8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another</w:t>
      </w:r>
      <w:r>
        <w:rPr>
          <w:spacing w:val="-8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new</w:t>
      </w:r>
      <w:r>
        <w:rPr>
          <w:spacing w:val="-8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subscribing</w:t>
      </w:r>
      <w:r>
        <w:rPr>
          <w:w w:val="95"/>
        </w:rPr>
        <w:t>.</w:t>
      </w:r>
      <w:r>
        <w:rPr>
          <w:spacing w:val="-7"/>
          <w:w w:val="95"/>
        </w:rPr>
        <w:t> </w:t>
      </w:r>
      <w:r>
        <w:rPr>
          <w:w w:val="95"/>
          <w:shd w:fill="E1F5FC" w:color="auto" w:val="clear"/>
        </w:rPr>
        <w:t>Owing</w:t>
      </w:r>
      <w:r>
        <w:rPr>
          <w:spacing w:val="-8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to</w:t>
      </w:r>
      <w:r>
        <w:rPr>
          <w:spacing w:val="-8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CC,</w:t>
      </w:r>
      <w:r>
        <w:rPr>
          <w:spacing w:val="-8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a</w:t>
      </w:r>
      <w:r>
        <w:rPr>
          <w:spacing w:val="-7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huge</w:t>
      </w:r>
      <w:r>
        <w:rPr>
          <w:spacing w:val="-50"/>
          <w:w w:val="95"/>
        </w:rPr>
        <w:t> </w:t>
      </w:r>
      <w:r>
        <w:rPr>
          <w:w w:val="95"/>
          <w:shd w:fill="E1F5FC" w:color="auto" w:val="clear"/>
        </w:rPr>
        <w:t>loss</w:t>
      </w:r>
      <w:r>
        <w:rPr>
          <w:spacing w:val="-4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occurs</w:t>
      </w:r>
      <w:r>
        <w:rPr>
          <w:spacing w:val="-4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in</w:t>
      </w:r>
      <w:r>
        <w:rPr>
          <w:spacing w:val="-4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telecommunication</w:t>
      </w:r>
      <w:r>
        <w:rPr>
          <w:spacing w:val="-5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system</w:t>
      </w:r>
      <w:r>
        <w:rPr>
          <w:spacing w:val="-4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along</w:t>
      </w:r>
      <w:r>
        <w:rPr>
          <w:spacing w:val="-3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with</w:t>
      </w:r>
      <w:r>
        <w:rPr>
          <w:spacing w:val="-4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becoming</w:t>
      </w:r>
      <w:r>
        <w:rPr>
          <w:spacing w:val="-4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a</w:t>
      </w:r>
      <w:r>
        <w:rPr>
          <w:spacing w:val="-4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serious</w:t>
      </w:r>
      <w:r>
        <w:rPr>
          <w:spacing w:val="-3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concern</w:t>
      </w:r>
      <w:r>
        <w:rPr>
          <w:spacing w:val="-4"/>
          <w:w w:val="95"/>
        </w:rPr>
        <w:t> </w:t>
      </w:r>
      <w:r>
        <w:rPr>
          <w:w w:val="95"/>
        </w:rPr>
        <w:t>(Huang,</w:t>
      </w:r>
      <w:r>
        <w:rPr>
          <w:spacing w:val="-50"/>
          <w:w w:val="95"/>
        </w:rPr>
        <w:t> </w:t>
      </w:r>
      <w:r>
        <w:rPr>
          <w:w w:val="95"/>
        </w:rPr>
        <w:t>Kechadi, et</w:t>
      </w:r>
      <w:r>
        <w:rPr>
          <w:spacing w:val="1"/>
          <w:w w:val="95"/>
        </w:rPr>
        <w:t> </w:t>
      </w:r>
      <w:r>
        <w:rPr>
          <w:w w:val="95"/>
        </w:rPr>
        <w:t>al.,</w:t>
      </w:r>
      <w:r>
        <w:rPr>
          <w:spacing w:val="1"/>
          <w:w w:val="95"/>
        </w:rPr>
        <w:t> </w:t>
      </w:r>
      <w:hyperlink w:history="true" w:anchor="_bookmark73">
        <w:bookmarkStart w:name="_bookmark8" w:id="11"/>
        <w:bookmarkEnd w:id="11"/>
        <w:r>
          <w:rPr>
            <w:color w:val="000084"/>
            <w:w w:val="95"/>
          </w:rPr>
          <w:t>201</w:t>
        </w:r>
        <w:r>
          <w:rPr>
            <w:color w:val="000084"/>
            <w:w w:val="95"/>
          </w:rPr>
          <w:t>0</w:t>
        </w:r>
      </w:hyperlink>
      <w:r>
        <w:rPr>
          <w:w w:val="95"/>
        </w:rPr>
        <w:t>;</w:t>
      </w:r>
      <w:r>
        <w:rPr>
          <w:spacing w:val="1"/>
          <w:w w:val="95"/>
        </w:rPr>
        <w:t> </w:t>
      </w:r>
      <w:r>
        <w:rPr>
          <w:w w:val="95"/>
        </w:rPr>
        <w:t>Amin et</w:t>
      </w:r>
      <w:r>
        <w:rPr>
          <w:spacing w:val="1"/>
          <w:w w:val="95"/>
        </w:rPr>
        <w:t> </w:t>
      </w:r>
      <w:r>
        <w:rPr>
          <w:w w:val="95"/>
        </w:rPr>
        <w:t>al.,</w:t>
      </w:r>
      <w:r>
        <w:rPr>
          <w:spacing w:val="1"/>
          <w:w w:val="95"/>
        </w:rPr>
        <w:t> </w:t>
      </w:r>
      <w:r>
        <w:rPr>
          <w:w w:val="95"/>
        </w:rPr>
        <w:t>2020).</w:t>
      </w:r>
      <w:r>
        <w:rPr>
          <w:spacing w:val="1"/>
          <w:w w:val="95"/>
        </w:rPr>
        <w:t> </w:t>
      </w:r>
      <w:r>
        <w:rPr>
          <w:w w:val="95"/>
          <w:shd w:fill="FBE4F2" w:color="auto" w:val="clear"/>
        </w:rPr>
        <w:t>Unlike</w:t>
      </w:r>
      <w:r>
        <w:rPr>
          <w:spacing w:val="1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post-paid customers,</w:t>
      </w:r>
      <w:r>
        <w:rPr>
          <w:spacing w:val="1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pre-paid</w:t>
      </w:r>
      <w:r>
        <w:rPr>
          <w:spacing w:val="1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customers</w:t>
      </w:r>
      <w:r>
        <w:rPr>
          <w:spacing w:val="-50"/>
          <w:w w:val="95"/>
        </w:rPr>
        <w:t> </w:t>
      </w:r>
      <w:r>
        <w:rPr>
          <w:shd w:fill="FBE4F2" w:color="auto" w:val="clear"/>
        </w:rPr>
        <w:t>aren’t</w:t>
      </w:r>
      <w:r>
        <w:rPr>
          <w:spacing w:val="-10"/>
          <w:shd w:fill="FBE4F2" w:color="auto" w:val="clear"/>
        </w:rPr>
        <w:t> </w:t>
      </w:r>
      <w:r>
        <w:rPr>
          <w:shd w:fill="FBE4F2" w:color="auto" w:val="clear"/>
        </w:rPr>
        <w:t>bound</w:t>
      </w:r>
      <w:r>
        <w:rPr>
          <w:spacing w:val="-9"/>
          <w:shd w:fill="FBE4F2" w:color="auto" w:val="clear"/>
        </w:rPr>
        <w:t> </w:t>
      </w:r>
      <w:r>
        <w:rPr>
          <w:shd w:fill="FBE4F2" w:color="auto" w:val="clear"/>
        </w:rPr>
        <w:t>to</w:t>
      </w:r>
      <w:r>
        <w:rPr>
          <w:spacing w:val="-9"/>
          <w:shd w:fill="FBE4F2" w:color="auto" w:val="clear"/>
        </w:rPr>
        <w:t> </w:t>
      </w:r>
      <w:r>
        <w:rPr>
          <w:shd w:fill="FBE4F2" w:color="auto" w:val="clear"/>
        </w:rPr>
        <w:t>a</w:t>
      </w:r>
      <w:r>
        <w:rPr>
          <w:spacing w:val="-10"/>
          <w:shd w:fill="FBE4F2" w:color="auto" w:val="clear"/>
        </w:rPr>
        <w:t> </w:t>
      </w:r>
      <w:r>
        <w:rPr>
          <w:shd w:fill="FBE4F2" w:color="auto" w:val="clear"/>
        </w:rPr>
        <w:t>service</w:t>
      </w:r>
      <w:r>
        <w:rPr>
          <w:spacing w:val="-9"/>
          <w:shd w:fill="FBE4F2" w:color="auto" w:val="clear"/>
        </w:rPr>
        <w:t> </w:t>
      </w:r>
      <w:r>
        <w:rPr>
          <w:shd w:fill="FBE4F2" w:color="auto" w:val="clear"/>
        </w:rPr>
        <w:t>provider,</w:t>
      </w:r>
      <w:r>
        <w:rPr>
          <w:spacing w:val="-9"/>
          <w:shd w:fill="FBE4F2" w:color="auto" w:val="clear"/>
        </w:rPr>
        <w:t> </w:t>
      </w:r>
      <w:r>
        <w:rPr>
          <w:shd w:fill="FBE4F2" w:color="auto" w:val="clear"/>
        </w:rPr>
        <w:t>bad</w:t>
      </w:r>
      <w:r>
        <w:rPr>
          <w:spacing w:val="-10"/>
          <w:shd w:fill="FBE4F2" w:color="auto" w:val="clear"/>
        </w:rPr>
        <w:t> </w:t>
      </w:r>
      <w:r>
        <w:rPr>
          <w:shd w:fill="FBE4F2" w:color="auto" w:val="clear"/>
        </w:rPr>
        <w:t>network</w:t>
      </w:r>
      <w:r>
        <w:rPr>
          <w:spacing w:val="-9"/>
          <w:shd w:fill="FBE4F2" w:color="auto" w:val="clear"/>
        </w:rPr>
        <w:t> </w:t>
      </w:r>
      <w:r>
        <w:rPr>
          <w:shd w:fill="FBE4F2" w:color="auto" w:val="clear"/>
        </w:rPr>
        <w:t>connections</w:t>
      </w:r>
      <w:r>
        <w:rPr>
          <w:spacing w:val="-9"/>
          <w:shd w:fill="FBE4F2" w:color="auto" w:val="clear"/>
        </w:rPr>
        <w:t> </w:t>
      </w:r>
      <w:r>
        <w:rPr>
          <w:shd w:fill="FBE4F2" w:color="auto" w:val="clear"/>
        </w:rPr>
        <w:t>together</w:t>
      </w:r>
      <w:r>
        <w:rPr>
          <w:spacing w:val="-10"/>
          <w:shd w:fill="FBE4F2" w:color="auto" w:val="clear"/>
        </w:rPr>
        <w:t> </w:t>
      </w:r>
      <w:r>
        <w:rPr>
          <w:shd w:fill="FBE4F2" w:color="auto" w:val="clear"/>
        </w:rPr>
        <w:t>with</w:t>
      </w:r>
      <w:r>
        <w:rPr>
          <w:spacing w:val="-9"/>
          <w:shd w:fill="FBE4F2" w:color="auto" w:val="clear"/>
        </w:rPr>
        <w:t> </w:t>
      </w:r>
      <w:r>
        <w:rPr>
          <w:shd w:fill="FBE4F2" w:color="auto" w:val="clear"/>
        </w:rPr>
        <w:t>the</w:t>
      </w:r>
      <w:r>
        <w:rPr>
          <w:spacing w:val="-9"/>
          <w:shd w:fill="FBE4F2" w:color="auto" w:val="clear"/>
        </w:rPr>
        <w:t> </w:t>
      </w:r>
      <w:r>
        <w:rPr>
          <w:shd w:fill="FBE4F2" w:color="auto" w:val="clear"/>
        </w:rPr>
        <w:t>network</w:t>
      </w:r>
      <w:r>
        <w:rPr>
          <w:spacing w:val="-53"/>
        </w:rPr>
        <w:t> </w:t>
      </w:r>
      <w:r>
        <w:rPr>
          <w:w w:val="90"/>
          <w:shd w:fill="FBE4F2" w:color="auto" w:val="clear"/>
        </w:rPr>
        <w:t>packages’</w:t>
      </w:r>
      <w:r>
        <w:rPr>
          <w:spacing w:val="3"/>
          <w:w w:val="90"/>
          <w:shd w:fill="FBE4F2" w:color="auto" w:val="clear"/>
        </w:rPr>
        <w:t> </w:t>
      </w:r>
      <w:r>
        <w:rPr>
          <w:w w:val="90"/>
          <w:shd w:fill="FBE4F2" w:color="auto" w:val="clear"/>
        </w:rPr>
        <w:t>cost</w:t>
      </w:r>
      <w:r>
        <w:rPr>
          <w:spacing w:val="3"/>
          <w:w w:val="90"/>
          <w:shd w:fill="FBE4F2" w:color="auto" w:val="clear"/>
        </w:rPr>
        <w:t> </w:t>
      </w:r>
      <w:r>
        <w:rPr>
          <w:w w:val="90"/>
          <w:shd w:fill="FBE4F2" w:color="auto" w:val="clear"/>
        </w:rPr>
        <w:t>are</w:t>
      </w:r>
      <w:r>
        <w:rPr>
          <w:spacing w:val="3"/>
          <w:w w:val="90"/>
          <w:shd w:fill="FBE4F2" w:color="auto" w:val="clear"/>
        </w:rPr>
        <w:t> </w:t>
      </w:r>
      <w:r>
        <w:rPr>
          <w:w w:val="90"/>
          <w:shd w:fill="FBE4F2" w:color="auto" w:val="clear"/>
        </w:rPr>
        <w:t>the</w:t>
      </w:r>
      <w:r>
        <w:rPr>
          <w:spacing w:val="4"/>
          <w:w w:val="90"/>
          <w:shd w:fill="FBE4F2" w:color="auto" w:val="clear"/>
        </w:rPr>
        <w:t> </w:t>
      </w:r>
      <w:r>
        <w:rPr>
          <w:w w:val="90"/>
          <w:shd w:fill="FBE4F2" w:color="auto" w:val="clear"/>
        </w:rPr>
        <w:t>reason</w:t>
      </w:r>
      <w:r>
        <w:rPr>
          <w:spacing w:val="3"/>
          <w:w w:val="90"/>
          <w:shd w:fill="FBE4F2" w:color="auto" w:val="clear"/>
        </w:rPr>
        <w:t> </w:t>
      </w:r>
      <w:r>
        <w:rPr>
          <w:w w:val="90"/>
          <w:shd w:fill="FBE4F2" w:color="auto" w:val="clear"/>
        </w:rPr>
        <w:t>for</w:t>
      </w:r>
      <w:r>
        <w:rPr>
          <w:spacing w:val="3"/>
          <w:w w:val="90"/>
          <w:shd w:fill="FBE4F2" w:color="auto" w:val="clear"/>
        </w:rPr>
        <w:t> </w:t>
      </w:r>
      <w:r>
        <w:rPr>
          <w:w w:val="90"/>
          <w:shd w:fill="FBE4F2" w:color="auto" w:val="clear"/>
        </w:rPr>
        <w:t>the</w:t>
      </w:r>
      <w:r>
        <w:rPr>
          <w:spacing w:val="4"/>
          <w:w w:val="90"/>
        </w:rPr>
        <w:t> </w:t>
      </w:r>
      <w:r>
        <w:rPr>
          <w:w w:val="90"/>
          <w:shd w:fill="E1F5FC" w:color="auto" w:val="clear"/>
        </w:rPr>
        <w:t>customers</w:t>
      </w:r>
      <w:r>
        <w:rPr>
          <w:spacing w:val="3"/>
          <w:w w:val="90"/>
          <w:shd w:fill="E1F5FC" w:color="auto" w:val="clear"/>
        </w:rPr>
        <w:t> </w:t>
      </w:r>
      <w:r>
        <w:rPr>
          <w:w w:val="90"/>
          <w:shd w:fill="E1F5FC" w:color="auto" w:val="clear"/>
        </w:rPr>
        <w:t>churning</w:t>
      </w:r>
      <w:r>
        <w:rPr>
          <w:spacing w:val="3"/>
          <w:w w:val="90"/>
        </w:rPr>
        <w:t> </w:t>
      </w:r>
      <w:r>
        <w:rPr>
          <w:w w:val="90"/>
        </w:rPr>
        <w:t>(De</w:t>
      </w:r>
      <w:r>
        <w:rPr>
          <w:spacing w:val="4"/>
          <w:w w:val="90"/>
        </w:rPr>
        <w:t> </w:t>
      </w:r>
      <w:r>
        <w:rPr>
          <w:w w:val="90"/>
        </w:rPr>
        <w:t>Caigny</w:t>
      </w:r>
      <w:r>
        <w:rPr>
          <w:spacing w:val="3"/>
          <w:w w:val="90"/>
        </w:rPr>
        <w:t> </w:t>
      </w:r>
      <w:r>
        <w:rPr>
          <w:w w:val="90"/>
        </w:rPr>
        <w:t>et</w:t>
      </w:r>
      <w:r>
        <w:rPr>
          <w:spacing w:val="3"/>
          <w:w w:val="90"/>
        </w:rPr>
        <w:t> </w:t>
      </w:r>
      <w:r>
        <w:rPr>
          <w:w w:val="90"/>
        </w:rPr>
        <w:t>al.,</w:t>
      </w:r>
      <w:r>
        <w:rPr>
          <w:spacing w:val="4"/>
          <w:w w:val="90"/>
        </w:rPr>
        <w:t> </w:t>
      </w:r>
      <w:hyperlink w:history="true" w:anchor="_bookmark67">
        <w:bookmarkStart w:name="_bookmark5" w:id="12"/>
        <w:bookmarkEnd w:id="12"/>
        <w:r>
          <w:rPr>
            <w:color w:val="000084"/>
            <w:w w:val="90"/>
          </w:rPr>
          <w:t>2018</w:t>
        </w:r>
      </w:hyperlink>
      <w:r>
        <w:rPr>
          <w:w w:val="90"/>
        </w:rPr>
        <w:t>).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over-</w:t>
      </w:r>
      <w:r>
        <w:rPr>
          <w:spacing w:val="-47"/>
          <w:w w:val="90"/>
        </w:rPr>
        <w:t> </w:t>
      </w:r>
      <w:r>
        <w:rPr>
          <w:w w:val="95"/>
          <w:shd w:fill="FDF9D7" w:color="auto" w:val="clear"/>
        </w:rPr>
        <w:t>all reputation of a company was impacted by the Churning. It resulted in its brand loss as</w:t>
      </w:r>
      <w:r>
        <w:rPr>
          <w:spacing w:val="-50"/>
          <w:w w:val="95"/>
        </w:rPr>
        <w:t> </w:t>
      </w:r>
      <w:r>
        <w:rPr>
          <w:w w:val="90"/>
          <w:shd w:fill="FDF9D7" w:color="auto" w:val="clear"/>
        </w:rPr>
        <w:t>well</w:t>
      </w:r>
      <w:r>
        <w:rPr>
          <w:spacing w:val="9"/>
          <w:w w:val="90"/>
          <w:shd w:fill="FDF9D7" w:color="auto" w:val="clear"/>
        </w:rPr>
        <w:t> </w:t>
      </w:r>
      <w:r>
        <w:rPr>
          <w:w w:val="90"/>
          <w:shd w:fill="FDF9D7" w:color="auto" w:val="clear"/>
        </w:rPr>
        <w:t>as</w:t>
      </w:r>
      <w:r>
        <w:rPr>
          <w:spacing w:val="8"/>
          <w:w w:val="90"/>
          <w:shd w:fill="FDF9D7" w:color="auto" w:val="clear"/>
        </w:rPr>
        <w:t> </w:t>
      </w:r>
      <w:r>
        <w:rPr>
          <w:w w:val="90"/>
          <w:shd w:fill="FDF9D7" w:color="auto" w:val="clear"/>
        </w:rPr>
        <w:t>affected</w:t>
      </w:r>
      <w:r>
        <w:rPr>
          <w:spacing w:val="10"/>
          <w:w w:val="90"/>
          <w:shd w:fill="FDF9D7" w:color="auto" w:val="clear"/>
        </w:rPr>
        <w:t> </w:t>
      </w:r>
      <w:r>
        <w:rPr>
          <w:w w:val="90"/>
          <w:shd w:fill="FDF9D7" w:color="auto" w:val="clear"/>
        </w:rPr>
        <w:t>the</w:t>
      </w:r>
      <w:r>
        <w:rPr>
          <w:spacing w:val="9"/>
          <w:w w:val="90"/>
          <w:shd w:fill="FDF9D7" w:color="auto" w:val="clear"/>
        </w:rPr>
        <w:t> </w:t>
      </w:r>
      <w:r>
        <w:rPr>
          <w:w w:val="90"/>
          <w:shd w:fill="FDF9D7" w:color="auto" w:val="clear"/>
        </w:rPr>
        <w:t>companies’</w:t>
      </w:r>
      <w:r>
        <w:rPr>
          <w:spacing w:val="8"/>
          <w:w w:val="90"/>
          <w:shd w:fill="FDF9D7" w:color="auto" w:val="clear"/>
        </w:rPr>
        <w:t> </w:t>
      </w:r>
      <w:r>
        <w:rPr>
          <w:w w:val="90"/>
          <w:shd w:fill="FDF9D7" w:color="auto" w:val="clear"/>
        </w:rPr>
        <w:t>profits</w:t>
      </w:r>
      <w:r>
        <w:rPr>
          <w:spacing w:val="10"/>
          <w:w w:val="90"/>
          <w:shd w:fill="FDF9D7" w:color="auto" w:val="clear"/>
        </w:rPr>
        <w:t> </w:t>
      </w:r>
      <w:r>
        <w:rPr>
          <w:w w:val="90"/>
          <w:shd w:fill="FDF9D7" w:color="auto" w:val="clear"/>
        </w:rPr>
        <w:t>(Huang</w:t>
      </w:r>
      <w:r>
        <w:rPr>
          <w:spacing w:val="9"/>
          <w:w w:val="90"/>
          <w:shd w:fill="FDF9D7" w:color="auto" w:val="clear"/>
        </w:rPr>
        <w:t> </w:t>
      </w:r>
      <w:r>
        <w:rPr>
          <w:w w:val="90"/>
          <w:shd w:fill="FDF9D7" w:color="auto" w:val="clear"/>
        </w:rPr>
        <w:t>&amp;</w:t>
      </w:r>
      <w:r>
        <w:rPr>
          <w:spacing w:val="10"/>
          <w:w w:val="90"/>
          <w:shd w:fill="FDF9D7" w:color="auto" w:val="clear"/>
        </w:rPr>
        <w:t> </w:t>
      </w:r>
      <w:r>
        <w:rPr>
          <w:w w:val="90"/>
          <w:shd w:fill="FDF9D7" w:color="auto" w:val="clear"/>
        </w:rPr>
        <w:t>Kechadi,</w:t>
      </w:r>
      <w:r>
        <w:rPr>
          <w:spacing w:val="8"/>
          <w:w w:val="90"/>
          <w:shd w:fill="FDF9D7" w:color="auto" w:val="clear"/>
        </w:rPr>
        <w:t> </w:t>
      </w:r>
      <w:hyperlink w:history="true" w:anchor="_bookmark74">
        <w:bookmarkStart w:name="_bookmark9" w:id="13"/>
        <w:bookmarkEnd w:id="13"/>
        <w:r>
          <w:rPr>
            <w:color w:val="000084"/>
            <w:w w:val="90"/>
            <w:shd w:fill="FDF9D7" w:color="auto" w:val="clear"/>
          </w:rPr>
          <w:t>2013</w:t>
        </w:r>
      </w:hyperlink>
      <w:r>
        <w:rPr>
          <w:w w:val="90"/>
          <w:shd w:fill="FDF9D7" w:color="auto" w:val="clear"/>
        </w:rPr>
        <w:t>).</w:t>
      </w:r>
      <w:r>
        <w:rPr>
          <w:spacing w:val="9"/>
          <w:w w:val="90"/>
          <w:shd w:fill="FDF9D7" w:color="auto" w:val="clear"/>
        </w:rPr>
        <w:t> </w:t>
      </w:r>
      <w:r>
        <w:rPr>
          <w:w w:val="90"/>
          <w:shd w:fill="FDF9D7" w:color="auto" w:val="clear"/>
        </w:rPr>
        <w:t>So</w:t>
      </w:r>
      <w:r>
        <w:rPr>
          <w:spacing w:val="10"/>
          <w:w w:val="90"/>
          <w:shd w:fill="FDF9D7" w:color="auto" w:val="clear"/>
        </w:rPr>
        <w:t> </w:t>
      </w:r>
      <w:r>
        <w:rPr>
          <w:w w:val="90"/>
          <w:shd w:fill="FDF9D7" w:color="auto" w:val="clear"/>
        </w:rPr>
        <w:t>as</w:t>
      </w:r>
      <w:r>
        <w:rPr>
          <w:spacing w:val="8"/>
          <w:w w:val="90"/>
          <w:shd w:fill="FDF9D7" w:color="auto" w:val="clear"/>
        </w:rPr>
        <w:t> </w:t>
      </w:r>
      <w:r>
        <w:rPr>
          <w:w w:val="90"/>
          <w:shd w:fill="FDF9D7" w:color="auto" w:val="clear"/>
        </w:rPr>
        <w:t>to</w:t>
      </w:r>
      <w:r>
        <w:rPr>
          <w:spacing w:val="9"/>
          <w:w w:val="90"/>
          <w:shd w:fill="FDF9D7" w:color="auto" w:val="clear"/>
        </w:rPr>
        <w:t> </w:t>
      </w:r>
      <w:r>
        <w:rPr>
          <w:w w:val="90"/>
          <w:shd w:fill="FDF9D7" w:color="auto" w:val="clear"/>
        </w:rPr>
        <w:t>keep</w:t>
      </w:r>
      <w:r>
        <w:rPr>
          <w:spacing w:val="8"/>
          <w:w w:val="90"/>
          <w:shd w:fill="FDF9D7" w:color="auto" w:val="clear"/>
        </w:rPr>
        <w:t> </w:t>
      </w:r>
      <w:r>
        <w:rPr>
          <w:w w:val="90"/>
          <w:shd w:fill="FDF9D7" w:color="auto" w:val="clear"/>
        </w:rPr>
        <w:t>their</w:t>
      </w:r>
      <w:r>
        <w:rPr>
          <w:spacing w:val="10"/>
          <w:w w:val="90"/>
          <w:shd w:fill="FDF9D7" w:color="auto" w:val="clear"/>
        </w:rPr>
        <w:t> </w:t>
      </w:r>
      <w:r>
        <w:rPr>
          <w:w w:val="90"/>
          <w:shd w:fill="FDF9D7" w:color="auto" w:val="clear"/>
        </w:rPr>
        <w:t>clients,</w:t>
      </w:r>
      <w:r>
        <w:rPr>
          <w:spacing w:val="-47"/>
          <w:w w:val="90"/>
        </w:rPr>
        <w:t> </w:t>
      </w:r>
      <w:r>
        <w:rPr>
          <w:w w:val="90"/>
          <w:shd w:fill="FDF9D7" w:color="auto" w:val="clear"/>
        </w:rPr>
        <w:t>organisations</w:t>
      </w:r>
      <w:r>
        <w:rPr>
          <w:spacing w:val="13"/>
          <w:w w:val="90"/>
          <w:shd w:fill="FDF9D7" w:color="auto" w:val="clear"/>
        </w:rPr>
        <w:t> </w:t>
      </w:r>
      <w:r>
        <w:rPr>
          <w:w w:val="90"/>
          <w:shd w:fill="FDF9D7" w:color="auto" w:val="clear"/>
        </w:rPr>
        <w:t>need</w:t>
      </w:r>
      <w:r>
        <w:rPr>
          <w:spacing w:val="13"/>
          <w:w w:val="90"/>
          <w:shd w:fill="FDF9D7" w:color="auto" w:val="clear"/>
        </w:rPr>
        <w:t> </w:t>
      </w:r>
      <w:r>
        <w:rPr>
          <w:w w:val="90"/>
          <w:shd w:fill="FDF9D7" w:color="auto" w:val="clear"/>
        </w:rPr>
        <w:t>a</w:t>
      </w:r>
      <w:r>
        <w:rPr>
          <w:spacing w:val="13"/>
          <w:w w:val="90"/>
          <w:shd w:fill="FDF9D7" w:color="auto" w:val="clear"/>
        </w:rPr>
        <w:t> </w:t>
      </w:r>
      <w:r>
        <w:rPr>
          <w:w w:val="90"/>
          <w:shd w:fill="FDF9D7" w:color="auto" w:val="clear"/>
        </w:rPr>
        <w:t>profound</w:t>
      </w:r>
      <w:r>
        <w:rPr>
          <w:spacing w:val="13"/>
          <w:w w:val="90"/>
          <w:shd w:fill="FDF9D7" w:color="auto" w:val="clear"/>
        </w:rPr>
        <w:t> </w:t>
      </w:r>
      <w:r>
        <w:rPr>
          <w:w w:val="90"/>
          <w:shd w:fill="FDF9D7" w:color="auto" w:val="clear"/>
        </w:rPr>
        <w:t>comprehension</w:t>
      </w:r>
      <w:r>
        <w:rPr>
          <w:spacing w:val="14"/>
          <w:w w:val="90"/>
          <w:shd w:fill="FDF9D7" w:color="auto" w:val="clear"/>
        </w:rPr>
        <w:t> </w:t>
      </w:r>
      <w:r>
        <w:rPr>
          <w:w w:val="90"/>
          <w:shd w:fill="FDF9D7" w:color="auto" w:val="clear"/>
        </w:rPr>
        <w:t>of</w:t>
      </w:r>
      <w:r>
        <w:rPr>
          <w:spacing w:val="13"/>
          <w:w w:val="90"/>
          <w:shd w:fill="FDF9D7" w:color="auto" w:val="clear"/>
        </w:rPr>
        <w:t> </w:t>
      </w:r>
      <w:r>
        <w:rPr>
          <w:w w:val="90"/>
          <w:shd w:fill="FDF9D7" w:color="auto" w:val="clear"/>
        </w:rPr>
        <w:t>why</w:t>
      </w:r>
      <w:r>
        <w:rPr>
          <w:spacing w:val="13"/>
          <w:w w:val="90"/>
          <w:shd w:fill="FDF9D7" w:color="auto" w:val="clear"/>
        </w:rPr>
        <w:t> </w:t>
      </w:r>
      <w:r>
        <w:rPr>
          <w:w w:val="90"/>
          <w:shd w:fill="FDF9D7" w:color="auto" w:val="clear"/>
        </w:rPr>
        <w:t>beat</w:t>
      </w:r>
      <w:r>
        <w:rPr>
          <w:spacing w:val="13"/>
          <w:w w:val="90"/>
          <w:shd w:fill="FDF9D7" w:color="auto" w:val="clear"/>
        </w:rPr>
        <w:t> </w:t>
      </w:r>
      <w:r>
        <w:rPr>
          <w:w w:val="90"/>
          <w:shd w:fill="FDF9D7" w:color="auto" w:val="clear"/>
        </w:rPr>
        <w:t>occurs</w:t>
      </w:r>
      <w:r>
        <w:rPr>
          <w:spacing w:val="14"/>
          <w:w w:val="90"/>
          <w:shd w:fill="FDF9D7" w:color="auto" w:val="clear"/>
        </w:rPr>
        <w:t> </w:t>
      </w:r>
      <w:r>
        <w:rPr>
          <w:w w:val="90"/>
          <w:shd w:fill="FDF9D7" w:color="auto" w:val="clear"/>
        </w:rPr>
        <w:t>(Kumar</w:t>
      </w:r>
      <w:r>
        <w:rPr>
          <w:spacing w:val="13"/>
          <w:w w:val="90"/>
          <w:shd w:fill="FDF9D7" w:color="auto" w:val="clear"/>
        </w:rPr>
        <w:t> </w:t>
      </w:r>
      <w:r>
        <w:rPr>
          <w:w w:val="90"/>
          <w:shd w:fill="FDF9D7" w:color="auto" w:val="clear"/>
        </w:rPr>
        <w:t>et</w:t>
      </w:r>
      <w:r>
        <w:rPr>
          <w:spacing w:val="13"/>
          <w:w w:val="90"/>
          <w:shd w:fill="FDF9D7" w:color="auto" w:val="clear"/>
        </w:rPr>
        <w:t> </w:t>
      </w:r>
      <w:r>
        <w:rPr>
          <w:w w:val="90"/>
          <w:shd w:fill="FDF9D7" w:color="auto" w:val="clear"/>
        </w:rPr>
        <w:t>al.,</w:t>
      </w:r>
      <w:r>
        <w:rPr>
          <w:spacing w:val="13"/>
          <w:w w:val="90"/>
          <w:shd w:fill="FDF9D7" w:color="auto" w:val="clear"/>
        </w:rPr>
        <w:t> </w:t>
      </w:r>
      <w:hyperlink w:history="true" w:anchor="_bookmark79">
        <w:bookmarkStart w:name="_bookmark11" w:id="14"/>
        <w:bookmarkEnd w:id="14"/>
        <w:r>
          <w:rPr>
            <w:color w:val="000084"/>
            <w:w w:val="90"/>
            <w:shd w:fill="FDF9D7" w:color="auto" w:val="clear"/>
          </w:rPr>
          <w:t>2019</w:t>
        </w:r>
      </w:hyperlink>
      <w:r>
        <w:rPr>
          <w:w w:val="90"/>
          <w:shd w:fill="FDF9D7" w:color="auto" w:val="clear"/>
        </w:rPr>
        <w:t>).</w:t>
      </w:r>
      <w:r>
        <w:rPr>
          <w:spacing w:val="14"/>
          <w:w w:val="90"/>
          <w:shd w:fill="FDF9D7" w:color="auto" w:val="clear"/>
        </w:rPr>
        <w:t> </w:t>
      </w:r>
      <w:r>
        <w:rPr>
          <w:w w:val="90"/>
          <w:shd w:fill="FDF9D7" w:color="auto" w:val="clear"/>
        </w:rPr>
        <w:t>For</w:t>
      </w:r>
      <w:r>
        <w:rPr>
          <w:spacing w:val="-47"/>
          <w:w w:val="90"/>
        </w:rPr>
        <w:t> </w:t>
      </w:r>
      <w:r>
        <w:rPr>
          <w:w w:val="95"/>
          <w:shd w:fill="FDF9D7" w:color="auto" w:val="clear"/>
        </w:rPr>
        <w:t>those</w:t>
      </w:r>
      <w:r>
        <w:rPr>
          <w:spacing w:val="-4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clients</w:t>
      </w:r>
      <w:r>
        <w:rPr>
          <w:spacing w:val="-3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who</w:t>
      </w:r>
      <w:r>
        <w:rPr>
          <w:spacing w:val="-4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are</w:t>
      </w:r>
      <w:r>
        <w:rPr>
          <w:spacing w:val="-3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ready</w:t>
      </w:r>
      <w:r>
        <w:rPr>
          <w:spacing w:val="-4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to</w:t>
      </w:r>
      <w:r>
        <w:rPr>
          <w:spacing w:val="-3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quit</w:t>
      </w:r>
      <w:r>
        <w:rPr>
          <w:spacing w:val="-4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utilising</w:t>
      </w:r>
      <w:r>
        <w:rPr>
          <w:spacing w:val="-3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an</w:t>
      </w:r>
      <w:r>
        <w:rPr>
          <w:spacing w:val="-4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item</w:t>
      </w:r>
      <w:r>
        <w:rPr>
          <w:spacing w:val="-3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or</w:t>
      </w:r>
      <w:r>
        <w:rPr>
          <w:spacing w:val="-4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management,</w:t>
      </w:r>
      <w:r>
        <w:rPr>
          <w:spacing w:val="-5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anticipating</w:t>
      </w:r>
      <w:r>
        <w:rPr>
          <w:spacing w:val="-3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the</w:t>
      </w:r>
      <w:r>
        <w:rPr>
          <w:spacing w:val="-4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client</w:t>
      </w:r>
      <w:r>
        <w:rPr>
          <w:spacing w:val="-50"/>
          <w:w w:val="95"/>
        </w:rPr>
        <w:t> </w:t>
      </w:r>
      <w:r>
        <w:rPr>
          <w:w w:val="95"/>
          <w:shd w:fill="FDF9D7" w:color="auto" w:val="clear"/>
        </w:rPr>
        <w:t>is</w:t>
      </w:r>
      <w:r>
        <w:rPr>
          <w:spacing w:val="-11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held</w:t>
      </w:r>
      <w:r>
        <w:rPr>
          <w:spacing w:val="-10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by</w:t>
      </w:r>
      <w:r>
        <w:rPr>
          <w:spacing w:val="-11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churn</w:t>
      </w:r>
      <w:r>
        <w:rPr>
          <w:spacing w:val="-9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analysis.</w:t>
      </w:r>
      <w:r>
        <w:rPr>
          <w:spacing w:val="-11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Additionally,</w:t>
      </w:r>
      <w:r>
        <w:rPr>
          <w:spacing w:val="-11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the</w:t>
      </w:r>
      <w:r>
        <w:rPr>
          <w:spacing w:val="-10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information</w:t>
      </w:r>
      <w:r>
        <w:rPr>
          <w:spacing w:val="-9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centred</w:t>
      </w:r>
      <w:r>
        <w:rPr>
          <w:spacing w:val="-10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mining</w:t>
      </w:r>
      <w:r>
        <w:rPr>
          <w:spacing w:val="-11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project</w:t>
      </w:r>
      <w:r>
        <w:rPr>
          <w:spacing w:val="-11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that</w:t>
      </w:r>
      <w:r>
        <w:rPr>
          <w:spacing w:val="-10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removes</w:t>
      </w:r>
      <w:r>
        <w:rPr>
          <w:spacing w:val="-50"/>
          <w:w w:val="95"/>
        </w:rPr>
        <w:t> </w:t>
      </w:r>
      <w:r>
        <w:rPr>
          <w:w w:val="95"/>
          <w:shd w:fill="FDF9D7" w:color="auto" w:val="clear"/>
        </w:rPr>
        <w:t>the</w:t>
      </w:r>
      <w:r>
        <w:rPr>
          <w:spacing w:val="-11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potential</w:t>
      </w:r>
      <w:r>
        <w:rPr>
          <w:spacing w:val="-11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outcomes</w:t>
      </w:r>
      <w:r>
        <w:rPr>
          <w:spacing w:val="-10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are</w:t>
      </w:r>
      <w:r>
        <w:rPr>
          <w:spacing w:val="-11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named</w:t>
      </w:r>
      <w:r>
        <w:rPr>
          <w:spacing w:val="-11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client</w:t>
      </w:r>
      <w:r>
        <w:rPr>
          <w:spacing w:val="-10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churn</w:t>
      </w:r>
      <w:r>
        <w:rPr>
          <w:spacing w:val="-11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investigation</w:t>
      </w:r>
      <w:r>
        <w:rPr>
          <w:spacing w:val="-10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(Geervani</w:t>
      </w:r>
      <w:r>
        <w:rPr>
          <w:spacing w:val="-11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&amp;</w:t>
      </w:r>
      <w:r>
        <w:rPr>
          <w:spacing w:val="-11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Sandeep,</w:t>
      </w:r>
      <w:r>
        <w:rPr>
          <w:spacing w:val="-11"/>
          <w:w w:val="95"/>
          <w:shd w:fill="FDF9D7" w:color="auto" w:val="clear"/>
        </w:rPr>
        <w:t> </w:t>
      </w:r>
      <w:hyperlink w:history="true" w:anchor="_bookmark68">
        <w:bookmarkStart w:name="_bookmark6" w:id="15"/>
        <w:bookmarkEnd w:id="15"/>
        <w:r>
          <w:rPr>
            <w:color w:val="000084"/>
            <w:w w:val="95"/>
            <w:shd w:fill="FDF9D7" w:color="auto" w:val="clear"/>
          </w:rPr>
          <w:t>2019</w:t>
        </w:r>
      </w:hyperlink>
      <w:r>
        <w:rPr>
          <w:w w:val="95"/>
          <w:shd w:fill="FDF9D7" w:color="auto" w:val="clear"/>
        </w:rPr>
        <w:t>).</w:t>
      </w:r>
      <w:r>
        <w:rPr>
          <w:spacing w:val="1"/>
          <w:w w:val="95"/>
        </w:rPr>
        <w:t> </w:t>
      </w:r>
      <w:r>
        <w:rPr>
          <w:shd w:fill="FDF9D7" w:color="auto" w:val="clear"/>
        </w:rPr>
        <w:t>Therefore,</w:t>
      </w:r>
      <w:r>
        <w:rPr>
          <w:spacing w:val="8"/>
          <w:shd w:fill="FDF9D7" w:color="auto" w:val="clear"/>
        </w:rPr>
        <w:t> </w:t>
      </w:r>
      <w:r>
        <w:rPr>
          <w:shd w:fill="FDF9D7" w:color="auto" w:val="clear"/>
        </w:rPr>
        <w:t>one</w:t>
      </w:r>
      <w:r>
        <w:rPr>
          <w:spacing w:val="9"/>
          <w:shd w:fill="FDF9D7" w:color="auto" w:val="clear"/>
        </w:rPr>
        <w:t> </w:t>
      </w:r>
      <w:r>
        <w:rPr>
          <w:shd w:fill="FDF9D7" w:color="auto" w:val="clear"/>
        </w:rPr>
        <w:t>amongst</w:t>
      </w:r>
      <w:r>
        <w:rPr>
          <w:spacing w:val="9"/>
          <w:shd w:fill="FDF9D7" w:color="auto" w:val="clear"/>
        </w:rPr>
        <w:t> </w:t>
      </w:r>
      <w:r>
        <w:rPr>
          <w:shd w:fill="FDF9D7" w:color="auto" w:val="clear"/>
        </w:rPr>
        <w:t>the</w:t>
      </w:r>
      <w:r>
        <w:rPr>
          <w:spacing w:val="9"/>
          <w:shd w:fill="FDF9D7" w:color="auto" w:val="clear"/>
        </w:rPr>
        <w:t> </w:t>
      </w:r>
      <w:r>
        <w:rPr>
          <w:shd w:fill="FDF9D7" w:color="auto" w:val="clear"/>
        </w:rPr>
        <w:t>main</w:t>
      </w:r>
      <w:r>
        <w:rPr>
          <w:spacing w:val="9"/>
          <w:shd w:fill="FDF9D7" w:color="auto" w:val="clear"/>
        </w:rPr>
        <w:t> </w:t>
      </w:r>
      <w:r>
        <w:rPr>
          <w:shd w:fill="FDF9D7" w:color="auto" w:val="clear"/>
        </w:rPr>
        <w:t>concerns</w:t>
      </w:r>
      <w:r>
        <w:rPr>
          <w:spacing w:val="9"/>
          <w:shd w:fill="FDF9D7" w:color="auto" w:val="clear"/>
        </w:rPr>
        <w:t> </w:t>
      </w:r>
      <w:r>
        <w:rPr>
          <w:shd w:fill="FDF9D7" w:color="auto" w:val="clear"/>
        </w:rPr>
        <w:t>in</w:t>
      </w:r>
      <w:r>
        <w:rPr>
          <w:spacing w:val="9"/>
          <w:shd w:fill="FDF9D7" w:color="auto" w:val="clear"/>
        </w:rPr>
        <w:t> </w:t>
      </w:r>
      <w:r>
        <w:rPr>
          <w:shd w:fill="FDF9D7" w:color="auto" w:val="clear"/>
        </w:rPr>
        <w:t>the</w:t>
      </w:r>
      <w:r>
        <w:rPr>
          <w:spacing w:val="9"/>
          <w:shd w:fill="FDF9D7" w:color="auto" w:val="clear"/>
        </w:rPr>
        <w:t> </w:t>
      </w:r>
      <w:r>
        <w:rPr>
          <w:shd w:fill="FDF9D7" w:color="auto" w:val="clear"/>
        </w:rPr>
        <w:t>telecommunication</w:t>
      </w:r>
      <w:r>
        <w:rPr>
          <w:spacing w:val="8"/>
          <w:shd w:fill="FDF9D7" w:color="auto" w:val="clear"/>
        </w:rPr>
        <w:t> </w:t>
      </w:r>
      <w:r>
        <w:rPr>
          <w:shd w:fill="FDF9D7" w:color="auto" w:val="clear"/>
        </w:rPr>
        <w:t>industries</w:t>
      </w:r>
      <w:r>
        <w:rPr>
          <w:spacing w:val="9"/>
          <w:shd w:fill="FDF9D7" w:color="auto" w:val="clear"/>
        </w:rPr>
        <w:t> </w:t>
      </w:r>
      <w:r>
        <w:rPr>
          <w:shd w:fill="FDF9D7" w:color="auto" w:val="clear"/>
        </w:rPr>
        <w:t>is</w:t>
      </w:r>
      <w:r>
        <w:rPr>
          <w:spacing w:val="1"/>
        </w:rPr>
        <w:t> </w:t>
      </w:r>
      <w:r>
        <w:rPr>
          <w:w w:val="95"/>
          <w:shd w:fill="FDF9D7" w:color="auto" w:val="clear"/>
        </w:rPr>
        <w:t>deemed as the CC (Dalvi et al.</w:t>
      </w:r>
      <w:bookmarkStart w:name="_bookmark4" w:id="16"/>
      <w:bookmarkEnd w:id="16"/>
      <w:r>
        <w:rPr>
          <w:w w:val="95"/>
          <w:shd w:fill="FDF9D7" w:color="auto" w:val="clear"/>
        </w:rPr>
        <w:t>,</w:t>
      </w:r>
      <w:r>
        <w:rPr>
          <w:w w:val="95"/>
          <w:shd w:fill="FDF9D7" w:color="auto" w:val="clear"/>
        </w:rPr>
        <w:t> </w:t>
      </w:r>
      <w:hyperlink w:history="true" w:anchor="_bookmark66">
        <w:r>
          <w:rPr>
            <w:color w:val="000084"/>
            <w:w w:val="95"/>
            <w:shd w:fill="FDF9D7" w:color="auto" w:val="clear"/>
          </w:rPr>
          <w:t>2016</w:t>
        </w:r>
      </w:hyperlink>
      <w:r>
        <w:rPr>
          <w:w w:val="95"/>
          <w:shd w:fill="FDF9D7" w:color="auto" w:val="clear"/>
        </w:rPr>
        <w:t>). Thus, the reasons behind the reasons for CC who</w:t>
      </w:r>
      <w:r>
        <w:rPr>
          <w:spacing w:val="-50"/>
          <w:w w:val="95"/>
        </w:rPr>
        <w:t> </w:t>
      </w:r>
      <w:r>
        <w:rPr>
          <w:w w:val="95"/>
          <w:shd w:fill="FDF9D7" w:color="auto" w:val="clear"/>
        </w:rPr>
        <w:t>are</w:t>
      </w:r>
      <w:r>
        <w:rPr>
          <w:spacing w:val="-4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willing</w:t>
      </w:r>
      <w:r>
        <w:rPr>
          <w:spacing w:val="-4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to</w:t>
      </w:r>
      <w:r>
        <w:rPr>
          <w:spacing w:val="-4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switch</w:t>
      </w:r>
      <w:r>
        <w:rPr>
          <w:spacing w:val="-4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to</w:t>
      </w:r>
      <w:r>
        <w:rPr>
          <w:spacing w:val="-4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another</w:t>
      </w:r>
      <w:r>
        <w:rPr>
          <w:spacing w:val="-4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network</w:t>
      </w:r>
      <w:r>
        <w:rPr>
          <w:spacing w:val="-4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in</w:t>
      </w:r>
      <w:r>
        <w:rPr>
          <w:spacing w:val="-3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addition</w:t>
      </w:r>
      <w:r>
        <w:rPr>
          <w:spacing w:val="-3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to</w:t>
      </w:r>
      <w:r>
        <w:rPr>
          <w:spacing w:val="-4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the</w:t>
      </w:r>
      <w:r>
        <w:rPr>
          <w:spacing w:val="-4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behaviour</w:t>
      </w:r>
      <w:r>
        <w:rPr>
          <w:spacing w:val="-4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patterns</w:t>
      </w:r>
      <w:r>
        <w:rPr>
          <w:spacing w:val="-4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as</w:t>
      </w:r>
      <w:r>
        <w:rPr>
          <w:spacing w:val="-4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of</w:t>
      </w:r>
      <w:r>
        <w:rPr>
          <w:spacing w:val="-3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the</w:t>
      </w:r>
      <w:r>
        <w:rPr>
          <w:spacing w:val="-4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pre-</w:t>
      </w:r>
      <w:r>
        <w:rPr>
          <w:spacing w:val="-49"/>
          <w:w w:val="95"/>
        </w:rPr>
        <w:t> </w:t>
      </w:r>
      <w:r>
        <w:rPr>
          <w:w w:val="95"/>
          <w:shd w:fill="FDF9D7" w:color="auto" w:val="clear"/>
        </w:rPr>
        <w:t>vailing</w:t>
      </w:r>
      <w:r>
        <w:rPr>
          <w:spacing w:val="-2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CCs’</w:t>
      </w:r>
      <w:r>
        <w:rPr>
          <w:spacing w:val="-2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data</w:t>
      </w:r>
      <w:r>
        <w:rPr>
          <w:spacing w:val="-2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are</w:t>
      </w:r>
      <w:r>
        <w:rPr>
          <w:spacing w:val="-1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necessary</w:t>
      </w:r>
      <w:r>
        <w:rPr>
          <w:spacing w:val="-2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for</w:t>
      </w:r>
      <w:r>
        <w:rPr>
          <w:spacing w:val="-2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business</w:t>
      </w:r>
      <w:r>
        <w:rPr>
          <w:spacing w:val="-2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analysts</w:t>
      </w:r>
      <w:r>
        <w:rPr>
          <w:spacing w:val="-1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in</w:t>
      </w:r>
      <w:r>
        <w:rPr>
          <w:spacing w:val="-2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addition</w:t>
      </w:r>
      <w:r>
        <w:rPr>
          <w:spacing w:val="-2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to</w:t>
      </w:r>
      <w:r>
        <w:rPr>
          <w:spacing w:val="-2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customer</w:t>
      </w:r>
      <w:r>
        <w:rPr>
          <w:spacing w:val="-1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relationship</w:t>
      </w:r>
      <w:r>
        <w:rPr>
          <w:spacing w:val="-50"/>
          <w:w w:val="95"/>
        </w:rPr>
        <w:t> </w:t>
      </w:r>
      <w:r>
        <w:rPr>
          <w:w w:val="95"/>
          <w:shd w:fill="FDF9D7" w:color="auto" w:val="clear"/>
        </w:rPr>
        <w:t>management</w:t>
      </w:r>
      <w:r>
        <w:rPr>
          <w:spacing w:val="3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analysers</w:t>
      </w:r>
      <w:r>
        <w:rPr>
          <w:spacing w:val="3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(Hong</w:t>
      </w:r>
      <w:r>
        <w:rPr>
          <w:spacing w:val="3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et</w:t>
      </w:r>
      <w:r>
        <w:rPr>
          <w:spacing w:val="3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al.,</w:t>
      </w:r>
      <w:r>
        <w:rPr>
          <w:spacing w:val="3"/>
          <w:w w:val="95"/>
          <w:shd w:fill="FDF9D7" w:color="auto" w:val="clear"/>
        </w:rPr>
        <w:t> </w:t>
      </w:r>
      <w:hyperlink w:history="true" w:anchor="_bookmark69">
        <w:bookmarkStart w:name="_bookmark7" w:id="17"/>
        <w:bookmarkEnd w:id="17"/>
        <w:r>
          <w:rPr>
            <w:color w:val="000084"/>
            <w:w w:val="95"/>
            <w:shd w:fill="FDF9D7" w:color="auto" w:val="clear"/>
          </w:rPr>
          <w:t>2009</w:t>
        </w:r>
      </w:hyperlink>
      <w:r>
        <w:rPr>
          <w:w w:val="95"/>
          <w:shd w:fill="FDF9D7" w:color="auto" w:val="clear"/>
        </w:rPr>
        <w:t>).</w:t>
      </w:r>
      <w:r>
        <w:rPr>
          <w:spacing w:val="3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The</w:t>
      </w:r>
      <w:r>
        <w:rPr>
          <w:spacing w:val="3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accurate</w:t>
      </w:r>
      <w:r>
        <w:rPr>
          <w:spacing w:val="3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requirements</w:t>
      </w:r>
      <w:r>
        <w:rPr>
          <w:spacing w:val="3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of</w:t>
      </w:r>
      <w:r>
        <w:rPr>
          <w:spacing w:val="3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the</w:t>
      </w:r>
      <w:r>
        <w:rPr>
          <w:spacing w:val="3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customers</w:t>
      </w:r>
      <w:r>
        <w:rPr>
          <w:spacing w:val="-50"/>
          <w:w w:val="95"/>
        </w:rPr>
        <w:t> </w:t>
      </w:r>
      <w:r>
        <w:rPr>
          <w:w w:val="95"/>
          <w:shd w:fill="FDF9D7" w:color="auto" w:val="clear"/>
        </w:rPr>
        <w:t>can</w:t>
      </w:r>
      <w:r>
        <w:rPr>
          <w:spacing w:val="7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well</w:t>
      </w:r>
      <w:r>
        <w:rPr>
          <w:spacing w:val="7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be</w:t>
      </w:r>
      <w:r>
        <w:rPr>
          <w:spacing w:val="7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identified</w:t>
      </w:r>
      <w:r>
        <w:rPr>
          <w:spacing w:val="8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centred</w:t>
      </w:r>
      <w:r>
        <w:rPr>
          <w:spacing w:val="7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upon</w:t>
      </w:r>
      <w:r>
        <w:rPr>
          <w:spacing w:val="7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this</w:t>
      </w:r>
      <w:r>
        <w:rPr>
          <w:spacing w:val="8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data</w:t>
      </w:r>
      <w:r>
        <w:rPr>
          <w:spacing w:val="7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(Jain</w:t>
      </w:r>
      <w:r>
        <w:rPr>
          <w:spacing w:val="7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et</w:t>
      </w:r>
      <w:r>
        <w:rPr>
          <w:spacing w:val="8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al.,</w:t>
      </w:r>
      <w:r>
        <w:rPr>
          <w:spacing w:val="8"/>
          <w:w w:val="95"/>
          <w:shd w:fill="FDF9D7" w:color="auto" w:val="clear"/>
        </w:rPr>
        <w:t> </w:t>
      </w:r>
      <w:hyperlink w:history="true" w:anchor="_bookmark77">
        <w:bookmarkStart w:name="_bookmark10" w:id="18"/>
        <w:bookmarkEnd w:id="18"/>
        <w:r>
          <w:rPr>
            <w:color w:val="000084"/>
            <w:w w:val="95"/>
            <w:shd w:fill="FDF9D7" w:color="auto" w:val="clear"/>
          </w:rPr>
          <w:t>2020</w:t>
        </w:r>
      </w:hyperlink>
      <w:r>
        <w:rPr>
          <w:w w:val="95"/>
          <w:shd w:fill="FDF9D7" w:color="auto" w:val="clear"/>
        </w:rPr>
        <w:t>).</w:t>
      </w:r>
      <w:r>
        <w:rPr>
          <w:spacing w:val="7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For</w:t>
      </w:r>
      <w:r>
        <w:rPr>
          <w:spacing w:val="8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reducing</w:t>
      </w:r>
      <w:r>
        <w:rPr>
          <w:spacing w:val="7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the</w:t>
      </w:r>
      <w:r>
        <w:rPr>
          <w:spacing w:val="7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ratio</w:t>
      </w:r>
      <w:r>
        <w:rPr>
          <w:spacing w:val="8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of</w:t>
      </w:r>
      <w:r>
        <w:rPr>
          <w:spacing w:val="-50"/>
          <w:w w:val="95"/>
        </w:rPr>
        <w:t> </w:t>
      </w:r>
      <w:r>
        <w:rPr>
          <w:w w:val="95"/>
          <w:shd w:fill="FDF9D7" w:color="auto" w:val="clear"/>
        </w:rPr>
        <w:t>customers</w:t>
      </w:r>
      <w:r>
        <w:rPr>
          <w:spacing w:val="-9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that</w:t>
      </w:r>
      <w:r>
        <w:rPr>
          <w:spacing w:val="-8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are</w:t>
      </w:r>
      <w:r>
        <w:rPr>
          <w:spacing w:val="-9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going</w:t>
      </w:r>
      <w:r>
        <w:rPr>
          <w:spacing w:val="-8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to</w:t>
      </w:r>
      <w:r>
        <w:rPr>
          <w:spacing w:val="-8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churn,</w:t>
      </w:r>
      <w:r>
        <w:rPr>
          <w:spacing w:val="-9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it</w:t>
      </w:r>
      <w:r>
        <w:rPr>
          <w:spacing w:val="-8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is</w:t>
      </w:r>
      <w:r>
        <w:rPr>
          <w:spacing w:val="-8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utilised</w:t>
      </w:r>
      <w:r>
        <w:rPr>
          <w:spacing w:val="-9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in</w:t>
      </w:r>
      <w:r>
        <w:rPr>
          <w:spacing w:val="-8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the</w:t>
      </w:r>
      <w:r>
        <w:rPr>
          <w:spacing w:val="-8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designing</w:t>
      </w:r>
      <w:r>
        <w:rPr>
          <w:spacing w:val="-9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of</w:t>
      </w:r>
      <w:r>
        <w:rPr>
          <w:spacing w:val="-8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retention</w:t>
      </w:r>
      <w:r>
        <w:rPr>
          <w:spacing w:val="-8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strategies</w:t>
      </w:r>
      <w:r>
        <w:rPr>
          <w:spacing w:val="-9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(ren-</w:t>
      </w:r>
      <w:r>
        <w:rPr>
          <w:spacing w:val="-49"/>
          <w:w w:val="95"/>
        </w:rPr>
        <w:t> </w:t>
      </w:r>
      <w:r>
        <w:rPr>
          <w:w w:val="95"/>
          <w:shd w:fill="FDF9D7" w:color="auto" w:val="clear"/>
        </w:rPr>
        <w:t>dering exclusive offers in addition to promotions to the customers and convincing them to</w:t>
      </w:r>
      <w:r>
        <w:rPr>
          <w:spacing w:val="-50"/>
          <w:w w:val="95"/>
        </w:rPr>
        <w:t> </w:t>
      </w:r>
      <w:r>
        <w:rPr>
          <w:w w:val="95"/>
          <w:shd w:fill="FDF9D7" w:color="auto" w:val="clear"/>
        </w:rPr>
        <w:t>keep</w:t>
      </w:r>
      <w:r>
        <w:rPr>
          <w:spacing w:val="-4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utilising</w:t>
      </w:r>
      <w:r>
        <w:rPr>
          <w:spacing w:val="-4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their</w:t>
      </w:r>
      <w:r>
        <w:rPr>
          <w:spacing w:val="-4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networks)</w:t>
      </w:r>
      <w:r>
        <w:rPr>
          <w:spacing w:val="-3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(Tsai</w:t>
      </w:r>
      <w:r>
        <w:rPr>
          <w:spacing w:val="-4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&amp;</w:t>
      </w:r>
      <w:r>
        <w:rPr>
          <w:spacing w:val="-4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Lu</w:t>
      </w:r>
      <w:bookmarkStart w:name="_bookmark15" w:id="19"/>
      <w:bookmarkEnd w:id="19"/>
      <w:r>
        <w:rPr>
          <w:w w:val="95"/>
          <w:shd w:fill="FDF9D7" w:color="auto" w:val="clear"/>
        </w:rPr>
        <w:t>,</w:t>
      </w:r>
      <w:r>
        <w:rPr>
          <w:spacing w:val="-4"/>
          <w:w w:val="95"/>
          <w:shd w:fill="FDF9D7" w:color="auto" w:val="clear"/>
        </w:rPr>
        <w:t> </w:t>
      </w:r>
      <w:hyperlink w:history="true" w:anchor="_bookmark86">
        <w:r>
          <w:rPr>
            <w:color w:val="000084"/>
            <w:w w:val="95"/>
            <w:shd w:fill="FDF9D7" w:color="auto" w:val="clear"/>
          </w:rPr>
          <w:t>2009</w:t>
        </w:r>
      </w:hyperlink>
      <w:r>
        <w:rPr>
          <w:w w:val="95"/>
          <w:shd w:fill="FDF9D7" w:color="auto" w:val="clear"/>
        </w:rPr>
        <w:t>).</w:t>
      </w:r>
      <w:r>
        <w:rPr>
          <w:spacing w:val="-3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When</w:t>
      </w:r>
      <w:r>
        <w:rPr>
          <w:spacing w:val="-4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analogised</w:t>
      </w:r>
      <w:r>
        <w:rPr>
          <w:spacing w:val="-4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to</w:t>
      </w:r>
      <w:r>
        <w:rPr>
          <w:spacing w:val="-4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new</w:t>
      </w:r>
      <w:r>
        <w:rPr>
          <w:spacing w:val="-3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clients,</w:t>
      </w:r>
      <w:r>
        <w:rPr>
          <w:spacing w:val="-4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elevated</w:t>
      </w:r>
      <w:r>
        <w:rPr>
          <w:spacing w:val="-50"/>
          <w:w w:val="95"/>
        </w:rPr>
        <w:t> </w:t>
      </w:r>
      <w:r>
        <w:rPr>
          <w:w w:val="95"/>
          <w:shd w:fill="FDF9D7" w:color="auto" w:val="clear"/>
        </w:rPr>
        <w:t>sales</w:t>
      </w:r>
      <w:r>
        <w:rPr>
          <w:spacing w:val="-11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along</w:t>
      </w:r>
      <w:r>
        <w:rPr>
          <w:spacing w:val="-11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with</w:t>
      </w:r>
      <w:r>
        <w:rPr>
          <w:spacing w:val="-11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diminished</w:t>
      </w:r>
      <w:r>
        <w:rPr>
          <w:spacing w:val="-11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marketing</w:t>
      </w:r>
      <w:r>
        <w:rPr>
          <w:spacing w:val="-11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cost</w:t>
      </w:r>
      <w:r>
        <w:rPr>
          <w:spacing w:val="-10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was</w:t>
      </w:r>
      <w:r>
        <w:rPr>
          <w:spacing w:val="-11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led</w:t>
      </w:r>
      <w:r>
        <w:rPr>
          <w:spacing w:val="-11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by</w:t>
      </w:r>
      <w:r>
        <w:rPr>
          <w:spacing w:val="-11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retaining</w:t>
      </w:r>
      <w:r>
        <w:rPr>
          <w:spacing w:val="-11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prevailing</w:t>
      </w:r>
      <w:r>
        <w:rPr>
          <w:spacing w:val="-10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clients.</w:t>
      </w:r>
      <w:r>
        <w:rPr>
          <w:spacing w:val="-11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a</w:t>
      </w:r>
      <w:r>
        <w:rPr>
          <w:spacing w:val="-11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crucial</w:t>
      </w:r>
      <w:r>
        <w:rPr>
          <w:spacing w:val="-50"/>
          <w:w w:val="95"/>
        </w:rPr>
        <w:t> </w:t>
      </w:r>
      <w:r>
        <w:rPr>
          <w:w w:val="95"/>
          <w:shd w:fill="FDF9D7" w:color="auto" w:val="clear"/>
        </w:rPr>
        <w:t>part</w:t>
      </w:r>
      <w:r>
        <w:rPr>
          <w:spacing w:val="8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of</w:t>
      </w:r>
      <w:r>
        <w:rPr>
          <w:spacing w:val="9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the</w:t>
      </w:r>
      <w:r>
        <w:rPr>
          <w:spacing w:val="9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telecom</w:t>
      </w:r>
      <w:r>
        <w:rPr>
          <w:spacing w:val="9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sector’s</w:t>
      </w:r>
      <w:r>
        <w:rPr>
          <w:spacing w:val="9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tactical</w:t>
      </w:r>
      <w:r>
        <w:rPr>
          <w:spacing w:val="8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decision-making</w:t>
      </w:r>
      <w:r>
        <w:rPr>
          <w:spacing w:val="9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and</w:t>
      </w:r>
      <w:r>
        <w:rPr>
          <w:spacing w:val="9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planning</w:t>
      </w:r>
      <w:r>
        <w:rPr>
          <w:spacing w:val="9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process</w:t>
      </w:r>
      <w:r>
        <w:rPr>
          <w:spacing w:val="9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involves</w:t>
      </w:r>
      <w:r>
        <w:rPr>
          <w:spacing w:val="8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cus-</w:t>
      </w:r>
      <w:r>
        <w:rPr>
          <w:spacing w:val="-49"/>
          <w:w w:val="95"/>
        </w:rPr>
        <w:t> </w:t>
      </w:r>
      <w:r>
        <w:rPr>
          <w:w w:val="95"/>
          <w:shd w:fill="FDF9D7" w:color="auto" w:val="clear"/>
        </w:rPr>
        <w:t>tomer</w:t>
      </w:r>
      <w:r>
        <w:rPr>
          <w:spacing w:val="11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churn</w:t>
      </w:r>
      <w:r>
        <w:rPr>
          <w:spacing w:val="12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prediction</w:t>
      </w:r>
      <w:r>
        <w:rPr>
          <w:spacing w:val="12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activity</w:t>
      </w:r>
      <w:r>
        <w:rPr>
          <w:spacing w:val="12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that</w:t>
      </w:r>
      <w:r>
        <w:rPr>
          <w:spacing w:val="12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gets</w:t>
      </w:r>
      <w:r>
        <w:rPr>
          <w:spacing w:val="12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resulted</w:t>
      </w:r>
      <w:r>
        <w:rPr>
          <w:spacing w:val="12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from</w:t>
      </w:r>
      <w:r>
        <w:rPr>
          <w:spacing w:val="12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the</w:t>
      </w:r>
      <w:r>
        <w:rPr>
          <w:spacing w:val="12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facts.</w:t>
      </w:r>
      <w:r>
        <w:rPr>
          <w:spacing w:val="12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A</w:t>
      </w:r>
      <w:r>
        <w:rPr>
          <w:spacing w:val="11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large</w:t>
      </w:r>
      <w:r>
        <w:rPr>
          <w:spacing w:val="12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quantity</w:t>
      </w:r>
      <w:r>
        <w:rPr>
          <w:spacing w:val="11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of</w:t>
      </w:r>
      <w:r>
        <w:rPr>
          <w:spacing w:val="12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data</w:t>
      </w:r>
      <w:r>
        <w:rPr>
          <w:spacing w:val="-50"/>
          <w:w w:val="95"/>
        </w:rPr>
        <w:t> </w:t>
      </w:r>
      <w:r>
        <w:rPr>
          <w:w w:val="95"/>
          <w:shd w:fill="FDF9D7" w:color="auto" w:val="clear"/>
        </w:rPr>
        <w:t>are</w:t>
      </w:r>
      <w:r>
        <w:rPr>
          <w:spacing w:val="6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being</w:t>
      </w:r>
      <w:r>
        <w:rPr>
          <w:spacing w:val="6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produced</w:t>
      </w:r>
      <w:r>
        <w:rPr>
          <w:spacing w:val="7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in</w:t>
      </w:r>
      <w:r>
        <w:rPr>
          <w:spacing w:val="6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the</w:t>
      </w:r>
      <w:r>
        <w:rPr>
          <w:spacing w:val="6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telecommunication</w:t>
      </w:r>
      <w:r>
        <w:rPr>
          <w:spacing w:val="7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sector</w:t>
      </w:r>
      <w:r>
        <w:rPr>
          <w:spacing w:val="6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and</w:t>
      </w:r>
      <w:r>
        <w:rPr>
          <w:spacing w:val="6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the</w:t>
      </w:r>
      <w:r>
        <w:rPr>
          <w:spacing w:val="7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data</w:t>
      </w:r>
      <w:r>
        <w:rPr>
          <w:spacing w:val="6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encompasses</w:t>
      </w:r>
      <w:r>
        <w:rPr>
          <w:spacing w:val="6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missing</w:t>
      </w:r>
      <w:r>
        <w:rPr>
          <w:spacing w:val="-49"/>
          <w:w w:val="95"/>
        </w:rPr>
        <w:t> </w:t>
      </w:r>
      <w:r>
        <w:rPr>
          <w:w w:val="95"/>
          <w:shd w:fill="FDF9D7" w:color="auto" w:val="clear"/>
        </w:rPr>
        <w:t>values,</w:t>
      </w:r>
      <w:r>
        <w:rPr>
          <w:spacing w:val="-7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which</w:t>
      </w:r>
      <w:r>
        <w:rPr>
          <w:spacing w:val="-7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brings</w:t>
      </w:r>
      <w:r>
        <w:rPr>
          <w:spacing w:val="-7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about</w:t>
      </w:r>
      <w:r>
        <w:rPr>
          <w:spacing w:val="-7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bad</w:t>
      </w:r>
      <w:r>
        <w:rPr>
          <w:spacing w:val="-7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CP</w:t>
      </w:r>
      <w:r>
        <w:rPr>
          <w:spacing w:val="-6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because</w:t>
      </w:r>
      <w:r>
        <w:rPr>
          <w:spacing w:val="-7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of</w:t>
      </w:r>
      <w:r>
        <w:rPr>
          <w:spacing w:val="-7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which</w:t>
      </w:r>
      <w:r>
        <w:rPr>
          <w:spacing w:val="-7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the</w:t>
      </w:r>
      <w:r>
        <w:rPr>
          <w:spacing w:val="-7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precise</w:t>
      </w:r>
      <w:r>
        <w:rPr>
          <w:spacing w:val="-6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CP</w:t>
      </w:r>
      <w:r>
        <w:rPr>
          <w:spacing w:val="-7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is</w:t>
      </w:r>
      <w:r>
        <w:rPr>
          <w:spacing w:val="-7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a</w:t>
      </w:r>
      <w:r>
        <w:rPr>
          <w:spacing w:val="-7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complicated</w:t>
      </w:r>
      <w:r>
        <w:rPr>
          <w:spacing w:val="-7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task</w:t>
      </w:r>
      <w:r>
        <w:rPr>
          <w:spacing w:val="-49"/>
          <w:w w:val="95"/>
        </w:rPr>
        <w:t> </w:t>
      </w:r>
      <w:r>
        <w:rPr>
          <w:w w:val="90"/>
          <w:shd w:fill="FDF9D7" w:color="auto" w:val="clear"/>
        </w:rPr>
        <w:t>(Yabas</w:t>
      </w:r>
      <w:r>
        <w:rPr>
          <w:spacing w:val="13"/>
          <w:w w:val="90"/>
          <w:shd w:fill="FDF9D7" w:color="auto" w:val="clear"/>
        </w:rPr>
        <w:t> </w:t>
      </w:r>
      <w:r>
        <w:rPr>
          <w:w w:val="90"/>
          <w:shd w:fill="FDF9D7" w:color="auto" w:val="clear"/>
        </w:rPr>
        <w:t>et</w:t>
      </w:r>
      <w:r>
        <w:rPr>
          <w:spacing w:val="15"/>
          <w:w w:val="90"/>
          <w:shd w:fill="FDF9D7" w:color="auto" w:val="clear"/>
        </w:rPr>
        <w:t> </w:t>
      </w:r>
      <w:r>
        <w:rPr>
          <w:w w:val="90"/>
          <w:shd w:fill="FDF9D7" w:color="auto" w:val="clear"/>
        </w:rPr>
        <w:t>al.</w:t>
      </w:r>
      <w:bookmarkStart w:name="_bookmark17" w:id="20"/>
      <w:bookmarkEnd w:id="20"/>
      <w:r>
        <w:rPr>
          <w:w w:val="90"/>
          <w:shd w:fill="FDF9D7" w:color="auto" w:val="clear"/>
        </w:rPr>
        <w:t>,</w:t>
      </w:r>
      <w:r>
        <w:rPr>
          <w:spacing w:val="14"/>
          <w:w w:val="90"/>
          <w:shd w:fill="FDF9D7" w:color="auto" w:val="clear"/>
        </w:rPr>
        <w:t> </w:t>
      </w:r>
      <w:hyperlink w:history="true" w:anchor="_bookmark90">
        <w:r>
          <w:rPr>
            <w:color w:val="000084"/>
            <w:w w:val="90"/>
            <w:shd w:fill="FDF9D7" w:color="auto" w:val="clear"/>
          </w:rPr>
          <w:t>2012</w:t>
        </w:r>
      </w:hyperlink>
      <w:r>
        <w:rPr>
          <w:w w:val="90"/>
          <w:shd w:fill="FDF9D7" w:color="auto" w:val="clear"/>
        </w:rPr>
        <w:t>).</w:t>
      </w:r>
      <w:r>
        <w:rPr>
          <w:spacing w:val="15"/>
          <w:w w:val="90"/>
          <w:shd w:fill="FDF9D7" w:color="auto" w:val="clear"/>
        </w:rPr>
        <w:t> </w:t>
      </w:r>
      <w:r>
        <w:rPr>
          <w:w w:val="90"/>
          <w:shd w:fill="FDF9D7" w:color="auto" w:val="clear"/>
        </w:rPr>
        <w:t>The</w:t>
      </w:r>
      <w:r>
        <w:rPr>
          <w:spacing w:val="15"/>
          <w:w w:val="90"/>
          <w:shd w:fill="FDF9D7" w:color="auto" w:val="clear"/>
        </w:rPr>
        <w:t> </w:t>
      </w:r>
      <w:r>
        <w:rPr>
          <w:w w:val="90"/>
          <w:shd w:fill="FDF9D7" w:color="auto" w:val="clear"/>
        </w:rPr>
        <w:t>customer</w:t>
      </w:r>
      <w:r>
        <w:rPr>
          <w:spacing w:val="14"/>
          <w:w w:val="90"/>
          <w:shd w:fill="FDF9D7" w:color="auto" w:val="clear"/>
        </w:rPr>
        <w:t> </w:t>
      </w:r>
      <w:r>
        <w:rPr>
          <w:w w:val="90"/>
          <w:shd w:fill="FDF9D7" w:color="auto" w:val="clear"/>
        </w:rPr>
        <w:t>retention</w:t>
      </w:r>
      <w:r>
        <w:rPr>
          <w:spacing w:val="13"/>
          <w:w w:val="90"/>
          <w:shd w:fill="FDF9D7" w:color="auto" w:val="clear"/>
        </w:rPr>
        <w:t> </w:t>
      </w:r>
      <w:r>
        <w:rPr>
          <w:w w:val="90"/>
          <w:shd w:fill="FDF9D7" w:color="auto" w:val="clear"/>
        </w:rPr>
        <w:t>procedure</w:t>
      </w:r>
      <w:r>
        <w:rPr>
          <w:spacing w:val="15"/>
          <w:w w:val="90"/>
          <w:shd w:fill="FDF9D7" w:color="auto" w:val="clear"/>
        </w:rPr>
        <w:t> </w:t>
      </w:r>
      <w:r>
        <w:rPr>
          <w:w w:val="90"/>
          <w:shd w:fill="FDF9D7" w:color="auto" w:val="clear"/>
        </w:rPr>
        <w:t>is</w:t>
      </w:r>
      <w:r>
        <w:rPr>
          <w:spacing w:val="16"/>
          <w:w w:val="90"/>
          <w:shd w:fill="FDF9D7" w:color="auto" w:val="clear"/>
        </w:rPr>
        <w:t> </w:t>
      </w:r>
      <w:r>
        <w:rPr>
          <w:w w:val="90"/>
          <w:shd w:fill="FDF9D7" w:color="auto" w:val="clear"/>
        </w:rPr>
        <w:t>eased</w:t>
      </w:r>
      <w:r>
        <w:rPr>
          <w:spacing w:val="13"/>
          <w:w w:val="90"/>
          <w:shd w:fill="FDF9D7" w:color="auto" w:val="clear"/>
        </w:rPr>
        <w:t> </w:t>
      </w:r>
      <w:r>
        <w:rPr>
          <w:w w:val="90"/>
          <w:shd w:fill="FDF9D7" w:color="auto" w:val="clear"/>
        </w:rPr>
        <w:t>by</w:t>
      </w:r>
      <w:r>
        <w:rPr>
          <w:spacing w:val="15"/>
          <w:w w:val="90"/>
          <w:shd w:fill="FDF9D7" w:color="auto" w:val="clear"/>
        </w:rPr>
        <w:t> </w:t>
      </w:r>
      <w:r>
        <w:rPr>
          <w:w w:val="90"/>
          <w:shd w:fill="FDF9D7" w:color="auto" w:val="clear"/>
        </w:rPr>
        <w:t>structuring</w:t>
      </w:r>
      <w:r>
        <w:rPr>
          <w:spacing w:val="14"/>
          <w:w w:val="90"/>
          <w:shd w:fill="FDF9D7" w:color="auto" w:val="clear"/>
        </w:rPr>
        <w:t> </w:t>
      </w:r>
      <w:r>
        <w:rPr>
          <w:w w:val="90"/>
          <w:shd w:fill="FDF9D7" w:color="auto" w:val="clear"/>
        </w:rPr>
        <w:t>a</w:t>
      </w:r>
      <w:r>
        <w:rPr>
          <w:spacing w:val="15"/>
          <w:w w:val="90"/>
          <w:shd w:fill="FDF9D7" w:color="auto" w:val="clear"/>
        </w:rPr>
        <w:t> </w:t>
      </w:r>
      <w:r>
        <w:rPr>
          <w:w w:val="90"/>
          <w:shd w:fill="FDF9D7" w:color="auto" w:val="clear"/>
        </w:rPr>
        <w:t>churn</w:t>
      </w:r>
      <w:r>
        <w:rPr>
          <w:spacing w:val="14"/>
          <w:w w:val="90"/>
          <w:shd w:fill="FDF9D7" w:color="auto" w:val="clear"/>
        </w:rPr>
        <w:t> </w:t>
      </w:r>
      <w:r>
        <w:rPr>
          <w:w w:val="90"/>
          <w:shd w:fill="FDF9D7" w:color="auto" w:val="clear"/>
        </w:rPr>
        <w:t>pre-</w:t>
      </w:r>
      <w:r>
        <w:rPr>
          <w:spacing w:val="-47"/>
          <w:w w:val="90"/>
        </w:rPr>
        <w:t> </w:t>
      </w:r>
      <w:r>
        <w:rPr>
          <w:w w:val="95"/>
          <w:shd w:fill="FDF9D7" w:color="auto" w:val="clear"/>
        </w:rPr>
        <w:t>diction</w:t>
      </w:r>
      <w:r>
        <w:rPr>
          <w:spacing w:val="14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model.</w:t>
      </w:r>
      <w:r>
        <w:rPr>
          <w:spacing w:val="16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In</w:t>
      </w:r>
      <w:r>
        <w:rPr>
          <w:spacing w:val="14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this</w:t>
      </w:r>
      <w:r>
        <w:rPr>
          <w:spacing w:val="15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persistently</w:t>
      </w:r>
      <w:r>
        <w:rPr>
          <w:spacing w:val="14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rising</w:t>
      </w:r>
      <w:r>
        <w:rPr>
          <w:spacing w:val="16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competitive</w:t>
      </w:r>
      <w:r>
        <w:rPr>
          <w:spacing w:val="14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environment,</w:t>
      </w:r>
      <w:r>
        <w:rPr>
          <w:spacing w:val="15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the</w:t>
      </w:r>
      <w:r>
        <w:rPr>
          <w:spacing w:val="14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success</w:t>
      </w:r>
      <w:r>
        <w:rPr>
          <w:spacing w:val="15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of</w:t>
      </w:r>
      <w:r>
        <w:rPr>
          <w:spacing w:val="16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mobile</w:t>
      </w:r>
    </w:p>
    <w:p>
      <w:pPr>
        <w:pStyle w:val="BodyText"/>
        <w:spacing w:line="198" w:lineRule="exact"/>
        <w:ind w:left="155"/>
      </w:pPr>
      <w:r>
        <w:rPr>
          <w:w w:val="95"/>
          <w:shd w:fill="FDF9D7" w:color="auto" w:val="clear"/>
        </w:rPr>
        <w:t>telecommunications</w:t>
      </w:r>
      <w:r>
        <w:rPr>
          <w:spacing w:val="-9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companies</w:t>
      </w:r>
      <w:r>
        <w:rPr>
          <w:spacing w:val="-8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relies</w:t>
      </w:r>
      <w:r>
        <w:rPr>
          <w:spacing w:val="-8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on</w:t>
      </w:r>
      <w:r>
        <w:rPr>
          <w:spacing w:val="-8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this</w:t>
      </w:r>
      <w:r>
        <w:rPr>
          <w:spacing w:val="-8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wa</w:t>
      </w:r>
      <w:r>
        <w:rPr>
          <w:w w:val="95"/>
        </w:rPr>
        <w:t>y.</w:t>
      </w:r>
    </w:p>
    <w:p>
      <w:pPr>
        <w:pStyle w:val="BodyText"/>
        <w:spacing w:line="271" w:lineRule="auto" w:before="29"/>
        <w:ind w:left="155" w:right="113" w:firstLine="239"/>
        <w:jc w:val="both"/>
      </w:pPr>
      <w:r>
        <w:rPr/>
        <w:pict>
          <v:shape style="position:absolute;margin-left:60.058201pt;margin-top:54.860188pt;width:373.4pt;height:10.050pt;mso-position-horizontal-relative:page;mso-position-vertical-relative:paragraph;z-index:-15717888;mso-wrap-distance-left:0;mso-wrap-distance-right:0" type="#_x0000_t202" filled="true" fillcolor="#fbe4f2" stroked="false">
            <v:textbox inset="0,0,0,0">
              <w:txbxContent>
                <w:p>
                  <w:pPr>
                    <w:pStyle w:val="BodyText"/>
                    <w:spacing w:line="198" w:lineRule="exact"/>
                    <w:ind w:left="-6" w:right="-15"/>
                  </w:pPr>
                  <w:r>
                    <w:rPr>
                      <w:w w:val="95"/>
                    </w:rPr>
                    <w:t>data</w:t>
                  </w:r>
                  <w:r>
                    <w:rPr>
                      <w:spacing w:val="27"/>
                      <w:w w:val="95"/>
                    </w:rPr>
                    <w:t> </w:t>
                  </w:r>
                  <w:r>
                    <w:rPr>
                      <w:w w:val="95"/>
                    </w:rPr>
                    <w:t>reduction</w:t>
                  </w:r>
                  <w:r>
                    <w:rPr>
                      <w:spacing w:val="27"/>
                      <w:w w:val="95"/>
                    </w:rPr>
                    <w:t> </w:t>
                  </w:r>
                  <w:r>
                    <w:rPr>
                      <w:w w:val="95"/>
                    </w:rPr>
                    <w:t>without</w:t>
                  </w:r>
                  <w:r>
                    <w:rPr>
                      <w:spacing w:val="27"/>
                      <w:w w:val="95"/>
                    </w:rPr>
                    <w:t> </w:t>
                  </w:r>
                  <w:r>
                    <w:rPr>
                      <w:w w:val="95"/>
                    </w:rPr>
                    <w:t>implementing</w:t>
                  </w:r>
                  <w:r>
                    <w:rPr>
                      <w:spacing w:val="27"/>
                      <w:w w:val="95"/>
                    </w:rPr>
                    <w:t> </w:t>
                  </w:r>
                  <w:r>
                    <w:rPr>
                      <w:w w:val="95"/>
                    </w:rPr>
                    <w:t>dimensionality</w:t>
                  </w:r>
                  <w:r>
                    <w:rPr>
                      <w:spacing w:val="27"/>
                      <w:w w:val="95"/>
                    </w:rPr>
                    <w:t> </w:t>
                  </w:r>
                  <w:r>
                    <w:rPr>
                      <w:w w:val="95"/>
                    </w:rPr>
                    <w:t>reduction,</w:t>
                  </w:r>
                  <w:r>
                    <w:rPr>
                      <w:spacing w:val="27"/>
                      <w:w w:val="95"/>
                    </w:rPr>
                    <w:t> </w:t>
                  </w:r>
                  <w:r>
                    <w:rPr>
                      <w:w w:val="95"/>
                    </w:rPr>
                    <w:t>thereby</w:t>
                  </w:r>
                  <w:r>
                    <w:rPr>
                      <w:spacing w:val="28"/>
                      <w:w w:val="95"/>
                    </w:rPr>
                    <w:t> </w:t>
                  </w:r>
                  <w:r>
                    <w:rPr>
                      <w:w w:val="95"/>
                    </w:rPr>
                    <w:t>augmenting</w:t>
                  </w:r>
                  <w:r>
                    <w:rPr>
                      <w:spacing w:val="27"/>
                      <w:w w:val="95"/>
                    </w:rPr>
                    <w:t> </w:t>
                  </w:r>
                  <w:r>
                    <w:rPr>
                      <w:w w:val="95"/>
                    </w:rPr>
                    <w:t>the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w w:val="95"/>
          <w:shd w:fill="FBE4F2" w:color="auto" w:val="clear"/>
        </w:rPr>
        <w:t>In order to cope with the churning prediction issue, numerous Machine Learning (ML)</w:t>
      </w:r>
      <w:r>
        <w:rPr>
          <w:spacing w:val="1"/>
          <w:w w:val="95"/>
        </w:rPr>
        <w:t> </w:t>
      </w:r>
      <w:r>
        <w:rPr>
          <w:w w:val="95"/>
          <w:shd w:fill="FBE4F2" w:color="auto" w:val="clear"/>
        </w:rPr>
        <w:t>algorithms</w:t>
      </w:r>
      <w:r>
        <w:rPr>
          <w:spacing w:val="-16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were</w:t>
      </w:r>
      <w:r>
        <w:rPr>
          <w:spacing w:val="-16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developed</w:t>
      </w:r>
      <w:r>
        <w:rPr>
          <w:spacing w:val="-15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(Amin,</w:t>
      </w:r>
      <w:r>
        <w:rPr>
          <w:spacing w:val="-16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Al-Obeidat,</w:t>
      </w:r>
      <w:r>
        <w:rPr>
          <w:spacing w:val="-16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et</w:t>
      </w:r>
      <w:r>
        <w:rPr>
          <w:spacing w:val="-15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al.,</w:t>
      </w:r>
      <w:r>
        <w:rPr>
          <w:spacing w:val="-16"/>
          <w:w w:val="95"/>
          <w:shd w:fill="FBE4F2" w:color="auto" w:val="clear"/>
        </w:rPr>
        <w:t> </w:t>
      </w:r>
      <w:hyperlink w:history="true" w:anchor="_bookmark53">
        <w:bookmarkStart w:name="_bookmark18" w:id="21"/>
        <w:bookmarkEnd w:id="21"/>
        <w:r>
          <w:rPr>
            <w:color w:val="000084"/>
            <w:w w:val="95"/>
            <w:shd w:fill="FBE4F2" w:color="auto" w:val="clear"/>
          </w:rPr>
          <w:t>201</w:t>
        </w:r>
        <w:r>
          <w:rPr>
            <w:color w:val="000084"/>
            <w:w w:val="95"/>
            <w:shd w:fill="FBE4F2" w:color="auto" w:val="clear"/>
          </w:rPr>
          <w:t>7</w:t>
        </w:r>
      </w:hyperlink>
      <w:r>
        <w:rPr>
          <w:w w:val="95"/>
          <w:shd w:fill="FBE4F2" w:color="auto" w:val="clear"/>
        </w:rPr>
        <w:t>).</w:t>
      </w:r>
      <w:r>
        <w:rPr>
          <w:spacing w:val="-16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Neglecting</w:t>
      </w:r>
      <w:r>
        <w:rPr>
          <w:spacing w:val="-15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the</w:t>
      </w:r>
      <w:r>
        <w:rPr>
          <w:spacing w:val="-16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temporal</w:t>
      </w:r>
      <w:r>
        <w:rPr>
          <w:spacing w:val="-15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nature</w:t>
      </w:r>
      <w:r>
        <w:rPr>
          <w:spacing w:val="-51"/>
          <w:w w:val="95"/>
        </w:rPr>
        <w:t> </w:t>
      </w:r>
      <w:r>
        <w:rPr>
          <w:shd w:fill="FBE4F2" w:color="auto" w:val="clear"/>
        </w:rPr>
        <w:t>of</w:t>
      </w:r>
      <w:r>
        <w:rPr>
          <w:spacing w:val="-3"/>
          <w:shd w:fill="FBE4F2" w:color="auto" w:val="clear"/>
        </w:rPr>
        <w:t> </w:t>
      </w:r>
      <w:r>
        <w:rPr>
          <w:shd w:fill="FBE4F2" w:color="auto" w:val="clear"/>
        </w:rPr>
        <w:t>customer</w:t>
      </w:r>
      <w:r>
        <w:rPr>
          <w:spacing w:val="-2"/>
          <w:shd w:fill="FBE4F2" w:color="auto" w:val="clear"/>
        </w:rPr>
        <w:t> </w:t>
      </w:r>
      <w:r>
        <w:rPr>
          <w:shd w:fill="FBE4F2" w:color="auto" w:val="clear"/>
        </w:rPr>
        <w:t>behaviour</w:t>
      </w:r>
      <w:r>
        <w:rPr>
          <w:spacing w:val="-3"/>
          <w:shd w:fill="FBE4F2" w:color="auto" w:val="clear"/>
        </w:rPr>
        <w:t> </w:t>
      </w:r>
      <w:r>
        <w:rPr>
          <w:shd w:fill="FBE4F2" w:color="auto" w:val="clear"/>
        </w:rPr>
        <w:t>that</w:t>
      </w:r>
      <w:r>
        <w:rPr>
          <w:spacing w:val="-2"/>
          <w:shd w:fill="FBE4F2" w:color="auto" w:val="clear"/>
        </w:rPr>
        <w:t> </w:t>
      </w:r>
      <w:r>
        <w:rPr>
          <w:shd w:fill="FBE4F2" w:color="auto" w:val="clear"/>
        </w:rPr>
        <w:t>might</w:t>
      </w:r>
      <w:r>
        <w:rPr>
          <w:spacing w:val="-3"/>
          <w:shd w:fill="FBE4F2" w:color="auto" w:val="clear"/>
        </w:rPr>
        <w:t> </w:t>
      </w:r>
      <w:r>
        <w:rPr>
          <w:shd w:fill="FBE4F2" w:color="auto" w:val="clear"/>
        </w:rPr>
        <w:t>produce</w:t>
      </w:r>
      <w:r>
        <w:rPr>
          <w:spacing w:val="-2"/>
          <w:shd w:fill="FBE4F2" w:color="auto" w:val="clear"/>
        </w:rPr>
        <w:t> </w:t>
      </w:r>
      <w:r>
        <w:rPr>
          <w:shd w:fill="FBE4F2" w:color="auto" w:val="clear"/>
        </w:rPr>
        <w:t>a</w:t>
      </w:r>
      <w:r>
        <w:rPr>
          <w:spacing w:val="-3"/>
          <w:shd w:fill="FBE4F2" w:color="auto" w:val="clear"/>
        </w:rPr>
        <w:t> </w:t>
      </w:r>
      <w:r>
        <w:rPr>
          <w:shd w:fill="FBE4F2" w:color="auto" w:val="clear"/>
        </w:rPr>
        <w:t>loss</w:t>
      </w:r>
      <w:r>
        <w:rPr>
          <w:spacing w:val="-2"/>
          <w:shd w:fill="FBE4F2" w:color="auto" w:val="clear"/>
        </w:rPr>
        <w:t> </w:t>
      </w:r>
      <w:r>
        <w:rPr>
          <w:shd w:fill="FBE4F2" w:color="auto" w:val="clear"/>
        </w:rPr>
        <w:t>of</w:t>
      </w:r>
      <w:r>
        <w:rPr>
          <w:spacing w:val="-3"/>
          <w:shd w:fill="FBE4F2" w:color="auto" w:val="clear"/>
        </w:rPr>
        <w:t> </w:t>
      </w:r>
      <w:r>
        <w:rPr>
          <w:shd w:fill="FBE4F2" w:color="auto" w:val="clear"/>
        </w:rPr>
        <w:t>the</w:t>
      </w:r>
      <w:r>
        <w:rPr>
          <w:spacing w:val="-2"/>
          <w:shd w:fill="FBE4F2" w:color="auto" w:val="clear"/>
        </w:rPr>
        <w:t> </w:t>
      </w:r>
      <w:r>
        <w:rPr>
          <w:shd w:fill="FBE4F2" w:color="auto" w:val="clear"/>
        </w:rPr>
        <w:t>discriminative</w:t>
      </w:r>
      <w:r>
        <w:rPr>
          <w:spacing w:val="-3"/>
          <w:shd w:fill="FBE4F2" w:color="auto" w:val="clear"/>
        </w:rPr>
        <w:t> </w:t>
      </w:r>
      <w:r>
        <w:rPr>
          <w:shd w:fill="FBE4F2" w:color="auto" w:val="clear"/>
        </w:rPr>
        <w:t>capability,</w:t>
      </w:r>
      <w:r>
        <w:rPr>
          <w:spacing w:val="-2"/>
          <w:shd w:fill="FBE4F2" w:color="auto" w:val="clear"/>
        </w:rPr>
        <w:t> </w:t>
      </w:r>
      <w:r>
        <w:rPr>
          <w:shd w:fill="FBE4F2" w:color="auto" w:val="clear"/>
        </w:rPr>
        <w:t>non-</w:t>
      </w:r>
      <w:r>
        <w:rPr>
          <w:spacing w:val="-53"/>
        </w:rPr>
        <w:t> </w:t>
      </w:r>
      <w:r>
        <w:rPr>
          <w:w w:val="95"/>
          <w:shd w:fill="FBE4F2" w:color="auto" w:val="clear"/>
        </w:rPr>
        <w:t>consideration</w:t>
      </w:r>
      <w:r>
        <w:rPr>
          <w:spacing w:val="11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of</w:t>
      </w:r>
      <w:r>
        <w:rPr>
          <w:spacing w:val="13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class</w:t>
      </w:r>
      <w:r>
        <w:rPr>
          <w:spacing w:val="12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rarity</w:t>
      </w:r>
      <w:r>
        <w:rPr>
          <w:spacing w:val="13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and</w:t>
      </w:r>
      <w:r>
        <w:rPr>
          <w:spacing w:val="11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incapability</w:t>
      </w:r>
      <w:r>
        <w:rPr>
          <w:spacing w:val="12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to</w:t>
      </w:r>
      <w:r>
        <w:rPr>
          <w:spacing w:val="12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finalise</w:t>
      </w:r>
      <w:r>
        <w:rPr>
          <w:spacing w:val="13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the</w:t>
      </w:r>
      <w:r>
        <w:rPr>
          <w:spacing w:val="13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causes</w:t>
      </w:r>
      <w:r>
        <w:rPr>
          <w:spacing w:val="11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for</w:t>
      </w:r>
      <w:r>
        <w:rPr>
          <w:spacing w:val="13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churn,</w:t>
      </w:r>
      <w:r>
        <w:rPr>
          <w:spacing w:val="12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performing</w:t>
      </w:r>
    </w:p>
    <w:p>
      <w:pPr>
        <w:pStyle w:val="BodyText"/>
        <w:spacing w:before="10"/>
        <w:rPr>
          <w:sz w:val="3"/>
        </w:rPr>
      </w:pPr>
    </w:p>
    <w:p>
      <w:pPr>
        <w:pStyle w:val="BodyText"/>
        <w:spacing w:line="200" w:lineRule="exact"/>
        <w:ind w:left="161"/>
      </w:pPr>
      <w:r>
        <w:rPr>
          <w:position w:val="-3"/>
        </w:rPr>
        <w:pict>
          <v:shape style="width:373.4pt;height:10.050pt;mso-position-horizontal-relative:char;mso-position-vertical-relative:line" type="#_x0000_t202" filled="true" fillcolor="#fbe4f2" stroked="false">
            <w10:anchorlock/>
            <v:textbox inset="0,0,0,0">
              <w:txbxContent>
                <w:p>
                  <w:pPr>
                    <w:pStyle w:val="BodyText"/>
                    <w:spacing w:line="197" w:lineRule="exact"/>
                    <w:ind w:left="-6" w:right="-15"/>
                  </w:pPr>
                  <w:r>
                    <w:rPr>
                      <w:w w:val="95"/>
                    </w:rPr>
                    <w:t>complexity</w:t>
                  </w:r>
                  <w:r>
                    <w:rPr>
                      <w:spacing w:val="2"/>
                      <w:w w:val="95"/>
                    </w:rPr>
                    <w:t> </w:t>
                  </w:r>
                  <w:r>
                    <w:rPr>
                      <w:w w:val="95"/>
                    </w:rPr>
                    <w:t>and</w:t>
                  </w:r>
                  <w:r>
                    <w:rPr>
                      <w:spacing w:val="2"/>
                      <w:w w:val="95"/>
                    </w:rPr>
                    <w:t> </w:t>
                  </w:r>
                  <w:r>
                    <w:rPr>
                      <w:w w:val="95"/>
                    </w:rPr>
                    <w:t>improper</w:t>
                  </w:r>
                  <w:r>
                    <w:rPr>
                      <w:spacing w:val="2"/>
                      <w:w w:val="95"/>
                    </w:rPr>
                    <w:t> </w:t>
                  </w:r>
                  <w:r>
                    <w:rPr>
                      <w:w w:val="95"/>
                    </w:rPr>
                    <w:t>regarding</w:t>
                  </w:r>
                  <w:r>
                    <w:rPr>
                      <w:spacing w:val="2"/>
                      <w:w w:val="95"/>
                    </w:rPr>
                    <w:t> </w:t>
                  </w:r>
                  <w:r>
                    <w:rPr>
                      <w:w w:val="95"/>
                    </w:rPr>
                    <w:t>of</w:t>
                  </w:r>
                  <w:r>
                    <w:rPr>
                      <w:spacing w:val="2"/>
                      <w:w w:val="95"/>
                    </w:rPr>
                    <w:t> </w:t>
                  </w:r>
                  <w:r>
                    <w:rPr>
                      <w:w w:val="95"/>
                    </w:rPr>
                    <w:t>switching</w:t>
                  </w:r>
                  <w:r>
                    <w:rPr>
                      <w:spacing w:val="2"/>
                      <w:w w:val="95"/>
                    </w:rPr>
                    <w:t> </w:t>
                  </w:r>
                  <w:r>
                    <w:rPr>
                      <w:w w:val="95"/>
                    </w:rPr>
                    <w:t>expenses,</w:t>
                  </w:r>
                  <w:r>
                    <w:rPr>
                      <w:spacing w:val="2"/>
                      <w:w w:val="95"/>
                    </w:rPr>
                    <w:t> </w:t>
                  </w:r>
                  <w:r>
                    <w:rPr>
                      <w:w w:val="95"/>
                    </w:rPr>
                    <w:t>customer</w:t>
                  </w:r>
                  <w:r>
                    <w:rPr>
                      <w:spacing w:val="1"/>
                      <w:w w:val="95"/>
                    </w:rPr>
                    <w:t> </w:t>
                  </w:r>
                  <w:r>
                    <w:rPr>
                      <w:w w:val="95"/>
                    </w:rPr>
                    <w:t>contentment</w:t>
                  </w:r>
                  <w:r>
                    <w:rPr>
                      <w:spacing w:val="1"/>
                      <w:w w:val="95"/>
                    </w:rPr>
                    <w:t> </w:t>
                  </w:r>
                  <w:r>
                    <w:rPr>
                      <w:w w:val="95"/>
                    </w:rPr>
                    <w:t>factors</w:t>
                  </w:r>
                </w:p>
              </w:txbxContent>
            </v:textbox>
            <v:fill type="solid"/>
          </v:shape>
        </w:pict>
      </w:r>
      <w:r>
        <w:rPr>
          <w:position w:val="-3"/>
        </w:rPr>
      </w:r>
    </w:p>
    <w:p>
      <w:pPr>
        <w:pStyle w:val="BodyText"/>
        <w:spacing w:before="3"/>
        <w:rPr>
          <w:sz w:val="5"/>
        </w:rPr>
      </w:pPr>
    </w:p>
    <w:p>
      <w:pPr>
        <w:pStyle w:val="BodyText"/>
        <w:spacing w:line="200" w:lineRule="exact"/>
        <w:ind w:left="161"/>
      </w:pPr>
      <w:r>
        <w:rPr>
          <w:position w:val="-3"/>
        </w:rPr>
        <w:pict>
          <v:shape style="width:373.4pt;height:10.050pt;mso-position-horizontal-relative:char;mso-position-vertical-relative:line" type="#_x0000_t202" filled="true" fillcolor="#fbe4f2" stroked="false">
            <w10:anchorlock/>
            <v:textbox inset="0,0,0,0">
              <w:txbxContent>
                <w:p>
                  <w:pPr>
                    <w:pStyle w:val="BodyText"/>
                    <w:spacing w:line="196" w:lineRule="exact"/>
                    <w:ind w:left="-6" w:right="-15"/>
                  </w:pPr>
                  <w:r>
                    <w:rPr>
                      <w:w w:val="95"/>
                    </w:rPr>
                    <w:t>as</w:t>
                  </w:r>
                  <w:r>
                    <w:rPr>
                      <w:spacing w:val="13"/>
                      <w:w w:val="95"/>
                    </w:rPr>
                    <w:t> </w:t>
                  </w:r>
                  <w:r>
                    <w:rPr>
                      <w:w w:val="95"/>
                    </w:rPr>
                    <w:t>well</w:t>
                  </w:r>
                  <w:r>
                    <w:rPr>
                      <w:spacing w:val="13"/>
                      <w:w w:val="95"/>
                    </w:rPr>
                    <w:t> </w:t>
                  </w:r>
                  <w:r>
                    <w:rPr>
                      <w:w w:val="95"/>
                    </w:rPr>
                    <w:t>as</w:t>
                  </w:r>
                  <w:r>
                    <w:rPr>
                      <w:spacing w:val="14"/>
                      <w:w w:val="95"/>
                    </w:rPr>
                    <w:t> </w:t>
                  </w:r>
                  <w:r>
                    <w:rPr>
                      <w:w w:val="95"/>
                    </w:rPr>
                    <w:t>professional</w:t>
                  </w:r>
                  <w:r>
                    <w:rPr>
                      <w:spacing w:val="13"/>
                      <w:w w:val="95"/>
                    </w:rPr>
                    <w:t> </w:t>
                  </w:r>
                  <w:r>
                    <w:rPr>
                      <w:w w:val="95"/>
                    </w:rPr>
                    <w:t>level</w:t>
                  </w:r>
                  <w:r>
                    <w:rPr>
                      <w:spacing w:val="13"/>
                      <w:w w:val="95"/>
                    </w:rPr>
                    <w:t> </w:t>
                  </w:r>
                  <w:r>
                    <w:rPr>
                      <w:w w:val="95"/>
                    </w:rPr>
                    <w:t>demographic</w:t>
                  </w:r>
                  <w:r>
                    <w:rPr>
                      <w:spacing w:val="14"/>
                      <w:w w:val="95"/>
                    </w:rPr>
                    <w:t> </w:t>
                  </w:r>
                  <w:r>
                    <w:rPr>
                      <w:w w:val="95"/>
                    </w:rPr>
                    <w:t>factors</w:t>
                  </w:r>
                  <w:r>
                    <w:rPr>
                      <w:spacing w:val="13"/>
                      <w:w w:val="95"/>
                    </w:rPr>
                    <w:t> </w:t>
                  </w:r>
                  <w:r>
                    <w:rPr>
                      <w:w w:val="95"/>
                    </w:rPr>
                    <w:t>are</w:t>
                  </w:r>
                  <w:r>
                    <w:rPr>
                      <w:spacing w:val="13"/>
                      <w:w w:val="95"/>
                    </w:rPr>
                    <w:t> </w:t>
                  </w:r>
                  <w:r>
                    <w:rPr>
                      <w:w w:val="95"/>
                    </w:rPr>
                    <w:t>the</w:t>
                  </w:r>
                  <w:r>
                    <w:rPr>
                      <w:spacing w:val="14"/>
                      <w:w w:val="95"/>
                    </w:rPr>
                    <w:t> </w:t>
                  </w:r>
                  <w:r>
                    <w:rPr>
                      <w:w w:val="95"/>
                    </w:rPr>
                    <w:t>drawbacks</w:t>
                  </w:r>
                  <w:r>
                    <w:rPr>
                      <w:spacing w:val="12"/>
                      <w:w w:val="95"/>
                    </w:rPr>
                    <w:t> </w:t>
                  </w:r>
                  <w:r>
                    <w:rPr>
                      <w:w w:val="95"/>
                    </w:rPr>
                    <w:t>even</w:t>
                  </w:r>
                  <w:r>
                    <w:rPr>
                      <w:spacing w:val="13"/>
                      <w:w w:val="95"/>
                    </w:rPr>
                    <w:t> </w:t>
                  </w:r>
                  <w:r>
                    <w:rPr>
                      <w:w w:val="95"/>
                    </w:rPr>
                    <w:t>though</w:t>
                  </w:r>
                  <w:r>
                    <w:rPr>
                      <w:spacing w:val="14"/>
                      <w:w w:val="95"/>
                    </w:rPr>
                    <w:t> </w:t>
                  </w:r>
                  <w:r>
                    <w:rPr>
                      <w:w w:val="95"/>
                    </w:rPr>
                    <w:t>good</w:t>
                  </w:r>
                </w:p>
              </w:txbxContent>
            </v:textbox>
            <v:fill type="solid"/>
          </v:shape>
        </w:pict>
      </w:r>
      <w:r>
        <w:rPr>
          <w:position w:val="-3"/>
        </w:rPr>
      </w:r>
    </w:p>
    <w:p>
      <w:pPr>
        <w:spacing w:after="0" w:line="200" w:lineRule="exact"/>
        <w:sectPr>
          <w:headerReference w:type="even" r:id="rId32"/>
          <w:headerReference w:type="default" r:id="rId33"/>
          <w:pgSz w:w="9870" w:h="14060"/>
          <w:pgMar w:header="502" w:footer="0" w:top="720" w:bottom="280" w:left="1040" w:right="1080"/>
          <w:pgNumType w:start="1856"/>
        </w:sectPr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spacing w:line="271" w:lineRule="auto" w:before="89"/>
        <w:ind w:left="155" w:right="113"/>
        <w:jc w:val="both"/>
      </w:pPr>
      <w:r>
        <w:rPr>
          <w:w w:val="95"/>
          <w:shd w:fill="E1F5FC" w:color="auto" w:val="clear"/>
        </w:rPr>
        <w:t>predictors</w:t>
      </w:r>
      <w:r>
        <w:rPr>
          <w:spacing w:val="-10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have</w:t>
      </w:r>
      <w:r>
        <w:rPr>
          <w:spacing w:val="-10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been</w:t>
      </w:r>
      <w:r>
        <w:rPr>
          <w:spacing w:val="-10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offered</w:t>
      </w:r>
      <w:r>
        <w:rPr>
          <w:spacing w:val="-9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by</w:t>
      </w:r>
      <w:r>
        <w:rPr>
          <w:spacing w:val="-10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these</w:t>
      </w:r>
      <w:r>
        <w:rPr>
          <w:spacing w:val="-10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studies</w:t>
      </w:r>
      <w:r>
        <w:rPr>
          <w:spacing w:val="-10"/>
          <w:w w:val="95"/>
        </w:rPr>
        <w:t> </w:t>
      </w:r>
      <w:r>
        <w:rPr>
          <w:w w:val="95"/>
          <w:shd w:fill="FBE4F2" w:color="auto" w:val="clear"/>
        </w:rPr>
        <w:t>(Amin</w:t>
      </w:r>
      <w:r>
        <w:rPr>
          <w:spacing w:val="-9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et</w:t>
      </w:r>
      <w:r>
        <w:rPr>
          <w:spacing w:val="-10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al.,</w:t>
      </w:r>
      <w:r>
        <w:rPr>
          <w:spacing w:val="-10"/>
          <w:w w:val="95"/>
          <w:shd w:fill="FBE4F2" w:color="auto" w:val="clear"/>
        </w:rPr>
        <w:t> </w:t>
      </w:r>
      <w:hyperlink w:history="true" w:anchor="_bookmark55">
        <w:bookmarkStart w:name="_bookmark19" w:id="22"/>
        <w:bookmarkEnd w:id="22"/>
        <w:r>
          <w:rPr>
            <w:color w:val="000084"/>
            <w:w w:val="95"/>
            <w:shd w:fill="FBE4F2" w:color="auto" w:val="clear"/>
          </w:rPr>
          <w:t>2016</w:t>
        </w:r>
      </w:hyperlink>
      <w:r>
        <w:rPr>
          <w:w w:val="95"/>
          <w:shd w:fill="FBE4F2" w:color="auto" w:val="clear"/>
        </w:rPr>
        <w:t>;</w:t>
      </w:r>
      <w:r>
        <w:rPr>
          <w:spacing w:val="-10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Huang</w:t>
      </w:r>
      <w:r>
        <w:rPr>
          <w:spacing w:val="-9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et</w:t>
      </w:r>
      <w:r>
        <w:rPr>
          <w:spacing w:val="-11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al.,</w:t>
      </w:r>
      <w:r>
        <w:rPr>
          <w:spacing w:val="-10"/>
          <w:w w:val="95"/>
          <w:shd w:fill="FBE4F2" w:color="auto" w:val="clear"/>
        </w:rPr>
        <w:t> </w:t>
      </w:r>
      <w:hyperlink w:history="true" w:anchor="_bookmark72">
        <w:bookmarkStart w:name="_bookmark22" w:id="23"/>
        <w:bookmarkEnd w:id="23"/>
        <w:r>
          <w:rPr>
            <w:color w:val="000084"/>
            <w:w w:val="95"/>
            <w:shd w:fill="FBE4F2" w:color="auto" w:val="clear"/>
          </w:rPr>
          <w:t>2012</w:t>
        </w:r>
      </w:hyperlink>
      <w:r>
        <w:rPr>
          <w:w w:val="95"/>
          <w:shd w:fill="FBE4F2" w:color="auto" w:val="clear"/>
        </w:rPr>
        <w:t>;</w:t>
      </w:r>
      <w:r>
        <w:rPr>
          <w:spacing w:val="-10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Kera-</w:t>
      </w:r>
      <w:r>
        <w:rPr>
          <w:spacing w:val="-50"/>
          <w:w w:val="95"/>
        </w:rPr>
        <w:t> </w:t>
      </w:r>
      <w:r>
        <w:rPr>
          <w:w w:val="90"/>
          <w:shd w:fill="FBE4F2" w:color="auto" w:val="clear"/>
        </w:rPr>
        <w:t>mati et al., </w:t>
      </w:r>
      <w:hyperlink w:history="true" w:anchor="_bookmark78">
        <w:bookmarkStart w:name="_bookmark23" w:id="24"/>
        <w:bookmarkEnd w:id="24"/>
        <w:r>
          <w:rPr>
            <w:color w:val="000084"/>
            <w:w w:val="90"/>
            <w:shd w:fill="FBE4F2" w:color="auto" w:val="clear"/>
          </w:rPr>
          <w:t>2014</w:t>
        </w:r>
      </w:hyperlink>
      <w:r>
        <w:rPr>
          <w:w w:val="90"/>
          <w:shd w:fill="FBE4F2" w:color="auto" w:val="clear"/>
        </w:rPr>
        <w:t>). The features are selected randomly by some existing approaches (Huang,</w:t>
      </w:r>
      <w:r>
        <w:rPr>
          <w:spacing w:val="1"/>
          <w:w w:val="90"/>
        </w:rPr>
        <w:t> </w:t>
      </w:r>
      <w:r>
        <w:rPr>
          <w:w w:val="95"/>
          <w:shd w:fill="FBE4F2" w:color="auto" w:val="clear"/>
        </w:rPr>
        <w:t>Buckley,</w:t>
      </w:r>
      <w:r>
        <w:rPr>
          <w:spacing w:val="-4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et</w:t>
      </w:r>
      <w:r>
        <w:rPr>
          <w:spacing w:val="-3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al.</w:t>
      </w:r>
      <w:bookmarkStart w:name="_bookmark21" w:id="25"/>
      <w:bookmarkEnd w:id="25"/>
      <w:r>
        <w:rPr>
          <w:w w:val="95"/>
          <w:shd w:fill="FBE4F2" w:color="auto" w:val="clear"/>
        </w:rPr>
        <w:t>,</w:t>
      </w:r>
      <w:r>
        <w:rPr>
          <w:spacing w:val="-3"/>
          <w:w w:val="95"/>
          <w:shd w:fill="FBE4F2" w:color="auto" w:val="clear"/>
        </w:rPr>
        <w:t> </w:t>
      </w:r>
      <w:hyperlink w:history="true" w:anchor="_bookmark71">
        <w:r>
          <w:rPr>
            <w:color w:val="000084"/>
            <w:w w:val="95"/>
            <w:shd w:fill="FBE4F2" w:color="auto" w:val="clear"/>
          </w:rPr>
          <w:t>2010</w:t>
        </w:r>
      </w:hyperlink>
      <w:r>
        <w:rPr>
          <w:w w:val="95"/>
          <w:shd w:fill="FBE4F2" w:color="auto" w:val="clear"/>
        </w:rPr>
        <w:t>;</w:t>
      </w:r>
      <w:r>
        <w:rPr>
          <w:spacing w:val="-3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Mitrovic</w:t>
      </w:r>
      <w:r>
        <w:rPr>
          <w:spacing w:val="-3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et</w:t>
      </w:r>
      <w:r>
        <w:rPr>
          <w:spacing w:val="-3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al.</w:t>
      </w:r>
      <w:bookmarkStart w:name="_bookmark25" w:id="26"/>
      <w:bookmarkEnd w:id="26"/>
      <w:r>
        <w:rPr>
          <w:w w:val="95"/>
          <w:shd w:fill="FBE4F2" w:color="auto" w:val="clear"/>
        </w:rPr>
        <w:t>,</w:t>
      </w:r>
      <w:r>
        <w:rPr>
          <w:spacing w:val="-3"/>
          <w:w w:val="95"/>
          <w:shd w:fill="FBE4F2" w:color="auto" w:val="clear"/>
        </w:rPr>
        <w:t> </w:t>
      </w:r>
      <w:hyperlink w:history="true" w:anchor="_bookmark83">
        <w:r>
          <w:rPr>
            <w:color w:val="000084"/>
            <w:w w:val="95"/>
            <w:shd w:fill="FBE4F2" w:color="auto" w:val="clear"/>
          </w:rPr>
          <w:t>2017</w:t>
        </w:r>
      </w:hyperlink>
      <w:r>
        <w:rPr>
          <w:w w:val="95"/>
          <w:shd w:fill="FBE4F2" w:color="auto" w:val="clear"/>
        </w:rPr>
        <w:t>).</w:t>
      </w:r>
      <w:r>
        <w:rPr>
          <w:spacing w:val="-3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This</w:t>
      </w:r>
      <w:r>
        <w:rPr>
          <w:spacing w:val="-3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arbitrary</w:t>
      </w:r>
      <w:r>
        <w:rPr>
          <w:spacing w:val="-3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selection</w:t>
      </w:r>
      <w:r>
        <w:rPr>
          <w:spacing w:val="-4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involves</w:t>
      </w:r>
      <w:r>
        <w:rPr>
          <w:spacing w:val="-3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duplicating</w:t>
      </w:r>
      <w:r>
        <w:rPr>
          <w:spacing w:val="-4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as</w:t>
      </w:r>
      <w:r>
        <w:rPr>
          <w:spacing w:val="-50"/>
          <w:w w:val="95"/>
        </w:rPr>
        <w:t> </w:t>
      </w:r>
      <w:r>
        <w:rPr>
          <w:shd w:fill="FBE4F2" w:color="auto" w:val="clear"/>
        </w:rPr>
        <w:t>well</w:t>
      </w:r>
      <w:r>
        <w:rPr>
          <w:spacing w:val="-6"/>
          <w:shd w:fill="FBE4F2" w:color="auto" w:val="clear"/>
        </w:rPr>
        <w:t> </w:t>
      </w:r>
      <w:r>
        <w:rPr>
          <w:shd w:fill="FBE4F2" w:color="auto" w:val="clear"/>
        </w:rPr>
        <w:t>as</w:t>
      </w:r>
      <w:r>
        <w:rPr>
          <w:spacing w:val="-5"/>
          <w:shd w:fill="FBE4F2" w:color="auto" w:val="clear"/>
        </w:rPr>
        <w:t> </w:t>
      </w:r>
      <w:r>
        <w:rPr>
          <w:shd w:fill="FBE4F2" w:color="auto" w:val="clear"/>
        </w:rPr>
        <w:t>the</w:t>
      </w:r>
      <w:r>
        <w:rPr>
          <w:spacing w:val="-5"/>
          <w:shd w:fill="FBE4F2" w:color="auto" w:val="clear"/>
        </w:rPr>
        <w:t> </w:t>
      </w:r>
      <w:r>
        <w:rPr>
          <w:shd w:fill="FBE4F2" w:color="auto" w:val="clear"/>
        </w:rPr>
        <w:t>abandonment</w:t>
      </w:r>
      <w:r>
        <w:rPr>
          <w:spacing w:val="-5"/>
          <w:shd w:fill="FBE4F2" w:color="auto" w:val="clear"/>
        </w:rPr>
        <w:t> </w:t>
      </w:r>
      <w:r>
        <w:rPr>
          <w:shd w:fill="FBE4F2" w:color="auto" w:val="clear"/>
        </w:rPr>
        <w:t>of</w:t>
      </w:r>
      <w:r>
        <w:rPr>
          <w:spacing w:val="-5"/>
          <w:shd w:fill="FBE4F2" w:color="auto" w:val="clear"/>
        </w:rPr>
        <w:t> </w:t>
      </w:r>
      <w:r>
        <w:rPr>
          <w:shd w:fill="FBE4F2" w:color="auto" w:val="clear"/>
        </w:rPr>
        <w:t>the</w:t>
      </w:r>
      <w:r>
        <w:rPr>
          <w:spacing w:val="-5"/>
          <w:shd w:fill="FBE4F2" w:color="auto" w:val="clear"/>
        </w:rPr>
        <w:t> </w:t>
      </w:r>
      <w:r>
        <w:rPr>
          <w:shd w:fill="FBE4F2" w:color="auto" w:val="clear"/>
        </w:rPr>
        <w:t>data</w:t>
      </w:r>
      <w:r>
        <w:rPr>
          <w:spacing w:val="-5"/>
          <w:shd w:fill="FBE4F2" w:color="auto" w:val="clear"/>
        </w:rPr>
        <w:t> </w:t>
      </w:r>
      <w:r>
        <w:rPr>
          <w:shd w:fill="FBE4F2" w:color="auto" w:val="clear"/>
        </w:rPr>
        <w:t>values,</w:t>
      </w:r>
      <w:r>
        <w:rPr>
          <w:spacing w:val="-5"/>
          <w:shd w:fill="FBE4F2" w:color="auto" w:val="clear"/>
        </w:rPr>
        <w:t> </w:t>
      </w:r>
      <w:r>
        <w:rPr>
          <w:shd w:fill="FBE4F2" w:color="auto" w:val="clear"/>
        </w:rPr>
        <w:t>which</w:t>
      </w:r>
      <w:r>
        <w:rPr>
          <w:spacing w:val="-5"/>
          <w:shd w:fill="FBE4F2" w:color="auto" w:val="clear"/>
        </w:rPr>
        <w:t> </w:t>
      </w:r>
      <w:r>
        <w:rPr>
          <w:shd w:fill="FBE4F2" w:color="auto" w:val="clear"/>
        </w:rPr>
        <w:t>brings</w:t>
      </w:r>
      <w:r>
        <w:rPr>
          <w:spacing w:val="-5"/>
          <w:shd w:fill="FBE4F2" w:color="auto" w:val="clear"/>
        </w:rPr>
        <w:t> </w:t>
      </w:r>
      <w:r>
        <w:rPr>
          <w:shd w:fill="FBE4F2" w:color="auto" w:val="clear"/>
        </w:rPr>
        <w:t>about</w:t>
      </w:r>
      <w:r>
        <w:rPr>
          <w:spacing w:val="-5"/>
          <w:shd w:fill="FBE4F2" w:color="auto" w:val="clear"/>
        </w:rPr>
        <w:t> </w:t>
      </w:r>
      <w:r>
        <w:rPr>
          <w:shd w:fill="FBE4F2" w:color="auto" w:val="clear"/>
        </w:rPr>
        <w:t>a</w:t>
      </w:r>
      <w:r>
        <w:rPr>
          <w:spacing w:val="-5"/>
          <w:shd w:fill="FBE4F2" w:color="auto" w:val="clear"/>
        </w:rPr>
        <w:t> </w:t>
      </w:r>
      <w:r>
        <w:rPr>
          <w:shd w:fill="FBE4F2" w:color="auto" w:val="clear"/>
        </w:rPr>
        <w:t>lack</w:t>
      </w:r>
      <w:r>
        <w:rPr>
          <w:spacing w:val="-5"/>
          <w:shd w:fill="FBE4F2" w:color="auto" w:val="clear"/>
        </w:rPr>
        <w:t> </w:t>
      </w:r>
      <w:r>
        <w:rPr>
          <w:shd w:fill="FBE4F2" w:color="auto" w:val="clear"/>
        </w:rPr>
        <w:t>of</w:t>
      </w:r>
      <w:r>
        <w:rPr>
          <w:spacing w:val="-5"/>
          <w:shd w:fill="FBE4F2" w:color="auto" w:val="clear"/>
        </w:rPr>
        <w:t> </w:t>
      </w:r>
      <w:r>
        <w:rPr>
          <w:shd w:fill="FBE4F2" w:color="auto" w:val="clear"/>
        </w:rPr>
        <w:t>consistency</w:t>
      </w:r>
      <w:r>
        <w:rPr>
          <w:spacing w:val="-53"/>
        </w:rPr>
        <w:t> </w:t>
      </w:r>
      <w:r>
        <w:rPr>
          <w:w w:val="95"/>
          <w:shd w:fill="FBE4F2" w:color="auto" w:val="clear"/>
        </w:rPr>
        <w:t>and</w:t>
      </w:r>
      <w:r>
        <w:rPr>
          <w:spacing w:val="-6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exhibiting</w:t>
      </w:r>
      <w:r>
        <w:rPr>
          <w:spacing w:val="-5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differing</w:t>
      </w:r>
      <w:r>
        <w:rPr>
          <w:spacing w:val="-5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performances</w:t>
      </w:r>
      <w:r>
        <w:rPr>
          <w:spacing w:val="-6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(Hoppner</w:t>
      </w:r>
      <w:r>
        <w:rPr>
          <w:spacing w:val="-5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et</w:t>
      </w:r>
      <w:r>
        <w:rPr>
          <w:spacing w:val="-5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al.,</w:t>
      </w:r>
      <w:r>
        <w:rPr>
          <w:spacing w:val="-5"/>
          <w:w w:val="95"/>
          <w:shd w:fill="FBE4F2" w:color="auto" w:val="clear"/>
        </w:rPr>
        <w:t> </w:t>
      </w:r>
      <w:hyperlink w:history="true" w:anchor="_bookmark70">
        <w:bookmarkStart w:name="_bookmark20" w:id="27"/>
        <w:bookmarkEnd w:id="27"/>
        <w:r>
          <w:rPr>
            <w:color w:val="000084"/>
            <w:w w:val="95"/>
            <w:shd w:fill="FBE4F2" w:color="auto" w:val="clear"/>
          </w:rPr>
          <w:t>2018</w:t>
        </w:r>
      </w:hyperlink>
      <w:r>
        <w:rPr>
          <w:w w:val="95"/>
          <w:shd w:fill="FBE4F2" w:color="auto" w:val="clear"/>
        </w:rPr>
        <w:t>;</w:t>
      </w:r>
      <w:r>
        <w:rPr>
          <w:spacing w:val="-6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Mozer</w:t>
      </w:r>
      <w:r>
        <w:rPr>
          <w:spacing w:val="-5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et</w:t>
      </w:r>
      <w:r>
        <w:rPr>
          <w:spacing w:val="-5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al.,</w:t>
      </w:r>
      <w:r>
        <w:rPr>
          <w:spacing w:val="-5"/>
          <w:w w:val="95"/>
          <w:shd w:fill="FBE4F2" w:color="auto" w:val="clear"/>
        </w:rPr>
        <w:t> </w:t>
      </w:r>
      <w:hyperlink w:history="true" w:anchor="_bookmark84">
        <w:bookmarkStart w:name="_bookmark26" w:id="28"/>
        <w:bookmarkEnd w:id="28"/>
        <w:r>
          <w:rPr>
            <w:color w:val="000084"/>
            <w:w w:val="95"/>
            <w:shd w:fill="FBE4F2" w:color="auto" w:val="clear"/>
          </w:rPr>
          <w:t>2000</w:t>
        </w:r>
      </w:hyperlink>
      <w:r>
        <w:rPr>
          <w:w w:val="95"/>
          <w:shd w:fill="FBE4F2" w:color="auto" w:val="clear"/>
        </w:rPr>
        <w:t>).</w:t>
      </w:r>
      <w:r>
        <w:rPr>
          <w:spacing w:val="-6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The</w:t>
      </w:r>
      <w:r>
        <w:rPr>
          <w:spacing w:val="-4"/>
          <w:w w:val="95"/>
          <w:shd w:fill="FBE4F2" w:color="auto" w:val="clear"/>
        </w:rPr>
        <w:t> </w:t>
      </w:r>
      <w:r>
        <w:rPr>
          <w:w w:val="95"/>
          <w:shd w:fill="FBE4F2" w:color="auto" w:val="clear"/>
        </w:rPr>
        <w:t>work</w:t>
      </w:r>
      <w:r>
        <w:rPr>
          <w:spacing w:val="-50"/>
          <w:w w:val="95"/>
        </w:rPr>
        <w:t> </w:t>
      </w:r>
      <w:r>
        <w:rPr>
          <w:w w:val="95"/>
          <w:shd w:fill="FBE4F2" w:color="auto" w:val="clear"/>
        </w:rPr>
        <w:t>has developed Swish RNN centred customer CP for the telecommunication industry with</w:t>
      </w:r>
      <w:r>
        <w:rPr>
          <w:spacing w:val="-50"/>
          <w:w w:val="95"/>
        </w:rPr>
        <w:t> </w:t>
      </w:r>
      <w:r>
        <w:rPr>
          <w:w w:val="95"/>
          <w:shd w:fill="FBE4F2" w:color="auto" w:val="clear"/>
        </w:rPr>
        <w:t>a novel FS strategy for mitigating the aforementioned issues caused amid customer CP</w:t>
      </w:r>
      <w:r>
        <w:rPr>
          <w:spacing w:val="1"/>
          <w:w w:val="95"/>
        </w:rPr>
        <w:t> </w:t>
      </w:r>
      <w:r>
        <w:rPr>
          <w:shd w:fill="FBE4F2" w:color="auto" w:val="clear"/>
        </w:rPr>
        <w:t>(Maldonado</w:t>
      </w:r>
      <w:r>
        <w:rPr>
          <w:spacing w:val="-16"/>
          <w:shd w:fill="FBE4F2" w:color="auto" w:val="clear"/>
        </w:rPr>
        <w:t> </w:t>
      </w:r>
      <w:r>
        <w:rPr>
          <w:shd w:fill="FBE4F2" w:color="auto" w:val="clear"/>
        </w:rPr>
        <w:t>et</w:t>
      </w:r>
      <w:r>
        <w:rPr>
          <w:spacing w:val="-15"/>
          <w:shd w:fill="FBE4F2" w:color="auto" w:val="clear"/>
        </w:rPr>
        <w:t> </w:t>
      </w:r>
      <w:r>
        <w:rPr>
          <w:shd w:fill="FBE4F2" w:color="auto" w:val="clear"/>
        </w:rPr>
        <w:t>al.</w:t>
      </w:r>
      <w:bookmarkStart w:name="_bookmark24" w:id="29"/>
      <w:bookmarkEnd w:id="29"/>
      <w:r>
        <w:rPr>
          <w:shd w:fill="FBE4F2" w:color="auto" w:val="clear"/>
        </w:rPr>
        <w:t>,</w:t>
      </w:r>
      <w:r>
        <w:rPr>
          <w:spacing w:val="-15"/>
          <w:shd w:fill="FBE4F2" w:color="auto" w:val="clear"/>
        </w:rPr>
        <w:t> </w:t>
      </w:r>
      <w:hyperlink w:history="true" w:anchor="_bookmark81">
        <w:r>
          <w:rPr>
            <w:color w:val="000084"/>
            <w:shd w:fill="FBE4F2" w:color="auto" w:val="clear"/>
          </w:rPr>
          <w:t>2019</w:t>
        </w:r>
      </w:hyperlink>
      <w:r>
        <w:rPr>
          <w:shd w:fill="FBE4F2" w:color="auto" w:val="clear"/>
        </w:rPr>
        <w:t>).</w:t>
      </w:r>
    </w:p>
    <w:p>
      <w:pPr>
        <w:pStyle w:val="BodyText"/>
        <w:spacing w:line="271" w:lineRule="auto"/>
        <w:ind w:left="155" w:right="112" w:firstLine="239"/>
        <w:jc w:val="both"/>
      </w:pPr>
      <w:r>
        <w:rPr>
          <w:spacing w:val="-1"/>
          <w:w w:val="95"/>
        </w:rPr>
        <w:t>The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paper</w:t>
      </w:r>
      <w:r>
        <w:rPr>
          <w:spacing w:val="-10"/>
          <w:w w:val="95"/>
        </w:rPr>
        <w:t> </w:t>
      </w:r>
      <w:r>
        <w:rPr>
          <w:w w:val="95"/>
        </w:rPr>
        <w:t>is</w:t>
      </w:r>
      <w:r>
        <w:rPr>
          <w:spacing w:val="-11"/>
          <w:w w:val="95"/>
        </w:rPr>
        <w:t> </w:t>
      </w:r>
      <w:r>
        <w:rPr>
          <w:w w:val="95"/>
        </w:rPr>
        <w:t>arranged</w:t>
      </w:r>
      <w:r>
        <w:rPr>
          <w:spacing w:val="-11"/>
          <w:w w:val="95"/>
        </w:rPr>
        <w:t> </w:t>
      </w:r>
      <w:r>
        <w:rPr>
          <w:w w:val="95"/>
        </w:rPr>
        <w:t>as:</w:t>
      </w:r>
      <w:r>
        <w:rPr>
          <w:spacing w:val="-11"/>
          <w:w w:val="95"/>
        </w:rPr>
        <w:t> </w:t>
      </w:r>
      <w:r>
        <w:rPr>
          <w:w w:val="95"/>
        </w:rPr>
        <w:t>Section</w:t>
      </w:r>
      <w:r>
        <w:rPr>
          <w:spacing w:val="-11"/>
          <w:w w:val="95"/>
        </w:rPr>
        <w:t> </w:t>
      </w:r>
      <w:r>
        <w:rPr>
          <w:w w:val="95"/>
        </w:rPr>
        <w:t>2</w:t>
      </w:r>
      <w:r>
        <w:rPr>
          <w:spacing w:val="-10"/>
          <w:w w:val="95"/>
        </w:rPr>
        <w:t> </w:t>
      </w:r>
      <w:r>
        <w:rPr>
          <w:w w:val="95"/>
        </w:rPr>
        <w:t>surveys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related</w:t>
      </w:r>
      <w:r>
        <w:rPr>
          <w:spacing w:val="-10"/>
          <w:w w:val="95"/>
        </w:rPr>
        <w:t> </w:t>
      </w:r>
      <w:r>
        <w:rPr>
          <w:w w:val="95"/>
        </w:rPr>
        <w:t>works</w:t>
      </w:r>
      <w:r>
        <w:rPr>
          <w:spacing w:val="-11"/>
          <w:w w:val="95"/>
        </w:rPr>
        <w:t> </w:t>
      </w:r>
      <w:r>
        <w:rPr>
          <w:w w:val="95"/>
        </w:rPr>
        <w:t>concerning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proposed</w:t>
      </w:r>
      <w:r>
        <w:rPr>
          <w:spacing w:val="-51"/>
          <w:w w:val="95"/>
        </w:rPr>
        <w:t> </w:t>
      </w:r>
      <w:r>
        <w:rPr>
          <w:w w:val="95"/>
        </w:rPr>
        <w:t>work, Section 3 explains the proposed methodology called Swish RNN based customer</w:t>
      </w:r>
      <w:r>
        <w:rPr>
          <w:spacing w:val="1"/>
          <w:w w:val="95"/>
        </w:rPr>
        <w:t> </w:t>
      </w:r>
      <w:r>
        <w:rPr>
          <w:w w:val="95"/>
        </w:rPr>
        <w:t>CP for telecommunication industry with a novel FS strategy and Section 4 illustrates the</w:t>
      </w:r>
      <w:r>
        <w:rPr>
          <w:spacing w:val="1"/>
          <w:w w:val="95"/>
        </w:rPr>
        <w:t> </w:t>
      </w:r>
      <w:r>
        <w:rPr>
          <w:w w:val="90"/>
        </w:rPr>
        <w:t>results and discussion of the proposed work based on performance metrics. Lastly, Section 5</w:t>
      </w:r>
      <w:r>
        <w:rPr>
          <w:spacing w:val="1"/>
          <w:w w:val="90"/>
        </w:rPr>
        <w:t> </w:t>
      </w:r>
      <w:r>
        <w:rPr/>
        <w:t>concludes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paper.</w:t>
      </w:r>
    </w:p>
    <w:p>
      <w:pPr>
        <w:pStyle w:val="BodyText"/>
        <w:spacing w:before="2"/>
        <w:rPr>
          <w:sz w:val="31"/>
        </w:rPr>
      </w:pPr>
    </w:p>
    <w:p>
      <w:pPr>
        <w:pStyle w:val="Heading1"/>
        <w:numPr>
          <w:ilvl w:val="0"/>
          <w:numId w:val="1"/>
        </w:numPr>
        <w:tabs>
          <w:tab w:pos="445" w:val="left" w:leader="none"/>
        </w:tabs>
        <w:spacing w:line="240" w:lineRule="auto" w:before="0" w:after="0"/>
        <w:ind w:left="444" w:right="0" w:hanging="290"/>
        <w:jc w:val="left"/>
      </w:pPr>
      <w:bookmarkStart w:name="2. Literature survey" w:id="30"/>
      <w:bookmarkEnd w:id="30"/>
      <w:r>
        <w:rPr>
          <w:b w:val="0"/>
        </w:rPr>
      </w:r>
      <w:bookmarkStart w:name="2. Literature survey" w:id="31"/>
      <w:bookmarkEnd w:id="31"/>
      <w:r>
        <w:rPr>
          <w:color w:val="040C80"/>
          <w:w w:val="90"/>
        </w:rPr>
        <w:t>Literatur</w:t>
      </w:r>
      <w:r>
        <w:rPr>
          <w:color w:val="040C80"/>
          <w:w w:val="90"/>
        </w:rPr>
        <w:t>e</w:t>
      </w:r>
      <w:r>
        <w:rPr>
          <w:color w:val="040C80"/>
          <w:spacing w:val="49"/>
        </w:rPr>
        <w:t> </w:t>
      </w:r>
      <w:r>
        <w:rPr>
          <w:color w:val="040C80"/>
          <w:w w:val="90"/>
        </w:rPr>
        <w:t>survey</w:t>
      </w:r>
    </w:p>
    <w:p>
      <w:pPr>
        <w:pStyle w:val="BodyText"/>
        <w:spacing w:line="271" w:lineRule="auto" w:before="154"/>
        <w:ind w:left="155" w:right="113"/>
        <w:jc w:val="both"/>
      </w:pPr>
      <w:r>
        <w:rPr>
          <w:w w:val="95"/>
        </w:rPr>
        <w:t>Ullah et al. </w:t>
      </w:r>
      <w:bookmarkStart w:name="_bookmark27" w:id="32"/>
      <w:bookmarkEnd w:id="32"/>
      <w:r>
        <w:rPr>
          <w:w w:val="95"/>
        </w:rPr>
        <w:t>(</w:t>
      </w:r>
      <w:hyperlink w:history="true" w:anchor="_bookmark87">
        <w:r>
          <w:rPr>
            <w:color w:val="000084"/>
            <w:w w:val="95"/>
          </w:rPr>
          <w:t>2019</w:t>
        </w:r>
      </w:hyperlink>
      <w:r>
        <w:rPr>
          <w:w w:val="95"/>
        </w:rPr>
        <w:t>) generated a CP design that utilised the classification along with clus-</w:t>
      </w:r>
      <w:r>
        <w:rPr>
          <w:spacing w:val="1"/>
          <w:w w:val="95"/>
        </w:rPr>
        <w:t> </w:t>
      </w:r>
      <w:r>
        <w:rPr>
          <w:w w:val="95"/>
        </w:rPr>
        <w:t>tering techniques aimed at the CC’s identification and rendered the aspects behind the</w:t>
      </w:r>
      <w:r>
        <w:rPr>
          <w:spacing w:val="1"/>
          <w:w w:val="95"/>
        </w:rPr>
        <w:t> </w:t>
      </w:r>
      <w:r>
        <w:rPr/>
        <w:t>customers’ churn on the telecommunication sector. Via information gain as well as a</w:t>
      </w:r>
      <w:r>
        <w:rPr>
          <w:spacing w:val="-53"/>
        </w:rPr>
        <w:t> </w:t>
      </w:r>
      <w:r>
        <w:rPr>
          <w:w w:val="95"/>
        </w:rPr>
        <w:t>correlation attribute ranking filter, FS was carried out. Initially, classification algorithms</w:t>
      </w:r>
      <w:r>
        <w:rPr>
          <w:spacing w:val="1"/>
          <w:w w:val="95"/>
        </w:rPr>
        <w:t> </w:t>
      </w:r>
      <w:r>
        <w:rPr>
          <w:w w:val="95"/>
        </w:rPr>
        <w:t>categorised the CC’s data. The Random Forest (RF) carried out well with 88.63% rightly</w:t>
      </w:r>
      <w:r>
        <w:rPr>
          <w:spacing w:val="1"/>
          <w:w w:val="95"/>
        </w:rPr>
        <w:t> </w:t>
      </w:r>
      <w:r>
        <w:rPr>
          <w:w w:val="95"/>
        </w:rPr>
        <w:t>classified instances. Subsequent to classification, the CC’s data were segmented as well</w:t>
      </w:r>
      <w:r>
        <w:rPr>
          <w:spacing w:val="-50"/>
          <w:w w:val="95"/>
        </w:rPr>
        <w:t> </w:t>
      </w:r>
      <w:r>
        <w:rPr>
          <w:w w:val="95"/>
        </w:rPr>
        <w:t>as categorised into groups via cosine similarity. Group-centred retention was rendered.</w:t>
      </w:r>
      <w:r>
        <w:rPr>
          <w:spacing w:val="1"/>
          <w:w w:val="95"/>
        </w:rPr>
        <w:t> </w:t>
      </w:r>
      <w:r>
        <w:rPr>
          <w:w w:val="95"/>
        </w:rPr>
        <w:t>Additionally,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attribute-selected</w:t>
      </w:r>
      <w:r>
        <w:rPr>
          <w:spacing w:val="-6"/>
          <w:w w:val="95"/>
        </w:rPr>
        <w:t> </w:t>
      </w:r>
      <w:r>
        <w:rPr>
          <w:w w:val="95"/>
        </w:rPr>
        <w:t>classifier</w:t>
      </w:r>
      <w:r>
        <w:rPr>
          <w:spacing w:val="-6"/>
          <w:w w:val="95"/>
        </w:rPr>
        <w:t> </w:t>
      </w:r>
      <w:r>
        <w:rPr>
          <w:w w:val="95"/>
        </w:rPr>
        <w:t>algorithm</w:t>
      </w:r>
      <w:r>
        <w:rPr>
          <w:spacing w:val="-6"/>
          <w:w w:val="95"/>
        </w:rPr>
        <w:t> </w:t>
      </w:r>
      <w:r>
        <w:rPr>
          <w:w w:val="95"/>
        </w:rPr>
        <w:t>has</w:t>
      </w:r>
      <w:r>
        <w:rPr>
          <w:spacing w:val="-6"/>
          <w:w w:val="95"/>
        </w:rPr>
        <w:t> </w:t>
      </w:r>
      <w:r>
        <w:rPr>
          <w:w w:val="95"/>
        </w:rPr>
        <w:t>generated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rules</w:t>
      </w:r>
      <w:r>
        <w:rPr>
          <w:spacing w:val="-6"/>
          <w:w w:val="95"/>
        </w:rPr>
        <w:t> </w:t>
      </w:r>
      <w:r>
        <w:rPr>
          <w:w w:val="95"/>
        </w:rPr>
        <w:t>for</w:t>
      </w:r>
      <w:r>
        <w:rPr>
          <w:spacing w:val="-6"/>
          <w:w w:val="95"/>
        </w:rPr>
        <w:t> </w:t>
      </w:r>
      <w:r>
        <w:rPr>
          <w:w w:val="95"/>
        </w:rPr>
        <w:t>identify-</w:t>
      </w:r>
      <w:r>
        <w:rPr>
          <w:spacing w:val="-51"/>
          <w:w w:val="95"/>
        </w:rPr>
        <w:t> </w:t>
      </w:r>
      <w:r>
        <w:rPr/>
        <w:t>ing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churn</w:t>
      </w:r>
      <w:r>
        <w:rPr>
          <w:spacing w:val="-12"/>
        </w:rPr>
        <w:t> </w:t>
      </w:r>
      <w:r>
        <w:rPr/>
        <w:t>factors</w:t>
      </w:r>
      <w:r>
        <w:rPr>
          <w:spacing w:val="-12"/>
        </w:rPr>
        <w:t> </w:t>
      </w:r>
      <w:r>
        <w:rPr/>
        <w:t>that</w:t>
      </w:r>
      <w:r>
        <w:rPr>
          <w:spacing w:val="-12"/>
        </w:rPr>
        <w:t> </w:t>
      </w:r>
      <w:r>
        <w:rPr/>
        <w:t>were</w:t>
      </w:r>
      <w:r>
        <w:rPr>
          <w:spacing w:val="-12"/>
        </w:rPr>
        <w:t> </w:t>
      </w:r>
      <w:r>
        <w:rPr/>
        <w:t>vital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determination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root</w:t>
      </w:r>
      <w:r>
        <w:rPr>
          <w:spacing w:val="-12"/>
        </w:rPr>
        <w:t> </w:t>
      </w:r>
      <w:r>
        <w:rPr/>
        <w:t>causes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churn.</w:t>
      </w:r>
      <w:r>
        <w:rPr>
          <w:spacing w:val="-12"/>
        </w:rPr>
        <w:t> </w:t>
      </w:r>
      <w:r>
        <w:rPr/>
        <w:t>Better</w:t>
      </w:r>
      <w:r>
        <w:rPr>
          <w:spacing w:val="-54"/>
        </w:rPr>
        <w:t> </w:t>
      </w:r>
      <w:r>
        <w:rPr/>
        <w:t>churn</w:t>
      </w:r>
      <w:r>
        <w:rPr>
          <w:spacing w:val="-10"/>
        </w:rPr>
        <w:t> </w:t>
      </w:r>
      <w:r>
        <w:rPr/>
        <w:t>classification</w:t>
      </w:r>
      <w:r>
        <w:rPr>
          <w:spacing w:val="-10"/>
        </w:rPr>
        <w:t> </w:t>
      </w:r>
      <w:r>
        <w:rPr/>
        <w:t>was</w:t>
      </w:r>
      <w:r>
        <w:rPr>
          <w:spacing w:val="-10"/>
        </w:rPr>
        <w:t> </w:t>
      </w:r>
      <w:r>
        <w:rPr/>
        <w:t>generated</w:t>
      </w:r>
      <w:r>
        <w:rPr>
          <w:spacing w:val="-10"/>
        </w:rPr>
        <w:t> </w:t>
      </w:r>
      <w:r>
        <w:rPr/>
        <w:t>via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developed</w:t>
      </w:r>
      <w:r>
        <w:rPr>
          <w:spacing w:val="-10"/>
        </w:rPr>
        <w:t> </w:t>
      </w:r>
      <w:r>
        <w:rPr/>
        <w:t>CP</w:t>
      </w:r>
      <w:r>
        <w:rPr>
          <w:spacing w:val="-10"/>
        </w:rPr>
        <w:t> </w:t>
      </w:r>
      <w:r>
        <w:rPr/>
        <w:t>design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aid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RF</w:t>
      </w:r>
      <w:r>
        <w:rPr>
          <w:spacing w:val="-54"/>
        </w:rPr>
        <w:t> </w:t>
      </w:r>
      <w:r>
        <w:rPr>
          <w:w w:val="95"/>
        </w:rPr>
        <w:t>algorithm.</w:t>
      </w:r>
      <w:r>
        <w:rPr>
          <w:spacing w:val="-9"/>
          <w:w w:val="95"/>
        </w:rPr>
        <w:t> </w:t>
      </w:r>
      <w:r>
        <w:rPr>
          <w:w w:val="95"/>
        </w:rPr>
        <w:t>Also,</w:t>
      </w:r>
      <w:r>
        <w:rPr>
          <w:spacing w:val="-9"/>
          <w:w w:val="95"/>
        </w:rPr>
        <w:t> </w:t>
      </w:r>
      <w:r>
        <w:rPr>
          <w:w w:val="95"/>
        </w:rPr>
        <w:t>based</w:t>
      </w:r>
      <w:r>
        <w:rPr>
          <w:spacing w:val="-9"/>
          <w:w w:val="95"/>
        </w:rPr>
        <w:t> </w:t>
      </w:r>
      <w:r>
        <w:rPr>
          <w:w w:val="95"/>
        </w:rPr>
        <w:t>on</w:t>
      </w:r>
      <w:r>
        <w:rPr>
          <w:spacing w:val="-8"/>
          <w:w w:val="95"/>
        </w:rPr>
        <w:t> </w:t>
      </w:r>
      <w:r>
        <w:rPr>
          <w:w w:val="95"/>
        </w:rPr>
        <w:t>k-means</w:t>
      </w:r>
      <w:r>
        <w:rPr>
          <w:spacing w:val="-9"/>
          <w:w w:val="95"/>
        </w:rPr>
        <w:t> </w:t>
      </w:r>
      <w:r>
        <w:rPr>
          <w:w w:val="95"/>
        </w:rPr>
        <w:t>clustering,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customer</w:t>
      </w:r>
      <w:r>
        <w:rPr>
          <w:spacing w:val="-8"/>
          <w:w w:val="95"/>
        </w:rPr>
        <w:t> </w:t>
      </w:r>
      <w:r>
        <w:rPr>
          <w:w w:val="95"/>
        </w:rPr>
        <w:t>was</w:t>
      </w:r>
      <w:r>
        <w:rPr>
          <w:spacing w:val="-9"/>
          <w:w w:val="95"/>
        </w:rPr>
        <w:t> </w:t>
      </w:r>
      <w:r>
        <w:rPr>
          <w:w w:val="95"/>
        </w:rPr>
        <w:t>profiled.</w:t>
      </w:r>
      <w:r>
        <w:rPr>
          <w:spacing w:val="-9"/>
          <w:w w:val="95"/>
        </w:rPr>
        <w:t> </w:t>
      </w:r>
      <w:r>
        <w:rPr>
          <w:w w:val="95"/>
        </w:rPr>
        <w:t>Moreover,</w:t>
      </w:r>
      <w:r>
        <w:rPr>
          <w:spacing w:val="-9"/>
          <w:w w:val="95"/>
        </w:rPr>
        <w:t> </w:t>
      </w:r>
      <w:r>
        <w:rPr>
          <w:w w:val="95"/>
        </w:rPr>
        <w:t>it</w:t>
      </w:r>
      <w:r>
        <w:rPr>
          <w:spacing w:val="-8"/>
          <w:w w:val="95"/>
        </w:rPr>
        <w:t> </w:t>
      </w:r>
      <w:r>
        <w:rPr>
          <w:w w:val="95"/>
        </w:rPr>
        <w:t>ren-</w:t>
      </w:r>
      <w:r>
        <w:rPr>
          <w:spacing w:val="-51"/>
          <w:w w:val="95"/>
        </w:rPr>
        <w:t> </w:t>
      </w:r>
      <w:r>
        <w:rPr>
          <w:w w:val="95"/>
        </w:rPr>
        <w:t>dered aspects behind the churning of CC. Nevertheless, for obtaining higher prediction</w:t>
      </w:r>
      <w:r>
        <w:rPr>
          <w:spacing w:val="1"/>
          <w:w w:val="95"/>
        </w:rPr>
        <w:t> </w:t>
      </w:r>
      <w:r>
        <w:rPr/>
        <w:t>rates,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scheme</w:t>
      </w:r>
      <w:r>
        <w:rPr>
          <w:spacing w:val="-15"/>
        </w:rPr>
        <w:t> </w:t>
      </w:r>
      <w:r>
        <w:rPr/>
        <w:t>wasn’t</w:t>
      </w:r>
      <w:r>
        <w:rPr>
          <w:spacing w:val="-16"/>
        </w:rPr>
        <w:t> </w:t>
      </w:r>
      <w:r>
        <w:rPr/>
        <w:t>robust.</w:t>
      </w:r>
    </w:p>
    <w:p>
      <w:pPr>
        <w:pStyle w:val="BodyText"/>
        <w:spacing w:line="271" w:lineRule="auto"/>
        <w:ind w:left="155" w:right="113" w:firstLine="239"/>
        <w:jc w:val="both"/>
      </w:pPr>
      <w:r>
        <w:rPr>
          <w:w w:val="95"/>
        </w:rPr>
        <w:t>Idris and Khan </w:t>
      </w:r>
      <w:bookmarkStart w:name="_bookmark28" w:id="33"/>
      <w:bookmarkEnd w:id="33"/>
      <w:r>
        <w:rPr>
          <w:w w:val="95"/>
        </w:rPr>
        <w:t>(</w:t>
      </w:r>
      <w:hyperlink w:history="true" w:anchor="_bookmark75">
        <w:r>
          <w:rPr>
            <w:color w:val="000084"/>
            <w:w w:val="95"/>
          </w:rPr>
          <w:t>2016</w:t>
        </w:r>
      </w:hyperlink>
      <w:r>
        <w:rPr>
          <w:w w:val="95"/>
        </w:rPr>
        <w:t>) formed Filter–Wrapper and Ensemble Classification Process,</w:t>
      </w:r>
      <w:r>
        <w:rPr>
          <w:spacing w:val="1"/>
          <w:w w:val="95"/>
        </w:rPr>
        <w:t> </w:t>
      </w:r>
      <w:r>
        <w:rPr>
          <w:w w:val="95"/>
        </w:rPr>
        <w:t>which was an intelligent CP system aimed at telecommunication. The filter- in addition to</w:t>
      </w:r>
      <w:r>
        <w:rPr>
          <w:spacing w:val="1"/>
          <w:w w:val="95"/>
        </w:rPr>
        <w:t> </w:t>
      </w:r>
      <w:r>
        <w:rPr>
          <w:w w:val="95"/>
        </w:rPr>
        <w:t>wrapper-centred</w:t>
      </w:r>
      <w:r>
        <w:rPr>
          <w:spacing w:val="-6"/>
          <w:w w:val="95"/>
        </w:rPr>
        <w:t> </w:t>
      </w:r>
      <w:r>
        <w:rPr>
          <w:w w:val="95"/>
        </w:rPr>
        <w:t>FS</w:t>
      </w:r>
      <w:r>
        <w:rPr>
          <w:spacing w:val="-6"/>
          <w:w w:val="95"/>
        </w:rPr>
        <w:t> </w:t>
      </w:r>
      <w:r>
        <w:rPr>
          <w:w w:val="95"/>
        </w:rPr>
        <w:t>was</w:t>
      </w:r>
      <w:r>
        <w:rPr>
          <w:spacing w:val="-6"/>
          <w:w w:val="95"/>
        </w:rPr>
        <w:t> </w:t>
      </w:r>
      <w:r>
        <w:rPr>
          <w:w w:val="95"/>
        </w:rPr>
        <w:t>joined</w:t>
      </w:r>
      <w:r>
        <w:rPr>
          <w:spacing w:val="-6"/>
          <w:w w:val="95"/>
        </w:rPr>
        <w:t> </w:t>
      </w:r>
      <w:r>
        <w:rPr>
          <w:w w:val="95"/>
        </w:rPr>
        <w:t>together.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learning</w:t>
      </w:r>
      <w:r>
        <w:rPr>
          <w:spacing w:val="-5"/>
          <w:w w:val="95"/>
        </w:rPr>
        <w:t> </w:t>
      </w:r>
      <w:r>
        <w:rPr>
          <w:w w:val="95"/>
        </w:rPr>
        <w:t>capability</w:t>
      </w:r>
      <w:r>
        <w:rPr>
          <w:spacing w:val="-6"/>
          <w:w w:val="95"/>
        </w:rPr>
        <w:t> </w:t>
      </w:r>
      <w:r>
        <w:rPr>
          <w:w w:val="95"/>
        </w:rPr>
        <w:t>of</w:t>
      </w:r>
      <w:r>
        <w:rPr>
          <w:spacing w:val="-6"/>
          <w:w w:val="95"/>
        </w:rPr>
        <w:t> </w:t>
      </w:r>
      <w:r>
        <w:rPr>
          <w:w w:val="95"/>
        </w:rPr>
        <w:t>an</w:t>
      </w:r>
      <w:r>
        <w:rPr>
          <w:spacing w:val="-6"/>
          <w:w w:val="95"/>
        </w:rPr>
        <w:t> </w:t>
      </w:r>
      <w:r>
        <w:rPr>
          <w:w w:val="95"/>
        </w:rPr>
        <w:t>ensemble</w:t>
      </w:r>
      <w:r>
        <w:rPr>
          <w:spacing w:val="-6"/>
          <w:w w:val="95"/>
        </w:rPr>
        <w:t> </w:t>
      </w:r>
      <w:r>
        <w:rPr>
          <w:w w:val="95"/>
        </w:rPr>
        <w:t>classifier</w:t>
      </w:r>
      <w:r>
        <w:rPr>
          <w:spacing w:val="-50"/>
          <w:w w:val="95"/>
        </w:rPr>
        <w:t> </w:t>
      </w:r>
      <w:r>
        <w:rPr>
          <w:w w:val="95"/>
        </w:rPr>
        <w:t>that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diverse</w:t>
      </w:r>
      <w:r>
        <w:rPr>
          <w:spacing w:val="-2"/>
          <w:w w:val="95"/>
        </w:rPr>
        <w:t> </w:t>
      </w:r>
      <w:r>
        <w:rPr>
          <w:w w:val="95"/>
        </w:rPr>
        <w:t>base</w:t>
      </w:r>
      <w:r>
        <w:rPr>
          <w:spacing w:val="-3"/>
          <w:w w:val="95"/>
        </w:rPr>
        <w:t> </w:t>
      </w:r>
      <w:r>
        <w:rPr>
          <w:w w:val="95"/>
        </w:rPr>
        <w:t>classifiers</w:t>
      </w:r>
      <w:r>
        <w:rPr>
          <w:spacing w:val="-2"/>
          <w:w w:val="95"/>
        </w:rPr>
        <w:t> </w:t>
      </w:r>
      <w:r>
        <w:rPr>
          <w:w w:val="95"/>
        </w:rPr>
        <w:t>built</w:t>
      </w:r>
      <w:r>
        <w:rPr>
          <w:spacing w:val="-2"/>
          <w:w w:val="95"/>
        </w:rPr>
        <w:t> </w:t>
      </w:r>
      <w:r>
        <w:rPr>
          <w:w w:val="95"/>
        </w:rPr>
        <w:t>was</w:t>
      </w:r>
      <w:r>
        <w:rPr>
          <w:spacing w:val="-2"/>
          <w:w w:val="95"/>
        </w:rPr>
        <w:t> </w:t>
      </w:r>
      <w:r>
        <w:rPr>
          <w:w w:val="95"/>
        </w:rPr>
        <w:t>exploited.</w:t>
      </w:r>
      <w:r>
        <w:rPr>
          <w:spacing w:val="-2"/>
          <w:w w:val="95"/>
        </w:rPr>
        <w:t> </w:t>
      </w:r>
      <w:r>
        <w:rPr>
          <w:w w:val="95"/>
        </w:rPr>
        <w:t>Particle</w:t>
      </w:r>
      <w:r>
        <w:rPr>
          <w:spacing w:val="-2"/>
          <w:w w:val="95"/>
        </w:rPr>
        <w:t> </w:t>
      </w:r>
      <w:r>
        <w:rPr>
          <w:w w:val="95"/>
        </w:rPr>
        <w:t>Swarms</w:t>
      </w:r>
      <w:r>
        <w:rPr>
          <w:spacing w:val="-3"/>
          <w:w w:val="95"/>
        </w:rPr>
        <w:t> </w:t>
      </w:r>
      <w:r>
        <w:rPr>
          <w:w w:val="95"/>
        </w:rPr>
        <w:t>Optimization</w:t>
      </w:r>
      <w:r>
        <w:rPr>
          <w:spacing w:val="-3"/>
          <w:w w:val="95"/>
        </w:rPr>
        <w:t> </w:t>
      </w:r>
      <w:r>
        <w:rPr>
          <w:w w:val="95"/>
        </w:rPr>
        <w:t>(PSO)-</w:t>
      </w:r>
      <w:r>
        <w:rPr>
          <w:spacing w:val="-50"/>
          <w:w w:val="95"/>
        </w:rPr>
        <w:t> </w:t>
      </w:r>
      <w:r>
        <w:rPr>
          <w:w w:val="90"/>
        </w:rPr>
        <w:t>centred under-sampling and Minimal Redundancy and Maximal Relevance (mRMR) FS was</w:t>
      </w:r>
      <w:r>
        <w:rPr>
          <w:spacing w:val="1"/>
          <w:w w:val="90"/>
        </w:rPr>
        <w:t> </w:t>
      </w:r>
      <w:r>
        <w:rPr>
          <w:w w:val="95"/>
        </w:rPr>
        <w:t>employed. The impact of imbalanced class distribution together with large dimensionality</w:t>
      </w:r>
      <w:r>
        <w:rPr>
          <w:spacing w:val="-50"/>
          <w:w w:val="95"/>
        </w:rPr>
        <w:t> </w:t>
      </w:r>
      <w:r>
        <w:rPr>
          <w:w w:val="95"/>
        </w:rPr>
        <w:t>was</w:t>
      </w:r>
      <w:r>
        <w:rPr>
          <w:spacing w:val="-9"/>
          <w:w w:val="95"/>
        </w:rPr>
        <w:t> </w:t>
      </w:r>
      <w:r>
        <w:rPr>
          <w:w w:val="95"/>
        </w:rPr>
        <w:t>lessened.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irrelevant</w:t>
      </w:r>
      <w:r>
        <w:rPr>
          <w:spacing w:val="-9"/>
          <w:w w:val="95"/>
        </w:rPr>
        <w:t> </w:t>
      </w:r>
      <w:r>
        <w:rPr>
          <w:w w:val="95"/>
        </w:rPr>
        <w:t>together</w:t>
      </w:r>
      <w:r>
        <w:rPr>
          <w:spacing w:val="-9"/>
          <w:w w:val="95"/>
        </w:rPr>
        <w:t> </w:t>
      </w:r>
      <w:r>
        <w:rPr>
          <w:w w:val="95"/>
        </w:rPr>
        <w:t>with</w:t>
      </w:r>
      <w:r>
        <w:rPr>
          <w:spacing w:val="-9"/>
          <w:w w:val="95"/>
        </w:rPr>
        <w:t> </w:t>
      </w:r>
      <w:r>
        <w:rPr>
          <w:w w:val="95"/>
        </w:rPr>
        <w:t>redundant</w:t>
      </w:r>
      <w:r>
        <w:rPr>
          <w:spacing w:val="-9"/>
          <w:w w:val="95"/>
        </w:rPr>
        <w:t> </w:t>
      </w:r>
      <w:r>
        <w:rPr>
          <w:w w:val="95"/>
        </w:rPr>
        <w:t>features</w:t>
      </w:r>
      <w:r>
        <w:rPr>
          <w:spacing w:val="-8"/>
          <w:w w:val="95"/>
        </w:rPr>
        <w:t> </w:t>
      </w:r>
      <w:r>
        <w:rPr>
          <w:w w:val="95"/>
        </w:rPr>
        <w:t>were</w:t>
      </w:r>
      <w:r>
        <w:rPr>
          <w:spacing w:val="-9"/>
          <w:w w:val="95"/>
        </w:rPr>
        <w:t> </w:t>
      </w:r>
      <w:r>
        <w:rPr>
          <w:w w:val="95"/>
        </w:rPr>
        <w:t>additionally</w:t>
      </w:r>
      <w:r>
        <w:rPr>
          <w:spacing w:val="-9"/>
          <w:w w:val="95"/>
        </w:rPr>
        <w:t> </w:t>
      </w:r>
      <w:r>
        <w:rPr>
          <w:w w:val="95"/>
        </w:rPr>
        <w:t>discarded</w:t>
      </w:r>
      <w:r>
        <w:rPr>
          <w:spacing w:val="-51"/>
          <w:w w:val="95"/>
        </w:rPr>
        <w:t> </w:t>
      </w:r>
      <w:r>
        <w:rPr>
          <w:w w:val="95"/>
        </w:rPr>
        <w:t>with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3"/>
          <w:w w:val="95"/>
        </w:rPr>
        <w:t> </w:t>
      </w:r>
      <w:r>
        <w:rPr>
          <w:w w:val="95"/>
        </w:rPr>
        <w:t>employment</w:t>
      </w:r>
      <w:r>
        <w:rPr>
          <w:spacing w:val="-13"/>
          <w:w w:val="95"/>
        </w:rPr>
        <w:t> </w:t>
      </w:r>
      <w:r>
        <w:rPr>
          <w:w w:val="95"/>
        </w:rPr>
        <w:t>of</w:t>
      </w:r>
      <w:r>
        <w:rPr>
          <w:spacing w:val="-12"/>
          <w:w w:val="95"/>
        </w:rPr>
        <w:t> </w:t>
      </w:r>
      <w:r>
        <w:rPr>
          <w:w w:val="95"/>
        </w:rPr>
        <w:t>a</w:t>
      </w:r>
      <w:r>
        <w:rPr>
          <w:spacing w:val="-11"/>
          <w:w w:val="95"/>
        </w:rPr>
        <w:t> </w:t>
      </w:r>
      <w:r>
        <w:rPr>
          <w:w w:val="95"/>
        </w:rPr>
        <w:t>Genetic</w:t>
      </w:r>
      <w:r>
        <w:rPr>
          <w:spacing w:val="-13"/>
          <w:w w:val="95"/>
        </w:rPr>
        <w:t> </w:t>
      </w:r>
      <w:r>
        <w:rPr>
          <w:w w:val="95"/>
        </w:rPr>
        <w:t>Algorithm</w:t>
      </w:r>
      <w:r>
        <w:rPr>
          <w:spacing w:val="-12"/>
          <w:w w:val="95"/>
        </w:rPr>
        <w:t> </w:t>
      </w:r>
      <w:r>
        <w:rPr>
          <w:w w:val="95"/>
        </w:rPr>
        <w:t>(GA)</w:t>
      </w:r>
      <w:r>
        <w:rPr>
          <w:spacing w:val="-13"/>
          <w:w w:val="95"/>
        </w:rPr>
        <w:t> </w:t>
      </w:r>
      <w:r>
        <w:rPr>
          <w:w w:val="95"/>
        </w:rPr>
        <w:t>in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Wrapper</w:t>
      </w:r>
      <w:r>
        <w:rPr>
          <w:spacing w:val="-12"/>
          <w:w w:val="95"/>
        </w:rPr>
        <w:t> </w:t>
      </w:r>
      <w:r>
        <w:rPr>
          <w:w w:val="95"/>
        </w:rPr>
        <w:t>phase.</w:t>
      </w:r>
      <w:r>
        <w:rPr>
          <w:spacing w:val="-13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feature</w:t>
      </w:r>
      <w:r>
        <w:rPr>
          <w:spacing w:val="-12"/>
          <w:w w:val="95"/>
        </w:rPr>
        <w:t> </w:t>
      </w:r>
      <w:r>
        <w:rPr>
          <w:w w:val="95"/>
        </w:rPr>
        <w:t>space</w:t>
      </w:r>
      <w:r>
        <w:rPr>
          <w:spacing w:val="-50"/>
          <w:w w:val="95"/>
        </w:rPr>
        <w:t> </w:t>
      </w:r>
      <w:r>
        <w:rPr>
          <w:w w:val="95"/>
        </w:rPr>
        <w:t>was</w:t>
      </w:r>
      <w:r>
        <w:rPr>
          <w:spacing w:val="-6"/>
          <w:w w:val="95"/>
        </w:rPr>
        <w:t> </w:t>
      </w:r>
      <w:r>
        <w:rPr>
          <w:w w:val="95"/>
        </w:rPr>
        <w:t>employed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-5"/>
          <w:w w:val="95"/>
        </w:rPr>
        <w:t> </w:t>
      </w:r>
      <w:r>
        <w:rPr>
          <w:w w:val="95"/>
        </w:rPr>
        <w:t>exploited</w:t>
      </w:r>
      <w:r>
        <w:rPr>
          <w:spacing w:val="-5"/>
          <w:w w:val="95"/>
        </w:rPr>
        <w:t> </w:t>
      </w:r>
      <w:r>
        <w:rPr>
          <w:w w:val="95"/>
        </w:rPr>
        <w:t>by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RF,</w:t>
      </w:r>
      <w:r>
        <w:rPr>
          <w:spacing w:val="-5"/>
          <w:w w:val="95"/>
        </w:rPr>
        <w:t> </w:t>
      </w:r>
      <w:r>
        <w:rPr>
          <w:w w:val="95"/>
        </w:rPr>
        <w:t>Rot</w:t>
      </w:r>
      <w:r>
        <w:rPr>
          <w:spacing w:val="-5"/>
          <w:w w:val="95"/>
        </w:rPr>
        <w:t> </w:t>
      </w:r>
      <w:r>
        <w:rPr>
          <w:w w:val="95"/>
        </w:rPr>
        <w:t>Boost,</w:t>
      </w:r>
      <w:r>
        <w:rPr>
          <w:spacing w:val="-5"/>
          <w:w w:val="95"/>
        </w:rPr>
        <w:t> </w:t>
      </w:r>
      <w:r>
        <w:rPr>
          <w:w w:val="95"/>
        </w:rPr>
        <w:t>Rotation</w:t>
      </w:r>
      <w:r>
        <w:rPr>
          <w:spacing w:val="-5"/>
          <w:w w:val="95"/>
        </w:rPr>
        <w:t> </w:t>
      </w:r>
      <w:r>
        <w:rPr>
          <w:w w:val="95"/>
        </w:rPr>
        <w:t>Forest,</w:t>
      </w:r>
      <w:r>
        <w:rPr>
          <w:spacing w:val="-5"/>
          <w:w w:val="95"/>
        </w:rPr>
        <w:t> </w:t>
      </w:r>
      <w:r>
        <w:rPr>
          <w:w w:val="95"/>
        </w:rPr>
        <w:t>together</w:t>
      </w:r>
      <w:r>
        <w:rPr>
          <w:spacing w:val="-5"/>
          <w:w w:val="95"/>
        </w:rPr>
        <w:t> </w:t>
      </w:r>
      <w:r>
        <w:rPr>
          <w:w w:val="95"/>
        </w:rPr>
        <w:t>with</w:t>
      </w:r>
      <w:r>
        <w:rPr>
          <w:spacing w:val="-5"/>
          <w:w w:val="95"/>
        </w:rPr>
        <w:t> </w:t>
      </w:r>
      <w:r>
        <w:rPr>
          <w:w w:val="95"/>
        </w:rPr>
        <w:t>Support</w:t>
      </w:r>
      <w:r>
        <w:rPr>
          <w:spacing w:val="-50"/>
          <w:w w:val="95"/>
        </w:rPr>
        <w:t> </w:t>
      </w:r>
      <w:r>
        <w:rPr>
          <w:w w:val="95"/>
        </w:rPr>
        <w:t>Vector Machine (SVM). Lastly, with majorities of voting as well as stacking, the ensemble</w:t>
      </w:r>
      <w:r>
        <w:rPr>
          <w:spacing w:val="-50"/>
          <w:w w:val="95"/>
        </w:rPr>
        <w:t> </w:t>
      </w:r>
      <w:r>
        <w:rPr>
          <w:w w:val="95"/>
        </w:rPr>
        <w:t>classifier was built. Better performance in churn forecast was achieved as well as it out-</w:t>
      </w:r>
      <w:r>
        <w:rPr>
          <w:spacing w:val="1"/>
          <w:w w:val="95"/>
        </w:rPr>
        <w:t> </w:t>
      </w:r>
      <w:r>
        <w:rPr>
          <w:w w:val="95"/>
        </w:rPr>
        <w:t>performed the other top-notch methods. However, performance degradation was found</w:t>
      </w:r>
      <w:r>
        <w:rPr>
          <w:spacing w:val="1"/>
          <w:w w:val="95"/>
        </w:rPr>
        <w:t> </w:t>
      </w:r>
      <w:r>
        <w:rPr/>
        <w:t>towards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unstructured</w:t>
      </w:r>
      <w:r>
        <w:rPr>
          <w:spacing w:val="-14"/>
        </w:rPr>
        <w:t> </w:t>
      </w:r>
      <w:r>
        <w:rPr/>
        <w:t>data.</w:t>
      </w:r>
    </w:p>
    <w:p>
      <w:pPr>
        <w:pStyle w:val="BodyText"/>
        <w:spacing w:line="271" w:lineRule="auto"/>
        <w:ind w:left="155" w:right="111" w:firstLine="239"/>
        <w:jc w:val="both"/>
      </w:pPr>
      <w:r>
        <w:rPr>
          <w:w w:val="95"/>
        </w:rPr>
        <w:t>Wu et al. (</w:t>
      </w:r>
      <w:bookmarkStart w:name="_bookmark29" w:id="34"/>
      <w:bookmarkEnd w:id="34"/>
      <w:r>
        <w:rPr>
          <w:w w:val="95"/>
        </w:rPr>
      </w:r>
      <w:hyperlink w:history="true" w:anchor="_bookmark89">
        <w:r>
          <w:rPr>
            <w:color w:val="000084"/>
            <w:w w:val="95"/>
          </w:rPr>
          <w:t>2021</w:t>
        </w:r>
      </w:hyperlink>
      <w:r>
        <w:rPr>
          <w:w w:val="95"/>
        </w:rPr>
        <w:t>) applied customer analytics aimed at churn management. Data pre-</w:t>
      </w:r>
      <w:r>
        <w:rPr>
          <w:spacing w:val="1"/>
          <w:w w:val="95"/>
        </w:rPr>
        <w:t> </w:t>
      </w:r>
      <w:r>
        <w:rPr>
          <w:w w:val="90"/>
        </w:rPr>
        <w:t>processing, Exploratory Data Analysis (EDA), CP, factors analysis, customers segmentation,</w:t>
      </w:r>
      <w:r>
        <w:rPr>
          <w:spacing w:val="1"/>
          <w:w w:val="90"/>
        </w:rPr>
        <w:t> </w:t>
      </w:r>
      <w:r>
        <w:rPr>
          <w:w w:val="95"/>
        </w:rPr>
        <w:t>together with customer behaviour analytics were the “6” components. CP as well as the</w:t>
      </w:r>
      <w:r>
        <w:rPr>
          <w:spacing w:val="1"/>
          <w:w w:val="95"/>
        </w:rPr>
        <w:t> </w:t>
      </w:r>
      <w:r>
        <w:rPr>
          <w:w w:val="95"/>
        </w:rPr>
        <w:t>customer</w:t>
      </w:r>
      <w:r>
        <w:rPr>
          <w:spacing w:val="-15"/>
          <w:w w:val="95"/>
        </w:rPr>
        <w:t> </w:t>
      </w:r>
      <w:r>
        <w:rPr>
          <w:w w:val="95"/>
        </w:rPr>
        <w:t>segmentation</w:t>
      </w:r>
      <w:r>
        <w:rPr>
          <w:spacing w:val="-12"/>
          <w:w w:val="95"/>
        </w:rPr>
        <w:t> </w:t>
      </w:r>
      <w:r>
        <w:rPr>
          <w:w w:val="95"/>
        </w:rPr>
        <w:t>process</w:t>
      </w:r>
      <w:r>
        <w:rPr>
          <w:spacing w:val="-14"/>
          <w:w w:val="95"/>
        </w:rPr>
        <w:t> </w:t>
      </w:r>
      <w:r>
        <w:rPr>
          <w:w w:val="95"/>
        </w:rPr>
        <w:t>was</w:t>
      </w:r>
      <w:r>
        <w:rPr>
          <w:spacing w:val="-15"/>
          <w:w w:val="95"/>
        </w:rPr>
        <w:t> </w:t>
      </w:r>
      <w:r>
        <w:rPr>
          <w:w w:val="95"/>
        </w:rPr>
        <w:t>rendered</w:t>
      </w:r>
      <w:r>
        <w:rPr>
          <w:spacing w:val="-12"/>
          <w:w w:val="95"/>
        </w:rPr>
        <w:t> </w:t>
      </w:r>
      <w:r>
        <w:rPr>
          <w:w w:val="95"/>
        </w:rPr>
        <w:t>telecommunication</w:t>
      </w:r>
      <w:r>
        <w:rPr>
          <w:spacing w:val="-13"/>
          <w:w w:val="95"/>
        </w:rPr>
        <w:t> </w:t>
      </w:r>
      <w:r>
        <w:rPr>
          <w:w w:val="95"/>
        </w:rPr>
        <w:t>operators</w:t>
      </w:r>
      <w:r>
        <w:rPr>
          <w:spacing w:val="-14"/>
          <w:w w:val="95"/>
        </w:rPr>
        <w:t> </w:t>
      </w:r>
      <w:r>
        <w:rPr>
          <w:w w:val="95"/>
        </w:rPr>
        <w:t>with</w:t>
      </w:r>
      <w:r>
        <w:rPr>
          <w:spacing w:val="-13"/>
          <w:w w:val="95"/>
        </w:rPr>
        <w:t> </w:t>
      </w:r>
      <w:r>
        <w:rPr>
          <w:w w:val="95"/>
        </w:rPr>
        <w:t>an</w:t>
      </w:r>
      <w:r>
        <w:rPr>
          <w:spacing w:val="-13"/>
          <w:w w:val="95"/>
        </w:rPr>
        <w:t> </w:t>
      </w:r>
      <w:r>
        <w:rPr>
          <w:w w:val="95"/>
        </w:rPr>
        <w:t>entire</w:t>
      </w:r>
    </w:p>
    <w:p>
      <w:pPr>
        <w:spacing w:after="0" w:line="271" w:lineRule="auto"/>
        <w:jc w:val="both"/>
        <w:sectPr>
          <w:pgSz w:w="9870" w:h="14060"/>
          <w:pgMar w:header="502" w:footer="0" w:top="720" w:bottom="280" w:left="1040" w:right="1080"/>
        </w:sectPr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spacing w:line="271" w:lineRule="auto" w:before="89"/>
        <w:ind w:left="155" w:right="113"/>
        <w:jc w:val="both"/>
      </w:pPr>
      <w:r>
        <w:rPr>
          <w:w w:val="95"/>
        </w:rPr>
        <w:t>churn</w:t>
      </w:r>
      <w:r>
        <w:rPr>
          <w:spacing w:val="-14"/>
          <w:w w:val="95"/>
        </w:rPr>
        <w:t> </w:t>
      </w:r>
      <w:r>
        <w:rPr>
          <w:w w:val="95"/>
        </w:rPr>
        <w:t>analysis</w:t>
      </w:r>
      <w:r>
        <w:rPr>
          <w:spacing w:val="-14"/>
          <w:w w:val="95"/>
        </w:rPr>
        <w:t> </w:t>
      </w:r>
      <w:r>
        <w:rPr>
          <w:w w:val="95"/>
        </w:rPr>
        <w:t>aimed</w:t>
      </w:r>
      <w:r>
        <w:rPr>
          <w:spacing w:val="-16"/>
          <w:w w:val="95"/>
        </w:rPr>
        <w:t> </w:t>
      </w:r>
      <w:r>
        <w:rPr>
          <w:w w:val="95"/>
        </w:rPr>
        <w:t>at</w:t>
      </w:r>
      <w:r>
        <w:rPr>
          <w:spacing w:val="-14"/>
          <w:w w:val="95"/>
        </w:rPr>
        <w:t> </w:t>
      </w:r>
      <w:r>
        <w:rPr>
          <w:w w:val="95"/>
        </w:rPr>
        <w:t>better</w:t>
      </w:r>
      <w:r>
        <w:rPr>
          <w:spacing w:val="-14"/>
          <w:w w:val="95"/>
        </w:rPr>
        <w:t> </w:t>
      </w:r>
      <w:r>
        <w:rPr>
          <w:w w:val="95"/>
        </w:rPr>
        <w:t>management</w:t>
      </w:r>
      <w:r>
        <w:rPr>
          <w:spacing w:val="-15"/>
          <w:w w:val="95"/>
        </w:rPr>
        <w:t> </w:t>
      </w:r>
      <w:r>
        <w:rPr>
          <w:w w:val="95"/>
        </w:rPr>
        <w:t>of</w:t>
      </w:r>
      <w:r>
        <w:rPr>
          <w:spacing w:val="-14"/>
          <w:w w:val="95"/>
        </w:rPr>
        <w:t> </w:t>
      </w:r>
      <w:r>
        <w:rPr>
          <w:w w:val="95"/>
        </w:rPr>
        <w:t>customer</w:t>
      </w:r>
      <w:r>
        <w:rPr>
          <w:spacing w:val="-14"/>
          <w:w w:val="95"/>
        </w:rPr>
        <w:t> </w:t>
      </w:r>
      <w:r>
        <w:rPr>
          <w:w w:val="95"/>
        </w:rPr>
        <w:t>churn.</w:t>
      </w:r>
      <w:r>
        <w:rPr>
          <w:spacing w:val="-14"/>
          <w:w w:val="95"/>
        </w:rPr>
        <w:t> </w:t>
      </w:r>
      <w:r>
        <w:rPr>
          <w:w w:val="95"/>
        </w:rPr>
        <w:t>Initially,</w:t>
      </w:r>
      <w:r>
        <w:rPr>
          <w:spacing w:val="-14"/>
          <w:w w:val="95"/>
        </w:rPr>
        <w:t> </w:t>
      </w:r>
      <w:r>
        <w:rPr>
          <w:w w:val="95"/>
        </w:rPr>
        <w:t>multiple</w:t>
      </w:r>
      <w:r>
        <w:rPr>
          <w:spacing w:val="-14"/>
          <w:w w:val="95"/>
        </w:rPr>
        <w:t> </w:t>
      </w:r>
      <w:r>
        <w:rPr>
          <w:w w:val="95"/>
        </w:rPr>
        <w:t>ML</w:t>
      </w:r>
      <w:r>
        <w:rPr>
          <w:spacing w:val="-14"/>
          <w:w w:val="95"/>
        </w:rPr>
        <w:t> </w:t>
      </w:r>
      <w:r>
        <w:rPr>
          <w:w w:val="95"/>
        </w:rPr>
        <w:t>classi-</w:t>
      </w:r>
      <w:r>
        <w:rPr>
          <w:spacing w:val="-50"/>
          <w:w w:val="95"/>
        </w:rPr>
        <w:t> </w:t>
      </w:r>
      <w:r>
        <w:rPr>
          <w:spacing w:val="-1"/>
          <w:w w:val="95"/>
        </w:rPr>
        <w:t>fiers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envisaged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13"/>
          <w:w w:val="95"/>
        </w:rPr>
        <w:t> </w:t>
      </w:r>
      <w:r>
        <w:rPr>
          <w:w w:val="95"/>
        </w:rPr>
        <w:t>churn</w:t>
      </w:r>
      <w:r>
        <w:rPr>
          <w:spacing w:val="-14"/>
          <w:w w:val="95"/>
        </w:rPr>
        <w:t> </w:t>
      </w:r>
      <w:r>
        <w:rPr>
          <w:w w:val="95"/>
        </w:rPr>
        <w:t>status</w:t>
      </w:r>
      <w:r>
        <w:rPr>
          <w:spacing w:val="-15"/>
          <w:w w:val="95"/>
        </w:rPr>
        <w:t> </w:t>
      </w:r>
      <w:r>
        <w:rPr>
          <w:w w:val="95"/>
        </w:rPr>
        <w:t>of</w:t>
      </w:r>
      <w:r>
        <w:rPr>
          <w:spacing w:val="-13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customers.</w:t>
      </w:r>
      <w:r>
        <w:rPr>
          <w:spacing w:val="-15"/>
          <w:w w:val="95"/>
        </w:rPr>
        <w:t> </w:t>
      </w:r>
      <w:r>
        <w:rPr>
          <w:w w:val="95"/>
        </w:rPr>
        <w:t>Subsequent</w:t>
      </w:r>
      <w:r>
        <w:rPr>
          <w:spacing w:val="-13"/>
          <w:w w:val="95"/>
        </w:rPr>
        <w:t> </w:t>
      </w:r>
      <w:r>
        <w:rPr>
          <w:w w:val="95"/>
        </w:rPr>
        <w:t>to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13"/>
          <w:w w:val="95"/>
        </w:rPr>
        <w:t> </w:t>
      </w:r>
      <w:r>
        <w:rPr>
          <w:w w:val="95"/>
        </w:rPr>
        <w:t>CP’s</w:t>
      </w:r>
      <w:r>
        <w:rPr>
          <w:spacing w:val="-14"/>
          <w:w w:val="95"/>
        </w:rPr>
        <w:t> </w:t>
      </w:r>
      <w:r>
        <w:rPr>
          <w:w w:val="95"/>
        </w:rPr>
        <w:t>implementation,</w:t>
      </w:r>
      <w:r>
        <w:rPr>
          <w:spacing w:val="-50"/>
          <w:w w:val="95"/>
        </w:rPr>
        <w:t> </w:t>
      </w:r>
      <w:r>
        <w:rPr>
          <w:w w:val="90"/>
        </w:rPr>
        <w:t>Bayesian Logistics Regression was utilised. The factor analysis was conducted. Some imper-</w:t>
      </w:r>
      <w:r>
        <w:rPr>
          <w:spacing w:val="1"/>
          <w:w w:val="90"/>
        </w:rPr>
        <w:t> </w:t>
      </w:r>
      <w:r>
        <w:rPr>
          <w:w w:val="95"/>
        </w:rPr>
        <w:t>ative</w:t>
      </w:r>
      <w:r>
        <w:rPr>
          <w:spacing w:val="-3"/>
          <w:w w:val="95"/>
        </w:rPr>
        <w:t> </w:t>
      </w:r>
      <w:r>
        <w:rPr>
          <w:w w:val="95"/>
        </w:rPr>
        <w:t>features</w:t>
      </w:r>
      <w:r>
        <w:rPr>
          <w:spacing w:val="-3"/>
          <w:w w:val="95"/>
        </w:rPr>
        <w:t> </w:t>
      </w:r>
      <w:r>
        <w:rPr>
          <w:w w:val="95"/>
        </w:rPr>
        <w:t>were</w:t>
      </w:r>
      <w:r>
        <w:rPr>
          <w:spacing w:val="-3"/>
          <w:w w:val="95"/>
        </w:rPr>
        <w:t> </w:t>
      </w:r>
      <w:r>
        <w:rPr>
          <w:w w:val="95"/>
        </w:rPr>
        <w:t>figured</w:t>
      </w:r>
      <w:r>
        <w:rPr>
          <w:spacing w:val="-3"/>
          <w:w w:val="95"/>
        </w:rPr>
        <w:t> </w:t>
      </w:r>
      <w:r>
        <w:rPr>
          <w:w w:val="95"/>
        </w:rPr>
        <w:t>out</w:t>
      </w:r>
      <w:r>
        <w:rPr>
          <w:spacing w:val="-3"/>
          <w:w w:val="95"/>
        </w:rPr>
        <w:t> </w:t>
      </w:r>
      <w:r>
        <w:rPr>
          <w:w w:val="95"/>
        </w:rPr>
        <w:t>for</w:t>
      </w:r>
      <w:r>
        <w:rPr>
          <w:spacing w:val="-3"/>
          <w:w w:val="95"/>
        </w:rPr>
        <w:t> </w:t>
      </w:r>
      <w:r>
        <w:rPr>
          <w:w w:val="95"/>
        </w:rPr>
        <w:t>CC</w:t>
      </w:r>
      <w:r>
        <w:rPr>
          <w:spacing w:val="-3"/>
          <w:w w:val="95"/>
        </w:rPr>
        <w:t> </w:t>
      </w:r>
      <w:r>
        <w:rPr>
          <w:w w:val="95"/>
        </w:rPr>
        <w:t>segmentation.</w:t>
      </w:r>
      <w:r>
        <w:rPr>
          <w:spacing w:val="-4"/>
          <w:w w:val="95"/>
        </w:rPr>
        <w:t> </w:t>
      </w:r>
      <w:r>
        <w:rPr>
          <w:w w:val="95"/>
        </w:rPr>
        <w:t>Next,</w:t>
      </w:r>
      <w:r>
        <w:rPr>
          <w:spacing w:val="-3"/>
          <w:w w:val="95"/>
        </w:rPr>
        <w:t> </w:t>
      </w:r>
      <w:r>
        <w:rPr>
          <w:w w:val="95"/>
        </w:rPr>
        <w:t>K-means</w:t>
      </w:r>
      <w:r>
        <w:rPr>
          <w:spacing w:val="-3"/>
          <w:w w:val="95"/>
        </w:rPr>
        <w:t> </w:t>
      </w:r>
      <w:r>
        <w:rPr>
          <w:w w:val="95"/>
        </w:rPr>
        <w:t>clustering</w:t>
      </w:r>
      <w:r>
        <w:rPr>
          <w:spacing w:val="-3"/>
          <w:w w:val="95"/>
        </w:rPr>
        <w:t> </w:t>
      </w:r>
      <w:r>
        <w:rPr>
          <w:w w:val="95"/>
        </w:rPr>
        <w:t>performed</w:t>
      </w:r>
      <w:r>
        <w:rPr>
          <w:spacing w:val="-51"/>
          <w:w w:val="95"/>
        </w:rPr>
        <w:t> </w:t>
      </w:r>
      <w:r>
        <w:rPr>
          <w:w w:val="95"/>
        </w:rPr>
        <w:t>CC segmentation. Customers were segmented into disparate groups. The marketers in</w:t>
      </w:r>
      <w:r>
        <w:rPr>
          <w:spacing w:val="1"/>
          <w:w w:val="95"/>
        </w:rPr>
        <w:t> </w:t>
      </w:r>
      <w:r>
        <w:rPr/>
        <w:t>addition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decision-makers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given</w:t>
      </w:r>
      <w:r>
        <w:rPr>
          <w:spacing w:val="-1"/>
        </w:rPr>
        <w:t> </w:t>
      </w:r>
      <w:r>
        <w:rPr/>
        <w:t>help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adaptation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retention</w:t>
      </w:r>
      <w:r>
        <w:rPr>
          <w:spacing w:val="-2"/>
        </w:rPr>
        <w:t> </w:t>
      </w:r>
      <w:r>
        <w:rPr/>
        <w:t>strategies</w:t>
      </w:r>
      <w:r>
        <w:rPr>
          <w:spacing w:val="-53"/>
        </w:rPr>
        <w:t> </w:t>
      </w:r>
      <w:r>
        <w:rPr>
          <w:w w:val="95"/>
        </w:rPr>
        <w:t>more accurately. Concerning better accuracy, F1-score, and precision the last outcome</w:t>
      </w:r>
      <w:r>
        <w:rPr>
          <w:spacing w:val="1"/>
          <w:w w:val="95"/>
        </w:rPr>
        <w:t> </w:t>
      </w:r>
      <w:r>
        <w:rPr/>
        <w:t>trounced the other prevailing works. This approach’s limitation was that it consumed</w:t>
      </w:r>
      <w:r>
        <w:rPr>
          <w:spacing w:val="1"/>
        </w:rPr>
        <w:t> </w:t>
      </w:r>
      <w:r>
        <w:rPr>
          <w:w w:val="90"/>
        </w:rPr>
        <w:t>almost</w:t>
      </w:r>
      <w:r>
        <w:rPr>
          <w:spacing w:val="-4"/>
          <w:w w:val="90"/>
        </w:rPr>
        <w:t> </w:t>
      </w:r>
      <w:r>
        <w:rPr>
          <w:w w:val="90"/>
        </w:rPr>
        <w:t>equivalent</w:t>
      </w:r>
      <w:r>
        <w:rPr>
          <w:spacing w:val="-4"/>
          <w:w w:val="90"/>
        </w:rPr>
        <w:t> </w:t>
      </w:r>
      <w:r>
        <w:rPr>
          <w:w w:val="90"/>
        </w:rPr>
        <w:t>processing</w:t>
      </w:r>
      <w:r>
        <w:rPr>
          <w:spacing w:val="-3"/>
          <w:w w:val="90"/>
        </w:rPr>
        <w:t> </w:t>
      </w:r>
      <w:r>
        <w:rPr>
          <w:w w:val="90"/>
        </w:rPr>
        <w:t>time</w:t>
      </w:r>
      <w:r>
        <w:rPr>
          <w:spacing w:val="-4"/>
          <w:w w:val="90"/>
        </w:rPr>
        <w:t> </w:t>
      </w:r>
      <w:r>
        <w:rPr>
          <w:w w:val="90"/>
        </w:rPr>
        <w:t>for</w:t>
      </w:r>
      <w:r>
        <w:rPr>
          <w:spacing w:val="-3"/>
          <w:w w:val="90"/>
        </w:rPr>
        <w:t> </w:t>
      </w:r>
      <w:r>
        <w:rPr>
          <w:w w:val="90"/>
        </w:rPr>
        <w:t>larger</w:t>
      </w:r>
      <w:r>
        <w:rPr>
          <w:spacing w:val="-4"/>
          <w:w w:val="90"/>
        </w:rPr>
        <w:t> </w:t>
      </w:r>
      <w:r>
        <w:rPr>
          <w:w w:val="90"/>
        </w:rPr>
        <w:t>as</w:t>
      </w:r>
      <w:r>
        <w:rPr>
          <w:spacing w:val="-3"/>
          <w:w w:val="90"/>
        </w:rPr>
        <w:t> </w:t>
      </w:r>
      <w:r>
        <w:rPr>
          <w:w w:val="90"/>
        </w:rPr>
        <w:t>well</w:t>
      </w:r>
      <w:r>
        <w:rPr>
          <w:spacing w:val="-4"/>
          <w:w w:val="90"/>
        </w:rPr>
        <w:t> </w:t>
      </w:r>
      <w:r>
        <w:rPr>
          <w:w w:val="90"/>
        </w:rPr>
        <w:t>as</w:t>
      </w:r>
      <w:r>
        <w:rPr>
          <w:spacing w:val="-3"/>
          <w:w w:val="90"/>
        </w:rPr>
        <w:t> </w:t>
      </w:r>
      <w:r>
        <w:rPr>
          <w:w w:val="90"/>
        </w:rPr>
        <w:t>small</w:t>
      </w:r>
      <w:r>
        <w:rPr>
          <w:spacing w:val="-4"/>
          <w:w w:val="90"/>
        </w:rPr>
        <w:t> </w:t>
      </w:r>
      <w:r>
        <w:rPr>
          <w:w w:val="90"/>
        </w:rPr>
        <w:t>datasets.</w:t>
      </w:r>
    </w:p>
    <w:p>
      <w:pPr>
        <w:pStyle w:val="BodyText"/>
        <w:spacing w:line="271" w:lineRule="auto"/>
        <w:ind w:left="155" w:right="113" w:firstLine="239"/>
        <w:jc w:val="both"/>
      </w:pPr>
      <w:r>
        <w:rPr>
          <w:w w:val="95"/>
        </w:rPr>
        <w:t>Ahmed</w:t>
      </w:r>
      <w:r>
        <w:rPr>
          <w:spacing w:val="-17"/>
          <w:w w:val="95"/>
        </w:rPr>
        <w:t> </w:t>
      </w:r>
      <w:r>
        <w:rPr>
          <w:w w:val="95"/>
        </w:rPr>
        <w:t>and</w:t>
      </w:r>
      <w:r>
        <w:rPr>
          <w:spacing w:val="-17"/>
          <w:w w:val="95"/>
        </w:rPr>
        <w:t> </w:t>
      </w:r>
      <w:r>
        <w:rPr>
          <w:w w:val="95"/>
        </w:rPr>
        <w:t>Maheswari</w:t>
      </w:r>
      <w:r>
        <w:rPr>
          <w:spacing w:val="-17"/>
          <w:w w:val="95"/>
        </w:rPr>
        <w:t> </w:t>
      </w:r>
      <w:r>
        <w:rPr>
          <w:w w:val="95"/>
        </w:rPr>
        <w:t>(</w:t>
      </w:r>
      <w:bookmarkStart w:name="_bookmark30" w:id="35"/>
      <w:bookmarkEnd w:id="35"/>
      <w:r>
        <w:rPr>
          <w:w w:val="95"/>
        </w:rPr>
      </w:r>
      <w:hyperlink w:history="true" w:anchor="_bookmark52">
        <w:r>
          <w:rPr>
            <w:color w:val="000084"/>
            <w:w w:val="95"/>
          </w:rPr>
          <w:t>2017</w:t>
        </w:r>
      </w:hyperlink>
      <w:r>
        <w:rPr>
          <w:w w:val="95"/>
        </w:rPr>
        <w:t>)</w:t>
      </w:r>
      <w:r>
        <w:rPr>
          <w:spacing w:val="-16"/>
          <w:w w:val="95"/>
        </w:rPr>
        <w:t> </w:t>
      </w:r>
      <w:r>
        <w:rPr>
          <w:w w:val="95"/>
        </w:rPr>
        <w:t>rendered</w:t>
      </w:r>
      <w:r>
        <w:rPr>
          <w:spacing w:val="-17"/>
          <w:w w:val="95"/>
        </w:rPr>
        <w:t> </w:t>
      </w:r>
      <w:r>
        <w:rPr>
          <w:w w:val="95"/>
        </w:rPr>
        <w:t>a</w:t>
      </w:r>
      <w:r>
        <w:rPr>
          <w:spacing w:val="-17"/>
          <w:w w:val="95"/>
        </w:rPr>
        <w:t> </w:t>
      </w:r>
      <w:r>
        <w:rPr>
          <w:w w:val="95"/>
        </w:rPr>
        <w:t>meta-heuristic-centred</w:t>
      </w:r>
      <w:r>
        <w:rPr>
          <w:spacing w:val="-17"/>
          <w:w w:val="95"/>
        </w:rPr>
        <w:t> </w:t>
      </w:r>
      <w:r>
        <w:rPr>
          <w:w w:val="95"/>
        </w:rPr>
        <w:t>CP</w:t>
      </w:r>
      <w:r>
        <w:rPr>
          <w:spacing w:val="-17"/>
          <w:w w:val="95"/>
        </w:rPr>
        <w:t> </w:t>
      </w:r>
      <w:r>
        <w:rPr>
          <w:w w:val="95"/>
        </w:rPr>
        <w:t>technique</w:t>
      </w:r>
      <w:r>
        <w:rPr>
          <w:spacing w:val="-17"/>
          <w:w w:val="95"/>
        </w:rPr>
        <w:t> </w:t>
      </w:r>
      <w:r>
        <w:rPr>
          <w:w w:val="95"/>
        </w:rPr>
        <w:t>that</w:t>
      </w:r>
      <w:r>
        <w:rPr>
          <w:spacing w:val="-16"/>
          <w:w w:val="95"/>
        </w:rPr>
        <w:t> </w:t>
      </w:r>
      <w:r>
        <w:rPr>
          <w:w w:val="95"/>
        </w:rPr>
        <w:t>effi-</w:t>
      </w:r>
      <w:r>
        <w:rPr>
          <w:spacing w:val="-51"/>
          <w:w w:val="95"/>
        </w:rPr>
        <w:t> </w:t>
      </w:r>
      <w:r>
        <w:rPr>
          <w:w w:val="95"/>
        </w:rPr>
        <w:t>ciently carried out the CP on vast telecommunication data. A hybrid form of the Fire-Fly</w:t>
      </w:r>
      <w:r>
        <w:rPr>
          <w:spacing w:val="1"/>
          <w:w w:val="95"/>
        </w:rPr>
        <w:t> </w:t>
      </w:r>
      <w:r>
        <w:rPr>
          <w:w w:val="90"/>
        </w:rPr>
        <w:t>(FF) algorithm was employed as the classifier. The compute-intensive constituent of the FF</w:t>
      </w:r>
      <w:r>
        <w:rPr>
          <w:spacing w:val="1"/>
          <w:w w:val="90"/>
        </w:rPr>
        <w:t> </w:t>
      </w:r>
      <w:r>
        <w:rPr>
          <w:spacing w:val="-1"/>
          <w:w w:val="95"/>
        </w:rPr>
        <w:t>algorithm</w:t>
      </w:r>
      <w:r>
        <w:rPr>
          <w:spacing w:val="-14"/>
          <w:w w:val="95"/>
        </w:rPr>
        <w:t> </w:t>
      </w:r>
      <w:r>
        <w:rPr>
          <w:spacing w:val="-1"/>
          <w:w w:val="95"/>
        </w:rPr>
        <w:t>was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the</w:t>
      </w:r>
      <w:r>
        <w:rPr>
          <w:spacing w:val="-13"/>
          <w:w w:val="95"/>
        </w:rPr>
        <w:t> </w:t>
      </w:r>
      <w:r>
        <w:rPr>
          <w:w w:val="95"/>
        </w:rPr>
        <w:t>comparison</w:t>
      </w:r>
      <w:r>
        <w:rPr>
          <w:spacing w:val="-13"/>
          <w:w w:val="95"/>
        </w:rPr>
        <w:t> </w:t>
      </w:r>
      <w:r>
        <w:rPr>
          <w:w w:val="95"/>
        </w:rPr>
        <w:t>block.</w:t>
      </w:r>
      <w:r>
        <w:rPr>
          <w:spacing w:val="-13"/>
          <w:w w:val="95"/>
        </w:rPr>
        <w:t> </w:t>
      </w:r>
      <w:r>
        <w:rPr>
          <w:w w:val="95"/>
        </w:rPr>
        <w:t>Every</w:t>
      </w:r>
      <w:r>
        <w:rPr>
          <w:spacing w:val="-13"/>
          <w:w w:val="95"/>
        </w:rPr>
        <w:t> </w:t>
      </w:r>
      <w:r>
        <w:rPr>
          <w:w w:val="95"/>
        </w:rPr>
        <w:t>FF</w:t>
      </w:r>
      <w:r>
        <w:rPr>
          <w:spacing w:val="-14"/>
          <w:w w:val="95"/>
        </w:rPr>
        <w:t> </w:t>
      </w:r>
      <w:r>
        <w:rPr>
          <w:w w:val="95"/>
        </w:rPr>
        <w:t>was</w:t>
      </w:r>
      <w:r>
        <w:rPr>
          <w:spacing w:val="-13"/>
          <w:w w:val="95"/>
        </w:rPr>
        <w:t> </w:t>
      </w:r>
      <w:r>
        <w:rPr>
          <w:w w:val="95"/>
        </w:rPr>
        <w:t>contrasted</w:t>
      </w:r>
      <w:r>
        <w:rPr>
          <w:spacing w:val="-13"/>
          <w:w w:val="95"/>
        </w:rPr>
        <w:t> </w:t>
      </w:r>
      <w:r>
        <w:rPr>
          <w:w w:val="95"/>
        </w:rPr>
        <w:t>with</w:t>
      </w:r>
      <w:r>
        <w:rPr>
          <w:spacing w:val="-13"/>
          <w:w w:val="95"/>
        </w:rPr>
        <w:t> </w:t>
      </w:r>
      <w:r>
        <w:rPr>
          <w:w w:val="95"/>
        </w:rPr>
        <w:t>every</w:t>
      </w:r>
      <w:r>
        <w:rPr>
          <w:spacing w:val="-13"/>
          <w:w w:val="95"/>
        </w:rPr>
        <w:t> </w:t>
      </w:r>
      <w:r>
        <w:rPr>
          <w:w w:val="95"/>
        </w:rPr>
        <w:t>other</w:t>
      </w:r>
      <w:r>
        <w:rPr>
          <w:spacing w:val="-13"/>
          <w:w w:val="95"/>
        </w:rPr>
        <w:t> </w:t>
      </w:r>
      <w:r>
        <w:rPr>
          <w:w w:val="95"/>
        </w:rPr>
        <w:t>FF</w:t>
      </w:r>
      <w:r>
        <w:rPr>
          <w:spacing w:val="-14"/>
          <w:w w:val="95"/>
        </w:rPr>
        <w:t> </w:t>
      </w:r>
      <w:r>
        <w:rPr>
          <w:w w:val="95"/>
        </w:rPr>
        <w:t>for</w:t>
      </w:r>
      <w:r>
        <w:rPr>
          <w:spacing w:val="-13"/>
          <w:w w:val="95"/>
        </w:rPr>
        <w:t> </w:t>
      </w:r>
      <w:r>
        <w:rPr>
          <w:w w:val="95"/>
        </w:rPr>
        <w:t>iden-</w:t>
      </w:r>
      <w:r>
        <w:rPr>
          <w:spacing w:val="-50"/>
          <w:w w:val="95"/>
        </w:rPr>
        <w:t> </w:t>
      </w:r>
      <w:r>
        <w:rPr>
          <w:w w:val="95"/>
        </w:rPr>
        <w:t>tifying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one</w:t>
      </w:r>
      <w:r>
        <w:rPr>
          <w:spacing w:val="-4"/>
          <w:w w:val="95"/>
        </w:rPr>
        <w:t> </w:t>
      </w:r>
      <w:r>
        <w:rPr>
          <w:w w:val="95"/>
        </w:rPr>
        <w:t>with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uppermost</w:t>
      </w:r>
      <w:r>
        <w:rPr>
          <w:spacing w:val="-4"/>
          <w:w w:val="95"/>
        </w:rPr>
        <w:t> </w:t>
      </w:r>
      <w:r>
        <w:rPr>
          <w:w w:val="95"/>
        </w:rPr>
        <w:t>light</w:t>
      </w:r>
      <w:r>
        <w:rPr>
          <w:spacing w:val="-5"/>
          <w:w w:val="95"/>
        </w:rPr>
        <w:t> </w:t>
      </w:r>
      <w:r>
        <w:rPr>
          <w:w w:val="95"/>
        </w:rPr>
        <w:t>intensity.</w:t>
      </w:r>
      <w:r>
        <w:rPr>
          <w:spacing w:val="-5"/>
          <w:w w:val="95"/>
        </w:rPr>
        <w:t> </w:t>
      </w:r>
      <w:r>
        <w:rPr>
          <w:w w:val="95"/>
        </w:rPr>
        <w:t>This</w:t>
      </w:r>
      <w:r>
        <w:rPr>
          <w:spacing w:val="-4"/>
          <w:w w:val="95"/>
        </w:rPr>
        <w:t> </w:t>
      </w:r>
      <w:r>
        <w:rPr>
          <w:w w:val="95"/>
        </w:rPr>
        <w:t>constituent</w:t>
      </w:r>
      <w:r>
        <w:rPr>
          <w:spacing w:val="-5"/>
          <w:w w:val="95"/>
        </w:rPr>
        <w:t> </w:t>
      </w:r>
      <w:r>
        <w:rPr>
          <w:w w:val="95"/>
        </w:rPr>
        <w:t>was</w:t>
      </w:r>
      <w:r>
        <w:rPr>
          <w:spacing w:val="-5"/>
          <w:w w:val="95"/>
        </w:rPr>
        <w:t> </w:t>
      </w:r>
      <w:r>
        <w:rPr>
          <w:w w:val="95"/>
        </w:rPr>
        <w:t>swapped</w:t>
      </w:r>
      <w:r>
        <w:rPr>
          <w:spacing w:val="-4"/>
          <w:w w:val="95"/>
        </w:rPr>
        <w:t> </w:t>
      </w:r>
      <w:r>
        <w:rPr>
          <w:w w:val="95"/>
        </w:rPr>
        <w:t>by</w:t>
      </w:r>
      <w:r>
        <w:rPr>
          <w:spacing w:val="-5"/>
          <w:w w:val="95"/>
        </w:rPr>
        <w:t> </w:t>
      </w:r>
      <w:r>
        <w:rPr>
          <w:w w:val="95"/>
        </w:rPr>
        <w:t>means</w:t>
      </w:r>
      <w:r>
        <w:rPr>
          <w:spacing w:val="-50"/>
          <w:w w:val="95"/>
        </w:rPr>
        <w:t> </w:t>
      </w:r>
      <w:r>
        <w:rPr>
          <w:w w:val="90"/>
        </w:rPr>
        <w:t>of the Simulated Annealing technique and also the classification process was done. The FF</w:t>
      </w:r>
      <w:r>
        <w:rPr>
          <w:spacing w:val="1"/>
          <w:w w:val="90"/>
        </w:rPr>
        <w:t> </w:t>
      </w:r>
      <w:r>
        <w:rPr>
          <w:w w:val="95"/>
        </w:rPr>
        <w:t>algorithm functioned best on churn data. Effectual and quicker outcomes were rendered</w:t>
      </w:r>
      <w:r>
        <w:rPr>
          <w:spacing w:val="1"/>
          <w:w w:val="95"/>
        </w:rPr>
        <w:t> </w:t>
      </w:r>
      <w:r>
        <w:rPr>
          <w:w w:val="90"/>
        </w:rPr>
        <w:t>by the hybridised FF algorithm. The false-positive rates were drastically lessened. The out-</w:t>
      </w:r>
      <w:r>
        <w:rPr>
          <w:spacing w:val="1"/>
          <w:w w:val="90"/>
        </w:rPr>
        <w:t> </w:t>
      </w:r>
      <w:r>
        <w:rPr>
          <w:w w:val="95"/>
        </w:rPr>
        <w:t>comes with higher accuracy rates were rendered. Nevertheless, the scheme ineffectively</w:t>
      </w:r>
      <w:r>
        <w:rPr>
          <w:spacing w:val="-50"/>
          <w:w w:val="95"/>
        </w:rPr>
        <w:t> </w:t>
      </w:r>
      <w:r>
        <w:rPr>
          <w:w w:val="95"/>
        </w:rPr>
        <w:t>managed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higher</w:t>
      </w:r>
      <w:r>
        <w:rPr>
          <w:spacing w:val="-10"/>
          <w:w w:val="95"/>
        </w:rPr>
        <w:t> </w:t>
      </w:r>
      <w:r>
        <w:rPr>
          <w:w w:val="95"/>
        </w:rPr>
        <w:t>dimensionality</w:t>
      </w:r>
      <w:r>
        <w:rPr>
          <w:spacing w:val="-9"/>
          <w:w w:val="95"/>
        </w:rPr>
        <w:t> </w:t>
      </w:r>
      <w:r>
        <w:rPr>
          <w:w w:val="95"/>
        </w:rPr>
        <w:t>telecommunication</w:t>
      </w:r>
      <w:r>
        <w:rPr>
          <w:spacing w:val="-10"/>
          <w:w w:val="95"/>
        </w:rPr>
        <w:t> </w:t>
      </w:r>
      <w:r>
        <w:rPr>
          <w:w w:val="95"/>
        </w:rPr>
        <w:t>data.</w:t>
      </w:r>
    </w:p>
    <w:p>
      <w:pPr>
        <w:pStyle w:val="BodyText"/>
        <w:spacing w:line="271" w:lineRule="auto"/>
        <w:ind w:left="155" w:right="113" w:firstLine="239"/>
        <w:jc w:val="both"/>
      </w:pPr>
      <w:r>
        <w:rPr>
          <w:w w:val="90"/>
        </w:rPr>
        <w:t>Idris et al. </w:t>
      </w:r>
      <w:bookmarkStart w:name="_bookmark31" w:id="36"/>
      <w:bookmarkEnd w:id="36"/>
      <w:r>
        <w:rPr>
          <w:w w:val="90"/>
        </w:rPr>
        <w:t>(</w:t>
      </w:r>
      <w:hyperlink w:history="true" w:anchor="_bookmark76">
        <w:r>
          <w:rPr>
            <w:color w:val="000084"/>
            <w:w w:val="90"/>
          </w:rPr>
          <w:t>2012</w:t>
        </w:r>
      </w:hyperlink>
      <w:r>
        <w:rPr>
          <w:w w:val="90"/>
        </w:rPr>
        <w:t>) examined the significance of a PSO-centred under-sampling technique</w:t>
      </w:r>
      <w:r>
        <w:rPr>
          <w:spacing w:val="1"/>
          <w:w w:val="90"/>
        </w:rPr>
        <w:t> </w:t>
      </w:r>
      <w:r>
        <w:rPr>
          <w:w w:val="95"/>
        </w:rPr>
        <w:t>and</w:t>
      </w:r>
      <w:r>
        <w:rPr>
          <w:spacing w:val="-10"/>
          <w:w w:val="95"/>
        </w:rPr>
        <w:t> </w:t>
      </w:r>
      <w:r>
        <w:rPr>
          <w:w w:val="95"/>
        </w:rPr>
        <w:t>managed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imbalanced</w:t>
      </w:r>
      <w:r>
        <w:rPr>
          <w:spacing w:val="-10"/>
          <w:w w:val="95"/>
        </w:rPr>
        <w:t> </w:t>
      </w:r>
      <w:r>
        <w:rPr>
          <w:w w:val="95"/>
        </w:rPr>
        <w:t>data</w:t>
      </w:r>
      <w:r>
        <w:rPr>
          <w:spacing w:val="-9"/>
          <w:w w:val="95"/>
        </w:rPr>
        <w:t> </w:t>
      </w:r>
      <w:r>
        <w:rPr>
          <w:w w:val="95"/>
        </w:rPr>
        <w:t>distribution</w:t>
      </w:r>
      <w:r>
        <w:rPr>
          <w:spacing w:val="-10"/>
          <w:w w:val="95"/>
        </w:rPr>
        <w:t> </w:t>
      </w:r>
      <w:r>
        <w:rPr>
          <w:w w:val="95"/>
        </w:rPr>
        <w:t>in</w:t>
      </w:r>
      <w:r>
        <w:rPr>
          <w:spacing w:val="-9"/>
          <w:w w:val="95"/>
        </w:rPr>
        <w:t> </w:t>
      </w:r>
      <w:r>
        <w:rPr>
          <w:w w:val="95"/>
        </w:rPr>
        <w:t>association</w:t>
      </w:r>
      <w:r>
        <w:rPr>
          <w:spacing w:val="-10"/>
          <w:w w:val="95"/>
        </w:rPr>
        <w:t> </w:t>
      </w:r>
      <w:r>
        <w:rPr>
          <w:w w:val="95"/>
        </w:rPr>
        <w:t>with</w:t>
      </w:r>
      <w:r>
        <w:rPr>
          <w:spacing w:val="-9"/>
          <w:w w:val="95"/>
        </w:rPr>
        <w:t> </w:t>
      </w:r>
      <w:r>
        <w:rPr>
          <w:w w:val="95"/>
        </w:rPr>
        <w:t>disparate</w:t>
      </w:r>
      <w:r>
        <w:rPr>
          <w:spacing w:val="-10"/>
          <w:w w:val="95"/>
        </w:rPr>
        <w:t> </w:t>
      </w:r>
      <w:r>
        <w:rPr>
          <w:w w:val="95"/>
        </w:rPr>
        <w:t>feature</w:t>
      </w:r>
      <w:r>
        <w:rPr>
          <w:spacing w:val="-9"/>
          <w:w w:val="95"/>
        </w:rPr>
        <w:t> </w:t>
      </w:r>
      <w:r>
        <w:rPr>
          <w:w w:val="95"/>
        </w:rPr>
        <w:t>reduc-</w:t>
      </w:r>
      <w:r>
        <w:rPr>
          <w:spacing w:val="-51"/>
          <w:w w:val="95"/>
        </w:rPr>
        <w:t> </w:t>
      </w:r>
      <w:r>
        <w:rPr>
          <w:w w:val="90"/>
        </w:rPr>
        <w:t>tion techniques, say Principle Components Analysis (PCA), Fisher’s ratios, F-score, together</w:t>
      </w:r>
      <w:r>
        <w:rPr>
          <w:spacing w:val="1"/>
          <w:w w:val="90"/>
        </w:rPr>
        <w:t> </w:t>
      </w:r>
      <w:r>
        <w:rPr>
          <w:spacing w:val="-1"/>
          <w:w w:val="95"/>
        </w:rPr>
        <w:t>with</w:t>
      </w:r>
      <w:r>
        <w:rPr>
          <w:spacing w:val="-16"/>
          <w:w w:val="95"/>
        </w:rPr>
        <w:t> </w:t>
      </w:r>
      <w:r>
        <w:rPr>
          <w:w w:val="95"/>
        </w:rPr>
        <w:t>mRMR.</w:t>
      </w:r>
      <w:r>
        <w:rPr>
          <w:spacing w:val="-15"/>
          <w:w w:val="95"/>
        </w:rPr>
        <w:t> </w:t>
      </w:r>
      <w:r>
        <w:rPr>
          <w:w w:val="95"/>
        </w:rPr>
        <w:t>The</w:t>
      </w:r>
      <w:r>
        <w:rPr>
          <w:spacing w:val="-15"/>
          <w:w w:val="95"/>
        </w:rPr>
        <w:t> </w:t>
      </w:r>
      <w:r>
        <w:rPr>
          <w:w w:val="95"/>
        </w:rPr>
        <w:t>performance</w:t>
      </w:r>
      <w:r>
        <w:rPr>
          <w:spacing w:val="-15"/>
          <w:w w:val="95"/>
        </w:rPr>
        <w:t> </w:t>
      </w:r>
      <w:r>
        <w:rPr>
          <w:w w:val="95"/>
        </w:rPr>
        <w:t>on</w:t>
      </w:r>
      <w:r>
        <w:rPr>
          <w:spacing w:val="-15"/>
          <w:w w:val="95"/>
        </w:rPr>
        <w:t> </w:t>
      </w:r>
      <w:r>
        <w:rPr>
          <w:w w:val="95"/>
        </w:rPr>
        <w:t>sampled</w:t>
      </w:r>
      <w:r>
        <w:rPr>
          <w:spacing w:val="-16"/>
          <w:w w:val="95"/>
        </w:rPr>
        <w:t> </w:t>
      </w:r>
      <w:r>
        <w:rPr>
          <w:w w:val="95"/>
        </w:rPr>
        <w:t>optimally</w:t>
      </w:r>
      <w:r>
        <w:rPr>
          <w:spacing w:val="-15"/>
          <w:w w:val="95"/>
        </w:rPr>
        <w:t> </w:t>
      </w:r>
      <w:r>
        <w:rPr>
          <w:w w:val="95"/>
        </w:rPr>
        <w:t>and</w:t>
      </w:r>
      <w:r>
        <w:rPr>
          <w:spacing w:val="-15"/>
          <w:w w:val="95"/>
        </w:rPr>
        <w:t> </w:t>
      </w:r>
      <w:r>
        <w:rPr>
          <w:w w:val="95"/>
        </w:rPr>
        <w:t>lessened</w:t>
      </w:r>
      <w:r>
        <w:rPr>
          <w:spacing w:val="-15"/>
          <w:w w:val="95"/>
        </w:rPr>
        <w:t> </w:t>
      </w:r>
      <w:r>
        <w:rPr>
          <w:w w:val="95"/>
        </w:rPr>
        <w:t>features</w:t>
      </w:r>
      <w:r>
        <w:rPr>
          <w:spacing w:val="-15"/>
          <w:w w:val="95"/>
        </w:rPr>
        <w:t> </w:t>
      </w:r>
      <w:r>
        <w:rPr>
          <w:w w:val="95"/>
        </w:rPr>
        <w:t>were</w:t>
      </w:r>
      <w:r>
        <w:rPr>
          <w:spacing w:val="-16"/>
          <w:w w:val="95"/>
        </w:rPr>
        <w:t> </w:t>
      </w:r>
      <w:r>
        <w:rPr>
          <w:w w:val="95"/>
        </w:rPr>
        <w:t>employed</w:t>
      </w:r>
      <w:r>
        <w:rPr>
          <w:spacing w:val="-50"/>
          <w:w w:val="95"/>
        </w:rPr>
        <w:t> </w:t>
      </w:r>
      <w:r>
        <w:rPr>
          <w:w w:val="95"/>
        </w:rPr>
        <w:t>as</w:t>
      </w:r>
      <w:r>
        <w:rPr>
          <w:spacing w:val="-4"/>
          <w:w w:val="95"/>
        </w:rPr>
        <w:t> </w:t>
      </w:r>
      <w:r>
        <w:rPr>
          <w:w w:val="95"/>
        </w:rPr>
        <w:t>well</w:t>
      </w:r>
      <w:r>
        <w:rPr>
          <w:spacing w:val="-3"/>
          <w:w w:val="95"/>
        </w:rPr>
        <w:t> </w:t>
      </w:r>
      <w:r>
        <w:rPr>
          <w:w w:val="95"/>
        </w:rPr>
        <w:t>as</w:t>
      </w:r>
      <w:r>
        <w:rPr>
          <w:spacing w:val="-4"/>
          <w:w w:val="95"/>
        </w:rPr>
        <w:t> </w:t>
      </w:r>
      <w:r>
        <w:rPr>
          <w:w w:val="95"/>
        </w:rPr>
        <w:t>evaluated</w:t>
      </w:r>
      <w:r>
        <w:rPr>
          <w:spacing w:val="-3"/>
          <w:w w:val="95"/>
        </w:rPr>
        <w:t> </w:t>
      </w:r>
      <w:r>
        <w:rPr>
          <w:w w:val="95"/>
        </w:rPr>
        <w:t>by</w:t>
      </w:r>
      <w:r>
        <w:rPr>
          <w:spacing w:val="-3"/>
          <w:w w:val="95"/>
        </w:rPr>
        <w:t> </w:t>
      </w:r>
      <w:r>
        <w:rPr>
          <w:w w:val="95"/>
        </w:rPr>
        <w:t>means</w:t>
      </w:r>
      <w:r>
        <w:rPr>
          <w:spacing w:val="-4"/>
          <w:w w:val="95"/>
        </w:rPr>
        <w:t> </w:t>
      </w:r>
      <w:r>
        <w:rPr>
          <w:w w:val="95"/>
        </w:rPr>
        <w:t>of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RF</w:t>
      </w:r>
      <w:r>
        <w:rPr>
          <w:spacing w:val="-3"/>
          <w:w w:val="95"/>
        </w:rPr>
        <w:t> </w:t>
      </w:r>
      <w:r>
        <w:rPr>
          <w:w w:val="95"/>
        </w:rPr>
        <w:t>together</w:t>
      </w:r>
      <w:r>
        <w:rPr>
          <w:spacing w:val="-3"/>
          <w:w w:val="95"/>
        </w:rPr>
        <w:t> </w:t>
      </w:r>
      <w:r>
        <w:rPr>
          <w:w w:val="95"/>
        </w:rPr>
        <w:t>with</w:t>
      </w:r>
      <w:r>
        <w:rPr>
          <w:spacing w:val="-4"/>
          <w:w w:val="95"/>
        </w:rPr>
        <w:t> </w:t>
      </w:r>
      <w:r>
        <w:rPr>
          <w:w w:val="95"/>
        </w:rPr>
        <w:t>K</w:t>
      </w:r>
      <w:r>
        <w:rPr>
          <w:spacing w:val="-3"/>
          <w:w w:val="95"/>
        </w:rPr>
        <w:t> </w:t>
      </w:r>
      <w:r>
        <w:rPr>
          <w:w w:val="95"/>
        </w:rPr>
        <w:t>Nearest</w:t>
      </w:r>
      <w:r>
        <w:rPr>
          <w:spacing w:val="-4"/>
          <w:w w:val="95"/>
        </w:rPr>
        <w:t> </w:t>
      </w:r>
      <w:r>
        <w:rPr>
          <w:w w:val="95"/>
        </w:rPr>
        <w:t>Neighbours</w:t>
      </w:r>
      <w:r>
        <w:rPr>
          <w:spacing w:val="-3"/>
          <w:w w:val="95"/>
        </w:rPr>
        <w:t> </w:t>
      </w:r>
      <w:r>
        <w:rPr>
          <w:w w:val="95"/>
        </w:rPr>
        <w:t>(KNN)</w:t>
      </w:r>
      <w:r>
        <w:rPr>
          <w:spacing w:val="-3"/>
          <w:w w:val="95"/>
        </w:rPr>
        <w:t> </w:t>
      </w:r>
      <w:r>
        <w:rPr>
          <w:w w:val="95"/>
        </w:rPr>
        <w:t>clas-</w:t>
      </w:r>
      <w:r>
        <w:rPr>
          <w:spacing w:val="-51"/>
          <w:w w:val="95"/>
        </w:rPr>
        <w:t> </w:t>
      </w:r>
      <w:r>
        <w:rPr>
          <w:w w:val="95"/>
        </w:rPr>
        <w:t>sifiers.</w:t>
      </w:r>
      <w:r>
        <w:rPr>
          <w:spacing w:val="-4"/>
          <w:w w:val="95"/>
        </w:rPr>
        <w:t> </w:t>
      </w:r>
      <w:r>
        <w:rPr>
          <w:w w:val="95"/>
        </w:rPr>
        <w:t>Sensitivity,</w:t>
      </w:r>
      <w:r>
        <w:rPr>
          <w:spacing w:val="-3"/>
          <w:w w:val="95"/>
        </w:rPr>
        <w:t> </w:t>
      </w:r>
      <w:r>
        <w:rPr>
          <w:w w:val="95"/>
        </w:rPr>
        <w:t>specificity,</w:t>
      </w:r>
      <w:r>
        <w:rPr>
          <w:spacing w:val="-3"/>
          <w:w w:val="95"/>
        </w:rPr>
        <w:t> </w:t>
      </w:r>
      <w:r>
        <w:rPr>
          <w:w w:val="95"/>
        </w:rPr>
        <w:t>along</w:t>
      </w:r>
      <w:r>
        <w:rPr>
          <w:spacing w:val="-4"/>
          <w:w w:val="95"/>
        </w:rPr>
        <w:t> </w:t>
      </w:r>
      <w:r>
        <w:rPr>
          <w:w w:val="95"/>
        </w:rPr>
        <w:t>with</w:t>
      </w:r>
      <w:r>
        <w:rPr>
          <w:spacing w:val="-3"/>
          <w:w w:val="95"/>
        </w:rPr>
        <w:t> </w:t>
      </w:r>
      <w:r>
        <w:rPr>
          <w:w w:val="95"/>
        </w:rPr>
        <w:t>Area</w:t>
      </w:r>
      <w:r>
        <w:rPr>
          <w:spacing w:val="-3"/>
          <w:w w:val="95"/>
        </w:rPr>
        <w:t> </w:t>
      </w:r>
      <w:r>
        <w:rPr>
          <w:w w:val="95"/>
        </w:rPr>
        <w:t>Under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Curves</w:t>
      </w:r>
      <w:r>
        <w:rPr>
          <w:spacing w:val="-3"/>
          <w:w w:val="95"/>
        </w:rPr>
        <w:t> </w:t>
      </w:r>
      <w:r>
        <w:rPr>
          <w:w w:val="95"/>
        </w:rPr>
        <w:t>(AUC)</w:t>
      </w:r>
      <w:r>
        <w:rPr>
          <w:spacing w:val="-3"/>
          <w:w w:val="95"/>
        </w:rPr>
        <w:t> </w:t>
      </w:r>
      <w:r>
        <w:rPr>
          <w:w w:val="95"/>
        </w:rPr>
        <w:t>centred</w:t>
      </w:r>
      <w:r>
        <w:rPr>
          <w:spacing w:val="-4"/>
          <w:w w:val="95"/>
        </w:rPr>
        <w:t> </w:t>
      </w:r>
      <w:r>
        <w:rPr>
          <w:w w:val="95"/>
        </w:rPr>
        <w:t>measures</w:t>
      </w:r>
      <w:r>
        <w:rPr>
          <w:spacing w:val="-50"/>
          <w:w w:val="95"/>
        </w:rPr>
        <w:t> </w:t>
      </w:r>
      <w:r>
        <w:rPr>
          <w:w w:val="90"/>
        </w:rPr>
        <w:t>evaluated prediction performance. Lastly, centred on PSO, mRMR, along with RF called Chr-</w:t>
      </w:r>
      <w:r>
        <w:rPr>
          <w:spacing w:val="1"/>
          <w:w w:val="90"/>
        </w:rPr>
        <w:t> </w:t>
      </w:r>
      <w:r>
        <w:rPr>
          <w:w w:val="95"/>
        </w:rPr>
        <w:t>PmRF,</w:t>
      </w:r>
      <w:r>
        <w:rPr>
          <w:spacing w:val="-2"/>
          <w:w w:val="95"/>
        </w:rPr>
        <w:t> </w:t>
      </w:r>
      <w:r>
        <w:rPr>
          <w:w w:val="95"/>
        </w:rPr>
        <w:t>it</w:t>
      </w:r>
      <w:r>
        <w:rPr>
          <w:spacing w:val="-2"/>
          <w:w w:val="95"/>
        </w:rPr>
        <w:t> </w:t>
      </w:r>
      <w:r>
        <w:rPr>
          <w:w w:val="95"/>
        </w:rPr>
        <w:t>was</w:t>
      </w:r>
      <w:r>
        <w:rPr>
          <w:spacing w:val="-2"/>
          <w:w w:val="95"/>
        </w:rPr>
        <w:t> </w:t>
      </w:r>
      <w:r>
        <w:rPr>
          <w:w w:val="95"/>
        </w:rPr>
        <w:t>observed</w:t>
      </w:r>
      <w:r>
        <w:rPr>
          <w:spacing w:val="-2"/>
          <w:w w:val="95"/>
        </w:rPr>
        <w:t> </w:t>
      </w:r>
      <w:r>
        <w:rPr>
          <w:w w:val="95"/>
        </w:rPr>
        <w:t>via</w:t>
      </w:r>
      <w:r>
        <w:rPr>
          <w:spacing w:val="-1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assessment</w:t>
      </w:r>
      <w:r>
        <w:rPr>
          <w:spacing w:val="-2"/>
          <w:w w:val="95"/>
        </w:rPr>
        <w:t> </w:t>
      </w:r>
      <w:r>
        <w:rPr>
          <w:w w:val="95"/>
        </w:rPr>
        <w:t>that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1"/>
          <w:w w:val="95"/>
        </w:rPr>
        <w:t> </w:t>
      </w:r>
      <w:r>
        <w:rPr>
          <w:w w:val="95"/>
        </w:rPr>
        <w:t>presented</w:t>
      </w:r>
      <w:r>
        <w:rPr>
          <w:spacing w:val="-2"/>
          <w:w w:val="95"/>
        </w:rPr>
        <w:t> </w:t>
      </w:r>
      <w:r>
        <w:rPr>
          <w:w w:val="95"/>
        </w:rPr>
        <w:t>approach</w:t>
      </w:r>
      <w:r>
        <w:rPr>
          <w:spacing w:val="-2"/>
          <w:w w:val="95"/>
        </w:rPr>
        <w:t> </w:t>
      </w:r>
      <w:r>
        <w:rPr>
          <w:w w:val="95"/>
        </w:rPr>
        <w:t>carried</w:t>
      </w:r>
      <w:r>
        <w:rPr>
          <w:spacing w:val="-2"/>
          <w:w w:val="95"/>
        </w:rPr>
        <w:t> </w:t>
      </w:r>
      <w:r>
        <w:rPr>
          <w:w w:val="95"/>
        </w:rPr>
        <w:t>out</w:t>
      </w:r>
      <w:r>
        <w:rPr>
          <w:spacing w:val="-2"/>
          <w:w w:val="95"/>
        </w:rPr>
        <w:t> </w:t>
      </w:r>
      <w:r>
        <w:rPr>
          <w:w w:val="95"/>
        </w:rPr>
        <w:t>quite</w:t>
      </w:r>
      <w:r>
        <w:rPr>
          <w:spacing w:val="-50"/>
          <w:w w:val="95"/>
        </w:rPr>
        <w:t> </w:t>
      </w:r>
      <w:r>
        <w:rPr>
          <w:w w:val="95"/>
        </w:rPr>
        <w:t>well in the CP. Consequently, it could well be beneficial aimed at the extremely competi-</w:t>
      </w:r>
      <w:r>
        <w:rPr>
          <w:spacing w:val="1"/>
          <w:w w:val="95"/>
        </w:rPr>
        <w:t> </w:t>
      </w:r>
      <w:r>
        <w:rPr>
          <w:w w:val="95"/>
        </w:rPr>
        <w:t>tive telecommunication industry. Nevertheless, the relationship betwixt the variables was</w:t>
      </w:r>
      <w:r>
        <w:rPr>
          <w:spacing w:val="1"/>
          <w:w w:val="95"/>
        </w:rPr>
        <w:t> </w:t>
      </w:r>
      <w:r>
        <w:rPr/>
        <w:t>not</w:t>
      </w:r>
      <w:r>
        <w:rPr>
          <w:spacing w:val="-15"/>
        </w:rPr>
        <w:t> </w:t>
      </w:r>
      <w:r>
        <w:rPr/>
        <w:t>regarded.</w:t>
      </w:r>
    </w:p>
    <w:p>
      <w:pPr>
        <w:pStyle w:val="BodyText"/>
        <w:spacing w:line="271" w:lineRule="auto"/>
        <w:ind w:left="155" w:right="113" w:firstLine="239"/>
        <w:jc w:val="both"/>
      </w:pPr>
      <w:r>
        <w:rPr>
          <w:w w:val="95"/>
        </w:rPr>
        <w:t>Amin, Shah, Khattak, Moreira, et al. (</w:t>
      </w:r>
      <w:bookmarkStart w:name="_bookmark32" w:id="37"/>
      <w:bookmarkEnd w:id="37"/>
      <w:r>
        <w:rPr>
          <w:w w:val="95"/>
        </w:rPr>
      </w:r>
      <w:hyperlink w:history="true" w:anchor="_bookmark61">
        <w:r>
          <w:rPr>
            <w:color w:val="000084"/>
            <w:w w:val="95"/>
          </w:rPr>
          <w:t>2018</w:t>
        </w:r>
      </w:hyperlink>
      <w:r>
        <w:rPr>
          <w:w w:val="95"/>
        </w:rPr>
        <w:t>) presented “4” varied data transformation</w:t>
      </w:r>
      <w:r>
        <w:rPr>
          <w:spacing w:val="1"/>
          <w:w w:val="95"/>
        </w:rPr>
        <w:t> </w:t>
      </w:r>
      <w:r>
        <w:rPr>
          <w:w w:val="95"/>
        </w:rPr>
        <w:t>methodologies like box–cox, log, rank, along with Z-score intended for Cross-Company</w:t>
      </w:r>
      <w:r>
        <w:rPr>
          <w:spacing w:val="1"/>
          <w:w w:val="95"/>
        </w:rPr>
        <w:t> </w:t>
      </w:r>
      <w:r>
        <w:rPr>
          <w:w w:val="90"/>
        </w:rPr>
        <w:t>CP (CCCP) prediction grounded on various classifiers. Here, by utilising Spearman’s corre-</w:t>
      </w:r>
      <w:r>
        <w:rPr>
          <w:spacing w:val="1"/>
          <w:w w:val="90"/>
        </w:rPr>
        <w:t> </w:t>
      </w:r>
      <w:r>
        <w:rPr>
          <w:w w:val="95"/>
        </w:rPr>
        <w:t>lation statistical mechanism, the correlation betwixt the subject dataset’s attributes was</w:t>
      </w:r>
      <w:r>
        <w:rPr>
          <w:spacing w:val="1"/>
          <w:w w:val="95"/>
        </w:rPr>
        <w:t> </w:t>
      </w:r>
      <w:r>
        <w:rPr>
          <w:w w:val="95"/>
        </w:rPr>
        <w:t>detected.</w:t>
      </w:r>
      <w:r>
        <w:rPr>
          <w:spacing w:val="-14"/>
          <w:w w:val="95"/>
        </w:rPr>
        <w:t> </w:t>
      </w:r>
      <w:r>
        <w:rPr>
          <w:w w:val="95"/>
        </w:rPr>
        <w:t>For</w:t>
      </w:r>
      <w:r>
        <w:rPr>
          <w:spacing w:val="-13"/>
          <w:w w:val="95"/>
        </w:rPr>
        <w:t> </w:t>
      </w:r>
      <w:r>
        <w:rPr>
          <w:w w:val="95"/>
        </w:rPr>
        <w:t>CCCP,</w:t>
      </w:r>
      <w:r>
        <w:rPr>
          <w:spacing w:val="-13"/>
          <w:w w:val="95"/>
        </w:rPr>
        <w:t> </w:t>
      </w:r>
      <w:r>
        <w:rPr>
          <w:w w:val="95"/>
        </w:rPr>
        <w:t>merely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13"/>
          <w:w w:val="95"/>
        </w:rPr>
        <w:t> </w:t>
      </w:r>
      <w:r>
        <w:rPr>
          <w:w w:val="95"/>
        </w:rPr>
        <w:t>attributes</w:t>
      </w:r>
      <w:r>
        <w:rPr>
          <w:spacing w:val="-13"/>
          <w:w w:val="95"/>
        </w:rPr>
        <w:t> </w:t>
      </w:r>
      <w:r>
        <w:rPr>
          <w:w w:val="95"/>
        </w:rPr>
        <w:t>that</w:t>
      </w:r>
      <w:r>
        <w:rPr>
          <w:spacing w:val="-14"/>
          <w:w w:val="95"/>
        </w:rPr>
        <w:t> </w:t>
      </w:r>
      <w:r>
        <w:rPr>
          <w:w w:val="95"/>
        </w:rPr>
        <w:t>interconnected</w:t>
      </w:r>
      <w:r>
        <w:rPr>
          <w:spacing w:val="-13"/>
          <w:w w:val="95"/>
        </w:rPr>
        <w:t> </w:t>
      </w:r>
      <w:r>
        <w:rPr>
          <w:w w:val="95"/>
        </w:rPr>
        <w:t>with</w:t>
      </w:r>
      <w:r>
        <w:rPr>
          <w:spacing w:val="-13"/>
          <w:w w:val="95"/>
        </w:rPr>
        <w:t> </w:t>
      </w:r>
      <w:r>
        <w:rPr>
          <w:w w:val="95"/>
        </w:rPr>
        <w:t>every</w:t>
      </w:r>
      <w:r>
        <w:rPr>
          <w:spacing w:val="-14"/>
          <w:w w:val="95"/>
        </w:rPr>
        <w:t> </w:t>
      </w:r>
      <w:r>
        <w:rPr>
          <w:w w:val="95"/>
        </w:rPr>
        <w:t>single</w:t>
      </w:r>
      <w:r>
        <w:rPr>
          <w:spacing w:val="-13"/>
          <w:w w:val="95"/>
        </w:rPr>
        <w:t> </w:t>
      </w:r>
      <w:r>
        <w:rPr>
          <w:w w:val="95"/>
        </w:rPr>
        <w:t>other</w:t>
      </w:r>
      <w:r>
        <w:rPr>
          <w:spacing w:val="-13"/>
          <w:w w:val="95"/>
        </w:rPr>
        <w:t> </w:t>
      </w:r>
      <w:r>
        <w:rPr>
          <w:w w:val="95"/>
        </w:rPr>
        <w:t>were</w:t>
      </w:r>
      <w:r>
        <w:rPr>
          <w:spacing w:val="-51"/>
          <w:w w:val="95"/>
        </w:rPr>
        <w:t> </w:t>
      </w:r>
      <w:r>
        <w:rPr>
          <w:w w:val="95"/>
        </w:rPr>
        <w:t>chosen. After that, by utilising an approximate equivalent frequency discretisation model,</w:t>
      </w:r>
      <w:r>
        <w:rPr>
          <w:spacing w:val="-50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continuous-valued</w:t>
      </w:r>
      <w:r>
        <w:rPr>
          <w:spacing w:val="-7"/>
          <w:w w:val="95"/>
        </w:rPr>
        <w:t> </w:t>
      </w:r>
      <w:r>
        <w:rPr>
          <w:w w:val="95"/>
        </w:rPr>
        <w:t>attributes</w:t>
      </w:r>
      <w:r>
        <w:rPr>
          <w:spacing w:val="-6"/>
          <w:w w:val="95"/>
        </w:rPr>
        <w:t> </w:t>
      </w:r>
      <w:r>
        <w:rPr>
          <w:w w:val="95"/>
        </w:rPr>
        <w:t>were</w:t>
      </w:r>
      <w:r>
        <w:rPr>
          <w:spacing w:val="-7"/>
          <w:w w:val="95"/>
        </w:rPr>
        <w:t> </w:t>
      </w:r>
      <w:r>
        <w:rPr>
          <w:w w:val="95"/>
        </w:rPr>
        <w:t>normalised</w:t>
      </w:r>
      <w:r>
        <w:rPr>
          <w:spacing w:val="-7"/>
          <w:w w:val="95"/>
        </w:rPr>
        <w:t> </w:t>
      </w:r>
      <w:r>
        <w:rPr>
          <w:w w:val="95"/>
        </w:rPr>
        <w:t>into</w:t>
      </w:r>
      <w:r>
        <w:rPr>
          <w:spacing w:val="-6"/>
          <w:w w:val="95"/>
        </w:rPr>
        <w:t> </w:t>
      </w:r>
      <w:r>
        <w:rPr>
          <w:w w:val="95"/>
        </w:rPr>
        <w:t>discrete-valued</w:t>
      </w:r>
      <w:r>
        <w:rPr>
          <w:spacing w:val="-7"/>
          <w:w w:val="95"/>
        </w:rPr>
        <w:t> </w:t>
      </w:r>
      <w:r>
        <w:rPr>
          <w:w w:val="95"/>
        </w:rPr>
        <w:t>attributes</w:t>
      </w:r>
      <w:r>
        <w:rPr>
          <w:spacing w:val="-6"/>
          <w:w w:val="95"/>
        </w:rPr>
        <w:t> </w:t>
      </w:r>
      <w:r>
        <w:rPr>
          <w:w w:val="95"/>
        </w:rPr>
        <w:t>since</w:t>
      </w:r>
      <w:r>
        <w:rPr>
          <w:spacing w:val="-7"/>
          <w:w w:val="95"/>
        </w:rPr>
        <w:t> </w:t>
      </w:r>
      <w:r>
        <w:rPr>
          <w:w w:val="95"/>
        </w:rPr>
        <w:t>this</w:t>
      </w:r>
      <w:r>
        <w:rPr>
          <w:spacing w:val="-50"/>
          <w:w w:val="95"/>
        </w:rPr>
        <w:t> </w:t>
      </w:r>
      <w:r>
        <w:rPr>
          <w:w w:val="95"/>
        </w:rPr>
        <w:t>model could considerably ameliorate the classification performance. The empirical out-</w:t>
      </w:r>
      <w:r>
        <w:rPr>
          <w:spacing w:val="1"/>
          <w:w w:val="95"/>
        </w:rPr>
        <w:t> </w:t>
      </w:r>
      <w:r>
        <w:rPr>
          <w:w w:val="95"/>
        </w:rPr>
        <w:t>comes displayed that by enhancing the classifiers’ performances, the data normality was</w:t>
      </w:r>
      <w:r>
        <w:rPr>
          <w:spacing w:val="-50"/>
          <w:w w:val="95"/>
        </w:rPr>
        <w:t> </w:t>
      </w:r>
      <w:r>
        <w:rPr>
          <w:w w:val="95"/>
        </w:rPr>
        <w:t>augmented by the data transformation methodologies. Nevertheless, when analogised</w:t>
      </w:r>
      <w:r>
        <w:rPr>
          <w:spacing w:val="1"/>
          <w:w w:val="95"/>
        </w:rPr>
        <w:t> </w:t>
      </w:r>
      <w:r>
        <w:rPr>
          <w:w w:val="95"/>
        </w:rPr>
        <w:t>with the other data transformation methodologies, the Z-Score data transformation model</w:t>
      </w:r>
      <w:r>
        <w:rPr>
          <w:spacing w:val="-50"/>
          <w:w w:val="95"/>
        </w:rPr>
        <w:t> </w:t>
      </w:r>
      <w:r>
        <w:rPr/>
        <w:t>could</w:t>
      </w:r>
      <w:r>
        <w:rPr>
          <w:spacing w:val="-15"/>
        </w:rPr>
        <w:t> </w:t>
      </w:r>
      <w:r>
        <w:rPr/>
        <w:t>not</w:t>
      </w:r>
      <w:r>
        <w:rPr>
          <w:spacing w:val="-14"/>
        </w:rPr>
        <w:t> </w:t>
      </w:r>
      <w:r>
        <w:rPr/>
        <w:t>obtain</w:t>
      </w:r>
      <w:r>
        <w:rPr>
          <w:spacing w:val="-15"/>
        </w:rPr>
        <w:t> </w:t>
      </w:r>
      <w:r>
        <w:rPr/>
        <w:t>better</w:t>
      </w:r>
      <w:r>
        <w:rPr>
          <w:spacing w:val="-14"/>
        </w:rPr>
        <w:t> </w:t>
      </w:r>
      <w:r>
        <w:rPr/>
        <w:t>outcomes.</w:t>
      </w:r>
    </w:p>
    <w:p>
      <w:pPr>
        <w:pStyle w:val="BodyText"/>
        <w:spacing w:line="271" w:lineRule="auto"/>
        <w:ind w:left="155" w:right="113" w:firstLine="239"/>
        <w:jc w:val="both"/>
      </w:pPr>
      <w:r>
        <w:rPr>
          <w:w w:val="95"/>
        </w:rPr>
        <w:t>Amin,</w:t>
      </w:r>
      <w:r>
        <w:rPr>
          <w:spacing w:val="-11"/>
          <w:w w:val="95"/>
        </w:rPr>
        <w:t> </w:t>
      </w:r>
      <w:r>
        <w:rPr>
          <w:w w:val="95"/>
        </w:rPr>
        <w:t>Anwar,</w:t>
      </w:r>
      <w:r>
        <w:rPr>
          <w:spacing w:val="-11"/>
          <w:w w:val="95"/>
        </w:rPr>
        <w:t> </w:t>
      </w:r>
      <w:r>
        <w:rPr>
          <w:w w:val="95"/>
        </w:rPr>
        <w:t>et</w:t>
      </w:r>
      <w:r>
        <w:rPr>
          <w:spacing w:val="-11"/>
          <w:w w:val="95"/>
        </w:rPr>
        <w:t> </w:t>
      </w:r>
      <w:r>
        <w:rPr>
          <w:w w:val="95"/>
        </w:rPr>
        <w:t>al.</w:t>
      </w:r>
      <w:r>
        <w:rPr>
          <w:spacing w:val="-11"/>
          <w:w w:val="95"/>
        </w:rPr>
        <w:t> </w:t>
      </w:r>
      <w:r>
        <w:rPr>
          <w:w w:val="95"/>
        </w:rPr>
        <w:t>(</w:t>
      </w:r>
      <w:bookmarkStart w:name="_bookmark33" w:id="38"/>
      <w:bookmarkEnd w:id="38"/>
      <w:r>
        <w:rPr>
          <w:w w:val="95"/>
        </w:rPr>
      </w:r>
      <w:hyperlink w:history="true" w:anchor="_bookmark54">
        <w:r>
          <w:rPr>
            <w:color w:val="000084"/>
            <w:w w:val="95"/>
          </w:rPr>
          <w:t>2017</w:t>
        </w:r>
      </w:hyperlink>
      <w:r>
        <w:rPr>
          <w:w w:val="95"/>
        </w:rPr>
        <w:t>)</w:t>
      </w:r>
      <w:r>
        <w:rPr>
          <w:spacing w:val="-11"/>
          <w:w w:val="95"/>
        </w:rPr>
        <w:t> </w:t>
      </w:r>
      <w:r>
        <w:rPr>
          <w:w w:val="95"/>
        </w:rPr>
        <w:t>produced</w:t>
      </w:r>
      <w:r>
        <w:rPr>
          <w:spacing w:val="-11"/>
          <w:w w:val="95"/>
        </w:rPr>
        <w:t> </w:t>
      </w:r>
      <w:r>
        <w:rPr>
          <w:w w:val="95"/>
        </w:rPr>
        <w:t>a</w:t>
      </w:r>
      <w:r>
        <w:rPr>
          <w:spacing w:val="-11"/>
          <w:w w:val="95"/>
        </w:rPr>
        <w:t> </w:t>
      </w:r>
      <w:r>
        <w:rPr>
          <w:w w:val="95"/>
        </w:rPr>
        <w:t>model</w:t>
      </w:r>
      <w:r>
        <w:rPr>
          <w:spacing w:val="-11"/>
          <w:w w:val="95"/>
        </w:rPr>
        <w:t> </w:t>
      </w:r>
      <w:r>
        <w:rPr>
          <w:w w:val="95"/>
        </w:rPr>
        <w:t>to</w:t>
      </w:r>
      <w:r>
        <w:rPr>
          <w:spacing w:val="-11"/>
          <w:w w:val="95"/>
        </w:rPr>
        <w:t> </w:t>
      </w:r>
      <w:r>
        <w:rPr>
          <w:w w:val="95"/>
        </w:rPr>
        <w:t>discover</w:t>
      </w:r>
      <w:r>
        <w:rPr>
          <w:spacing w:val="-11"/>
          <w:w w:val="95"/>
        </w:rPr>
        <w:t> </w:t>
      </w:r>
      <w:r>
        <w:rPr>
          <w:w w:val="95"/>
        </w:rPr>
        <w:t>Compromised</w:t>
      </w:r>
      <w:r>
        <w:rPr>
          <w:spacing w:val="-10"/>
          <w:w w:val="95"/>
        </w:rPr>
        <w:t> </w:t>
      </w:r>
      <w:r>
        <w:rPr>
          <w:w w:val="95"/>
        </w:rPr>
        <w:t>User</w:t>
      </w:r>
      <w:r>
        <w:rPr>
          <w:spacing w:val="-11"/>
          <w:w w:val="95"/>
        </w:rPr>
        <w:t> </w:t>
      </w:r>
      <w:r>
        <w:rPr>
          <w:w w:val="95"/>
        </w:rPr>
        <w:t>Credential</w:t>
      </w:r>
      <w:r>
        <w:rPr>
          <w:spacing w:val="-51"/>
          <w:w w:val="95"/>
        </w:rPr>
        <w:t> </w:t>
      </w:r>
      <w:r>
        <w:rPr>
          <w:w w:val="95"/>
        </w:rPr>
        <w:t>(CUC) in a live database by utilising a hybrid mechanism by evaluating along with analo-</w:t>
      </w:r>
      <w:r>
        <w:rPr>
          <w:spacing w:val="1"/>
          <w:w w:val="95"/>
        </w:rPr>
        <w:t> </w:t>
      </w:r>
      <w:r>
        <w:rPr>
          <w:w w:val="95"/>
        </w:rPr>
        <w:t>gising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user’s</w:t>
      </w:r>
      <w:r>
        <w:rPr>
          <w:spacing w:val="-14"/>
          <w:w w:val="95"/>
        </w:rPr>
        <w:t> </w:t>
      </w:r>
      <w:r>
        <w:rPr>
          <w:w w:val="95"/>
        </w:rPr>
        <w:t>present</w:t>
      </w:r>
      <w:r>
        <w:rPr>
          <w:spacing w:val="-14"/>
          <w:w w:val="95"/>
        </w:rPr>
        <w:t> </w:t>
      </w:r>
      <w:r>
        <w:rPr>
          <w:w w:val="95"/>
        </w:rPr>
        <w:t>as</w:t>
      </w:r>
      <w:r>
        <w:rPr>
          <w:spacing w:val="-14"/>
          <w:w w:val="95"/>
        </w:rPr>
        <w:t> </w:t>
      </w:r>
      <w:r>
        <w:rPr>
          <w:w w:val="95"/>
        </w:rPr>
        <w:t>well</w:t>
      </w:r>
      <w:r>
        <w:rPr>
          <w:spacing w:val="-14"/>
          <w:w w:val="95"/>
        </w:rPr>
        <w:t> </w:t>
      </w:r>
      <w:r>
        <w:rPr>
          <w:w w:val="95"/>
        </w:rPr>
        <w:t>as</w:t>
      </w:r>
      <w:r>
        <w:rPr>
          <w:spacing w:val="-14"/>
          <w:w w:val="95"/>
        </w:rPr>
        <w:t> </w:t>
      </w:r>
      <w:r>
        <w:rPr>
          <w:w w:val="95"/>
        </w:rPr>
        <w:t>past</w:t>
      </w:r>
      <w:r>
        <w:rPr>
          <w:spacing w:val="-14"/>
          <w:w w:val="95"/>
        </w:rPr>
        <w:t> </w:t>
      </w:r>
      <w:r>
        <w:rPr>
          <w:w w:val="95"/>
        </w:rPr>
        <w:t>operational</w:t>
      </w:r>
      <w:r>
        <w:rPr>
          <w:spacing w:val="-14"/>
          <w:w w:val="95"/>
        </w:rPr>
        <w:t> </w:t>
      </w:r>
      <w:r>
        <w:rPr>
          <w:w w:val="95"/>
        </w:rPr>
        <w:t>behaviour.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amalgamation</w:t>
      </w:r>
      <w:r>
        <w:rPr>
          <w:spacing w:val="-14"/>
          <w:w w:val="95"/>
        </w:rPr>
        <w:t> </w:t>
      </w:r>
      <w:r>
        <w:rPr>
          <w:w w:val="95"/>
        </w:rPr>
        <w:t>of</w:t>
      </w:r>
      <w:r>
        <w:rPr>
          <w:spacing w:val="-14"/>
          <w:w w:val="95"/>
        </w:rPr>
        <w:t> </w:t>
      </w:r>
      <w:r>
        <w:rPr>
          <w:w w:val="95"/>
        </w:rPr>
        <w:t>ripple</w:t>
      </w:r>
      <w:r>
        <w:rPr>
          <w:spacing w:val="-50"/>
          <w:w w:val="95"/>
        </w:rPr>
        <w:t> </w:t>
      </w:r>
      <w:r>
        <w:rPr>
          <w:w w:val="95"/>
        </w:rPr>
        <w:t>down</w:t>
      </w:r>
      <w:r>
        <w:rPr>
          <w:spacing w:val="-10"/>
          <w:w w:val="95"/>
        </w:rPr>
        <w:t> </w:t>
      </w:r>
      <w:r>
        <w:rPr>
          <w:w w:val="95"/>
        </w:rPr>
        <w:t>rules,</w:t>
      </w:r>
      <w:r>
        <w:rPr>
          <w:spacing w:val="-9"/>
          <w:w w:val="95"/>
        </w:rPr>
        <w:t> </w:t>
      </w:r>
      <w:r>
        <w:rPr>
          <w:w w:val="95"/>
        </w:rPr>
        <w:t>prudent</w:t>
      </w:r>
      <w:r>
        <w:rPr>
          <w:spacing w:val="-9"/>
          <w:w w:val="95"/>
        </w:rPr>
        <w:t> </w:t>
      </w:r>
      <w:r>
        <w:rPr>
          <w:w w:val="95"/>
        </w:rPr>
        <w:t>evaluation,</w:t>
      </w:r>
      <w:r>
        <w:rPr>
          <w:spacing w:val="-9"/>
          <w:w w:val="95"/>
        </w:rPr>
        <w:t> </w:t>
      </w:r>
      <w:r>
        <w:rPr>
          <w:w w:val="95"/>
        </w:rPr>
        <w:t>along</w:t>
      </w:r>
      <w:r>
        <w:rPr>
          <w:spacing w:val="-9"/>
          <w:w w:val="95"/>
        </w:rPr>
        <w:t> </w:t>
      </w:r>
      <w:r>
        <w:rPr>
          <w:w w:val="95"/>
        </w:rPr>
        <w:t>with</w:t>
      </w:r>
      <w:r>
        <w:rPr>
          <w:spacing w:val="-10"/>
          <w:w w:val="95"/>
        </w:rPr>
        <w:t> </w:t>
      </w:r>
      <w:r>
        <w:rPr>
          <w:w w:val="95"/>
        </w:rPr>
        <w:t>SEs</w:t>
      </w:r>
      <w:r>
        <w:rPr>
          <w:spacing w:val="-9"/>
          <w:w w:val="95"/>
        </w:rPr>
        <w:t> </w:t>
      </w:r>
      <w:r>
        <w:rPr>
          <w:w w:val="95"/>
        </w:rPr>
        <w:t>was</w:t>
      </w:r>
      <w:r>
        <w:rPr>
          <w:spacing w:val="-9"/>
          <w:w w:val="95"/>
        </w:rPr>
        <w:t> </w:t>
      </w:r>
      <w:r>
        <w:rPr>
          <w:w w:val="95"/>
        </w:rPr>
        <w:t>utilised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construct</w:t>
      </w:r>
      <w:r>
        <w:rPr>
          <w:spacing w:val="-10"/>
          <w:w w:val="95"/>
        </w:rPr>
        <w:t> </w:t>
      </w:r>
      <w:r>
        <w:rPr>
          <w:w w:val="95"/>
        </w:rPr>
        <w:t>this</w:t>
      </w:r>
      <w:r>
        <w:rPr>
          <w:spacing w:val="-9"/>
          <w:w w:val="95"/>
        </w:rPr>
        <w:t> </w:t>
      </w:r>
      <w:r>
        <w:rPr>
          <w:w w:val="95"/>
        </w:rPr>
        <w:t>methodology.</w:t>
      </w:r>
    </w:p>
    <w:p>
      <w:pPr>
        <w:spacing w:after="0" w:line="271" w:lineRule="auto"/>
        <w:jc w:val="both"/>
        <w:sectPr>
          <w:pgSz w:w="9870" w:h="14060"/>
          <w:pgMar w:header="502" w:footer="0" w:top="720" w:bottom="280" w:left="1040" w:right="1080"/>
        </w:sectPr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spacing w:line="271" w:lineRule="auto" w:before="89"/>
        <w:ind w:left="155" w:right="113"/>
        <w:jc w:val="both"/>
      </w:pPr>
      <w:r>
        <w:rPr>
          <w:w w:val="95"/>
        </w:rPr>
        <w:t>By</w:t>
      </w:r>
      <w:r>
        <w:rPr>
          <w:spacing w:val="-6"/>
          <w:w w:val="95"/>
        </w:rPr>
        <w:t> </w:t>
      </w:r>
      <w:r>
        <w:rPr>
          <w:w w:val="95"/>
        </w:rPr>
        <w:t>employing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prudent</w:t>
      </w:r>
      <w:r>
        <w:rPr>
          <w:spacing w:val="-6"/>
          <w:w w:val="95"/>
        </w:rPr>
        <w:t> </w:t>
      </w:r>
      <w:r>
        <w:rPr>
          <w:w w:val="95"/>
        </w:rPr>
        <w:t>checkpoint</w:t>
      </w:r>
      <w:r>
        <w:rPr>
          <w:spacing w:val="-6"/>
          <w:w w:val="95"/>
        </w:rPr>
        <w:t> </w:t>
      </w:r>
      <w:r>
        <w:rPr>
          <w:w w:val="95"/>
        </w:rPr>
        <w:t>model,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prudence</w:t>
      </w:r>
      <w:r>
        <w:rPr>
          <w:spacing w:val="-6"/>
          <w:w w:val="95"/>
        </w:rPr>
        <w:t> </w:t>
      </w:r>
      <w:r>
        <w:rPr>
          <w:w w:val="95"/>
        </w:rPr>
        <w:t>message</w:t>
      </w:r>
      <w:r>
        <w:rPr>
          <w:spacing w:val="-6"/>
          <w:w w:val="95"/>
        </w:rPr>
        <w:t> </w:t>
      </w:r>
      <w:r>
        <w:rPr>
          <w:w w:val="95"/>
        </w:rPr>
        <w:t>was</w:t>
      </w:r>
      <w:r>
        <w:rPr>
          <w:spacing w:val="-6"/>
          <w:w w:val="95"/>
        </w:rPr>
        <w:t> </w:t>
      </w:r>
      <w:r>
        <w:rPr>
          <w:w w:val="95"/>
        </w:rPr>
        <w:t>created</w:t>
      </w:r>
      <w:r>
        <w:rPr>
          <w:spacing w:val="-6"/>
          <w:w w:val="95"/>
        </w:rPr>
        <w:t> </w:t>
      </w:r>
      <w:r>
        <w:rPr>
          <w:w w:val="95"/>
        </w:rPr>
        <w:t>whenever</w:t>
      </w:r>
      <w:r>
        <w:rPr>
          <w:spacing w:val="-50"/>
          <w:w w:val="95"/>
        </w:rPr>
        <w:t> </w:t>
      </w:r>
      <w:r>
        <w:rPr>
          <w:spacing w:val="-1"/>
          <w:w w:val="95"/>
        </w:rPr>
        <w:t>an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alteration</w:t>
      </w:r>
      <w:r>
        <w:rPr>
          <w:spacing w:val="-12"/>
          <w:w w:val="95"/>
        </w:rPr>
        <w:t> </w:t>
      </w:r>
      <w:r>
        <w:rPr>
          <w:w w:val="95"/>
        </w:rPr>
        <w:t>in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user’s</w:t>
      </w:r>
      <w:r>
        <w:rPr>
          <w:spacing w:val="-11"/>
          <w:w w:val="95"/>
        </w:rPr>
        <w:t> </w:t>
      </w:r>
      <w:r>
        <w:rPr>
          <w:w w:val="95"/>
        </w:rPr>
        <w:t>behaviour,</w:t>
      </w:r>
      <w:r>
        <w:rPr>
          <w:spacing w:val="-11"/>
          <w:w w:val="95"/>
        </w:rPr>
        <w:t> </w:t>
      </w:r>
      <w:r>
        <w:rPr>
          <w:w w:val="95"/>
        </w:rPr>
        <w:t>which</w:t>
      </w:r>
      <w:r>
        <w:rPr>
          <w:spacing w:val="-12"/>
          <w:w w:val="95"/>
        </w:rPr>
        <w:t> </w:t>
      </w:r>
      <w:r>
        <w:rPr>
          <w:w w:val="95"/>
        </w:rPr>
        <w:t>could</w:t>
      </w:r>
      <w:r>
        <w:rPr>
          <w:spacing w:val="-11"/>
          <w:w w:val="95"/>
        </w:rPr>
        <w:t> </w:t>
      </w:r>
      <w:r>
        <w:rPr>
          <w:w w:val="95"/>
        </w:rPr>
        <w:t>not</w:t>
      </w:r>
      <w:r>
        <w:rPr>
          <w:spacing w:val="-12"/>
          <w:w w:val="95"/>
        </w:rPr>
        <w:t> </w:t>
      </w:r>
      <w:r>
        <w:rPr>
          <w:w w:val="95"/>
        </w:rPr>
        <w:t>gratify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rules</w:t>
      </w:r>
      <w:r>
        <w:rPr>
          <w:spacing w:val="-11"/>
          <w:w w:val="95"/>
        </w:rPr>
        <w:t> </w:t>
      </w:r>
      <w:r>
        <w:rPr>
          <w:w w:val="95"/>
        </w:rPr>
        <w:t>(RBP</w:t>
      </w:r>
      <w:r>
        <w:rPr>
          <w:spacing w:val="-12"/>
          <w:w w:val="95"/>
        </w:rPr>
        <w:t> </w:t>
      </w:r>
      <w:r>
        <w:rPr>
          <w:w w:val="95"/>
        </w:rPr>
        <w:t>approach),</w:t>
      </w:r>
      <w:r>
        <w:rPr>
          <w:spacing w:val="-12"/>
          <w:w w:val="95"/>
        </w:rPr>
        <w:t> </w:t>
      </w:r>
      <w:r>
        <w:rPr>
          <w:w w:val="95"/>
        </w:rPr>
        <w:t>was</w:t>
      </w:r>
      <w:r>
        <w:rPr>
          <w:spacing w:val="-50"/>
          <w:w w:val="95"/>
        </w:rPr>
        <w:t> </w:t>
      </w:r>
      <w:r>
        <w:rPr>
          <w:w w:val="95"/>
        </w:rPr>
        <w:t>identified.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outcomes</w:t>
      </w:r>
      <w:r>
        <w:rPr>
          <w:spacing w:val="-2"/>
          <w:w w:val="95"/>
        </w:rPr>
        <w:t> </w:t>
      </w:r>
      <w:r>
        <w:rPr>
          <w:w w:val="95"/>
        </w:rPr>
        <w:t>displayed</w:t>
      </w:r>
      <w:r>
        <w:rPr>
          <w:spacing w:val="-2"/>
          <w:w w:val="95"/>
        </w:rPr>
        <w:t> </w:t>
      </w:r>
      <w:r>
        <w:rPr>
          <w:w w:val="95"/>
        </w:rPr>
        <w:t>that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CUC</w:t>
      </w:r>
      <w:r>
        <w:rPr>
          <w:spacing w:val="-2"/>
          <w:w w:val="95"/>
        </w:rPr>
        <w:t> </w:t>
      </w:r>
      <w:r>
        <w:rPr>
          <w:w w:val="95"/>
        </w:rPr>
        <w:t>could</w:t>
      </w:r>
      <w:r>
        <w:rPr>
          <w:spacing w:val="-2"/>
          <w:w w:val="95"/>
        </w:rPr>
        <w:t> </w:t>
      </w:r>
      <w:r>
        <w:rPr>
          <w:w w:val="95"/>
        </w:rPr>
        <w:t>be</w:t>
      </w:r>
      <w:r>
        <w:rPr>
          <w:spacing w:val="-3"/>
          <w:w w:val="95"/>
        </w:rPr>
        <w:t> </w:t>
      </w:r>
      <w:r>
        <w:rPr>
          <w:w w:val="95"/>
        </w:rPr>
        <w:t>effectively</w:t>
      </w:r>
      <w:r>
        <w:rPr>
          <w:spacing w:val="-2"/>
          <w:w w:val="95"/>
        </w:rPr>
        <w:t> </w:t>
      </w:r>
      <w:r>
        <w:rPr>
          <w:w w:val="95"/>
        </w:rPr>
        <w:t>detected</w:t>
      </w:r>
      <w:r>
        <w:rPr>
          <w:spacing w:val="-2"/>
          <w:w w:val="95"/>
        </w:rPr>
        <w:t> </w:t>
      </w:r>
      <w:r>
        <w:rPr>
          <w:w w:val="95"/>
        </w:rPr>
        <w:t>by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pre-</w:t>
      </w:r>
      <w:r>
        <w:rPr>
          <w:spacing w:val="-50"/>
          <w:w w:val="95"/>
        </w:rPr>
        <w:t> </w:t>
      </w:r>
      <w:r>
        <w:rPr>
          <w:w w:val="95"/>
        </w:rPr>
        <w:t>sented model with higher accuracy along with a lower error rate. Alternatively, since the</w:t>
      </w:r>
      <w:r>
        <w:rPr>
          <w:spacing w:val="1"/>
          <w:w w:val="95"/>
        </w:rPr>
        <w:t> </w:t>
      </w:r>
      <w:r>
        <w:rPr>
          <w:w w:val="95"/>
        </w:rPr>
        <w:t>samples’</w:t>
      </w:r>
      <w:r>
        <w:rPr>
          <w:spacing w:val="-11"/>
          <w:w w:val="95"/>
        </w:rPr>
        <w:t> </w:t>
      </w:r>
      <w:r>
        <w:rPr>
          <w:w w:val="95"/>
        </w:rPr>
        <w:t>size</w:t>
      </w:r>
      <w:r>
        <w:rPr>
          <w:spacing w:val="-11"/>
          <w:w w:val="95"/>
        </w:rPr>
        <w:t> </w:t>
      </w:r>
      <w:r>
        <w:rPr>
          <w:w w:val="95"/>
        </w:rPr>
        <w:t>could</w:t>
      </w:r>
      <w:r>
        <w:rPr>
          <w:spacing w:val="-11"/>
          <w:w w:val="95"/>
        </w:rPr>
        <w:t> </w:t>
      </w:r>
      <w:r>
        <w:rPr>
          <w:w w:val="95"/>
        </w:rPr>
        <w:t>mislead</w:t>
      </w:r>
      <w:r>
        <w:rPr>
          <w:spacing w:val="-11"/>
          <w:w w:val="95"/>
        </w:rPr>
        <w:t> </w:t>
      </w:r>
      <w:r>
        <w:rPr>
          <w:w w:val="95"/>
        </w:rPr>
        <w:t>any</w:t>
      </w:r>
      <w:r>
        <w:rPr>
          <w:spacing w:val="-10"/>
          <w:w w:val="95"/>
        </w:rPr>
        <w:t> </w:t>
      </w:r>
      <w:r>
        <w:rPr>
          <w:w w:val="95"/>
        </w:rPr>
        <w:t>time</w:t>
      </w:r>
      <w:r>
        <w:rPr>
          <w:spacing w:val="-11"/>
          <w:w w:val="95"/>
        </w:rPr>
        <w:t> </w:t>
      </w:r>
      <w:r>
        <w:rPr>
          <w:w w:val="95"/>
        </w:rPr>
        <w:t>when</w:t>
      </w:r>
      <w:r>
        <w:rPr>
          <w:spacing w:val="-11"/>
          <w:w w:val="95"/>
        </w:rPr>
        <w:t> </w:t>
      </w:r>
      <w:r>
        <w:rPr>
          <w:w w:val="95"/>
        </w:rPr>
        <w:t>an</w:t>
      </w:r>
      <w:r>
        <w:rPr>
          <w:spacing w:val="-11"/>
          <w:w w:val="95"/>
        </w:rPr>
        <w:t> </w:t>
      </w:r>
      <w:r>
        <w:rPr>
          <w:w w:val="95"/>
        </w:rPr>
        <w:t>abnormal</w:t>
      </w:r>
      <w:r>
        <w:rPr>
          <w:spacing w:val="-10"/>
          <w:w w:val="95"/>
        </w:rPr>
        <w:t> </w:t>
      </w:r>
      <w:r>
        <w:rPr>
          <w:w w:val="95"/>
        </w:rPr>
        <w:t>situation</w:t>
      </w:r>
      <w:r>
        <w:rPr>
          <w:spacing w:val="-11"/>
          <w:w w:val="95"/>
        </w:rPr>
        <w:t> </w:t>
      </w:r>
      <w:r>
        <w:rPr>
          <w:w w:val="95"/>
        </w:rPr>
        <w:t>happened,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error</w:t>
      </w:r>
      <w:r>
        <w:rPr>
          <w:spacing w:val="-11"/>
          <w:w w:val="95"/>
        </w:rPr>
        <w:t> </w:t>
      </w:r>
      <w:r>
        <w:rPr>
          <w:w w:val="95"/>
        </w:rPr>
        <w:t>rate</w:t>
      </w:r>
      <w:r>
        <w:rPr>
          <w:spacing w:val="-50"/>
          <w:w w:val="95"/>
        </w:rPr>
        <w:t> </w:t>
      </w:r>
      <w:r>
        <w:rPr/>
        <w:t>did</w:t>
      </w:r>
      <w:r>
        <w:rPr>
          <w:spacing w:val="-16"/>
        </w:rPr>
        <w:t> </w:t>
      </w:r>
      <w:r>
        <w:rPr/>
        <w:t>not</w:t>
      </w:r>
      <w:r>
        <w:rPr>
          <w:spacing w:val="-15"/>
        </w:rPr>
        <w:t> </w:t>
      </w:r>
      <w:r>
        <w:rPr/>
        <w:t>rely</w:t>
      </w:r>
      <w:r>
        <w:rPr>
          <w:spacing w:val="-15"/>
        </w:rPr>
        <w:t> </w:t>
      </w:r>
      <w:r>
        <w:rPr/>
        <w:t>on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samples’</w:t>
      </w:r>
      <w:r>
        <w:rPr>
          <w:spacing w:val="-15"/>
        </w:rPr>
        <w:t> </w:t>
      </w:r>
      <w:r>
        <w:rPr/>
        <w:t>size.</w:t>
      </w:r>
    </w:p>
    <w:p>
      <w:pPr>
        <w:pStyle w:val="BodyText"/>
        <w:spacing w:line="271" w:lineRule="auto"/>
        <w:ind w:left="155" w:right="113" w:firstLine="239"/>
        <w:jc w:val="both"/>
      </w:pPr>
      <w:r>
        <w:rPr>
          <w:w w:val="95"/>
        </w:rPr>
        <w:t>Amin et al. (</w:t>
      </w:r>
      <w:hyperlink w:history="true" w:anchor="_bookmark55">
        <w:r>
          <w:rPr>
            <w:color w:val="000084"/>
            <w:w w:val="95"/>
          </w:rPr>
          <w:t>2016</w:t>
        </w:r>
      </w:hyperlink>
      <w:r>
        <w:rPr>
          <w:w w:val="95"/>
        </w:rPr>
        <w:t>) reviewed “6” renowned sampling methodologies; additionally, anal-</w:t>
      </w:r>
      <w:r>
        <w:rPr>
          <w:spacing w:val="1"/>
          <w:w w:val="95"/>
        </w:rPr>
        <w:t> </w:t>
      </w:r>
      <w:r>
        <w:rPr>
          <w:w w:val="95"/>
        </w:rPr>
        <w:t>ogised these major models’ performance (Synthetic Minority Oversampling Technique</w:t>
      </w:r>
      <w:r>
        <w:rPr>
          <w:spacing w:val="1"/>
          <w:w w:val="95"/>
        </w:rPr>
        <w:t> </w:t>
      </w:r>
      <w:r>
        <w:rPr>
          <w:w w:val="95"/>
        </w:rPr>
        <w:t>(SMOTE), Couples Top-N Reverse k-Nearest Neighbour (TRkNN), Mega-trend Diffusion</w:t>
      </w:r>
      <w:r>
        <w:rPr>
          <w:spacing w:val="1"/>
          <w:w w:val="95"/>
        </w:rPr>
        <w:t> </w:t>
      </w:r>
      <w:r>
        <w:rPr>
          <w:w w:val="95"/>
        </w:rPr>
        <w:t>Function (MTDF), Adaptive Synthetic Sampling approach (ADASYN), Majority Weighted</w:t>
      </w:r>
      <w:r>
        <w:rPr>
          <w:spacing w:val="1"/>
          <w:w w:val="95"/>
        </w:rPr>
        <w:t> </w:t>
      </w:r>
      <w:r>
        <w:rPr>
          <w:w w:val="90"/>
        </w:rPr>
        <w:t>Minority Oversampling Technique (MWMOTE), together with Immune Centroids Oversam-</w:t>
      </w:r>
      <w:r>
        <w:rPr>
          <w:spacing w:val="1"/>
          <w:w w:val="90"/>
        </w:rPr>
        <w:t> </w:t>
      </w:r>
      <w:r>
        <w:rPr>
          <w:w w:val="95"/>
        </w:rPr>
        <w:t>pling</w:t>
      </w:r>
      <w:r>
        <w:rPr>
          <w:spacing w:val="-4"/>
          <w:w w:val="95"/>
        </w:rPr>
        <w:t> </w:t>
      </w:r>
      <w:r>
        <w:rPr>
          <w:w w:val="95"/>
        </w:rPr>
        <w:t>Technique</w:t>
      </w:r>
      <w:r>
        <w:rPr>
          <w:spacing w:val="-3"/>
          <w:w w:val="95"/>
        </w:rPr>
        <w:t> </w:t>
      </w:r>
      <w:r>
        <w:rPr>
          <w:w w:val="95"/>
        </w:rPr>
        <w:t>(ICOTE)).</w:t>
      </w:r>
      <w:r>
        <w:rPr>
          <w:spacing w:val="-3"/>
          <w:w w:val="95"/>
        </w:rPr>
        <w:t> </w:t>
      </w:r>
      <w:r>
        <w:rPr>
          <w:w w:val="95"/>
        </w:rPr>
        <w:t>Furthermore,</w:t>
      </w:r>
      <w:r>
        <w:rPr>
          <w:spacing w:val="-3"/>
          <w:w w:val="95"/>
        </w:rPr>
        <w:t> </w:t>
      </w:r>
      <w:r>
        <w:rPr>
          <w:w w:val="95"/>
        </w:rPr>
        <w:t>by</w:t>
      </w:r>
      <w:r>
        <w:rPr>
          <w:spacing w:val="-3"/>
          <w:w w:val="95"/>
        </w:rPr>
        <w:t> </w:t>
      </w:r>
      <w:r>
        <w:rPr>
          <w:w w:val="95"/>
        </w:rPr>
        <w:t>utilising</w:t>
      </w:r>
      <w:r>
        <w:rPr>
          <w:spacing w:val="-3"/>
          <w:w w:val="95"/>
        </w:rPr>
        <w:t> </w:t>
      </w:r>
      <w:r>
        <w:rPr>
          <w:w w:val="95"/>
        </w:rPr>
        <w:t>openly</w:t>
      </w:r>
      <w:r>
        <w:rPr>
          <w:spacing w:val="-3"/>
          <w:w w:val="95"/>
        </w:rPr>
        <w:t> </w:t>
      </w:r>
      <w:r>
        <w:rPr>
          <w:w w:val="95"/>
        </w:rPr>
        <w:t>accessible</w:t>
      </w:r>
      <w:r>
        <w:rPr>
          <w:spacing w:val="-3"/>
          <w:w w:val="95"/>
        </w:rPr>
        <w:t> </w:t>
      </w:r>
      <w:r>
        <w:rPr>
          <w:w w:val="95"/>
        </w:rPr>
        <w:t>datasets,</w:t>
      </w:r>
      <w:r>
        <w:rPr>
          <w:spacing w:val="-3"/>
          <w:w w:val="95"/>
        </w:rPr>
        <w:t> </w:t>
      </w:r>
      <w:r>
        <w:rPr>
          <w:w w:val="95"/>
        </w:rPr>
        <w:t>“4”</w:t>
      </w:r>
      <w:r>
        <w:rPr>
          <w:spacing w:val="-4"/>
          <w:w w:val="95"/>
        </w:rPr>
        <w:t> </w:t>
      </w:r>
      <w:r>
        <w:rPr>
          <w:w w:val="95"/>
        </w:rPr>
        <w:t>rules-</w:t>
      </w:r>
      <w:r>
        <w:rPr>
          <w:spacing w:val="-50"/>
          <w:w w:val="95"/>
        </w:rPr>
        <w:t> </w:t>
      </w:r>
      <w:r>
        <w:rPr>
          <w:w w:val="95"/>
        </w:rPr>
        <w:t>generation algorithms like Covering, Learning from Example Module, version 2 (LEM2),</w:t>
      </w:r>
      <w:r>
        <w:rPr>
          <w:spacing w:val="1"/>
          <w:w w:val="95"/>
        </w:rPr>
        <w:t> </w:t>
      </w:r>
      <w:r>
        <w:rPr>
          <w:w w:val="90"/>
        </w:rPr>
        <w:t>and Exhaustive along with Genetic algorithms were analysed. The empirical outcomes dis-</w:t>
      </w:r>
      <w:r>
        <w:rPr>
          <w:spacing w:val="1"/>
          <w:w w:val="90"/>
        </w:rPr>
        <w:t> </w:t>
      </w:r>
      <w:r>
        <w:rPr>
          <w:w w:val="95"/>
        </w:rPr>
        <w:t>played that regarding genetic algorithms, the MTDF along with rules-generation models’</w:t>
      </w:r>
      <w:r>
        <w:rPr>
          <w:spacing w:val="1"/>
          <w:w w:val="95"/>
        </w:rPr>
        <w:t> </w:t>
      </w:r>
      <w:r>
        <w:rPr/>
        <w:t>performance was better than that of the remaining oversampling together with rule-</w:t>
      </w:r>
      <w:r>
        <w:rPr>
          <w:spacing w:val="1"/>
        </w:rPr>
        <w:t> </w:t>
      </w:r>
      <w:r>
        <w:rPr>
          <w:w w:val="95"/>
        </w:rPr>
        <w:t>generation methodologies. However, from the two-class as well as multi-class classifiers,</w:t>
      </w:r>
      <w:r>
        <w:rPr>
          <w:spacing w:val="-50"/>
          <w:w w:val="95"/>
        </w:rPr>
        <w:t> </w:t>
      </w:r>
      <w:r>
        <w:rPr>
          <w:w w:val="90"/>
        </w:rPr>
        <w:t>the</w:t>
      </w:r>
      <w:r>
        <w:rPr>
          <w:spacing w:val="-4"/>
          <w:w w:val="90"/>
        </w:rPr>
        <w:t> </w:t>
      </w:r>
      <w:r>
        <w:rPr>
          <w:w w:val="90"/>
        </w:rPr>
        <w:t>Receiver</w:t>
      </w:r>
      <w:r>
        <w:rPr>
          <w:spacing w:val="-4"/>
          <w:w w:val="90"/>
        </w:rPr>
        <w:t> </w:t>
      </w:r>
      <w:r>
        <w:rPr>
          <w:w w:val="90"/>
        </w:rPr>
        <w:t>Operating</w:t>
      </w:r>
      <w:r>
        <w:rPr>
          <w:spacing w:val="-4"/>
          <w:w w:val="90"/>
        </w:rPr>
        <w:t> </w:t>
      </w:r>
      <w:r>
        <w:rPr>
          <w:w w:val="90"/>
        </w:rPr>
        <w:t>Characteristic</w:t>
      </w:r>
      <w:r>
        <w:rPr>
          <w:spacing w:val="-4"/>
          <w:w w:val="90"/>
        </w:rPr>
        <w:t> </w:t>
      </w:r>
      <w:r>
        <w:rPr>
          <w:w w:val="90"/>
        </w:rPr>
        <w:t>(ROC)</w:t>
      </w:r>
      <w:r>
        <w:rPr>
          <w:spacing w:val="-4"/>
          <w:w w:val="90"/>
        </w:rPr>
        <w:t> </w:t>
      </w:r>
      <w:r>
        <w:rPr>
          <w:w w:val="90"/>
        </w:rPr>
        <w:t>attained</w:t>
      </w:r>
      <w:r>
        <w:rPr>
          <w:spacing w:val="-4"/>
          <w:w w:val="90"/>
        </w:rPr>
        <w:t> </w:t>
      </w:r>
      <w:r>
        <w:rPr>
          <w:w w:val="90"/>
        </w:rPr>
        <w:t>was</w:t>
      </w:r>
      <w:r>
        <w:rPr>
          <w:spacing w:val="-4"/>
          <w:w w:val="90"/>
        </w:rPr>
        <w:t> </w:t>
      </w:r>
      <w:r>
        <w:rPr>
          <w:w w:val="90"/>
        </w:rPr>
        <w:t>not</w:t>
      </w:r>
      <w:r>
        <w:rPr>
          <w:spacing w:val="-4"/>
          <w:w w:val="90"/>
        </w:rPr>
        <w:t> </w:t>
      </w:r>
      <w:r>
        <w:rPr>
          <w:w w:val="90"/>
        </w:rPr>
        <w:t>evaluated.</w:t>
      </w:r>
    </w:p>
    <w:p>
      <w:pPr>
        <w:pStyle w:val="BodyText"/>
        <w:spacing w:line="271" w:lineRule="auto"/>
        <w:ind w:left="155" w:right="111" w:firstLine="239"/>
        <w:jc w:val="both"/>
      </w:pPr>
      <w:r>
        <w:rPr>
          <w:w w:val="90"/>
        </w:rPr>
        <w:t>Amin, Shah, et al. (</w:t>
      </w:r>
      <w:bookmarkStart w:name="_bookmark34" w:id="39"/>
      <w:bookmarkEnd w:id="39"/>
      <w:r>
        <w:rPr>
          <w:w w:val="90"/>
        </w:rPr>
      </w:r>
      <w:hyperlink w:history="true" w:anchor="_bookmark60">
        <w:r>
          <w:rPr>
            <w:color w:val="000084"/>
            <w:w w:val="90"/>
          </w:rPr>
          <w:t>2017</w:t>
        </w:r>
      </w:hyperlink>
      <w:r>
        <w:rPr>
          <w:w w:val="90"/>
        </w:rPr>
        <w:t>) provided the Just-In-Time (JIt) aimed at Customer CP (CCP) in</w:t>
      </w:r>
      <w:r>
        <w:rPr>
          <w:spacing w:val="1"/>
          <w:w w:val="90"/>
        </w:rPr>
        <w:t> </w:t>
      </w:r>
      <w:r>
        <w:rPr>
          <w:w w:val="95"/>
        </w:rPr>
        <w:t>the</w:t>
      </w:r>
      <w:r>
        <w:rPr>
          <w:spacing w:val="-21"/>
          <w:w w:val="95"/>
        </w:rPr>
        <w:t> </w:t>
      </w:r>
      <w:r>
        <w:rPr>
          <w:w w:val="95"/>
        </w:rPr>
        <w:t>telecommunication</w:t>
      </w:r>
      <w:r>
        <w:rPr>
          <w:spacing w:val="-20"/>
          <w:w w:val="95"/>
        </w:rPr>
        <w:t> </w:t>
      </w:r>
      <w:r>
        <w:rPr>
          <w:w w:val="95"/>
        </w:rPr>
        <w:t>sector.</w:t>
      </w:r>
      <w:r>
        <w:rPr>
          <w:spacing w:val="-20"/>
          <w:w w:val="95"/>
        </w:rPr>
        <w:t> </w:t>
      </w:r>
      <w:r>
        <w:rPr>
          <w:w w:val="95"/>
        </w:rPr>
        <w:t>Here,</w:t>
      </w:r>
      <w:r>
        <w:rPr>
          <w:spacing w:val="-20"/>
          <w:w w:val="95"/>
        </w:rPr>
        <w:t> </w:t>
      </w:r>
      <w:r>
        <w:rPr>
          <w:w w:val="95"/>
        </w:rPr>
        <w:t>the</w:t>
      </w:r>
      <w:r>
        <w:rPr>
          <w:spacing w:val="-20"/>
          <w:w w:val="95"/>
        </w:rPr>
        <w:t> </w:t>
      </w:r>
      <w:r>
        <w:rPr>
          <w:w w:val="95"/>
        </w:rPr>
        <w:t>classifiers</w:t>
      </w:r>
      <w:r>
        <w:rPr>
          <w:spacing w:val="-20"/>
          <w:w w:val="95"/>
        </w:rPr>
        <w:t> </w:t>
      </w:r>
      <w:r>
        <w:rPr>
          <w:w w:val="95"/>
        </w:rPr>
        <w:t>were</w:t>
      </w:r>
      <w:r>
        <w:rPr>
          <w:spacing w:val="-20"/>
          <w:w w:val="95"/>
        </w:rPr>
        <w:t> </w:t>
      </w:r>
      <w:r>
        <w:rPr>
          <w:w w:val="95"/>
        </w:rPr>
        <w:t>trained</w:t>
      </w:r>
      <w:r>
        <w:rPr>
          <w:spacing w:val="-20"/>
          <w:w w:val="95"/>
        </w:rPr>
        <w:t> </w:t>
      </w:r>
      <w:r>
        <w:rPr>
          <w:w w:val="95"/>
        </w:rPr>
        <w:t>on</w:t>
      </w:r>
      <w:r>
        <w:rPr>
          <w:spacing w:val="-20"/>
          <w:w w:val="95"/>
        </w:rPr>
        <w:t> </w:t>
      </w:r>
      <w:r>
        <w:rPr>
          <w:w w:val="95"/>
        </w:rPr>
        <w:t>adequate</w:t>
      </w:r>
      <w:r>
        <w:rPr>
          <w:spacing w:val="-20"/>
          <w:w w:val="95"/>
        </w:rPr>
        <w:t> </w:t>
      </w:r>
      <w:r>
        <w:rPr>
          <w:w w:val="95"/>
        </w:rPr>
        <w:t>historical</w:t>
      </w:r>
      <w:r>
        <w:rPr>
          <w:spacing w:val="-20"/>
          <w:w w:val="95"/>
        </w:rPr>
        <w:t> </w:t>
      </w:r>
      <w:r>
        <w:rPr>
          <w:w w:val="95"/>
        </w:rPr>
        <w:t>data</w:t>
      </w:r>
      <w:r>
        <w:rPr>
          <w:spacing w:val="-50"/>
          <w:w w:val="95"/>
        </w:rPr>
        <w:t> </w:t>
      </w:r>
      <w:r>
        <w:rPr>
          <w:w w:val="90"/>
        </w:rPr>
        <w:t>amassed in well-structured Customer Relationship Management (CRM) of one company; in</w:t>
      </w:r>
      <w:r>
        <w:rPr>
          <w:spacing w:val="1"/>
          <w:w w:val="90"/>
        </w:rPr>
        <w:t> </w:t>
      </w:r>
      <w:r>
        <w:rPr/>
        <w:t>addition,</w:t>
      </w:r>
      <w:r>
        <w:rPr>
          <w:spacing w:val="-13"/>
        </w:rPr>
        <w:t> </w:t>
      </w:r>
      <w:r>
        <w:rPr/>
        <w:t>they</w:t>
      </w:r>
      <w:r>
        <w:rPr>
          <w:spacing w:val="-12"/>
        </w:rPr>
        <w:t> </w:t>
      </w:r>
      <w:r>
        <w:rPr/>
        <w:t>were</w:t>
      </w:r>
      <w:r>
        <w:rPr>
          <w:spacing w:val="-12"/>
        </w:rPr>
        <w:t> </w:t>
      </w:r>
      <w:r>
        <w:rPr/>
        <w:t>implemented</w:t>
      </w:r>
      <w:r>
        <w:rPr>
          <w:spacing w:val="-12"/>
        </w:rPr>
        <w:t> </w:t>
      </w:r>
      <w:r>
        <w:rPr/>
        <w:t>with</w:t>
      </w:r>
      <w:r>
        <w:rPr>
          <w:spacing w:val="-13"/>
        </w:rPr>
        <w:t> </w:t>
      </w:r>
      <w:r>
        <w:rPr/>
        <w:t>extracted</w:t>
      </w:r>
      <w:r>
        <w:rPr>
          <w:spacing w:val="-12"/>
        </w:rPr>
        <w:t> </w:t>
      </w:r>
      <w:r>
        <w:rPr/>
        <w:t>data</w:t>
      </w:r>
      <w:r>
        <w:rPr>
          <w:spacing w:val="-12"/>
        </w:rPr>
        <w:t> </w:t>
      </w:r>
      <w:r>
        <w:rPr/>
        <w:t>on</w:t>
      </w:r>
      <w:r>
        <w:rPr>
          <w:spacing w:val="-12"/>
        </w:rPr>
        <w:t> </w:t>
      </w:r>
      <w:r>
        <w:rPr/>
        <w:t>freshly</w:t>
      </w:r>
      <w:r>
        <w:rPr>
          <w:spacing w:val="-12"/>
        </w:rPr>
        <w:t> </w:t>
      </w:r>
      <w:r>
        <w:rPr/>
        <w:t>found</w:t>
      </w:r>
      <w:r>
        <w:rPr>
          <w:spacing w:val="-12"/>
        </w:rPr>
        <w:t> </w:t>
      </w:r>
      <w:r>
        <w:rPr/>
        <w:t>company’s</w:t>
      </w:r>
      <w:r>
        <w:rPr>
          <w:spacing w:val="-13"/>
        </w:rPr>
        <w:t> </w:t>
      </w:r>
      <w:r>
        <w:rPr/>
        <w:t>data.</w:t>
      </w:r>
      <w:r>
        <w:rPr>
          <w:spacing w:val="-53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required</w:t>
      </w:r>
      <w:r>
        <w:rPr>
          <w:spacing w:val="-5"/>
          <w:w w:val="95"/>
        </w:rPr>
        <w:t> </w:t>
      </w:r>
      <w:r>
        <w:rPr>
          <w:w w:val="95"/>
        </w:rPr>
        <w:t>dataset</w:t>
      </w:r>
      <w:r>
        <w:rPr>
          <w:spacing w:val="-5"/>
          <w:w w:val="95"/>
        </w:rPr>
        <w:t> </w:t>
      </w:r>
      <w:r>
        <w:rPr>
          <w:w w:val="95"/>
        </w:rPr>
        <w:t>should</w:t>
      </w:r>
      <w:r>
        <w:rPr>
          <w:spacing w:val="-5"/>
          <w:w w:val="95"/>
        </w:rPr>
        <w:t> </w:t>
      </w:r>
      <w:r>
        <w:rPr>
          <w:w w:val="95"/>
        </w:rPr>
        <w:t>be</w:t>
      </w:r>
      <w:r>
        <w:rPr>
          <w:spacing w:val="-5"/>
          <w:w w:val="95"/>
        </w:rPr>
        <w:t> </w:t>
      </w:r>
      <w:r>
        <w:rPr>
          <w:w w:val="95"/>
        </w:rPr>
        <w:t>obtained</w:t>
      </w:r>
      <w:r>
        <w:rPr>
          <w:spacing w:val="-6"/>
          <w:w w:val="95"/>
        </w:rPr>
        <w:t> </w:t>
      </w:r>
      <w:r>
        <w:rPr>
          <w:w w:val="95"/>
        </w:rPr>
        <w:t>from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telecommunication</w:t>
      </w:r>
      <w:r>
        <w:rPr>
          <w:spacing w:val="-6"/>
          <w:w w:val="95"/>
        </w:rPr>
        <w:t> </w:t>
      </w:r>
      <w:r>
        <w:rPr>
          <w:w w:val="95"/>
        </w:rPr>
        <w:t>sector</w:t>
      </w:r>
      <w:r>
        <w:rPr>
          <w:spacing w:val="-6"/>
          <w:w w:val="95"/>
        </w:rPr>
        <w:t> </w:t>
      </w:r>
      <w:r>
        <w:rPr>
          <w:w w:val="95"/>
        </w:rPr>
        <w:t>in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JIT.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51"/>
          <w:w w:val="95"/>
        </w:rPr>
        <w:t> </w:t>
      </w:r>
      <w:r>
        <w:rPr>
          <w:w w:val="95"/>
        </w:rPr>
        <w:t>design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cross-company</w:t>
      </w:r>
      <w:r>
        <w:rPr>
          <w:spacing w:val="-10"/>
          <w:w w:val="95"/>
        </w:rPr>
        <w:t> </w:t>
      </w:r>
      <w:r>
        <w:rPr>
          <w:w w:val="95"/>
        </w:rPr>
        <w:t>JIT</w:t>
      </w:r>
      <w:r>
        <w:rPr>
          <w:spacing w:val="-9"/>
          <w:w w:val="95"/>
        </w:rPr>
        <w:t> </w:t>
      </w:r>
      <w:r>
        <w:rPr>
          <w:w w:val="95"/>
        </w:rPr>
        <w:t>model</w:t>
      </w:r>
      <w:r>
        <w:rPr>
          <w:spacing w:val="-10"/>
          <w:w w:val="95"/>
        </w:rPr>
        <w:t> </w:t>
      </w:r>
      <w:r>
        <w:rPr>
          <w:w w:val="95"/>
        </w:rPr>
        <w:t>for</w:t>
      </w:r>
      <w:r>
        <w:rPr>
          <w:spacing w:val="-9"/>
          <w:w w:val="95"/>
        </w:rPr>
        <w:t> </w:t>
      </w:r>
      <w:r>
        <w:rPr>
          <w:w w:val="95"/>
        </w:rPr>
        <w:t>CCP,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SVM</w:t>
      </w:r>
      <w:r>
        <w:rPr>
          <w:spacing w:val="-9"/>
          <w:w w:val="95"/>
        </w:rPr>
        <w:t> </w:t>
      </w:r>
      <w:r>
        <w:rPr>
          <w:w w:val="95"/>
        </w:rPr>
        <w:t>classifier</w:t>
      </w:r>
      <w:r>
        <w:rPr>
          <w:spacing w:val="-10"/>
          <w:w w:val="95"/>
        </w:rPr>
        <w:t> </w:t>
      </w:r>
      <w:r>
        <w:rPr>
          <w:w w:val="95"/>
        </w:rPr>
        <w:t>was</w:t>
      </w:r>
      <w:r>
        <w:rPr>
          <w:spacing w:val="-9"/>
          <w:w w:val="95"/>
        </w:rPr>
        <w:t> </w:t>
      </w:r>
      <w:r>
        <w:rPr>
          <w:w w:val="95"/>
        </w:rPr>
        <w:t>espoused</w:t>
      </w:r>
      <w:r>
        <w:rPr>
          <w:spacing w:val="-10"/>
          <w:w w:val="95"/>
        </w:rPr>
        <w:t> </w:t>
      </w:r>
      <w:r>
        <w:rPr>
          <w:w w:val="95"/>
        </w:rPr>
        <w:t>as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base</w:t>
      </w:r>
      <w:r>
        <w:rPr>
          <w:spacing w:val="-51"/>
          <w:w w:val="95"/>
        </w:rPr>
        <w:t> </w:t>
      </w:r>
      <w:r>
        <w:rPr>
          <w:w w:val="95"/>
        </w:rPr>
        <w:t>classifier</w:t>
      </w:r>
      <w:r>
        <w:rPr>
          <w:spacing w:val="-24"/>
          <w:w w:val="95"/>
        </w:rPr>
        <w:t> </w:t>
      </w:r>
      <w:r>
        <w:rPr>
          <w:w w:val="95"/>
        </w:rPr>
        <w:t>methodology.</w:t>
      </w:r>
      <w:r>
        <w:rPr>
          <w:spacing w:val="-24"/>
          <w:w w:val="95"/>
        </w:rPr>
        <w:t> </w:t>
      </w:r>
      <w:r>
        <w:rPr>
          <w:w w:val="95"/>
        </w:rPr>
        <w:t>The</w:t>
      </w:r>
      <w:r>
        <w:rPr>
          <w:spacing w:val="-22"/>
          <w:w w:val="95"/>
        </w:rPr>
        <w:t> </w:t>
      </w:r>
      <w:r>
        <w:rPr>
          <w:w w:val="95"/>
        </w:rPr>
        <w:t>feature</w:t>
      </w:r>
      <w:r>
        <w:rPr>
          <w:spacing w:val="-23"/>
          <w:w w:val="95"/>
        </w:rPr>
        <w:t> </w:t>
      </w:r>
      <w:r>
        <w:rPr>
          <w:w w:val="95"/>
        </w:rPr>
        <w:t>space</w:t>
      </w:r>
      <w:r>
        <w:rPr>
          <w:spacing w:val="-23"/>
          <w:w w:val="95"/>
        </w:rPr>
        <w:t> </w:t>
      </w:r>
      <w:r>
        <w:rPr>
          <w:w w:val="95"/>
        </w:rPr>
        <w:t>in</w:t>
      </w:r>
      <w:r>
        <w:rPr>
          <w:spacing w:val="-22"/>
          <w:w w:val="95"/>
        </w:rPr>
        <w:t> </w:t>
      </w:r>
      <w:r>
        <w:rPr>
          <w:w w:val="95"/>
        </w:rPr>
        <w:t>such</w:t>
      </w:r>
      <w:r>
        <w:rPr>
          <w:spacing w:val="-23"/>
          <w:w w:val="95"/>
        </w:rPr>
        <w:t> </w:t>
      </w:r>
      <w:r>
        <w:rPr>
          <w:w w:val="95"/>
        </w:rPr>
        <w:t>higher-dimensional</w:t>
      </w:r>
      <w:r>
        <w:rPr>
          <w:spacing w:val="-24"/>
          <w:w w:val="95"/>
        </w:rPr>
        <w:t> </w:t>
      </w:r>
      <w:r>
        <w:rPr>
          <w:w w:val="95"/>
        </w:rPr>
        <w:t>data</w:t>
      </w:r>
      <w:r>
        <w:rPr>
          <w:spacing w:val="-22"/>
          <w:w w:val="95"/>
        </w:rPr>
        <w:t> </w:t>
      </w:r>
      <w:r>
        <w:rPr>
          <w:w w:val="95"/>
        </w:rPr>
        <w:t>could</w:t>
      </w:r>
      <w:r>
        <w:rPr>
          <w:spacing w:val="-23"/>
          <w:w w:val="95"/>
        </w:rPr>
        <w:t> </w:t>
      </w:r>
      <w:r>
        <w:rPr>
          <w:w w:val="95"/>
        </w:rPr>
        <w:t>be</w:t>
      </w:r>
      <w:r>
        <w:rPr>
          <w:spacing w:val="-23"/>
          <w:w w:val="95"/>
        </w:rPr>
        <w:t> </w:t>
      </w:r>
      <w:r>
        <w:rPr>
          <w:w w:val="95"/>
        </w:rPr>
        <w:t>learned</w:t>
      </w:r>
      <w:r>
        <w:rPr>
          <w:spacing w:val="-50"/>
          <w:w w:val="95"/>
        </w:rPr>
        <w:t> </w:t>
      </w:r>
      <w:r>
        <w:rPr>
          <w:w w:val="95"/>
        </w:rPr>
        <w:t>independently</w:t>
      </w:r>
      <w:r>
        <w:rPr>
          <w:spacing w:val="-15"/>
          <w:w w:val="95"/>
        </w:rPr>
        <w:t> </w:t>
      </w:r>
      <w:r>
        <w:rPr>
          <w:w w:val="95"/>
        </w:rPr>
        <w:t>by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SVM.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experiential</w:t>
      </w:r>
      <w:r>
        <w:rPr>
          <w:spacing w:val="-13"/>
          <w:w w:val="95"/>
        </w:rPr>
        <w:t> </w:t>
      </w:r>
      <w:r>
        <w:rPr>
          <w:w w:val="95"/>
        </w:rPr>
        <w:t>outcomes</w:t>
      </w:r>
      <w:r>
        <w:rPr>
          <w:spacing w:val="-14"/>
          <w:w w:val="95"/>
        </w:rPr>
        <w:t> </w:t>
      </w:r>
      <w:r>
        <w:rPr>
          <w:w w:val="95"/>
        </w:rPr>
        <w:t>displayed</w:t>
      </w:r>
      <w:r>
        <w:rPr>
          <w:spacing w:val="-14"/>
          <w:w w:val="95"/>
        </w:rPr>
        <w:t> </w:t>
      </w:r>
      <w:r>
        <w:rPr>
          <w:w w:val="95"/>
        </w:rPr>
        <w:t>greater</w:t>
      </w:r>
      <w:r>
        <w:rPr>
          <w:spacing w:val="-14"/>
          <w:w w:val="95"/>
        </w:rPr>
        <w:t> </w:t>
      </w:r>
      <w:r>
        <w:rPr>
          <w:w w:val="95"/>
        </w:rPr>
        <w:t>performance</w:t>
      </w:r>
      <w:r>
        <w:rPr>
          <w:spacing w:val="-13"/>
          <w:w w:val="95"/>
        </w:rPr>
        <w:t> </w:t>
      </w:r>
      <w:r>
        <w:rPr>
          <w:w w:val="95"/>
        </w:rPr>
        <w:t>than</w:t>
      </w:r>
      <w:r>
        <w:rPr>
          <w:spacing w:val="-51"/>
          <w:w w:val="95"/>
        </w:rPr>
        <w:t> </w:t>
      </w:r>
      <w:r>
        <w:rPr>
          <w:w w:val="95"/>
        </w:rPr>
        <w:t>other</w:t>
      </w:r>
      <w:r>
        <w:rPr>
          <w:spacing w:val="-6"/>
          <w:w w:val="95"/>
        </w:rPr>
        <w:t> </w:t>
      </w:r>
      <w:r>
        <w:rPr>
          <w:w w:val="95"/>
        </w:rPr>
        <w:t>conventional</w:t>
      </w:r>
      <w:r>
        <w:rPr>
          <w:spacing w:val="-5"/>
          <w:w w:val="95"/>
        </w:rPr>
        <w:t> </w:t>
      </w:r>
      <w:r>
        <w:rPr>
          <w:w w:val="95"/>
        </w:rPr>
        <w:t>methodologies.</w:t>
      </w:r>
      <w:r>
        <w:rPr>
          <w:spacing w:val="-5"/>
          <w:w w:val="95"/>
        </w:rPr>
        <w:t> </w:t>
      </w:r>
      <w:r>
        <w:rPr>
          <w:w w:val="95"/>
        </w:rPr>
        <w:t>Conversely,</w:t>
      </w:r>
      <w:r>
        <w:rPr>
          <w:spacing w:val="-6"/>
          <w:w w:val="95"/>
        </w:rPr>
        <w:t> </w:t>
      </w:r>
      <w:r>
        <w:rPr>
          <w:w w:val="95"/>
        </w:rPr>
        <w:t>since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algorithm</w:t>
      </w:r>
      <w:r>
        <w:rPr>
          <w:spacing w:val="-5"/>
          <w:w w:val="95"/>
        </w:rPr>
        <w:t> </w:t>
      </w:r>
      <w:r>
        <w:rPr>
          <w:w w:val="95"/>
        </w:rPr>
        <w:t>was</w:t>
      </w:r>
      <w:r>
        <w:rPr>
          <w:spacing w:val="-6"/>
          <w:w w:val="95"/>
        </w:rPr>
        <w:t> </w:t>
      </w:r>
      <w:r>
        <w:rPr>
          <w:w w:val="95"/>
        </w:rPr>
        <w:t>chosen</w:t>
      </w:r>
      <w:r>
        <w:rPr>
          <w:spacing w:val="-5"/>
          <w:w w:val="95"/>
        </w:rPr>
        <w:t> </w:t>
      </w:r>
      <w:r>
        <w:rPr>
          <w:w w:val="95"/>
        </w:rPr>
        <w:t>regarding</w:t>
      </w:r>
      <w:r>
        <w:rPr>
          <w:spacing w:val="-50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outcome’s</w:t>
      </w:r>
      <w:r>
        <w:rPr>
          <w:spacing w:val="-11"/>
          <w:w w:val="95"/>
        </w:rPr>
        <w:t> </w:t>
      </w:r>
      <w:r>
        <w:rPr>
          <w:w w:val="95"/>
        </w:rPr>
        <w:t>accuracy,</w:t>
      </w:r>
      <w:r>
        <w:rPr>
          <w:spacing w:val="-11"/>
          <w:w w:val="95"/>
        </w:rPr>
        <w:t> </w:t>
      </w:r>
      <w:r>
        <w:rPr>
          <w:w w:val="95"/>
        </w:rPr>
        <w:t>it</w:t>
      </w:r>
      <w:r>
        <w:rPr>
          <w:spacing w:val="-11"/>
          <w:w w:val="95"/>
        </w:rPr>
        <w:t> </w:t>
      </w:r>
      <w:r>
        <w:rPr>
          <w:w w:val="95"/>
        </w:rPr>
        <w:t>was</w:t>
      </w:r>
      <w:r>
        <w:rPr>
          <w:spacing w:val="-11"/>
          <w:w w:val="95"/>
        </w:rPr>
        <w:t> </w:t>
      </w:r>
      <w:r>
        <w:rPr>
          <w:w w:val="95"/>
        </w:rPr>
        <w:t>time-consuming.</w:t>
      </w:r>
    </w:p>
    <w:p>
      <w:pPr>
        <w:pStyle w:val="BodyText"/>
        <w:spacing w:line="271" w:lineRule="auto"/>
        <w:ind w:left="155" w:right="113" w:firstLine="239"/>
        <w:jc w:val="both"/>
      </w:pPr>
      <w:r>
        <w:rPr>
          <w:w w:val="95"/>
        </w:rPr>
        <w:t>Amin</w:t>
      </w:r>
      <w:r>
        <w:rPr>
          <w:spacing w:val="-9"/>
          <w:w w:val="95"/>
        </w:rPr>
        <w:t> </w:t>
      </w:r>
      <w:r>
        <w:rPr>
          <w:w w:val="95"/>
        </w:rPr>
        <w:t>et</w:t>
      </w:r>
      <w:r>
        <w:rPr>
          <w:spacing w:val="-9"/>
          <w:w w:val="95"/>
        </w:rPr>
        <w:t> </w:t>
      </w:r>
      <w:r>
        <w:rPr>
          <w:w w:val="95"/>
        </w:rPr>
        <w:t>al.</w:t>
      </w:r>
      <w:r>
        <w:rPr>
          <w:spacing w:val="-9"/>
          <w:w w:val="95"/>
        </w:rPr>
        <w:t> </w:t>
      </w:r>
      <w:r>
        <w:rPr>
          <w:w w:val="95"/>
        </w:rPr>
        <w:t>(</w:t>
      </w:r>
      <w:bookmarkStart w:name="_bookmark35" w:id="40"/>
      <w:bookmarkEnd w:id="40"/>
      <w:r>
        <w:rPr>
          <w:w w:val="95"/>
        </w:rPr>
      </w:r>
      <w:hyperlink w:history="true" w:anchor="_bookmark59">
        <w:r>
          <w:rPr>
            <w:color w:val="000084"/>
            <w:w w:val="95"/>
          </w:rPr>
          <w:t>2019</w:t>
        </w:r>
      </w:hyperlink>
      <w:r>
        <w:rPr>
          <w:w w:val="95"/>
        </w:rPr>
        <w:t>)</w:t>
      </w:r>
      <w:r>
        <w:rPr>
          <w:spacing w:val="-8"/>
          <w:w w:val="95"/>
        </w:rPr>
        <w:t> </w:t>
      </w:r>
      <w:r>
        <w:rPr>
          <w:w w:val="95"/>
        </w:rPr>
        <w:t>introduced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features</w:t>
      </w:r>
      <w:r>
        <w:rPr>
          <w:spacing w:val="-9"/>
          <w:w w:val="95"/>
        </w:rPr>
        <w:t> </w:t>
      </w:r>
      <w:r>
        <w:rPr>
          <w:w w:val="95"/>
        </w:rPr>
        <w:t>weighting</w:t>
      </w:r>
      <w:r>
        <w:rPr>
          <w:spacing w:val="-9"/>
          <w:w w:val="95"/>
        </w:rPr>
        <w:t> </w:t>
      </w:r>
      <w:r>
        <w:rPr>
          <w:w w:val="95"/>
        </w:rPr>
        <w:t>model</w:t>
      </w:r>
      <w:r>
        <w:rPr>
          <w:spacing w:val="-9"/>
          <w:w w:val="95"/>
        </w:rPr>
        <w:t> </w:t>
      </w:r>
      <w:r>
        <w:rPr>
          <w:w w:val="95"/>
        </w:rPr>
        <w:t>by</w:t>
      </w:r>
      <w:r>
        <w:rPr>
          <w:spacing w:val="-9"/>
          <w:w w:val="95"/>
        </w:rPr>
        <w:t> </w:t>
      </w:r>
      <w:r>
        <w:rPr>
          <w:w w:val="95"/>
        </w:rPr>
        <w:t>employing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GA</w:t>
      </w:r>
      <w:r>
        <w:rPr>
          <w:spacing w:val="-9"/>
          <w:w w:val="95"/>
        </w:rPr>
        <w:t> </w:t>
      </w:r>
      <w:r>
        <w:rPr>
          <w:w w:val="95"/>
        </w:rPr>
        <w:t>for</w:t>
      </w:r>
      <w:r>
        <w:rPr>
          <w:spacing w:val="-8"/>
          <w:w w:val="95"/>
        </w:rPr>
        <w:t> </w:t>
      </w:r>
      <w:r>
        <w:rPr>
          <w:w w:val="95"/>
        </w:rPr>
        <w:t>CCP</w:t>
      </w:r>
      <w:r>
        <w:rPr>
          <w:spacing w:val="-8"/>
          <w:w w:val="95"/>
        </w:rPr>
        <w:t> </w:t>
      </w:r>
      <w:r>
        <w:rPr>
          <w:w w:val="95"/>
        </w:rPr>
        <w:t>in</w:t>
      </w:r>
      <w:r>
        <w:rPr>
          <w:spacing w:val="-50"/>
          <w:w w:val="95"/>
        </w:rPr>
        <w:t> </w:t>
      </w:r>
      <w:r>
        <w:rPr>
          <w:w w:val="95"/>
        </w:rPr>
        <w:t>the telecom industry. To assign weights automatically to the attributes regarding NB clas-</w:t>
      </w:r>
      <w:r>
        <w:rPr>
          <w:spacing w:val="-50"/>
          <w:w w:val="95"/>
        </w:rPr>
        <w:t> </w:t>
      </w:r>
      <w:r>
        <w:rPr>
          <w:w w:val="95"/>
        </w:rPr>
        <w:t>sification, the GA was utilised by this model. Prior to the development of the CCP model,</w:t>
      </w:r>
      <w:r>
        <w:rPr>
          <w:spacing w:val="1"/>
          <w:w w:val="95"/>
        </w:rPr>
        <w:t> </w:t>
      </w:r>
      <w:r>
        <w:rPr>
          <w:w w:val="95"/>
        </w:rPr>
        <w:t>pre-processing</w:t>
      </w:r>
      <w:r>
        <w:rPr>
          <w:spacing w:val="-11"/>
          <w:w w:val="95"/>
        </w:rPr>
        <w:t> </w:t>
      </w:r>
      <w:r>
        <w:rPr>
          <w:w w:val="95"/>
        </w:rPr>
        <w:t>was</w:t>
      </w:r>
      <w:r>
        <w:rPr>
          <w:spacing w:val="-11"/>
          <w:w w:val="95"/>
        </w:rPr>
        <w:t> </w:t>
      </w:r>
      <w:r>
        <w:rPr>
          <w:w w:val="95"/>
        </w:rPr>
        <w:t>performed</w:t>
      </w:r>
      <w:r>
        <w:rPr>
          <w:spacing w:val="-12"/>
          <w:w w:val="95"/>
        </w:rPr>
        <w:t> </w:t>
      </w:r>
      <w:r>
        <w:rPr>
          <w:w w:val="95"/>
        </w:rPr>
        <w:t>to</w:t>
      </w:r>
      <w:r>
        <w:rPr>
          <w:spacing w:val="-12"/>
          <w:w w:val="95"/>
        </w:rPr>
        <w:t> </w:t>
      </w:r>
      <w:r>
        <w:rPr>
          <w:w w:val="95"/>
        </w:rPr>
        <w:t>get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apt</w:t>
      </w:r>
      <w:r>
        <w:rPr>
          <w:spacing w:val="-11"/>
          <w:w w:val="95"/>
        </w:rPr>
        <w:t> </w:t>
      </w:r>
      <w:r>
        <w:rPr>
          <w:w w:val="95"/>
        </w:rPr>
        <w:t>data.</w:t>
      </w:r>
      <w:r>
        <w:rPr>
          <w:spacing w:val="-12"/>
          <w:w w:val="95"/>
        </w:rPr>
        <w:t> </w:t>
      </w:r>
      <w:r>
        <w:rPr>
          <w:w w:val="95"/>
        </w:rPr>
        <w:t>From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feature</w:t>
      </w:r>
      <w:r>
        <w:rPr>
          <w:spacing w:val="-10"/>
          <w:w w:val="95"/>
        </w:rPr>
        <w:t> </w:t>
      </w:r>
      <w:r>
        <w:rPr>
          <w:w w:val="95"/>
        </w:rPr>
        <w:t>set,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phone</w:t>
      </w:r>
      <w:r>
        <w:rPr>
          <w:spacing w:val="-12"/>
          <w:w w:val="95"/>
        </w:rPr>
        <w:t> </w:t>
      </w:r>
      <w:r>
        <w:rPr>
          <w:w w:val="95"/>
        </w:rPr>
        <w:t>number</w:t>
      </w:r>
      <w:r>
        <w:rPr>
          <w:spacing w:val="-50"/>
          <w:w w:val="95"/>
        </w:rPr>
        <w:t> </w:t>
      </w:r>
      <w:r>
        <w:rPr>
          <w:w w:val="95"/>
        </w:rPr>
        <w:t>attribute</w:t>
      </w:r>
      <w:r>
        <w:rPr>
          <w:spacing w:val="-5"/>
          <w:w w:val="95"/>
        </w:rPr>
        <w:t> </w:t>
      </w:r>
      <w:r>
        <w:rPr>
          <w:w w:val="95"/>
        </w:rPr>
        <w:t>was</w:t>
      </w:r>
      <w:r>
        <w:rPr>
          <w:spacing w:val="-4"/>
          <w:w w:val="95"/>
        </w:rPr>
        <w:t> </w:t>
      </w:r>
      <w:r>
        <w:rPr>
          <w:w w:val="95"/>
        </w:rPr>
        <w:t>removed</w:t>
      </w:r>
      <w:r>
        <w:rPr>
          <w:spacing w:val="-4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enhance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CCP’s</w:t>
      </w:r>
      <w:r>
        <w:rPr>
          <w:spacing w:val="-3"/>
          <w:w w:val="95"/>
        </w:rPr>
        <w:t> </w:t>
      </w:r>
      <w:r>
        <w:rPr>
          <w:w w:val="95"/>
        </w:rPr>
        <w:t>consistency.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experiential</w:t>
      </w:r>
      <w:r>
        <w:rPr>
          <w:spacing w:val="-4"/>
          <w:w w:val="95"/>
        </w:rPr>
        <w:t> </w:t>
      </w:r>
      <w:r>
        <w:rPr>
          <w:w w:val="95"/>
        </w:rPr>
        <w:t>outcomes</w:t>
      </w:r>
      <w:r>
        <w:rPr>
          <w:spacing w:val="-4"/>
          <w:w w:val="95"/>
        </w:rPr>
        <w:t> </w:t>
      </w:r>
      <w:r>
        <w:rPr>
          <w:w w:val="95"/>
        </w:rPr>
        <w:t>dis-</w:t>
      </w:r>
      <w:r>
        <w:rPr>
          <w:spacing w:val="-50"/>
          <w:w w:val="95"/>
        </w:rPr>
        <w:t> </w:t>
      </w:r>
      <w:r>
        <w:rPr>
          <w:w w:val="95"/>
        </w:rPr>
        <w:t>played that by obtaining higher accuracy along with precision, the provided methodology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outshined</w:t>
      </w:r>
      <w:r>
        <w:rPr>
          <w:spacing w:val="-19"/>
          <w:w w:val="95"/>
        </w:rPr>
        <w:t> </w:t>
      </w:r>
      <w:r>
        <w:rPr>
          <w:w w:val="95"/>
        </w:rPr>
        <w:t>with</w:t>
      </w:r>
      <w:r>
        <w:rPr>
          <w:spacing w:val="-19"/>
          <w:w w:val="95"/>
        </w:rPr>
        <w:t> </w:t>
      </w:r>
      <w:r>
        <w:rPr>
          <w:w w:val="95"/>
        </w:rPr>
        <w:t>better</w:t>
      </w:r>
      <w:r>
        <w:rPr>
          <w:spacing w:val="-19"/>
          <w:w w:val="95"/>
        </w:rPr>
        <w:t> </w:t>
      </w:r>
      <w:r>
        <w:rPr>
          <w:w w:val="95"/>
        </w:rPr>
        <w:t>performance.</w:t>
      </w:r>
      <w:r>
        <w:rPr>
          <w:spacing w:val="-18"/>
          <w:w w:val="95"/>
        </w:rPr>
        <w:t> </w:t>
      </w:r>
      <w:r>
        <w:rPr>
          <w:w w:val="95"/>
        </w:rPr>
        <w:t>Nevertheless,</w:t>
      </w:r>
      <w:r>
        <w:rPr>
          <w:spacing w:val="-19"/>
          <w:w w:val="95"/>
        </w:rPr>
        <w:t> </w:t>
      </w:r>
      <w:r>
        <w:rPr>
          <w:w w:val="95"/>
        </w:rPr>
        <w:t>the</w:t>
      </w:r>
      <w:r>
        <w:rPr>
          <w:spacing w:val="-19"/>
          <w:w w:val="95"/>
        </w:rPr>
        <w:t> </w:t>
      </w:r>
      <w:r>
        <w:rPr>
          <w:w w:val="95"/>
        </w:rPr>
        <w:t>zero</w:t>
      </w:r>
      <w:r>
        <w:rPr>
          <w:spacing w:val="-18"/>
          <w:w w:val="95"/>
        </w:rPr>
        <w:t> </w:t>
      </w:r>
      <w:r>
        <w:rPr>
          <w:w w:val="95"/>
        </w:rPr>
        <w:t>frequency</w:t>
      </w:r>
      <w:r>
        <w:rPr>
          <w:spacing w:val="-19"/>
          <w:w w:val="95"/>
        </w:rPr>
        <w:t> </w:t>
      </w:r>
      <w:r>
        <w:rPr>
          <w:w w:val="95"/>
        </w:rPr>
        <w:t>issue</w:t>
      </w:r>
      <w:r>
        <w:rPr>
          <w:spacing w:val="-19"/>
          <w:w w:val="95"/>
        </w:rPr>
        <w:t> </w:t>
      </w:r>
      <w:r>
        <w:rPr>
          <w:w w:val="95"/>
        </w:rPr>
        <w:t>was</w:t>
      </w:r>
      <w:r>
        <w:rPr>
          <w:spacing w:val="-18"/>
          <w:w w:val="95"/>
        </w:rPr>
        <w:t> </w:t>
      </w:r>
      <w:r>
        <w:rPr>
          <w:w w:val="95"/>
        </w:rPr>
        <w:t>a</w:t>
      </w:r>
      <w:r>
        <w:rPr>
          <w:spacing w:val="-19"/>
          <w:w w:val="95"/>
        </w:rPr>
        <w:t> </w:t>
      </w:r>
      <w:r>
        <w:rPr>
          <w:w w:val="95"/>
        </w:rPr>
        <w:t>drawback</w:t>
      </w:r>
      <w:r>
        <w:rPr>
          <w:spacing w:val="-50"/>
          <w:w w:val="95"/>
        </w:rPr>
        <w:t> </w:t>
      </w:r>
      <w:r>
        <w:rPr>
          <w:w w:val="95"/>
        </w:rPr>
        <w:t>here</w:t>
      </w:r>
      <w:r>
        <w:rPr>
          <w:spacing w:val="-3"/>
          <w:w w:val="95"/>
        </w:rPr>
        <w:t> </w:t>
      </w:r>
      <w:r>
        <w:rPr>
          <w:w w:val="95"/>
        </w:rPr>
        <w:t>since</w:t>
      </w:r>
      <w:r>
        <w:rPr>
          <w:spacing w:val="-3"/>
          <w:w w:val="95"/>
        </w:rPr>
        <w:t> </w:t>
      </w:r>
      <w:r>
        <w:rPr>
          <w:w w:val="95"/>
        </w:rPr>
        <w:t>it</w:t>
      </w:r>
      <w:r>
        <w:rPr>
          <w:spacing w:val="-3"/>
          <w:w w:val="95"/>
        </w:rPr>
        <w:t> </w:t>
      </w:r>
      <w:r>
        <w:rPr>
          <w:w w:val="95"/>
        </w:rPr>
        <w:t>assigned</w:t>
      </w:r>
      <w:r>
        <w:rPr>
          <w:spacing w:val="-2"/>
          <w:w w:val="95"/>
        </w:rPr>
        <w:t> </w:t>
      </w:r>
      <w:r>
        <w:rPr>
          <w:w w:val="95"/>
        </w:rPr>
        <w:t>zero</w:t>
      </w:r>
      <w:r>
        <w:rPr>
          <w:spacing w:val="-3"/>
          <w:w w:val="95"/>
        </w:rPr>
        <w:t> </w:t>
      </w:r>
      <w:r>
        <w:rPr>
          <w:w w:val="95"/>
        </w:rPr>
        <w:t>probability</w:t>
      </w:r>
      <w:r>
        <w:rPr>
          <w:spacing w:val="-3"/>
          <w:w w:val="95"/>
        </w:rPr>
        <w:t> </w:t>
      </w:r>
      <w:r>
        <w:rPr>
          <w:w w:val="95"/>
        </w:rPr>
        <w:t>to</w:t>
      </w:r>
      <w:r>
        <w:rPr>
          <w:spacing w:val="-2"/>
          <w:w w:val="95"/>
        </w:rPr>
        <w:t> </w:t>
      </w:r>
      <w:r>
        <w:rPr>
          <w:w w:val="95"/>
        </w:rPr>
        <w:t>a</w:t>
      </w:r>
      <w:r>
        <w:rPr>
          <w:spacing w:val="-3"/>
          <w:w w:val="95"/>
        </w:rPr>
        <w:t> </w:t>
      </w:r>
      <w:r>
        <w:rPr>
          <w:w w:val="95"/>
        </w:rPr>
        <w:t>categorical</w:t>
      </w:r>
      <w:r>
        <w:rPr>
          <w:spacing w:val="-3"/>
          <w:w w:val="95"/>
        </w:rPr>
        <w:t> </w:t>
      </w:r>
      <w:r>
        <w:rPr>
          <w:w w:val="95"/>
        </w:rPr>
        <w:t>variable</w:t>
      </w:r>
      <w:r>
        <w:rPr>
          <w:spacing w:val="-2"/>
          <w:w w:val="95"/>
        </w:rPr>
        <w:t> </w:t>
      </w:r>
      <w:r>
        <w:rPr>
          <w:w w:val="95"/>
        </w:rPr>
        <w:t>whose</w:t>
      </w:r>
      <w:r>
        <w:rPr>
          <w:spacing w:val="-3"/>
          <w:w w:val="95"/>
        </w:rPr>
        <w:t> </w:t>
      </w:r>
      <w:r>
        <w:rPr>
          <w:w w:val="95"/>
        </w:rPr>
        <w:t>category</w:t>
      </w:r>
      <w:r>
        <w:rPr>
          <w:spacing w:val="-3"/>
          <w:w w:val="95"/>
        </w:rPr>
        <w:t> </w:t>
      </w:r>
      <w:r>
        <w:rPr>
          <w:w w:val="95"/>
        </w:rPr>
        <w:t>in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test</w:t>
      </w:r>
      <w:r>
        <w:rPr>
          <w:spacing w:val="-51"/>
          <w:w w:val="95"/>
        </w:rPr>
        <w:t> </w:t>
      </w:r>
      <w:r>
        <w:rPr>
          <w:w w:val="90"/>
        </w:rPr>
        <w:t>data</w:t>
      </w:r>
      <w:r>
        <w:rPr>
          <w:spacing w:val="-7"/>
          <w:w w:val="90"/>
        </w:rPr>
        <w:t> </w:t>
      </w:r>
      <w:r>
        <w:rPr>
          <w:w w:val="90"/>
        </w:rPr>
        <w:t>set</w:t>
      </w:r>
      <w:r>
        <w:rPr>
          <w:spacing w:val="-6"/>
          <w:w w:val="90"/>
        </w:rPr>
        <w:t> </w:t>
      </w:r>
      <w:r>
        <w:rPr>
          <w:w w:val="90"/>
        </w:rPr>
        <w:t>wasn’t</w:t>
      </w:r>
      <w:r>
        <w:rPr>
          <w:spacing w:val="-7"/>
          <w:w w:val="90"/>
        </w:rPr>
        <w:t> </w:t>
      </w:r>
      <w:r>
        <w:rPr>
          <w:w w:val="90"/>
        </w:rPr>
        <w:t>accessible</w:t>
      </w:r>
      <w:r>
        <w:rPr>
          <w:spacing w:val="-6"/>
          <w:w w:val="90"/>
        </w:rPr>
        <w:t> </w:t>
      </w:r>
      <w:r>
        <w:rPr>
          <w:w w:val="90"/>
        </w:rPr>
        <w:t>in</w:t>
      </w:r>
      <w:r>
        <w:rPr>
          <w:spacing w:val="-6"/>
          <w:w w:val="90"/>
        </w:rPr>
        <w:t> </w:t>
      </w:r>
      <w:r>
        <w:rPr>
          <w:w w:val="90"/>
        </w:rPr>
        <w:t>the</w:t>
      </w:r>
      <w:r>
        <w:rPr>
          <w:spacing w:val="-7"/>
          <w:w w:val="90"/>
        </w:rPr>
        <w:t> </w:t>
      </w:r>
      <w:r>
        <w:rPr>
          <w:w w:val="90"/>
        </w:rPr>
        <w:t>training</w:t>
      </w:r>
      <w:r>
        <w:rPr>
          <w:spacing w:val="-6"/>
          <w:w w:val="90"/>
        </w:rPr>
        <w:t> </w:t>
      </w:r>
      <w:r>
        <w:rPr>
          <w:w w:val="90"/>
        </w:rPr>
        <w:t>dataset.</w:t>
      </w:r>
    </w:p>
    <w:p>
      <w:pPr>
        <w:pStyle w:val="BodyText"/>
        <w:spacing w:line="271" w:lineRule="auto"/>
        <w:ind w:left="155" w:right="111" w:firstLine="239"/>
        <w:jc w:val="both"/>
      </w:pPr>
      <w:r>
        <w:rPr>
          <w:w w:val="90"/>
        </w:rPr>
        <w:t>Amin, Shah, Khattak, Baker, et al. (</w:t>
      </w:r>
      <w:bookmarkStart w:name="_bookmark36" w:id="41"/>
      <w:bookmarkEnd w:id="41"/>
      <w:r>
        <w:rPr>
          <w:w w:val="90"/>
        </w:rPr>
      </w:r>
      <w:hyperlink w:history="true" w:anchor="_bookmark62">
        <w:r>
          <w:rPr>
            <w:color w:val="000084"/>
            <w:w w:val="90"/>
          </w:rPr>
          <w:t>2018</w:t>
        </w:r>
      </w:hyperlink>
      <w:r>
        <w:rPr>
          <w:w w:val="90"/>
        </w:rPr>
        <w:t>) implemented a JIT approach for CCP. JIT-CCP</w:t>
      </w:r>
      <w:r>
        <w:rPr>
          <w:spacing w:val="1"/>
          <w:w w:val="90"/>
        </w:rPr>
        <w:t> </w:t>
      </w:r>
      <w:r>
        <w:rPr>
          <w:w w:val="95"/>
        </w:rPr>
        <w:t>model wielded the Cross-company concept, for example, a company (source) data were</w:t>
      </w:r>
      <w:r>
        <w:rPr>
          <w:spacing w:val="1"/>
          <w:w w:val="95"/>
        </w:rPr>
        <w:t> </w:t>
      </w:r>
      <w:r>
        <w:rPr>
          <w:w w:val="95"/>
        </w:rPr>
        <w:t>employed</w:t>
      </w:r>
      <w:r>
        <w:rPr>
          <w:spacing w:val="-13"/>
          <w:w w:val="95"/>
        </w:rPr>
        <w:t> </w:t>
      </w:r>
      <w:r>
        <w:rPr>
          <w:w w:val="95"/>
        </w:rPr>
        <w:t>as</w:t>
      </w:r>
      <w:r>
        <w:rPr>
          <w:spacing w:val="-13"/>
          <w:w w:val="95"/>
        </w:rPr>
        <w:t> </w:t>
      </w:r>
      <w:r>
        <w:rPr>
          <w:w w:val="95"/>
        </w:rPr>
        <w:t>a</w:t>
      </w:r>
      <w:r>
        <w:rPr>
          <w:spacing w:val="-13"/>
          <w:w w:val="95"/>
        </w:rPr>
        <w:t> </w:t>
      </w:r>
      <w:r>
        <w:rPr>
          <w:w w:val="95"/>
        </w:rPr>
        <w:t>training</w:t>
      </w:r>
      <w:r>
        <w:rPr>
          <w:spacing w:val="-12"/>
          <w:w w:val="95"/>
        </w:rPr>
        <w:t> </w:t>
      </w:r>
      <w:r>
        <w:rPr>
          <w:w w:val="95"/>
        </w:rPr>
        <w:t>set,</w:t>
      </w:r>
      <w:r>
        <w:rPr>
          <w:spacing w:val="-13"/>
          <w:w w:val="95"/>
        </w:rPr>
        <w:t> </w:t>
      </w:r>
      <w:r>
        <w:rPr>
          <w:w w:val="95"/>
        </w:rPr>
        <w:t>and</w:t>
      </w:r>
      <w:r>
        <w:rPr>
          <w:spacing w:val="-13"/>
          <w:w w:val="95"/>
        </w:rPr>
        <w:t> </w:t>
      </w:r>
      <w:r>
        <w:rPr>
          <w:w w:val="95"/>
        </w:rPr>
        <w:t>other</w:t>
      </w:r>
      <w:r>
        <w:rPr>
          <w:spacing w:val="-12"/>
          <w:w w:val="95"/>
        </w:rPr>
        <w:t> </w:t>
      </w:r>
      <w:r>
        <w:rPr>
          <w:w w:val="95"/>
        </w:rPr>
        <w:t>company</w:t>
      </w:r>
      <w:r>
        <w:rPr>
          <w:spacing w:val="-13"/>
          <w:w w:val="95"/>
        </w:rPr>
        <w:t> </w:t>
      </w:r>
      <w:r>
        <w:rPr>
          <w:w w:val="95"/>
        </w:rPr>
        <w:t>(target)</w:t>
      </w:r>
      <w:r>
        <w:rPr>
          <w:spacing w:val="-13"/>
          <w:w w:val="95"/>
        </w:rPr>
        <w:t> </w:t>
      </w:r>
      <w:r>
        <w:rPr>
          <w:w w:val="95"/>
        </w:rPr>
        <w:t>data</w:t>
      </w:r>
      <w:r>
        <w:rPr>
          <w:spacing w:val="-13"/>
          <w:w w:val="95"/>
        </w:rPr>
        <w:t> </w:t>
      </w:r>
      <w:r>
        <w:rPr>
          <w:w w:val="95"/>
        </w:rPr>
        <w:t>were</w:t>
      </w:r>
      <w:r>
        <w:rPr>
          <w:spacing w:val="-12"/>
          <w:w w:val="95"/>
        </w:rPr>
        <w:t> </w:t>
      </w:r>
      <w:r>
        <w:rPr>
          <w:w w:val="95"/>
        </w:rPr>
        <w:t>regarded</w:t>
      </w:r>
      <w:r>
        <w:rPr>
          <w:spacing w:val="-13"/>
          <w:w w:val="95"/>
        </w:rPr>
        <w:t> </w:t>
      </w:r>
      <w:r>
        <w:rPr>
          <w:w w:val="95"/>
        </w:rPr>
        <w:t>for</w:t>
      </w:r>
      <w:r>
        <w:rPr>
          <w:spacing w:val="-13"/>
          <w:w w:val="95"/>
        </w:rPr>
        <w:t> </w:t>
      </w:r>
      <w:r>
        <w:rPr>
          <w:w w:val="95"/>
        </w:rPr>
        <w:t>testing.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51"/>
          <w:w w:val="95"/>
        </w:rPr>
        <w:t> </w:t>
      </w:r>
      <w:r>
        <w:rPr>
          <w:w w:val="95"/>
        </w:rPr>
        <w:t>cross-company</w:t>
      </w:r>
      <w:r>
        <w:rPr>
          <w:spacing w:val="-14"/>
          <w:w w:val="95"/>
        </w:rPr>
        <w:t> </w:t>
      </w:r>
      <w:r>
        <w:rPr>
          <w:w w:val="95"/>
        </w:rPr>
        <w:t>data</w:t>
      </w:r>
      <w:r>
        <w:rPr>
          <w:spacing w:val="-14"/>
          <w:w w:val="95"/>
        </w:rPr>
        <w:t> </w:t>
      </w:r>
      <w:r>
        <w:rPr>
          <w:w w:val="95"/>
        </w:rPr>
        <w:t>should</w:t>
      </w:r>
      <w:r>
        <w:rPr>
          <w:spacing w:val="-14"/>
          <w:w w:val="95"/>
        </w:rPr>
        <w:t> </w:t>
      </w:r>
      <w:r>
        <w:rPr>
          <w:w w:val="95"/>
        </w:rPr>
        <w:t>be</w:t>
      </w:r>
      <w:r>
        <w:rPr>
          <w:spacing w:val="-14"/>
          <w:w w:val="95"/>
        </w:rPr>
        <w:t> </w:t>
      </w:r>
      <w:r>
        <w:rPr>
          <w:w w:val="95"/>
        </w:rPr>
        <w:t>cautiously</w:t>
      </w:r>
      <w:r>
        <w:rPr>
          <w:spacing w:val="-14"/>
          <w:w w:val="95"/>
        </w:rPr>
        <w:t> </w:t>
      </w:r>
      <w:r>
        <w:rPr>
          <w:w w:val="95"/>
        </w:rPr>
        <w:t>transmitted</w:t>
      </w:r>
      <w:r>
        <w:rPr>
          <w:spacing w:val="-14"/>
          <w:w w:val="95"/>
        </w:rPr>
        <w:t> </w:t>
      </w:r>
      <w:r>
        <w:rPr>
          <w:w w:val="95"/>
        </w:rPr>
        <w:t>before</w:t>
      </w:r>
      <w:r>
        <w:rPr>
          <w:spacing w:val="-14"/>
          <w:w w:val="95"/>
        </w:rPr>
        <w:t> </w:t>
      </w:r>
      <w:r>
        <w:rPr>
          <w:w w:val="95"/>
        </w:rPr>
        <w:t>being</w:t>
      </w:r>
      <w:r>
        <w:rPr>
          <w:spacing w:val="-14"/>
          <w:w w:val="95"/>
        </w:rPr>
        <w:t> </w:t>
      </w:r>
      <w:r>
        <w:rPr>
          <w:w w:val="95"/>
        </w:rPr>
        <w:t>implemented</w:t>
      </w:r>
      <w:r>
        <w:rPr>
          <w:spacing w:val="-14"/>
          <w:w w:val="95"/>
        </w:rPr>
        <w:t> </w:t>
      </w:r>
      <w:r>
        <w:rPr>
          <w:w w:val="95"/>
        </w:rPr>
        <w:t>for</w:t>
      </w:r>
      <w:r>
        <w:rPr>
          <w:spacing w:val="-14"/>
          <w:w w:val="95"/>
        </w:rPr>
        <w:t> </w:t>
      </w:r>
      <w:r>
        <w:rPr>
          <w:w w:val="95"/>
        </w:rPr>
        <w:t>classi-</w:t>
      </w:r>
      <w:r>
        <w:rPr>
          <w:spacing w:val="-50"/>
          <w:w w:val="95"/>
        </w:rPr>
        <w:t> </w:t>
      </w:r>
      <w:r>
        <w:rPr>
          <w:w w:val="95"/>
        </w:rPr>
        <w:t>fication</w:t>
      </w:r>
      <w:r>
        <w:rPr>
          <w:spacing w:val="-22"/>
          <w:w w:val="95"/>
        </w:rPr>
        <w:t> </w:t>
      </w:r>
      <w:r>
        <w:rPr>
          <w:w w:val="95"/>
        </w:rPr>
        <w:t>for</w:t>
      </w:r>
      <w:r>
        <w:rPr>
          <w:spacing w:val="-21"/>
          <w:w w:val="95"/>
        </w:rPr>
        <w:t> </w:t>
      </w:r>
      <w:r>
        <w:rPr>
          <w:w w:val="95"/>
        </w:rPr>
        <w:t>assisting</w:t>
      </w:r>
      <w:r>
        <w:rPr>
          <w:spacing w:val="-21"/>
          <w:w w:val="95"/>
        </w:rPr>
        <w:t> </w:t>
      </w:r>
      <w:r>
        <w:rPr>
          <w:w w:val="95"/>
        </w:rPr>
        <w:t>JIT-CCP.</w:t>
      </w:r>
      <w:r>
        <w:rPr>
          <w:spacing w:val="-21"/>
          <w:w w:val="95"/>
        </w:rPr>
        <w:t> </w:t>
      </w:r>
      <w:r>
        <w:rPr>
          <w:w w:val="95"/>
        </w:rPr>
        <w:t>Additionally,</w:t>
      </w:r>
      <w:r>
        <w:rPr>
          <w:spacing w:val="-21"/>
          <w:w w:val="95"/>
        </w:rPr>
        <w:t> </w:t>
      </w:r>
      <w:r>
        <w:rPr>
          <w:w w:val="95"/>
        </w:rPr>
        <w:t>it</w:t>
      </w:r>
      <w:r>
        <w:rPr>
          <w:spacing w:val="-21"/>
          <w:w w:val="95"/>
        </w:rPr>
        <w:t> </w:t>
      </w:r>
      <w:r>
        <w:rPr>
          <w:w w:val="95"/>
        </w:rPr>
        <w:t>offered</w:t>
      </w:r>
      <w:r>
        <w:rPr>
          <w:spacing w:val="-21"/>
          <w:w w:val="95"/>
        </w:rPr>
        <w:t> </w:t>
      </w:r>
      <w:r>
        <w:rPr>
          <w:w w:val="95"/>
        </w:rPr>
        <w:t>an</w:t>
      </w:r>
      <w:r>
        <w:rPr>
          <w:spacing w:val="-21"/>
          <w:w w:val="95"/>
        </w:rPr>
        <w:t> </w:t>
      </w:r>
      <w:r>
        <w:rPr>
          <w:w w:val="95"/>
        </w:rPr>
        <w:t>empirical</w:t>
      </w:r>
      <w:r>
        <w:rPr>
          <w:spacing w:val="-21"/>
          <w:w w:val="95"/>
        </w:rPr>
        <w:t> </w:t>
      </w:r>
      <w:r>
        <w:rPr>
          <w:w w:val="95"/>
        </w:rPr>
        <w:t>contraction</w:t>
      </w:r>
      <w:r>
        <w:rPr>
          <w:spacing w:val="-21"/>
          <w:w w:val="95"/>
        </w:rPr>
        <w:t> </w:t>
      </w:r>
      <w:r>
        <w:rPr>
          <w:w w:val="95"/>
        </w:rPr>
        <w:t>and</w:t>
      </w:r>
      <w:r>
        <w:rPr>
          <w:spacing w:val="-21"/>
          <w:w w:val="95"/>
        </w:rPr>
        <w:t> </w:t>
      </w:r>
      <w:r>
        <w:rPr>
          <w:w w:val="95"/>
        </w:rPr>
        <w:t>effect</w:t>
      </w:r>
      <w:r>
        <w:rPr>
          <w:spacing w:val="-21"/>
          <w:w w:val="95"/>
        </w:rPr>
        <w:t> </w:t>
      </w:r>
      <w:r>
        <w:rPr>
          <w:w w:val="95"/>
        </w:rPr>
        <w:t>with</w:t>
      </w:r>
      <w:r>
        <w:rPr>
          <w:spacing w:val="-50"/>
          <w:w w:val="95"/>
        </w:rPr>
        <w:t> </w:t>
      </w:r>
      <w:r>
        <w:rPr>
          <w:w w:val="95"/>
        </w:rPr>
        <w:t>and without state-of-the-art data transformation techniques. As an underlying classifier,</w:t>
      </w:r>
      <w:r>
        <w:rPr>
          <w:spacing w:val="1"/>
          <w:w w:val="95"/>
        </w:rPr>
        <w:t> </w:t>
      </w:r>
      <w:r>
        <w:rPr>
          <w:w w:val="95"/>
        </w:rPr>
        <w:t>experiments on publicly available benchmark datasets were executed and wielded Naive</w:t>
      </w:r>
      <w:r>
        <w:rPr>
          <w:spacing w:val="-50"/>
          <w:w w:val="95"/>
        </w:rPr>
        <w:t> </w:t>
      </w:r>
      <w:r>
        <w:rPr>
          <w:spacing w:val="-1"/>
          <w:w w:val="95"/>
        </w:rPr>
        <w:t>Bayes.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JIT-CCP’s</w:t>
      </w:r>
      <w:r>
        <w:rPr>
          <w:spacing w:val="-10"/>
          <w:w w:val="95"/>
        </w:rPr>
        <w:t> </w:t>
      </w:r>
      <w:r>
        <w:rPr>
          <w:w w:val="95"/>
        </w:rPr>
        <w:t>performance</w:t>
      </w:r>
      <w:r>
        <w:rPr>
          <w:spacing w:val="-10"/>
          <w:w w:val="95"/>
        </w:rPr>
        <w:t> </w:t>
      </w:r>
      <w:r>
        <w:rPr>
          <w:w w:val="95"/>
        </w:rPr>
        <w:t>was</w:t>
      </w:r>
      <w:r>
        <w:rPr>
          <w:spacing w:val="-10"/>
          <w:w w:val="95"/>
        </w:rPr>
        <w:t> </w:t>
      </w:r>
      <w:r>
        <w:rPr>
          <w:w w:val="95"/>
        </w:rPr>
        <w:t>significantly</w:t>
      </w:r>
      <w:r>
        <w:rPr>
          <w:spacing w:val="-10"/>
          <w:w w:val="95"/>
        </w:rPr>
        <w:t> </w:t>
      </w:r>
      <w:r>
        <w:rPr>
          <w:w w:val="95"/>
        </w:rPr>
        <w:t>enhanced</w:t>
      </w:r>
      <w:r>
        <w:rPr>
          <w:spacing w:val="-11"/>
          <w:w w:val="95"/>
        </w:rPr>
        <w:t> </w:t>
      </w:r>
      <w:r>
        <w:rPr>
          <w:w w:val="95"/>
        </w:rPr>
        <w:t>by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data</w:t>
      </w:r>
      <w:r>
        <w:rPr>
          <w:spacing w:val="-10"/>
          <w:w w:val="95"/>
        </w:rPr>
        <w:t> </w:t>
      </w:r>
      <w:r>
        <w:rPr>
          <w:w w:val="95"/>
        </w:rPr>
        <w:t>transformation</w:t>
      </w:r>
      <w:r>
        <w:rPr>
          <w:spacing w:val="-50"/>
          <w:w w:val="95"/>
        </w:rPr>
        <w:t> </w:t>
      </w:r>
      <w:r>
        <w:rPr>
          <w:w w:val="90"/>
        </w:rPr>
        <w:t>methodologies.</w:t>
      </w:r>
      <w:r>
        <w:rPr>
          <w:spacing w:val="-5"/>
          <w:w w:val="90"/>
        </w:rPr>
        <w:t> </w:t>
      </w:r>
      <w:r>
        <w:rPr>
          <w:w w:val="90"/>
        </w:rPr>
        <w:t>However,</w:t>
      </w:r>
      <w:r>
        <w:rPr>
          <w:spacing w:val="-4"/>
          <w:w w:val="90"/>
        </w:rPr>
        <w:t> </w:t>
      </w:r>
      <w:r>
        <w:rPr>
          <w:w w:val="90"/>
        </w:rPr>
        <w:t>the</w:t>
      </w:r>
      <w:r>
        <w:rPr>
          <w:spacing w:val="-4"/>
          <w:w w:val="90"/>
        </w:rPr>
        <w:t> </w:t>
      </w:r>
      <w:r>
        <w:rPr>
          <w:w w:val="90"/>
        </w:rPr>
        <w:t>precision</w:t>
      </w:r>
      <w:r>
        <w:rPr>
          <w:spacing w:val="-4"/>
          <w:w w:val="90"/>
        </w:rPr>
        <w:t> </w:t>
      </w:r>
      <w:r>
        <w:rPr>
          <w:w w:val="90"/>
        </w:rPr>
        <w:t>of</w:t>
      </w:r>
      <w:r>
        <w:rPr>
          <w:spacing w:val="-5"/>
          <w:w w:val="90"/>
        </w:rPr>
        <w:t> </w:t>
      </w:r>
      <w:r>
        <w:rPr>
          <w:w w:val="90"/>
        </w:rPr>
        <w:t>CCP</w:t>
      </w:r>
      <w:r>
        <w:rPr>
          <w:spacing w:val="-4"/>
          <w:w w:val="90"/>
        </w:rPr>
        <w:t> </w:t>
      </w:r>
      <w:r>
        <w:rPr>
          <w:w w:val="90"/>
        </w:rPr>
        <w:t>was</w:t>
      </w:r>
      <w:r>
        <w:rPr>
          <w:spacing w:val="-4"/>
          <w:w w:val="90"/>
        </w:rPr>
        <w:t> </w:t>
      </w:r>
      <w:r>
        <w:rPr>
          <w:w w:val="90"/>
        </w:rPr>
        <w:t>not</w:t>
      </w:r>
      <w:r>
        <w:rPr>
          <w:spacing w:val="-4"/>
          <w:w w:val="90"/>
        </w:rPr>
        <w:t> </w:t>
      </w:r>
      <w:r>
        <w:rPr>
          <w:w w:val="90"/>
        </w:rPr>
        <w:t>adequate.</w:t>
      </w:r>
    </w:p>
    <w:p>
      <w:pPr>
        <w:spacing w:after="0" w:line="271" w:lineRule="auto"/>
        <w:jc w:val="both"/>
        <w:sectPr>
          <w:pgSz w:w="9870" w:h="14060"/>
          <w:pgMar w:header="502" w:footer="0" w:top="720" w:bottom="280" w:left="1040" w:right="1080"/>
        </w:sectPr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spacing w:line="271" w:lineRule="auto" w:before="89"/>
        <w:ind w:left="155" w:right="111" w:firstLine="239"/>
        <w:jc w:val="both"/>
      </w:pPr>
      <w:r>
        <w:rPr>
          <w:w w:val="90"/>
        </w:rPr>
        <w:t>Amin, Rahim, Ali, et al. (</w:t>
      </w:r>
      <w:bookmarkStart w:name="_bookmark37" w:id="42"/>
      <w:bookmarkEnd w:id="42"/>
      <w:r>
        <w:rPr>
          <w:w w:val="90"/>
        </w:rPr>
      </w:r>
      <w:hyperlink w:history="true" w:anchor="_bookmark57">
        <w:r>
          <w:rPr>
            <w:color w:val="000084"/>
            <w:w w:val="90"/>
          </w:rPr>
          <w:t>2015</w:t>
        </w:r>
      </w:hyperlink>
      <w:r>
        <w:rPr>
          <w:w w:val="90"/>
        </w:rPr>
        <w:t>) evaluated a 3-phase customer CP methodology. Initially, by</w:t>
      </w:r>
      <w:r>
        <w:rPr>
          <w:spacing w:val="1"/>
          <w:w w:val="90"/>
        </w:rPr>
        <w:t> </w:t>
      </w:r>
      <w:r>
        <w:rPr>
          <w:w w:val="90"/>
        </w:rPr>
        <w:t>eradicating the redundancy and increasing the relevance that decreased and hugely associ-</w:t>
      </w:r>
      <w:r>
        <w:rPr>
          <w:spacing w:val="1"/>
          <w:w w:val="90"/>
        </w:rPr>
        <w:t> </w:t>
      </w:r>
      <w:r>
        <w:rPr>
          <w:w w:val="90"/>
        </w:rPr>
        <w:t>ated feature set, a supervised feature selection process was espoused to choose the related</w:t>
      </w:r>
      <w:r>
        <w:rPr>
          <w:spacing w:val="1"/>
          <w:w w:val="90"/>
        </w:rPr>
        <w:t> </w:t>
      </w:r>
      <w:r>
        <w:rPr>
          <w:w w:val="90"/>
        </w:rPr>
        <w:t>subset of features. Next, via Ripple Down Rule (RDR), a knowledge-based system (KBS) was</w:t>
      </w:r>
      <w:r>
        <w:rPr>
          <w:spacing w:val="-47"/>
          <w:w w:val="90"/>
        </w:rPr>
        <w:t> </w:t>
      </w:r>
      <w:r>
        <w:rPr>
          <w:w w:val="95"/>
        </w:rPr>
        <w:t>constructed. Via prudence evaluation, the brittle churn KBS issue was tackled. Prompt to</w:t>
      </w:r>
      <w:r>
        <w:rPr>
          <w:spacing w:val="-50"/>
          <w:w w:val="95"/>
        </w:rPr>
        <w:t> </w:t>
      </w:r>
      <w:r>
        <w:rPr>
          <w:w w:val="95"/>
        </w:rPr>
        <w:t>the</w:t>
      </w:r>
      <w:r>
        <w:rPr>
          <w:spacing w:val="-15"/>
          <w:w w:val="95"/>
        </w:rPr>
        <w:t> </w:t>
      </w:r>
      <w:r>
        <w:rPr>
          <w:w w:val="95"/>
        </w:rPr>
        <w:t>decision-maker</w:t>
      </w:r>
      <w:r>
        <w:rPr>
          <w:spacing w:val="-15"/>
          <w:w w:val="95"/>
        </w:rPr>
        <w:t> </w:t>
      </w:r>
      <w:r>
        <w:rPr>
          <w:w w:val="95"/>
        </w:rPr>
        <w:t>was</w:t>
      </w:r>
      <w:r>
        <w:rPr>
          <w:spacing w:val="-15"/>
          <w:w w:val="95"/>
        </w:rPr>
        <w:t> </w:t>
      </w:r>
      <w:r>
        <w:rPr>
          <w:w w:val="95"/>
        </w:rPr>
        <w:t>issued,</w:t>
      </w:r>
      <w:r>
        <w:rPr>
          <w:spacing w:val="-15"/>
          <w:w w:val="95"/>
        </w:rPr>
        <w:t> </w:t>
      </w:r>
      <w:r>
        <w:rPr>
          <w:w w:val="95"/>
        </w:rPr>
        <w:t>when</w:t>
      </w:r>
      <w:r>
        <w:rPr>
          <w:spacing w:val="-15"/>
          <w:w w:val="95"/>
        </w:rPr>
        <w:t> </w:t>
      </w:r>
      <w:r>
        <w:rPr>
          <w:w w:val="95"/>
        </w:rPr>
        <w:t>the</w:t>
      </w:r>
      <w:r>
        <w:rPr>
          <w:spacing w:val="-15"/>
          <w:w w:val="95"/>
        </w:rPr>
        <w:t> </w:t>
      </w:r>
      <w:r>
        <w:rPr>
          <w:w w:val="95"/>
        </w:rPr>
        <w:t>case</w:t>
      </w:r>
      <w:r>
        <w:rPr>
          <w:spacing w:val="-15"/>
          <w:w w:val="95"/>
        </w:rPr>
        <w:t> </w:t>
      </w:r>
      <w:r>
        <w:rPr>
          <w:w w:val="95"/>
        </w:rPr>
        <w:t>was</w:t>
      </w:r>
      <w:r>
        <w:rPr>
          <w:spacing w:val="-15"/>
          <w:w w:val="95"/>
        </w:rPr>
        <w:t> </w:t>
      </w:r>
      <w:r>
        <w:rPr>
          <w:w w:val="95"/>
        </w:rPr>
        <w:t>beyond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15"/>
          <w:w w:val="95"/>
        </w:rPr>
        <w:t> </w:t>
      </w:r>
      <w:r>
        <w:rPr>
          <w:w w:val="95"/>
        </w:rPr>
        <w:t>sustained</w:t>
      </w:r>
      <w:r>
        <w:rPr>
          <w:spacing w:val="-15"/>
          <w:w w:val="95"/>
        </w:rPr>
        <w:t> </w:t>
      </w:r>
      <w:r>
        <w:rPr>
          <w:w w:val="95"/>
        </w:rPr>
        <w:t>knowledge</w:t>
      </w:r>
      <w:r>
        <w:rPr>
          <w:spacing w:val="-15"/>
          <w:w w:val="95"/>
        </w:rPr>
        <w:t> </w:t>
      </w:r>
      <w:r>
        <w:rPr>
          <w:w w:val="95"/>
        </w:rPr>
        <w:t>in</w:t>
      </w:r>
      <w:r>
        <w:rPr>
          <w:spacing w:val="-15"/>
          <w:w w:val="95"/>
        </w:rPr>
        <w:t> </w:t>
      </w:r>
      <w:r>
        <w:rPr>
          <w:w w:val="95"/>
        </w:rPr>
        <w:t>the</w:t>
      </w:r>
      <w:r>
        <w:rPr>
          <w:spacing w:val="-50"/>
          <w:w w:val="95"/>
        </w:rPr>
        <w:t> </w:t>
      </w:r>
      <w:r>
        <w:rPr>
          <w:w w:val="95"/>
        </w:rPr>
        <w:t>database.</w:t>
      </w:r>
      <w:r>
        <w:rPr>
          <w:spacing w:val="-9"/>
          <w:w w:val="95"/>
        </w:rPr>
        <w:t> </w:t>
      </w:r>
      <w:r>
        <w:rPr>
          <w:w w:val="95"/>
        </w:rPr>
        <w:t>For</w:t>
      </w:r>
      <w:r>
        <w:rPr>
          <w:spacing w:val="-9"/>
          <w:w w:val="95"/>
        </w:rPr>
        <w:t> </w:t>
      </w:r>
      <w:r>
        <w:rPr>
          <w:w w:val="95"/>
        </w:rPr>
        <w:t>analysing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Knowledge</w:t>
      </w:r>
      <w:r>
        <w:rPr>
          <w:spacing w:val="-9"/>
          <w:w w:val="95"/>
        </w:rPr>
        <w:t> </w:t>
      </w:r>
      <w:r>
        <w:rPr>
          <w:w w:val="95"/>
        </w:rPr>
        <w:t>Acquisition</w:t>
      </w:r>
      <w:r>
        <w:rPr>
          <w:spacing w:val="-8"/>
          <w:w w:val="95"/>
        </w:rPr>
        <w:t> </w:t>
      </w:r>
      <w:r>
        <w:rPr>
          <w:w w:val="95"/>
        </w:rPr>
        <w:t>(KA)</w:t>
      </w:r>
      <w:r>
        <w:rPr>
          <w:spacing w:val="-9"/>
          <w:w w:val="95"/>
        </w:rPr>
        <w:t> </w:t>
      </w:r>
      <w:r>
        <w:rPr>
          <w:w w:val="95"/>
        </w:rPr>
        <w:t>in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KB</w:t>
      </w:r>
      <w:r>
        <w:rPr>
          <w:spacing w:val="-9"/>
          <w:w w:val="95"/>
        </w:rPr>
        <w:t> </w:t>
      </w:r>
      <w:r>
        <w:rPr>
          <w:w w:val="95"/>
        </w:rPr>
        <w:t>system,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methodology</w:t>
      </w:r>
      <w:r>
        <w:rPr>
          <w:spacing w:val="-51"/>
          <w:w w:val="95"/>
        </w:rPr>
        <w:t> </w:t>
      </w:r>
      <w:r>
        <w:rPr>
          <w:w w:val="95"/>
        </w:rPr>
        <w:t>for SE was presented. In the telecommunication industry, the introduced approach might</w:t>
      </w:r>
      <w:r>
        <w:rPr>
          <w:spacing w:val="1"/>
          <w:w w:val="95"/>
        </w:rPr>
        <w:t> </w:t>
      </w:r>
      <w:r>
        <w:rPr>
          <w:w w:val="95"/>
        </w:rPr>
        <w:t>be the best option for CP. However, the complexity of customer retention was maximised</w:t>
      </w:r>
      <w:r>
        <w:rPr>
          <w:spacing w:val="-50"/>
          <w:w w:val="95"/>
        </w:rPr>
        <w:t> </w:t>
      </w:r>
      <w:r>
        <w:rPr>
          <w:w w:val="90"/>
        </w:rPr>
        <w:t>since</w:t>
      </w:r>
      <w:r>
        <w:rPr>
          <w:spacing w:val="-7"/>
          <w:w w:val="90"/>
        </w:rPr>
        <w:t> </w:t>
      </w:r>
      <w:r>
        <w:rPr>
          <w:w w:val="90"/>
        </w:rPr>
        <w:t>the</w:t>
      </w:r>
      <w:r>
        <w:rPr>
          <w:spacing w:val="-6"/>
          <w:w w:val="90"/>
        </w:rPr>
        <w:t> </w:t>
      </w:r>
      <w:r>
        <w:rPr>
          <w:w w:val="90"/>
        </w:rPr>
        <w:t>state</w:t>
      </w:r>
      <w:r>
        <w:rPr>
          <w:spacing w:val="-7"/>
          <w:w w:val="90"/>
        </w:rPr>
        <w:t> </w:t>
      </w:r>
      <w:r>
        <w:rPr>
          <w:w w:val="90"/>
        </w:rPr>
        <w:t>and</w:t>
      </w:r>
      <w:r>
        <w:rPr>
          <w:spacing w:val="-6"/>
          <w:w w:val="90"/>
        </w:rPr>
        <w:t> </w:t>
      </w:r>
      <w:r>
        <w:rPr>
          <w:w w:val="90"/>
        </w:rPr>
        <w:t>area</w:t>
      </w:r>
      <w:r>
        <w:rPr>
          <w:spacing w:val="-6"/>
          <w:w w:val="90"/>
        </w:rPr>
        <w:t> </w:t>
      </w:r>
      <w:r>
        <w:rPr>
          <w:w w:val="90"/>
        </w:rPr>
        <w:t>code</w:t>
      </w:r>
      <w:r>
        <w:rPr>
          <w:spacing w:val="-7"/>
          <w:w w:val="90"/>
        </w:rPr>
        <w:t> </w:t>
      </w:r>
      <w:r>
        <w:rPr>
          <w:w w:val="90"/>
        </w:rPr>
        <w:t>of</w:t>
      </w:r>
      <w:r>
        <w:rPr>
          <w:spacing w:val="-6"/>
          <w:w w:val="90"/>
        </w:rPr>
        <w:t> </w:t>
      </w:r>
      <w:r>
        <w:rPr>
          <w:w w:val="90"/>
        </w:rPr>
        <w:t>CC</w:t>
      </w:r>
      <w:r>
        <w:rPr>
          <w:spacing w:val="-6"/>
          <w:w w:val="90"/>
        </w:rPr>
        <w:t> </w:t>
      </w:r>
      <w:r>
        <w:rPr>
          <w:w w:val="90"/>
        </w:rPr>
        <w:t>were</w:t>
      </w:r>
      <w:r>
        <w:rPr>
          <w:spacing w:val="-7"/>
          <w:w w:val="90"/>
        </w:rPr>
        <w:t> </w:t>
      </w:r>
      <w:r>
        <w:rPr>
          <w:w w:val="90"/>
        </w:rPr>
        <w:t>not</w:t>
      </w:r>
      <w:r>
        <w:rPr>
          <w:spacing w:val="-6"/>
          <w:w w:val="90"/>
        </w:rPr>
        <w:t> </w:t>
      </w:r>
      <w:r>
        <w:rPr>
          <w:w w:val="90"/>
        </w:rPr>
        <w:t>found.</w:t>
      </w:r>
    </w:p>
    <w:p>
      <w:pPr>
        <w:pStyle w:val="BodyText"/>
        <w:spacing w:line="271" w:lineRule="auto"/>
        <w:ind w:left="155" w:right="112" w:firstLine="239"/>
        <w:jc w:val="both"/>
      </w:pPr>
      <w:r>
        <w:rPr>
          <w:w w:val="90"/>
        </w:rPr>
        <w:t>Amin, Rahim, Ramzan, et al. </w:t>
      </w:r>
      <w:bookmarkStart w:name="_bookmark38" w:id="43"/>
      <w:bookmarkEnd w:id="43"/>
      <w:r>
        <w:rPr>
          <w:w w:val="90"/>
        </w:rPr>
        <w:t>(</w:t>
      </w:r>
      <w:hyperlink w:history="true" w:anchor="_bookmark58">
        <w:r>
          <w:rPr>
            <w:color w:val="000084"/>
            <w:w w:val="90"/>
          </w:rPr>
          <w:t>2015</w:t>
        </w:r>
      </w:hyperlink>
      <w:r>
        <w:rPr>
          <w:w w:val="90"/>
        </w:rPr>
        <w:t>) examined and analogised the predictive performance</w:t>
      </w:r>
      <w:r>
        <w:rPr>
          <w:spacing w:val="1"/>
          <w:w w:val="90"/>
        </w:rPr>
        <w:t> </w:t>
      </w:r>
      <w:r>
        <w:rPr>
          <w:w w:val="95"/>
        </w:rPr>
        <w:t>of</w:t>
      </w:r>
      <w:r>
        <w:rPr>
          <w:spacing w:val="-20"/>
          <w:w w:val="95"/>
        </w:rPr>
        <w:t> </w:t>
      </w:r>
      <w:r>
        <w:rPr>
          <w:w w:val="95"/>
        </w:rPr>
        <w:t>“2”</w:t>
      </w:r>
      <w:r>
        <w:rPr>
          <w:spacing w:val="-19"/>
          <w:w w:val="95"/>
        </w:rPr>
        <w:t> </w:t>
      </w:r>
      <w:r>
        <w:rPr>
          <w:w w:val="95"/>
        </w:rPr>
        <w:t>familiar</w:t>
      </w:r>
      <w:r>
        <w:rPr>
          <w:spacing w:val="-20"/>
          <w:w w:val="95"/>
        </w:rPr>
        <w:t> </w:t>
      </w:r>
      <w:r>
        <w:rPr>
          <w:w w:val="95"/>
        </w:rPr>
        <w:t>oversampling</w:t>
      </w:r>
      <w:r>
        <w:rPr>
          <w:spacing w:val="-19"/>
          <w:w w:val="95"/>
        </w:rPr>
        <w:t> </w:t>
      </w:r>
      <w:r>
        <w:rPr>
          <w:w w:val="95"/>
        </w:rPr>
        <w:t>SMOT</w:t>
      </w:r>
      <w:r>
        <w:rPr>
          <w:spacing w:val="-20"/>
          <w:w w:val="95"/>
        </w:rPr>
        <w:t> </w:t>
      </w:r>
      <w:r>
        <w:rPr>
          <w:w w:val="95"/>
        </w:rPr>
        <w:t>and</w:t>
      </w:r>
      <w:r>
        <w:rPr>
          <w:spacing w:val="-19"/>
          <w:w w:val="95"/>
        </w:rPr>
        <w:t> </w:t>
      </w:r>
      <w:r>
        <w:rPr>
          <w:w w:val="95"/>
        </w:rPr>
        <w:t>Megatrend</w:t>
      </w:r>
      <w:r>
        <w:rPr>
          <w:spacing w:val="-20"/>
          <w:w w:val="95"/>
        </w:rPr>
        <w:t> </w:t>
      </w:r>
      <w:r>
        <w:rPr>
          <w:w w:val="95"/>
        </w:rPr>
        <w:t>Diffusion</w:t>
      </w:r>
      <w:r>
        <w:rPr>
          <w:spacing w:val="-19"/>
          <w:w w:val="95"/>
        </w:rPr>
        <w:t> </w:t>
      </w:r>
      <w:r>
        <w:rPr>
          <w:w w:val="95"/>
        </w:rPr>
        <w:t>Function</w:t>
      </w:r>
      <w:r>
        <w:rPr>
          <w:spacing w:val="-20"/>
          <w:w w:val="95"/>
        </w:rPr>
        <w:t> </w:t>
      </w:r>
      <w:r>
        <w:rPr>
          <w:w w:val="95"/>
        </w:rPr>
        <w:t>(MTDF)</w:t>
      </w:r>
      <w:r>
        <w:rPr>
          <w:spacing w:val="-19"/>
          <w:w w:val="95"/>
        </w:rPr>
        <w:t> </w:t>
      </w:r>
      <w:r>
        <w:rPr>
          <w:w w:val="95"/>
        </w:rPr>
        <w:t>along</w:t>
      </w:r>
      <w:r>
        <w:rPr>
          <w:spacing w:val="-19"/>
          <w:w w:val="95"/>
        </w:rPr>
        <w:t> </w:t>
      </w:r>
      <w:r>
        <w:rPr>
          <w:w w:val="95"/>
        </w:rPr>
        <w:t>with</w:t>
      </w:r>
      <w:r>
        <w:rPr>
          <w:spacing w:val="-20"/>
          <w:w w:val="95"/>
        </w:rPr>
        <w:t> </w:t>
      </w:r>
      <w:r>
        <w:rPr>
          <w:w w:val="95"/>
        </w:rPr>
        <w:t>“4”</w:t>
      </w:r>
      <w:r>
        <w:rPr>
          <w:spacing w:val="-50"/>
          <w:w w:val="95"/>
        </w:rPr>
        <w:t> </w:t>
      </w:r>
      <w:r>
        <w:rPr>
          <w:w w:val="95"/>
        </w:rPr>
        <w:t>rule</w:t>
      </w:r>
      <w:r>
        <w:rPr>
          <w:spacing w:val="-24"/>
          <w:w w:val="95"/>
        </w:rPr>
        <w:t> </w:t>
      </w:r>
      <w:r>
        <w:rPr>
          <w:w w:val="95"/>
        </w:rPr>
        <w:t>generation</w:t>
      </w:r>
      <w:r>
        <w:rPr>
          <w:spacing w:val="-23"/>
          <w:w w:val="95"/>
        </w:rPr>
        <w:t> </w:t>
      </w:r>
      <w:r>
        <w:rPr>
          <w:w w:val="95"/>
        </w:rPr>
        <w:t>algorithms</w:t>
      </w:r>
      <w:r>
        <w:rPr>
          <w:spacing w:val="-24"/>
          <w:w w:val="95"/>
        </w:rPr>
        <w:t> </w:t>
      </w:r>
      <w:r>
        <w:rPr>
          <w:w w:val="95"/>
        </w:rPr>
        <w:t>like</w:t>
      </w:r>
      <w:r>
        <w:rPr>
          <w:spacing w:val="-23"/>
          <w:w w:val="95"/>
        </w:rPr>
        <w:t> </w:t>
      </w:r>
      <w:r>
        <w:rPr>
          <w:w w:val="95"/>
        </w:rPr>
        <w:t>Exhaustive,</w:t>
      </w:r>
      <w:r>
        <w:rPr>
          <w:spacing w:val="-24"/>
          <w:w w:val="95"/>
        </w:rPr>
        <w:t> </w:t>
      </w:r>
      <w:r>
        <w:rPr>
          <w:w w:val="95"/>
        </w:rPr>
        <w:t>Genetic,</w:t>
      </w:r>
      <w:r>
        <w:rPr>
          <w:spacing w:val="-23"/>
          <w:w w:val="95"/>
        </w:rPr>
        <w:t> </w:t>
      </w:r>
      <w:r>
        <w:rPr>
          <w:w w:val="95"/>
        </w:rPr>
        <w:t>Covering</w:t>
      </w:r>
      <w:r>
        <w:rPr>
          <w:spacing w:val="-24"/>
          <w:w w:val="95"/>
        </w:rPr>
        <w:t> </w:t>
      </w:r>
      <w:r>
        <w:rPr>
          <w:w w:val="95"/>
        </w:rPr>
        <w:t>and</w:t>
      </w:r>
      <w:r>
        <w:rPr>
          <w:spacing w:val="-23"/>
          <w:w w:val="95"/>
        </w:rPr>
        <w:t> </w:t>
      </w:r>
      <w:r>
        <w:rPr>
          <w:w w:val="95"/>
        </w:rPr>
        <w:t>LEM2</w:t>
      </w:r>
      <w:r>
        <w:rPr>
          <w:spacing w:val="-23"/>
          <w:w w:val="95"/>
        </w:rPr>
        <w:t> </w:t>
      </w:r>
      <w:r>
        <w:rPr>
          <w:w w:val="95"/>
        </w:rPr>
        <w:t>grounded</w:t>
      </w:r>
      <w:r>
        <w:rPr>
          <w:spacing w:val="-24"/>
          <w:w w:val="95"/>
        </w:rPr>
        <w:t> </w:t>
      </w:r>
      <w:r>
        <w:rPr>
          <w:w w:val="95"/>
        </w:rPr>
        <w:t>on</w:t>
      </w:r>
      <w:r>
        <w:rPr>
          <w:spacing w:val="-23"/>
          <w:w w:val="95"/>
        </w:rPr>
        <w:t> </w:t>
      </w:r>
      <w:r>
        <w:rPr>
          <w:w w:val="95"/>
        </w:rPr>
        <w:t>rough</w:t>
      </w:r>
      <w:r>
        <w:rPr>
          <w:spacing w:val="-51"/>
          <w:w w:val="95"/>
        </w:rPr>
        <w:t> </w:t>
      </w:r>
      <w:r>
        <w:rPr>
          <w:w w:val="95"/>
        </w:rPr>
        <w:t>set</w:t>
      </w:r>
      <w:r>
        <w:rPr>
          <w:spacing w:val="-9"/>
          <w:w w:val="95"/>
        </w:rPr>
        <w:t> </w:t>
      </w:r>
      <w:r>
        <w:rPr>
          <w:w w:val="95"/>
        </w:rPr>
        <w:t>classification</w:t>
      </w:r>
      <w:r>
        <w:rPr>
          <w:spacing w:val="-9"/>
          <w:w w:val="95"/>
        </w:rPr>
        <w:t> </w:t>
      </w:r>
      <w:r>
        <w:rPr>
          <w:w w:val="95"/>
        </w:rPr>
        <w:t>by</w:t>
      </w:r>
      <w:r>
        <w:rPr>
          <w:spacing w:val="-8"/>
          <w:w w:val="95"/>
        </w:rPr>
        <w:t> </w:t>
      </w:r>
      <w:r>
        <w:rPr>
          <w:w w:val="95"/>
        </w:rPr>
        <w:t>employing</w:t>
      </w:r>
      <w:r>
        <w:rPr>
          <w:spacing w:val="-8"/>
          <w:w w:val="95"/>
        </w:rPr>
        <w:t> </w:t>
      </w:r>
      <w:r>
        <w:rPr>
          <w:w w:val="95"/>
        </w:rPr>
        <w:t>openly</w:t>
      </w:r>
      <w:r>
        <w:rPr>
          <w:spacing w:val="-9"/>
          <w:w w:val="95"/>
        </w:rPr>
        <w:t> </w:t>
      </w:r>
      <w:r>
        <w:rPr>
          <w:w w:val="95"/>
        </w:rPr>
        <w:t>present</w:t>
      </w:r>
      <w:r>
        <w:rPr>
          <w:spacing w:val="-9"/>
          <w:w w:val="95"/>
        </w:rPr>
        <w:t> </w:t>
      </w:r>
      <w:r>
        <w:rPr>
          <w:w w:val="95"/>
        </w:rPr>
        <w:t>data</w:t>
      </w:r>
      <w:r>
        <w:rPr>
          <w:spacing w:val="-9"/>
          <w:w w:val="95"/>
        </w:rPr>
        <w:t> </w:t>
      </w:r>
      <w:r>
        <w:rPr>
          <w:w w:val="95"/>
        </w:rPr>
        <w:t>sets.</w:t>
      </w:r>
      <w:r>
        <w:rPr>
          <w:spacing w:val="-9"/>
          <w:w w:val="95"/>
        </w:rPr>
        <w:t> </w:t>
      </w:r>
      <w:r>
        <w:rPr>
          <w:w w:val="95"/>
        </w:rPr>
        <w:t>By</w:t>
      </w:r>
      <w:r>
        <w:rPr>
          <w:spacing w:val="-8"/>
          <w:w w:val="95"/>
        </w:rPr>
        <w:t> </w:t>
      </w:r>
      <w:r>
        <w:rPr>
          <w:w w:val="95"/>
        </w:rPr>
        <w:t>eradicating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unwanted</w:t>
      </w:r>
      <w:r>
        <w:rPr>
          <w:spacing w:val="-9"/>
          <w:w w:val="95"/>
        </w:rPr>
        <w:t> </w:t>
      </w:r>
      <w:r>
        <w:rPr>
          <w:w w:val="95"/>
        </w:rPr>
        <w:t>fea-</w:t>
      </w:r>
      <w:r>
        <w:rPr>
          <w:spacing w:val="-50"/>
          <w:w w:val="95"/>
        </w:rPr>
        <w:t> </w:t>
      </w:r>
      <w:r>
        <w:rPr>
          <w:w w:val="95"/>
        </w:rPr>
        <w:t>tures from the dataset, the helpful feature extraction might be a key in not just developing</w:t>
      </w:r>
      <w:r>
        <w:rPr>
          <w:spacing w:val="-50"/>
          <w:w w:val="95"/>
        </w:rPr>
        <w:t> </w:t>
      </w:r>
      <w:r>
        <w:rPr>
          <w:w w:val="95"/>
        </w:rPr>
        <w:t>the classification but also decreasing the computational cost and complexity. For feature</w:t>
      </w:r>
      <w:r>
        <w:rPr>
          <w:spacing w:val="1"/>
          <w:w w:val="95"/>
        </w:rPr>
        <w:t> </w:t>
      </w:r>
      <w:r>
        <w:rPr/>
        <w:t>extraction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not</w:t>
      </w:r>
      <w:r>
        <w:rPr>
          <w:spacing w:val="-8"/>
        </w:rPr>
        <w:t> </w:t>
      </w:r>
      <w:r>
        <w:rPr/>
        <w:t>just</w:t>
      </w:r>
      <w:r>
        <w:rPr>
          <w:spacing w:val="-8"/>
        </w:rPr>
        <w:t> </w:t>
      </w:r>
      <w:r>
        <w:rPr/>
        <w:t>elected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good</w:t>
      </w:r>
      <w:r>
        <w:rPr>
          <w:spacing w:val="-8"/>
        </w:rPr>
        <w:t> </w:t>
      </w:r>
      <w:r>
        <w:rPr/>
        <w:t>feature</w:t>
      </w:r>
      <w:r>
        <w:rPr>
          <w:spacing w:val="-7"/>
        </w:rPr>
        <w:t> </w:t>
      </w:r>
      <w:r>
        <w:rPr/>
        <w:t>subset</w:t>
      </w:r>
      <w:r>
        <w:rPr>
          <w:spacing w:val="-8"/>
        </w:rPr>
        <w:t> </w:t>
      </w:r>
      <w:r>
        <w:rPr/>
        <w:t>but</w:t>
      </w:r>
      <w:r>
        <w:rPr>
          <w:spacing w:val="-8"/>
        </w:rPr>
        <w:t> </w:t>
      </w:r>
      <w:r>
        <w:rPr/>
        <w:t>also</w:t>
      </w:r>
      <w:r>
        <w:rPr>
          <w:spacing w:val="-8"/>
        </w:rPr>
        <w:t> </w:t>
      </w:r>
      <w:r>
        <w:rPr/>
        <w:t>decreased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feature</w:t>
      </w:r>
      <w:r>
        <w:rPr>
          <w:spacing w:val="-53"/>
        </w:rPr>
        <w:t> </w:t>
      </w:r>
      <w:r>
        <w:rPr>
          <w:w w:val="90"/>
        </w:rPr>
        <w:t>space, the minimal Redundancy Maximum Relevance (mRMR) technique was wielded. To</w:t>
      </w:r>
      <w:r>
        <w:rPr>
          <w:spacing w:val="1"/>
          <w:w w:val="90"/>
        </w:rPr>
        <w:t> </w:t>
      </w:r>
      <w:r>
        <w:rPr>
          <w:w w:val="95"/>
        </w:rPr>
        <w:t>choose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final</w:t>
      </w:r>
      <w:r>
        <w:rPr>
          <w:spacing w:val="-10"/>
          <w:w w:val="95"/>
        </w:rPr>
        <w:t> </w:t>
      </w:r>
      <w:r>
        <w:rPr>
          <w:w w:val="95"/>
        </w:rPr>
        <w:t>one,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predictive</w:t>
      </w:r>
      <w:r>
        <w:rPr>
          <w:spacing w:val="-10"/>
          <w:w w:val="95"/>
        </w:rPr>
        <w:t> </w:t>
      </w:r>
      <w:r>
        <w:rPr>
          <w:w w:val="95"/>
        </w:rPr>
        <w:t>performance</w:t>
      </w:r>
      <w:r>
        <w:rPr>
          <w:spacing w:val="-10"/>
          <w:w w:val="95"/>
        </w:rPr>
        <w:t> </w:t>
      </w:r>
      <w:r>
        <w:rPr>
          <w:w w:val="95"/>
        </w:rPr>
        <w:t>of</w:t>
      </w:r>
      <w:r>
        <w:rPr>
          <w:spacing w:val="-11"/>
          <w:w w:val="95"/>
        </w:rPr>
        <w:t> </w:t>
      </w:r>
      <w:r>
        <w:rPr>
          <w:w w:val="95"/>
        </w:rPr>
        <w:t>oversampling</w:t>
      </w:r>
      <w:r>
        <w:rPr>
          <w:spacing w:val="-10"/>
          <w:w w:val="95"/>
        </w:rPr>
        <w:t> </w:t>
      </w:r>
      <w:r>
        <w:rPr>
          <w:w w:val="95"/>
        </w:rPr>
        <w:t>methodologies</w:t>
      </w:r>
      <w:r>
        <w:rPr>
          <w:spacing w:val="-10"/>
          <w:w w:val="95"/>
        </w:rPr>
        <w:t> </w:t>
      </w:r>
      <w:r>
        <w:rPr>
          <w:w w:val="95"/>
        </w:rPr>
        <w:t>and</w:t>
      </w:r>
      <w:r>
        <w:rPr>
          <w:spacing w:val="-11"/>
          <w:w w:val="95"/>
        </w:rPr>
        <w:t> </w:t>
      </w:r>
      <w:r>
        <w:rPr>
          <w:w w:val="95"/>
        </w:rPr>
        <w:t>rules</w:t>
      </w:r>
      <w:r>
        <w:rPr>
          <w:spacing w:val="-50"/>
          <w:w w:val="95"/>
        </w:rPr>
        <w:t> </w:t>
      </w:r>
      <w:r>
        <w:rPr>
          <w:spacing w:val="-1"/>
          <w:w w:val="95"/>
        </w:rPr>
        <w:t>generation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techniques</w:t>
      </w:r>
      <w:r>
        <w:rPr>
          <w:spacing w:val="-11"/>
          <w:w w:val="95"/>
        </w:rPr>
        <w:t> </w:t>
      </w:r>
      <w:r>
        <w:rPr>
          <w:w w:val="95"/>
        </w:rPr>
        <w:t>were</w:t>
      </w:r>
      <w:r>
        <w:rPr>
          <w:spacing w:val="-10"/>
          <w:w w:val="95"/>
        </w:rPr>
        <w:t> </w:t>
      </w:r>
      <w:r>
        <w:rPr>
          <w:w w:val="95"/>
        </w:rPr>
        <w:t>employed.</w:t>
      </w:r>
      <w:r>
        <w:rPr>
          <w:spacing w:val="-11"/>
          <w:w w:val="95"/>
        </w:rPr>
        <w:t> </w:t>
      </w:r>
      <w:r>
        <w:rPr>
          <w:w w:val="95"/>
        </w:rPr>
        <w:t>Nevertheless,</w:t>
      </w:r>
      <w:r>
        <w:rPr>
          <w:spacing w:val="-10"/>
          <w:w w:val="95"/>
        </w:rPr>
        <w:t> </w:t>
      </w:r>
      <w:r>
        <w:rPr>
          <w:w w:val="95"/>
        </w:rPr>
        <w:t>due</w:t>
      </w:r>
      <w:r>
        <w:rPr>
          <w:spacing w:val="-11"/>
          <w:w w:val="95"/>
        </w:rPr>
        <w:t> </w:t>
      </w:r>
      <w:r>
        <w:rPr>
          <w:w w:val="95"/>
        </w:rPr>
        <w:t>to</w:t>
      </w:r>
      <w:r>
        <w:rPr>
          <w:spacing w:val="-11"/>
          <w:w w:val="95"/>
        </w:rPr>
        <w:t> </w:t>
      </w:r>
      <w:r>
        <w:rPr>
          <w:w w:val="95"/>
        </w:rPr>
        <w:t>various</w:t>
      </w:r>
      <w:r>
        <w:rPr>
          <w:spacing w:val="-10"/>
          <w:w w:val="95"/>
        </w:rPr>
        <w:t> </w:t>
      </w:r>
      <w:r>
        <w:rPr>
          <w:w w:val="95"/>
        </w:rPr>
        <w:t>sample</w:t>
      </w:r>
      <w:r>
        <w:rPr>
          <w:spacing w:val="-11"/>
          <w:w w:val="95"/>
        </w:rPr>
        <w:t> </w:t>
      </w:r>
      <w:r>
        <w:rPr>
          <w:w w:val="95"/>
        </w:rPr>
        <w:t>reactions,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51"/>
          <w:w w:val="95"/>
        </w:rPr>
        <w:t> </w:t>
      </w:r>
      <w:r>
        <w:rPr/>
        <w:t>over</w:t>
      </w:r>
      <w:r>
        <w:rPr>
          <w:spacing w:val="-16"/>
        </w:rPr>
        <w:t> </w:t>
      </w:r>
      <w:r>
        <w:rPr/>
        <w:t>fitting</w:t>
      </w:r>
      <w:r>
        <w:rPr>
          <w:spacing w:val="-15"/>
        </w:rPr>
        <w:t> </w:t>
      </w:r>
      <w:r>
        <w:rPr/>
        <w:t>problem</w:t>
      </w:r>
      <w:r>
        <w:rPr>
          <w:spacing w:val="-15"/>
        </w:rPr>
        <w:t> </w:t>
      </w:r>
      <w:r>
        <w:rPr/>
        <w:t>took</w:t>
      </w:r>
      <w:r>
        <w:rPr>
          <w:spacing w:val="-15"/>
        </w:rPr>
        <w:t> </w:t>
      </w:r>
      <w:r>
        <w:rPr/>
        <w:t>place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SMOT.</w:t>
      </w:r>
    </w:p>
    <w:p>
      <w:pPr>
        <w:pStyle w:val="BodyText"/>
        <w:spacing w:line="271" w:lineRule="auto"/>
        <w:ind w:left="155" w:right="111" w:firstLine="239"/>
        <w:jc w:val="both"/>
      </w:pPr>
      <w:r>
        <w:rPr>
          <w:w w:val="90"/>
        </w:rPr>
        <w:t>Amin, Shehzad, Khan, et al. (</w:t>
      </w:r>
      <w:bookmarkStart w:name="_bookmark39" w:id="44"/>
      <w:bookmarkEnd w:id="44"/>
      <w:r>
        <w:rPr>
          <w:w w:val="90"/>
        </w:rPr>
      </w:r>
      <w:hyperlink w:history="true" w:anchor="_bookmark63">
        <w:r>
          <w:rPr>
            <w:color w:val="000084"/>
            <w:w w:val="90"/>
          </w:rPr>
          <w:t>2015</w:t>
        </w:r>
      </w:hyperlink>
      <w:r>
        <w:rPr>
          <w:w w:val="90"/>
        </w:rPr>
        <w:t>) introduced a rough set theory, a rule-centric decision-</w:t>
      </w:r>
      <w:r>
        <w:rPr>
          <w:spacing w:val="1"/>
          <w:w w:val="90"/>
        </w:rPr>
        <w:t> </w:t>
      </w:r>
      <w:r>
        <w:rPr/>
        <w:t>making</w:t>
      </w:r>
      <w:r>
        <w:rPr>
          <w:spacing w:val="-6"/>
        </w:rPr>
        <w:t> </w:t>
      </w:r>
      <w:r>
        <w:rPr/>
        <w:t>methodology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extract</w:t>
      </w:r>
      <w:r>
        <w:rPr>
          <w:spacing w:val="-5"/>
        </w:rPr>
        <w:t> </w:t>
      </w:r>
      <w:r>
        <w:rPr/>
        <w:t>rules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CP.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exploring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“4”</w:t>
      </w:r>
      <w:r>
        <w:rPr>
          <w:spacing w:val="-6"/>
        </w:rPr>
        <w:t> </w:t>
      </w:r>
      <w:r>
        <w:rPr/>
        <w:t>various</w:t>
      </w:r>
      <w:r>
        <w:rPr>
          <w:spacing w:val="-5"/>
        </w:rPr>
        <w:t> </w:t>
      </w:r>
      <w:r>
        <w:rPr/>
        <w:t>Exhaustive,</w:t>
      </w:r>
      <w:r>
        <w:rPr>
          <w:spacing w:val="-53"/>
        </w:rPr>
        <w:t> </w:t>
      </w:r>
      <w:r>
        <w:rPr>
          <w:w w:val="90"/>
        </w:rPr>
        <w:t>Genetic, Covering and LEM2 algorithms, experiments were executed. When analogised to</w:t>
      </w:r>
      <w:r>
        <w:rPr>
          <w:spacing w:val="1"/>
          <w:w w:val="90"/>
        </w:rPr>
        <w:t> </w:t>
      </w:r>
      <w:r>
        <w:rPr>
          <w:w w:val="95"/>
        </w:rPr>
        <w:t>other</w:t>
      </w:r>
      <w:r>
        <w:rPr>
          <w:spacing w:val="-13"/>
          <w:w w:val="95"/>
        </w:rPr>
        <w:t> </w:t>
      </w:r>
      <w:r>
        <w:rPr>
          <w:w w:val="95"/>
        </w:rPr>
        <w:t>“4”</w:t>
      </w:r>
      <w:r>
        <w:rPr>
          <w:spacing w:val="-12"/>
          <w:w w:val="95"/>
        </w:rPr>
        <w:t> </w:t>
      </w:r>
      <w:r>
        <w:rPr>
          <w:w w:val="95"/>
        </w:rPr>
        <w:t>rules</w:t>
      </w:r>
      <w:r>
        <w:rPr>
          <w:spacing w:val="-13"/>
          <w:w w:val="95"/>
        </w:rPr>
        <w:t> </w:t>
      </w:r>
      <w:r>
        <w:rPr>
          <w:w w:val="95"/>
        </w:rPr>
        <w:t>generation</w:t>
      </w:r>
      <w:r>
        <w:rPr>
          <w:spacing w:val="-12"/>
          <w:w w:val="95"/>
        </w:rPr>
        <w:t> </w:t>
      </w:r>
      <w:r>
        <w:rPr>
          <w:w w:val="95"/>
        </w:rPr>
        <w:t>algorithms,</w:t>
      </w:r>
      <w:r>
        <w:rPr>
          <w:spacing w:val="-12"/>
          <w:w w:val="95"/>
        </w:rPr>
        <w:t> </w:t>
      </w:r>
      <w:r>
        <w:rPr>
          <w:w w:val="95"/>
        </w:rPr>
        <w:t>rough</w:t>
      </w:r>
      <w:r>
        <w:rPr>
          <w:spacing w:val="-13"/>
          <w:w w:val="95"/>
        </w:rPr>
        <w:t> </w:t>
      </w:r>
      <w:r>
        <w:rPr>
          <w:w w:val="95"/>
        </w:rPr>
        <w:t>set</w:t>
      </w:r>
      <w:r>
        <w:rPr>
          <w:spacing w:val="-12"/>
          <w:w w:val="95"/>
        </w:rPr>
        <w:t> </w:t>
      </w:r>
      <w:r>
        <w:rPr>
          <w:w w:val="95"/>
        </w:rPr>
        <w:t>classification</w:t>
      </w:r>
      <w:r>
        <w:rPr>
          <w:spacing w:val="-12"/>
          <w:w w:val="95"/>
        </w:rPr>
        <w:t> </w:t>
      </w:r>
      <w:r>
        <w:rPr>
          <w:w w:val="95"/>
        </w:rPr>
        <w:t>centred</w:t>
      </w:r>
      <w:r>
        <w:rPr>
          <w:spacing w:val="-13"/>
          <w:w w:val="95"/>
        </w:rPr>
        <w:t> </w:t>
      </w:r>
      <w:r>
        <w:rPr>
          <w:w w:val="95"/>
        </w:rPr>
        <w:t>on</w:t>
      </w:r>
      <w:r>
        <w:rPr>
          <w:spacing w:val="-12"/>
          <w:w w:val="95"/>
        </w:rPr>
        <w:t> </w:t>
      </w:r>
      <w:r>
        <w:rPr>
          <w:w w:val="95"/>
        </w:rPr>
        <w:t>genetic</w:t>
      </w:r>
      <w:r>
        <w:rPr>
          <w:spacing w:val="-12"/>
          <w:w w:val="95"/>
        </w:rPr>
        <w:t> </w:t>
      </w:r>
      <w:r>
        <w:rPr>
          <w:w w:val="95"/>
        </w:rPr>
        <w:t>algorithm,</w:t>
      </w:r>
      <w:r>
        <w:rPr>
          <w:spacing w:val="-51"/>
          <w:w w:val="95"/>
        </w:rPr>
        <w:t> </w:t>
      </w:r>
      <w:r>
        <w:rPr/>
        <w:t>rules</w:t>
      </w:r>
      <w:r>
        <w:rPr>
          <w:spacing w:val="-3"/>
        </w:rPr>
        <w:t> </w:t>
      </w:r>
      <w:r>
        <w:rPr/>
        <w:t>generation</w:t>
      </w:r>
      <w:r>
        <w:rPr>
          <w:spacing w:val="-2"/>
        </w:rPr>
        <w:t> </w:t>
      </w:r>
      <w:r>
        <w:rPr/>
        <w:t>attained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apt</w:t>
      </w:r>
      <w:r>
        <w:rPr>
          <w:spacing w:val="-2"/>
        </w:rPr>
        <w:t> </w:t>
      </w:r>
      <w:r>
        <w:rPr/>
        <w:t>performance.</w:t>
      </w:r>
      <w:r>
        <w:rPr>
          <w:spacing w:val="-3"/>
        </w:rPr>
        <w:t> </w:t>
      </w:r>
      <w:r>
        <w:rPr/>
        <w:t>Additionally,</w:t>
      </w:r>
      <w:r>
        <w:rPr>
          <w:spacing w:val="-2"/>
        </w:rPr>
        <w:t> </w:t>
      </w:r>
      <w:r>
        <w:rPr/>
        <w:t>entire</w:t>
      </w:r>
      <w:r>
        <w:rPr>
          <w:spacing w:val="-3"/>
        </w:rPr>
        <w:t> </w:t>
      </w:r>
      <w:r>
        <w:rPr/>
        <w:t>customers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will</w:t>
      </w:r>
      <w:r>
        <w:rPr>
          <w:spacing w:val="-53"/>
        </w:rPr>
        <w:t> </w:t>
      </w:r>
      <w:r>
        <w:rPr>
          <w:w w:val="95"/>
        </w:rPr>
        <w:t>churn or possibly may churn might be entirely predicted; in addition, offered helpful infor-</w:t>
      </w:r>
      <w:r>
        <w:rPr>
          <w:spacing w:val="1"/>
          <w:w w:val="95"/>
        </w:rPr>
        <w:t> </w:t>
      </w:r>
      <w:r>
        <w:rPr>
          <w:w w:val="95"/>
        </w:rPr>
        <w:t>mation</w:t>
      </w:r>
      <w:r>
        <w:rPr>
          <w:spacing w:val="-13"/>
          <w:w w:val="95"/>
        </w:rPr>
        <w:t> </w:t>
      </w:r>
      <w:r>
        <w:rPr>
          <w:w w:val="95"/>
        </w:rPr>
        <w:t>to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strategic</w:t>
      </w:r>
      <w:r>
        <w:rPr>
          <w:spacing w:val="-12"/>
          <w:w w:val="95"/>
        </w:rPr>
        <w:t> </w:t>
      </w:r>
      <w:r>
        <w:rPr>
          <w:w w:val="95"/>
        </w:rPr>
        <w:t>decision-makers.</w:t>
      </w:r>
      <w:r>
        <w:rPr>
          <w:spacing w:val="-12"/>
          <w:w w:val="95"/>
        </w:rPr>
        <w:t> </w:t>
      </w:r>
      <w:r>
        <w:rPr>
          <w:w w:val="95"/>
        </w:rPr>
        <w:t>However,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quantitative</w:t>
      </w:r>
      <w:r>
        <w:rPr>
          <w:spacing w:val="-13"/>
          <w:w w:val="95"/>
        </w:rPr>
        <w:t> </w:t>
      </w:r>
      <w:r>
        <w:rPr>
          <w:w w:val="95"/>
        </w:rPr>
        <w:t>data</w:t>
      </w:r>
      <w:r>
        <w:rPr>
          <w:spacing w:val="-12"/>
          <w:w w:val="95"/>
        </w:rPr>
        <w:t> </w:t>
      </w:r>
      <w:r>
        <w:rPr>
          <w:w w:val="95"/>
        </w:rPr>
        <w:t>can’t</w:t>
      </w:r>
      <w:r>
        <w:rPr>
          <w:spacing w:val="-12"/>
          <w:w w:val="95"/>
        </w:rPr>
        <w:t> </w:t>
      </w:r>
      <w:r>
        <w:rPr>
          <w:w w:val="95"/>
        </w:rPr>
        <w:t>be</w:t>
      </w:r>
      <w:r>
        <w:rPr>
          <w:spacing w:val="-12"/>
          <w:w w:val="95"/>
        </w:rPr>
        <w:t> </w:t>
      </w:r>
      <w:r>
        <w:rPr>
          <w:w w:val="95"/>
        </w:rPr>
        <w:t>tackled</w:t>
      </w:r>
      <w:r>
        <w:rPr>
          <w:spacing w:val="-12"/>
          <w:w w:val="95"/>
        </w:rPr>
        <w:t> </w:t>
      </w:r>
      <w:r>
        <w:rPr>
          <w:w w:val="95"/>
        </w:rPr>
        <w:t>by</w:t>
      </w:r>
      <w:r>
        <w:rPr>
          <w:spacing w:val="-51"/>
          <w:w w:val="95"/>
        </w:rPr>
        <w:t> </w:t>
      </w:r>
      <w:r>
        <w:rPr/>
        <w:t>the</w:t>
      </w:r>
      <w:r>
        <w:rPr>
          <w:spacing w:val="-15"/>
        </w:rPr>
        <w:t> </w:t>
      </w:r>
      <w:r>
        <w:rPr/>
        <w:t>rough</w:t>
      </w:r>
      <w:r>
        <w:rPr>
          <w:spacing w:val="-14"/>
        </w:rPr>
        <w:t> </w:t>
      </w:r>
      <w:r>
        <w:rPr/>
        <w:t>set</w:t>
      </w:r>
      <w:r>
        <w:rPr>
          <w:spacing w:val="-15"/>
        </w:rPr>
        <w:t> </w:t>
      </w:r>
      <w:r>
        <w:rPr/>
        <w:t>theory.</w:t>
      </w:r>
    </w:p>
    <w:p>
      <w:pPr>
        <w:pStyle w:val="BodyText"/>
        <w:spacing w:line="271" w:lineRule="auto"/>
        <w:ind w:left="155" w:right="113" w:firstLine="239"/>
        <w:jc w:val="both"/>
      </w:pPr>
      <w:r>
        <w:rPr>
          <w:w w:val="95"/>
        </w:rPr>
        <w:t>Amin et al. </w:t>
      </w:r>
      <w:bookmarkStart w:name="_bookmark40" w:id="45"/>
      <w:bookmarkEnd w:id="45"/>
      <w:r>
        <w:rPr>
          <w:w w:val="95"/>
        </w:rPr>
        <w:t>(</w:t>
      </w:r>
      <w:hyperlink w:history="true" w:anchor="_bookmark56">
        <w:r>
          <w:rPr>
            <w:color w:val="000084"/>
            <w:w w:val="95"/>
          </w:rPr>
          <w:t>2014</w:t>
        </w:r>
      </w:hyperlink>
      <w:r>
        <w:rPr>
          <w:w w:val="95"/>
        </w:rPr>
        <w:t>) validated customer CP in which rough set theory was wielded as a</w:t>
      </w:r>
      <w:r>
        <w:rPr>
          <w:spacing w:val="1"/>
          <w:w w:val="95"/>
        </w:rPr>
        <w:t> </w:t>
      </w:r>
      <w:r>
        <w:rPr>
          <w:w w:val="95"/>
        </w:rPr>
        <w:t>1-class classifier and multi-class classifier to examine the trade-off in the selection of an</w:t>
      </w:r>
      <w:r>
        <w:rPr>
          <w:spacing w:val="1"/>
          <w:w w:val="95"/>
        </w:rPr>
        <w:t> </w:t>
      </w:r>
      <w:r>
        <w:rPr>
          <w:w w:val="95"/>
        </w:rPr>
        <w:t>effectual</w:t>
      </w:r>
      <w:r>
        <w:rPr>
          <w:spacing w:val="-16"/>
          <w:w w:val="95"/>
        </w:rPr>
        <w:t> </w:t>
      </w:r>
      <w:r>
        <w:rPr>
          <w:w w:val="95"/>
        </w:rPr>
        <w:t>classification</w:t>
      </w:r>
      <w:r>
        <w:rPr>
          <w:spacing w:val="-16"/>
          <w:w w:val="95"/>
        </w:rPr>
        <w:t> </w:t>
      </w:r>
      <w:r>
        <w:rPr>
          <w:w w:val="95"/>
        </w:rPr>
        <w:t>model</w:t>
      </w:r>
      <w:r>
        <w:rPr>
          <w:spacing w:val="-16"/>
          <w:w w:val="95"/>
        </w:rPr>
        <w:t> </w:t>
      </w:r>
      <w:r>
        <w:rPr>
          <w:w w:val="95"/>
        </w:rPr>
        <w:t>for</w:t>
      </w:r>
      <w:r>
        <w:rPr>
          <w:spacing w:val="-16"/>
          <w:w w:val="95"/>
        </w:rPr>
        <w:t> </w:t>
      </w:r>
      <w:r>
        <w:rPr>
          <w:w w:val="95"/>
        </w:rPr>
        <w:t>customer</w:t>
      </w:r>
      <w:r>
        <w:rPr>
          <w:spacing w:val="-16"/>
          <w:w w:val="95"/>
        </w:rPr>
        <w:t> </w:t>
      </w:r>
      <w:r>
        <w:rPr>
          <w:w w:val="95"/>
        </w:rPr>
        <w:t>CP.</w:t>
      </w:r>
      <w:r>
        <w:rPr>
          <w:spacing w:val="-16"/>
          <w:w w:val="95"/>
        </w:rPr>
        <w:t> </w:t>
      </w:r>
      <w:r>
        <w:rPr>
          <w:w w:val="95"/>
        </w:rPr>
        <w:t>For</w:t>
      </w:r>
      <w:r>
        <w:rPr>
          <w:spacing w:val="-16"/>
          <w:w w:val="95"/>
        </w:rPr>
        <w:t> </w:t>
      </w:r>
      <w:r>
        <w:rPr>
          <w:w w:val="95"/>
        </w:rPr>
        <w:t>exploring</w:t>
      </w:r>
      <w:r>
        <w:rPr>
          <w:spacing w:val="-16"/>
          <w:w w:val="95"/>
        </w:rPr>
        <w:t> </w:t>
      </w:r>
      <w:r>
        <w:rPr>
          <w:w w:val="95"/>
        </w:rPr>
        <w:t>the</w:t>
      </w:r>
      <w:r>
        <w:rPr>
          <w:spacing w:val="-16"/>
          <w:w w:val="95"/>
        </w:rPr>
        <w:t> </w:t>
      </w:r>
      <w:r>
        <w:rPr>
          <w:w w:val="95"/>
        </w:rPr>
        <w:t>performance</w:t>
      </w:r>
      <w:r>
        <w:rPr>
          <w:spacing w:val="-16"/>
          <w:w w:val="95"/>
        </w:rPr>
        <w:t> </w:t>
      </w:r>
      <w:r>
        <w:rPr>
          <w:w w:val="95"/>
        </w:rPr>
        <w:t>of</w:t>
      </w:r>
      <w:r>
        <w:rPr>
          <w:spacing w:val="-16"/>
          <w:w w:val="95"/>
        </w:rPr>
        <w:t> </w:t>
      </w:r>
      <w:r>
        <w:rPr>
          <w:w w:val="95"/>
        </w:rPr>
        <w:t>“4”</w:t>
      </w:r>
      <w:r>
        <w:rPr>
          <w:spacing w:val="-16"/>
          <w:w w:val="95"/>
        </w:rPr>
        <w:t> </w:t>
      </w:r>
      <w:r>
        <w:rPr>
          <w:w w:val="95"/>
        </w:rPr>
        <w:t>various</w:t>
      </w:r>
      <w:r>
        <w:rPr>
          <w:spacing w:val="-50"/>
          <w:w w:val="95"/>
        </w:rPr>
        <w:t> </w:t>
      </w:r>
      <w:r>
        <w:rPr>
          <w:w w:val="95"/>
        </w:rPr>
        <w:t>rule</w:t>
      </w:r>
      <w:r>
        <w:rPr>
          <w:spacing w:val="-19"/>
          <w:w w:val="95"/>
        </w:rPr>
        <w:t> </w:t>
      </w:r>
      <w:r>
        <w:rPr>
          <w:w w:val="95"/>
        </w:rPr>
        <w:t>generation</w:t>
      </w:r>
      <w:r>
        <w:rPr>
          <w:spacing w:val="-18"/>
          <w:w w:val="95"/>
        </w:rPr>
        <w:t> </w:t>
      </w:r>
      <w:r>
        <w:rPr>
          <w:w w:val="95"/>
        </w:rPr>
        <w:t>algorithms</w:t>
      </w:r>
      <w:r>
        <w:rPr>
          <w:spacing w:val="-18"/>
          <w:w w:val="95"/>
        </w:rPr>
        <w:t> </w:t>
      </w:r>
      <w:r>
        <w:rPr>
          <w:w w:val="95"/>
        </w:rPr>
        <w:t>like</w:t>
      </w:r>
      <w:r>
        <w:rPr>
          <w:spacing w:val="-18"/>
          <w:w w:val="95"/>
        </w:rPr>
        <w:t> </w:t>
      </w:r>
      <w:r>
        <w:rPr>
          <w:w w:val="95"/>
        </w:rPr>
        <w:t>exhaustive,</w:t>
      </w:r>
      <w:r>
        <w:rPr>
          <w:spacing w:val="-18"/>
          <w:w w:val="95"/>
        </w:rPr>
        <w:t> </w:t>
      </w:r>
      <w:r>
        <w:rPr>
          <w:w w:val="95"/>
        </w:rPr>
        <w:t>genetic,</w:t>
      </w:r>
      <w:r>
        <w:rPr>
          <w:spacing w:val="-18"/>
          <w:w w:val="95"/>
        </w:rPr>
        <w:t> </w:t>
      </w:r>
      <w:r>
        <w:rPr>
          <w:w w:val="95"/>
        </w:rPr>
        <w:t>covering</w:t>
      </w:r>
      <w:r>
        <w:rPr>
          <w:spacing w:val="-19"/>
          <w:w w:val="95"/>
        </w:rPr>
        <w:t> </w:t>
      </w:r>
      <w:r>
        <w:rPr>
          <w:w w:val="95"/>
        </w:rPr>
        <w:t>along</w:t>
      </w:r>
      <w:r>
        <w:rPr>
          <w:spacing w:val="-18"/>
          <w:w w:val="95"/>
        </w:rPr>
        <w:t> </w:t>
      </w:r>
      <w:r>
        <w:rPr>
          <w:w w:val="95"/>
        </w:rPr>
        <w:t>with</w:t>
      </w:r>
      <w:r>
        <w:rPr>
          <w:spacing w:val="-18"/>
          <w:w w:val="95"/>
        </w:rPr>
        <w:t> </w:t>
      </w:r>
      <w:r>
        <w:rPr>
          <w:w w:val="95"/>
        </w:rPr>
        <w:t>LEM2,</w:t>
      </w:r>
      <w:r>
        <w:rPr>
          <w:spacing w:val="-18"/>
          <w:w w:val="95"/>
        </w:rPr>
        <w:t> </w:t>
      </w:r>
      <w:r>
        <w:rPr>
          <w:w w:val="95"/>
        </w:rPr>
        <w:t>experiments</w:t>
      </w:r>
      <w:r>
        <w:rPr>
          <w:spacing w:val="-50"/>
          <w:w w:val="95"/>
        </w:rPr>
        <w:t> </w:t>
      </w:r>
      <w:r>
        <w:rPr>
          <w:w w:val="95"/>
        </w:rPr>
        <w:t>were</w:t>
      </w:r>
      <w:r>
        <w:rPr>
          <w:spacing w:val="-12"/>
          <w:w w:val="95"/>
        </w:rPr>
        <w:t> </w:t>
      </w:r>
      <w:r>
        <w:rPr>
          <w:w w:val="95"/>
        </w:rPr>
        <w:t>performed.</w:t>
      </w:r>
      <w:r>
        <w:rPr>
          <w:spacing w:val="-11"/>
          <w:w w:val="95"/>
        </w:rPr>
        <w:t> </w:t>
      </w:r>
      <w:r>
        <w:rPr>
          <w:w w:val="95"/>
        </w:rPr>
        <w:t>When</w:t>
      </w:r>
      <w:r>
        <w:rPr>
          <w:spacing w:val="-11"/>
          <w:w w:val="95"/>
        </w:rPr>
        <w:t> </w:t>
      </w:r>
      <w:r>
        <w:rPr>
          <w:w w:val="95"/>
        </w:rPr>
        <w:t>analogised</w:t>
      </w:r>
      <w:r>
        <w:rPr>
          <w:spacing w:val="-11"/>
          <w:w w:val="95"/>
        </w:rPr>
        <w:t> </w:t>
      </w:r>
      <w:r>
        <w:rPr>
          <w:w w:val="95"/>
        </w:rPr>
        <w:t>to</w:t>
      </w:r>
      <w:r>
        <w:rPr>
          <w:spacing w:val="-12"/>
          <w:w w:val="95"/>
        </w:rPr>
        <w:t> </w:t>
      </w:r>
      <w:r>
        <w:rPr>
          <w:w w:val="95"/>
        </w:rPr>
        <w:t>other</w:t>
      </w:r>
      <w:r>
        <w:rPr>
          <w:spacing w:val="-11"/>
          <w:w w:val="95"/>
        </w:rPr>
        <w:t> </w:t>
      </w:r>
      <w:r>
        <w:rPr>
          <w:w w:val="95"/>
        </w:rPr>
        <w:t>“3”</w:t>
      </w:r>
      <w:r>
        <w:rPr>
          <w:spacing w:val="-11"/>
          <w:w w:val="95"/>
        </w:rPr>
        <w:t> </w:t>
      </w:r>
      <w:r>
        <w:rPr>
          <w:w w:val="95"/>
        </w:rPr>
        <w:t>rule</w:t>
      </w:r>
      <w:r>
        <w:rPr>
          <w:spacing w:val="-11"/>
          <w:w w:val="95"/>
        </w:rPr>
        <w:t> </w:t>
      </w:r>
      <w:r>
        <w:rPr>
          <w:w w:val="95"/>
        </w:rPr>
        <w:t>generation</w:t>
      </w:r>
      <w:r>
        <w:rPr>
          <w:spacing w:val="-12"/>
          <w:w w:val="95"/>
        </w:rPr>
        <w:t> </w:t>
      </w:r>
      <w:r>
        <w:rPr>
          <w:w w:val="95"/>
        </w:rPr>
        <w:t>algorithms,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rough</w:t>
      </w:r>
      <w:r>
        <w:rPr>
          <w:spacing w:val="-11"/>
          <w:w w:val="95"/>
        </w:rPr>
        <w:t> </w:t>
      </w:r>
      <w:r>
        <w:rPr>
          <w:w w:val="95"/>
        </w:rPr>
        <w:t>set</w:t>
      </w:r>
      <w:r>
        <w:rPr>
          <w:spacing w:val="-12"/>
          <w:w w:val="95"/>
        </w:rPr>
        <w:t> </w:t>
      </w:r>
      <w:r>
        <w:rPr>
          <w:w w:val="95"/>
        </w:rPr>
        <w:t>as</w:t>
      </w:r>
      <w:r>
        <w:rPr>
          <w:spacing w:val="-50"/>
          <w:w w:val="95"/>
        </w:rPr>
        <w:t> </w:t>
      </w:r>
      <w:r>
        <w:rPr>
          <w:w w:val="95"/>
        </w:rPr>
        <w:t>a</w:t>
      </w:r>
      <w:r>
        <w:rPr>
          <w:spacing w:val="-11"/>
          <w:w w:val="95"/>
        </w:rPr>
        <w:t> </w:t>
      </w:r>
      <w:r>
        <w:rPr>
          <w:w w:val="95"/>
        </w:rPr>
        <w:t>one-class</w:t>
      </w:r>
      <w:r>
        <w:rPr>
          <w:spacing w:val="-10"/>
          <w:w w:val="95"/>
        </w:rPr>
        <w:t> </w:t>
      </w:r>
      <w:r>
        <w:rPr>
          <w:w w:val="95"/>
        </w:rPr>
        <w:t>classifier</w:t>
      </w:r>
      <w:r>
        <w:rPr>
          <w:spacing w:val="-10"/>
          <w:w w:val="95"/>
        </w:rPr>
        <w:t> </w:t>
      </w:r>
      <w:r>
        <w:rPr>
          <w:w w:val="95"/>
        </w:rPr>
        <w:t>together</w:t>
      </w:r>
      <w:r>
        <w:rPr>
          <w:spacing w:val="-10"/>
          <w:w w:val="95"/>
        </w:rPr>
        <w:t> </w:t>
      </w:r>
      <w:r>
        <w:rPr>
          <w:w w:val="95"/>
        </w:rPr>
        <w:t>with</w:t>
      </w:r>
      <w:r>
        <w:rPr>
          <w:spacing w:val="-11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multi-class</w:t>
      </w:r>
      <w:r>
        <w:rPr>
          <w:spacing w:val="-10"/>
          <w:w w:val="95"/>
        </w:rPr>
        <w:t> </w:t>
      </w:r>
      <w:r>
        <w:rPr>
          <w:w w:val="95"/>
        </w:rPr>
        <w:t>classifier</w:t>
      </w:r>
      <w:r>
        <w:rPr>
          <w:spacing w:val="-10"/>
          <w:w w:val="95"/>
        </w:rPr>
        <w:t> </w:t>
      </w:r>
      <w:r>
        <w:rPr>
          <w:w w:val="95"/>
        </w:rPr>
        <w:t>grounded</w:t>
      </w:r>
      <w:r>
        <w:rPr>
          <w:spacing w:val="-11"/>
          <w:w w:val="95"/>
        </w:rPr>
        <w:t> </w:t>
      </w:r>
      <w:r>
        <w:rPr>
          <w:w w:val="95"/>
        </w:rPr>
        <w:t>on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genetic</w:t>
      </w:r>
      <w:r>
        <w:rPr>
          <w:spacing w:val="-10"/>
          <w:w w:val="95"/>
        </w:rPr>
        <w:t> </w:t>
      </w:r>
      <w:r>
        <w:rPr>
          <w:w w:val="95"/>
        </w:rPr>
        <w:t>algorithm</w:t>
      </w:r>
      <w:r>
        <w:rPr>
          <w:spacing w:val="-51"/>
          <w:w w:val="95"/>
        </w:rPr>
        <w:t> </w:t>
      </w:r>
      <w:r>
        <w:rPr>
          <w:spacing w:val="-1"/>
          <w:w w:val="95"/>
        </w:rPr>
        <w:t>achieved</w:t>
      </w:r>
      <w:r>
        <w:rPr>
          <w:spacing w:val="-13"/>
          <w:w w:val="95"/>
        </w:rPr>
        <w:t> </w:t>
      </w:r>
      <w:r>
        <w:rPr>
          <w:w w:val="95"/>
        </w:rPr>
        <w:t>apt</w:t>
      </w:r>
      <w:r>
        <w:rPr>
          <w:spacing w:val="-12"/>
          <w:w w:val="95"/>
        </w:rPr>
        <w:t> </w:t>
      </w:r>
      <w:r>
        <w:rPr>
          <w:w w:val="95"/>
        </w:rPr>
        <w:t>performance.</w:t>
      </w:r>
      <w:r>
        <w:rPr>
          <w:spacing w:val="-12"/>
          <w:w w:val="95"/>
        </w:rPr>
        <w:t> </w:t>
      </w:r>
      <w:r>
        <w:rPr>
          <w:w w:val="95"/>
        </w:rPr>
        <w:t>Moreover,</w:t>
      </w:r>
      <w:r>
        <w:rPr>
          <w:spacing w:val="-12"/>
          <w:w w:val="95"/>
        </w:rPr>
        <w:t> </w:t>
      </w:r>
      <w:r>
        <w:rPr>
          <w:w w:val="95"/>
        </w:rPr>
        <w:t>for</w:t>
      </w:r>
      <w:r>
        <w:rPr>
          <w:spacing w:val="-12"/>
          <w:w w:val="95"/>
        </w:rPr>
        <w:t> </w:t>
      </w:r>
      <w:r>
        <w:rPr>
          <w:w w:val="95"/>
        </w:rPr>
        <w:t>binary/multi-class</w:t>
      </w:r>
      <w:r>
        <w:rPr>
          <w:spacing w:val="-13"/>
          <w:w w:val="95"/>
        </w:rPr>
        <w:t> </w:t>
      </w:r>
      <w:r>
        <w:rPr>
          <w:w w:val="95"/>
        </w:rPr>
        <w:t>classification</w:t>
      </w:r>
      <w:r>
        <w:rPr>
          <w:spacing w:val="-12"/>
          <w:w w:val="95"/>
        </w:rPr>
        <w:t> </w:t>
      </w:r>
      <w:r>
        <w:rPr>
          <w:w w:val="95"/>
        </w:rPr>
        <w:t>issues,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rough</w:t>
      </w:r>
      <w:r>
        <w:rPr>
          <w:spacing w:val="-51"/>
          <w:w w:val="95"/>
        </w:rPr>
        <w:t> </w:t>
      </w:r>
      <w:r>
        <w:rPr>
          <w:w w:val="95"/>
        </w:rPr>
        <w:t>sets</w:t>
      </w:r>
      <w:r>
        <w:rPr>
          <w:spacing w:val="-15"/>
          <w:w w:val="95"/>
        </w:rPr>
        <w:t> </w:t>
      </w:r>
      <w:r>
        <w:rPr>
          <w:w w:val="95"/>
        </w:rPr>
        <w:t>as</w:t>
      </w:r>
      <w:r>
        <w:rPr>
          <w:spacing w:val="-14"/>
          <w:w w:val="95"/>
        </w:rPr>
        <w:t> </w:t>
      </w:r>
      <w:r>
        <w:rPr>
          <w:w w:val="95"/>
        </w:rPr>
        <w:t>a</w:t>
      </w:r>
      <w:r>
        <w:rPr>
          <w:spacing w:val="-14"/>
          <w:w w:val="95"/>
        </w:rPr>
        <w:t> </w:t>
      </w:r>
      <w:r>
        <w:rPr>
          <w:w w:val="95"/>
        </w:rPr>
        <w:t>multi-class</w:t>
      </w:r>
      <w:r>
        <w:rPr>
          <w:spacing w:val="-14"/>
          <w:w w:val="95"/>
        </w:rPr>
        <w:t> </w:t>
      </w:r>
      <w:r>
        <w:rPr>
          <w:w w:val="95"/>
        </w:rPr>
        <w:t>classifier</w:t>
      </w:r>
      <w:r>
        <w:rPr>
          <w:spacing w:val="-15"/>
          <w:w w:val="95"/>
        </w:rPr>
        <w:t> </w:t>
      </w:r>
      <w:r>
        <w:rPr>
          <w:w w:val="95"/>
        </w:rPr>
        <w:t>offered</w:t>
      </w:r>
      <w:r>
        <w:rPr>
          <w:spacing w:val="-14"/>
          <w:w w:val="95"/>
        </w:rPr>
        <w:t> </w:t>
      </w:r>
      <w:r>
        <w:rPr>
          <w:w w:val="95"/>
        </w:rPr>
        <w:t>enhanced</w:t>
      </w:r>
      <w:r>
        <w:rPr>
          <w:spacing w:val="-15"/>
          <w:w w:val="95"/>
        </w:rPr>
        <w:t> </w:t>
      </w:r>
      <w:r>
        <w:rPr>
          <w:w w:val="95"/>
        </w:rPr>
        <w:t>outcomes</w:t>
      </w:r>
      <w:r>
        <w:rPr>
          <w:spacing w:val="-14"/>
          <w:w w:val="95"/>
        </w:rPr>
        <w:t> </w:t>
      </w:r>
      <w:r>
        <w:rPr>
          <w:w w:val="95"/>
        </w:rPr>
        <w:t>by</w:t>
      </w:r>
      <w:r>
        <w:rPr>
          <w:spacing w:val="-14"/>
          <w:w w:val="95"/>
        </w:rPr>
        <w:t> </w:t>
      </w:r>
      <w:r>
        <w:rPr>
          <w:w w:val="95"/>
        </w:rPr>
        <w:t>implementing</w:t>
      </w:r>
      <w:r>
        <w:rPr>
          <w:spacing w:val="-16"/>
          <w:w w:val="95"/>
        </w:rPr>
        <w:t> </w:t>
      </w:r>
      <w:r>
        <w:rPr>
          <w:w w:val="95"/>
        </w:rPr>
        <w:t>those</w:t>
      </w:r>
      <w:r>
        <w:rPr>
          <w:spacing w:val="-14"/>
          <w:w w:val="95"/>
        </w:rPr>
        <w:t> </w:t>
      </w:r>
      <w:r>
        <w:rPr>
          <w:w w:val="95"/>
        </w:rPr>
        <w:t>method-</w:t>
      </w:r>
      <w:r>
        <w:rPr>
          <w:spacing w:val="-50"/>
          <w:w w:val="95"/>
        </w:rPr>
        <w:t> </w:t>
      </w:r>
      <w:r>
        <w:rPr>
          <w:w w:val="95"/>
        </w:rPr>
        <w:t>ologies to the openly present dataset. Nevertheless, for categorising the churner, a rule</w:t>
      </w:r>
      <w:r>
        <w:rPr>
          <w:spacing w:val="1"/>
          <w:w w:val="95"/>
        </w:rPr>
        <w:t> </w:t>
      </w:r>
      <w:r>
        <w:rPr>
          <w:w w:val="95"/>
        </w:rPr>
        <w:t>generation</w:t>
      </w:r>
      <w:r>
        <w:rPr>
          <w:spacing w:val="-10"/>
          <w:w w:val="95"/>
        </w:rPr>
        <w:t> </w:t>
      </w:r>
      <w:r>
        <w:rPr>
          <w:w w:val="95"/>
        </w:rPr>
        <w:t>model</w:t>
      </w:r>
      <w:r>
        <w:rPr>
          <w:spacing w:val="-10"/>
          <w:w w:val="95"/>
        </w:rPr>
        <w:t> </w:t>
      </w:r>
      <w:r>
        <w:rPr>
          <w:w w:val="95"/>
        </w:rPr>
        <w:t>requisites</w:t>
      </w:r>
      <w:r>
        <w:rPr>
          <w:spacing w:val="-10"/>
          <w:w w:val="95"/>
        </w:rPr>
        <w:t> </w:t>
      </w:r>
      <w:r>
        <w:rPr>
          <w:w w:val="95"/>
        </w:rPr>
        <w:t>extra</w:t>
      </w:r>
      <w:r>
        <w:rPr>
          <w:spacing w:val="-10"/>
          <w:w w:val="95"/>
        </w:rPr>
        <w:t> </w:t>
      </w:r>
      <w:r>
        <w:rPr>
          <w:w w:val="95"/>
        </w:rPr>
        <w:t>duration</w:t>
      </w:r>
      <w:r>
        <w:rPr>
          <w:spacing w:val="-10"/>
          <w:w w:val="95"/>
        </w:rPr>
        <w:t> </w:t>
      </w:r>
      <w:r>
        <w:rPr>
          <w:w w:val="95"/>
        </w:rPr>
        <w:t>along</w:t>
      </w:r>
      <w:r>
        <w:rPr>
          <w:spacing w:val="-10"/>
          <w:w w:val="95"/>
        </w:rPr>
        <w:t> </w:t>
      </w:r>
      <w:r>
        <w:rPr>
          <w:w w:val="95"/>
        </w:rPr>
        <w:t>with</w:t>
      </w:r>
      <w:r>
        <w:rPr>
          <w:spacing w:val="-10"/>
          <w:w w:val="95"/>
        </w:rPr>
        <w:t> </w:t>
      </w:r>
      <w:r>
        <w:rPr>
          <w:w w:val="95"/>
        </w:rPr>
        <w:t>was</w:t>
      </w:r>
      <w:r>
        <w:rPr>
          <w:spacing w:val="-10"/>
          <w:w w:val="95"/>
        </w:rPr>
        <w:t> </w:t>
      </w:r>
      <w:r>
        <w:rPr>
          <w:w w:val="95"/>
        </w:rPr>
        <w:t>less</w:t>
      </w:r>
      <w:r>
        <w:rPr>
          <w:spacing w:val="-10"/>
          <w:w w:val="95"/>
        </w:rPr>
        <w:t> </w:t>
      </w:r>
      <w:r>
        <w:rPr>
          <w:w w:val="95"/>
        </w:rPr>
        <w:t>effectual.</w:t>
      </w:r>
    </w:p>
    <w:p>
      <w:pPr>
        <w:pStyle w:val="BodyText"/>
        <w:spacing w:before="3"/>
        <w:rPr>
          <w:sz w:val="29"/>
        </w:rPr>
      </w:pPr>
    </w:p>
    <w:p>
      <w:pPr>
        <w:pStyle w:val="Heading1"/>
        <w:numPr>
          <w:ilvl w:val="0"/>
          <w:numId w:val="1"/>
        </w:numPr>
        <w:tabs>
          <w:tab w:pos="445" w:val="left" w:leader="none"/>
        </w:tabs>
        <w:spacing w:line="240" w:lineRule="auto" w:before="0" w:after="0"/>
        <w:ind w:left="444" w:right="0" w:hanging="290"/>
        <w:jc w:val="left"/>
      </w:pPr>
      <w:bookmarkStart w:name="3. Proposed methodology" w:id="46"/>
      <w:bookmarkEnd w:id="46"/>
      <w:r>
        <w:rPr>
          <w:b w:val="0"/>
        </w:rPr>
      </w:r>
      <w:bookmarkStart w:name="3. Proposed methodology" w:id="47"/>
      <w:bookmarkEnd w:id="47"/>
      <w:r>
        <w:rPr>
          <w:color w:val="040C80"/>
          <w:w w:val="90"/>
        </w:rPr>
        <w:t>Propose</w:t>
      </w:r>
      <w:r>
        <w:rPr>
          <w:color w:val="040C80"/>
          <w:w w:val="90"/>
        </w:rPr>
        <w:t>d</w:t>
      </w:r>
      <w:r>
        <w:rPr>
          <w:color w:val="040C80"/>
          <w:spacing w:val="79"/>
        </w:rPr>
        <w:t> </w:t>
      </w:r>
      <w:r>
        <w:rPr>
          <w:color w:val="040C80"/>
          <w:w w:val="90"/>
        </w:rPr>
        <w:t>methodology</w:t>
      </w:r>
    </w:p>
    <w:p>
      <w:pPr>
        <w:pStyle w:val="BodyText"/>
        <w:spacing w:line="271" w:lineRule="auto" w:before="154"/>
        <w:ind w:left="155" w:right="113"/>
        <w:jc w:val="both"/>
      </w:pPr>
      <w:r>
        <w:rPr>
          <w:w w:val="95"/>
        </w:rPr>
        <w:t>CP is the process of predicting whether the customer will change the telecommunication</w:t>
      </w:r>
      <w:r>
        <w:rPr>
          <w:spacing w:val="1"/>
          <w:w w:val="95"/>
        </w:rPr>
        <w:t> </w:t>
      </w:r>
      <w:r>
        <w:rPr>
          <w:w w:val="95"/>
        </w:rPr>
        <w:t>network or not. If the clients are not content with the services of any telecommunication</w:t>
      </w:r>
      <w:r>
        <w:rPr>
          <w:spacing w:val="1"/>
          <w:w w:val="95"/>
        </w:rPr>
        <w:t> </w:t>
      </w:r>
      <w:r>
        <w:rPr>
          <w:w w:val="95"/>
        </w:rPr>
        <w:t>company, customer churn occurs. It brings about the service migration of customers who</w:t>
      </w:r>
      <w:r>
        <w:rPr>
          <w:spacing w:val="-50"/>
          <w:w w:val="95"/>
        </w:rPr>
        <w:t> </w:t>
      </w:r>
      <w:r>
        <w:rPr>
          <w:w w:val="95"/>
        </w:rPr>
        <w:t>begin</w:t>
      </w:r>
      <w:r>
        <w:rPr>
          <w:spacing w:val="-8"/>
          <w:w w:val="95"/>
        </w:rPr>
        <w:t> </w:t>
      </w:r>
      <w:r>
        <w:rPr>
          <w:w w:val="95"/>
        </w:rPr>
        <w:t>switching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other</w:t>
      </w:r>
      <w:r>
        <w:rPr>
          <w:spacing w:val="-8"/>
          <w:w w:val="95"/>
        </w:rPr>
        <w:t> </w:t>
      </w:r>
      <w:r>
        <w:rPr>
          <w:w w:val="95"/>
        </w:rPr>
        <w:t>service</w:t>
      </w:r>
      <w:r>
        <w:rPr>
          <w:spacing w:val="-7"/>
          <w:w w:val="95"/>
        </w:rPr>
        <w:t> </w:t>
      </w:r>
      <w:r>
        <w:rPr>
          <w:w w:val="95"/>
        </w:rPr>
        <w:t>providers.</w:t>
      </w:r>
      <w:r>
        <w:rPr>
          <w:spacing w:val="-7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order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evade</w:t>
      </w:r>
      <w:r>
        <w:rPr>
          <w:spacing w:val="-7"/>
          <w:w w:val="95"/>
        </w:rPr>
        <w:t> </w:t>
      </w:r>
      <w:r>
        <w:rPr>
          <w:w w:val="95"/>
        </w:rPr>
        <w:t>that,</w:t>
      </w:r>
      <w:r>
        <w:rPr>
          <w:spacing w:val="-8"/>
          <w:w w:val="95"/>
        </w:rPr>
        <w:t> </w:t>
      </w:r>
      <w:r>
        <w:rPr>
          <w:w w:val="95"/>
        </w:rPr>
        <w:t>it</w:t>
      </w:r>
      <w:r>
        <w:rPr>
          <w:spacing w:val="-7"/>
          <w:w w:val="95"/>
        </w:rPr>
        <w:t> </w:t>
      </w:r>
      <w:r>
        <w:rPr>
          <w:w w:val="95"/>
        </w:rPr>
        <w:t>is</w:t>
      </w:r>
      <w:r>
        <w:rPr>
          <w:spacing w:val="-7"/>
          <w:w w:val="95"/>
        </w:rPr>
        <w:t> </w:t>
      </w:r>
      <w:r>
        <w:rPr>
          <w:w w:val="95"/>
        </w:rPr>
        <w:t>required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envisage</w:t>
      </w:r>
    </w:p>
    <w:p>
      <w:pPr>
        <w:spacing w:after="0" w:line="271" w:lineRule="auto"/>
        <w:jc w:val="both"/>
        <w:sectPr>
          <w:pgSz w:w="9870" w:h="14060"/>
          <w:pgMar w:header="502" w:footer="0" w:top="720" w:bottom="280" w:left="1040" w:right="1080"/>
        </w:sectPr>
      </w:pPr>
    </w:p>
    <w:p>
      <w:pPr>
        <w:pStyle w:val="BodyText"/>
        <w:spacing w:before="3" w:after="1"/>
        <w:rPr>
          <w:sz w:val="24"/>
        </w:rPr>
      </w:pPr>
    </w:p>
    <w:p>
      <w:pPr>
        <w:pStyle w:val="BodyText"/>
        <w:ind w:left="241"/>
      </w:pPr>
      <w:r>
        <w:rPr/>
        <w:drawing>
          <wp:inline distT="0" distB="0" distL="0" distR="0">
            <wp:extent cx="4636532" cy="1975103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6532" cy="197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0"/>
        <w:rPr>
          <w:sz w:val="11"/>
        </w:rPr>
      </w:pPr>
    </w:p>
    <w:p>
      <w:pPr>
        <w:spacing w:before="92"/>
        <w:ind w:left="155" w:right="0" w:firstLine="0"/>
        <w:jc w:val="both"/>
        <w:rPr>
          <w:rFonts w:ascii="Trebuchet MS"/>
          <w:sz w:val="19"/>
        </w:rPr>
      </w:pPr>
      <w:r>
        <w:rPr>
          <w:rFonts w:ascii="Arial"/>
          <w:b/>
          <w:color w:val="040C80"/>
          <w:w w:val="85"/>
          <w:sz w:val="19"/>
        </w:rPr>
        <w:t>Figure</w:t>
      </w:r>
      <w:r>
        <w:rPr>
          <w:rFonts w:ascii="Arial"/>
          <w:b/>
          <w:color w:val="040C80"/>
          <w:spacing w:val="24"/>
          <w:w w:val="85"/>
          <w:sz w:val="19"/>
        </w:rPr>
        <w:t> </w:t>
      </w:r>
      <w:r>
        <w:rPr>
          <w:rFonts w:ascii="Arial"/>
          <w:b/>
          <w:color w:val="040C80"/>
          <w:w w:val="85"/>
          <w:sz w:val="19"/>
        </w:rPr>
        <w:t>1.</w:t>
      </w:r>
      <w:r>
        <w:rPr>
          <w:rFonts w:ascii="Arial"/>
          <w:b/>
          <w:color w:val="040C80"/>
          <w:spacing w:val="24"/>
          <w:w w:val="85"/>
          <w:sz w:val="19"/>
        </w:rPr>
        <w:t> </w:t>
      </w:r>
      <w:bookmarkStart w:name="_bookmark41" w:id="48"/>
      <w:bookmarkEnd w:id="48"/>
      <w:r>
        <w:rPr>
          <w:rFonts w:ascii="Trebuchet MS"/>
          <w:w w:val="85"/>
          <w:sz w:val="19"/>
        </w:rPr>
        <w:t>A</w:t>
      </w:r>
      <w:r>
        <w:rPr>
          <w:rFonts w:ascii="Trebuchet MS"/>
          <w:w w:val="85"/>
          <w:sz w:val="19"/>
        </w:rPr>
        <w:t>rchitecture</w:t>
      </w:r>
      <w:r>
        <w:rPr>
          <w:rFonts w:ascii="Trebuchet MS"/>
          <w:spacing w:val="-6"/>
          <w:w w:val="85"/>
          <w:sz w:val="19"/>
        </w:rPr>
        <w:t> </w:t>
      </w:r>
      <w:r>
        <w:rPr>
          <w:rFonts w:ascii="Trebuchet MS"/>
          <w:w w:val="85"/>
          <w:sz w:val="19"/>
        </w:rPr>
        <w:t>of</w:t>
      </w:r>
      <w:r>
        <w:rPr>
          <w:rFonts w:ascii="Trebuchet MS"/>
          <w:spacing w:val="-7"/>
          <w:w w:val="85"/>
          <w:sz w:val="19"/>
        </w:rPr>
        <w:t> </w:t>
      </w:r>
      <w:r>
        <w:rPr>
          <w:rFonts w:ascii="Trebuchet MS"/>
          <w:w w:val="85"/>
          <w:sz w:val="19"/>
        </w:rPr>
        <w:t>the</w:t>
      </w:r>
      <w:r>
        <w:rPr>
          <w:rFonts w:ascii="Trebuchet MS"/>
          <w:spacing w:val="-6"/>
          <w:w w:val="85"/>
          <w:sz w:val="19"/>
        </w:rPr>
        <w:t> </w:t>
      </w:r>
      <w:r>
        <w:rPr>
          <w:rFonts w:ascii="Trebuchet MS"/>
          <w:w w:val="85"/>
          <w:sz w:val="19"/>
        </w:rPr>
        <w:t>proposed</w:t>
      </w:r>
      <w:r>
        <w:rPr>
          <w:rFonts w:ascii="Trebuchet MS"/>
          <w:spacing w:val="-7"/>
          <w:w w:val="85"/>
          <w:sz w:val="19"/>
        </w:rPr>
        <w:t> </w:t>
      </w:r>
      <w:r>
        <w:rPr>
          <w:rFonts w:ascii="Trebuchet MS"/>
          <w:w w:val="85"/>
          <w:sz w:val="19"/>
        </w:rPr>
        <w:t>method.</w:t>
      </w:r>
    </w:p>
    <w:p>
      <w:pPr>
        <w:pStyle w:val="BodyText"/>
        <w:rPr>
          <w:rFonts w:ascii="Trebuchet MS"/>
          <w:sz w:val="22"/>
        </w:rPr>
      </w:pPr>
    </w:p>
    <w:p>
      <w:pPr>
        <w:pStyle w:val="BodyText"/>
        <w:spacing w:before="7"/>
        <w:rPr>
          <w:rFonts w:ascii="Trebuchet MS"/>
          <w:sz w:val="31"/>
        </w:rPr>
      </w:pPr>
    </w:p>
    <w:p>
      <w:pPr>
        <w:pStyle w:val="BodyText"/>
        <w:spacing w:line="271" w:lineRule="auto"/>
        <w:ind w:left="155" w:right="114"/>
        <w:jc w:val="both"/>
      </w:pPr>
      <w:r>
        <w:rPr>
          <w:w w:val="90"/>
        </w:rPr>
        <w:t>the churned customer as early as probable and fulfil their expectations. A swish RNN based</w:t>
      </w:r>
      <w:r>
        <w:rPr>
          <w:spacing w:val="1"/>
          <w:w w:val="90"/>
        </w:rPr>
        <w:t> </w:t>
      </w:r>
      <w:r>
        <w:rPr>
          <w:w w:val="95"/>
        </w:rPr>
        <w:t>customer</w:t>
      </w:r>
      <w:r>
        <w:rPr>
          <w:spacing w:val="-12"/>
          <w:w w:val="95"/>
        </w:rPr>
        <w:t> </w:t>
      </w:r>
      <w:r>
        <w:rPr>
          <w:w w:val="95"/>
        </w:rPr>
        <w:t>CP</w:t>
      </w:r>
      <w:r>
        <w:rPr>
          <w:spacing w:val="-11"/>
          <w:w w:val="95"/>
        </w:rPr>
        <w:t> </w:t>
      </w:r>
      <w:r>
        <w:rPr>
          <w:w w:val="95"/>
        </w:rPr>
        <w:t>is</w:t>
      </w:r>
      <w:r>
        <w:rPr>
          <w:spacing w:val="-11"/>
          <w:w w:val="95"/>
        </w:rPr>
        <w:t> </w:t>
      </w:r>
      <w:r>
        <w:rPr>
          <w:w w:val="95"/>
        </w:rPr>
        <w:t>proposed</w:t>
      </w:r>
      <w:r>
        <w:rPr>
          <w:spacing w:val="-12"/>
          <w:w w:val="95"/>
        </w:rPr>
        <w:t> </w:t>
      </w:r>
      <w:r>
        <w:rPr>
          <w:w w:val="95"/>
        </w:rPr>
        <w:t>for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telecommunication</w:t>
      </w:r>
      <w:r>
        <w:rPr>
          <w:spacing w:val="-13"/>
          <w:w w:val="95"/>
        </w:rPr>
        <w:t> </w:t>
      </w:r>
      <w:r>
        <w:rPr>
          <w:w w:val="95"/>
        </w:rPr>
        <w:t>industry</w:t>
      </w:r>
      <w:r>
        <w:rPr>
          <w:spacing w:val="-11"/>
          <w:w w:val="95"/>
        </w:rPr>
        <w:t> </w:t>
      </w:r>
      <w:r>
        <w:rPr>
          <w:w w:val="95"/>
        </w:rPr>
        <w:t>with</w:t>
      </w:r>
      <w:r>
        <w:rPr>
          <w:spacing w:val="-12"/>
          <w:w w:val="95"/>
        </w:rPr>
        <w:t> </w:t>
      </w:r>
      <w:r>
        <w:rPr>
          <w:w w:val="95"/>
        </w:rPr>
        <w:t>an</w:t>
      </w:r>
      <w:r>
        <w:rPr>
          <w:spacing w:val="-11"/>
          <w:w w:val="95"/>
        </w:rPr>
        <w:t> </w:t>
      </w:r>
      <w:r>
        <w:rPr>
          <w:w w:val="95"/>
          <w:shd w:fill="DDF9D7" w:color="auto" w:val="clear"/>
        </w:rPr>
        <w:t>FS</w:t>
      </w:r>
      <w:r>
        <w:rPr>
          <w:spacing w:val="-11"/>
          <w:w w:val="95"/>
          <w:shd w:fill="DDF9D7" w:color="auto" w:val="clear"/>
        </w:rPr>
        <w:t> </w:t>
      </w:r>
      <w:r>
        <w:rPr>
          <w:w w:val="95"/>
          <w:shd w:fill="DDF9D7" w:color="auto" w:val="clear"/>
        </w:rPr>
        <w:t>strategy</w:t>
      </w:r>
      <w:r>
        <w:rPr>
          <w:w w:val="95"/>
        </w:rPr>
        <w:t>.</w:t>
      </w:r>
      <w:r>
        <w:rPr>
          <w:spacing w:val="-12"/>
          <w:w w:val="95"/>
        </w:rPr>
        <w:t> </w:t>
      </w:r>
      <w:r>
        <w:rPr>
          <w:w w:val="95"/>
        </w:rPr>
        <w:t>As</w:t>
      </w:r>
      <w:r>
        <w:rPr>
          <w:spacing w:val="-11"/>
          <w:w w:val="95"/>
        </w:rPr>
        <w:t> </w:t>
      </w:r>
      <w:r>
        <w:rPr>
          <w:w w:val="95"/>
        </w:rPr>
        <w:t>of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51"/>
          <w:w w:val="95"/>
        </w:rPr>
        <w:t> </w:t>
      </w:r>
      <w:r>
        <w:rPr>
          <w:w w:val="95"/>
        </w:rPr>
        <w:t>telecommunication-CP dataset, the data are gathered. Next, the initial pre-processing is</w:t>
      </w:r>
      <w:r>
        <w:rPr>
          <w:spacing w:val="1"/>
          <w:w w:val="95"/>
        </w:rPr>
        <w:t> </w:t>
      </w:r>
      <w:r>
        <w:rPr>
          <w:w w:val="95"/>
        </w:rPr>
        <w:t>carried</w:t>
      </w:r>
      <w:r>
        <w:rPr>
          <w:spacing w:val="-3"/>
          <w:w w:val="95"/>
        </w:rPr>
        <w:t> </w:t>
      </w:r>
      <w:r>
        <w:rPr>
          <w:w w:val="95"/>
        </w:rPr>
        <w:t>out</w:t>
      </w:r>
      <w:r>
        <w:rPr>
          <w:spacing w:val="-2"/>
          <w:w w:val="95"/>
        </w:rPr>
        <w:t> </w:t>
      </w:r>
      <w:r>
        <w:rPr>
          <w:w w:val="95"/>
        </w:rPr>
        <w:t>on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amassed</w:t>
      </w:r>
      <w:r>
        <w:rPr>
          <w:spacing w:val="-2"/>
          <w:w w:val="95"/>
        </w:rPr>
        <w:t> </w:t>
      </w:r>
      <w:r>
        <w:rPr>
          <w:w w:val="95"/>
        </w:rPr>
        <w:t>data.</w:t>
      </w:r>
      <w:r>
        <w:rPr>
          <w:spacing w:val="-3"/>
          <w:w w:val="95"/>
        </w:rPr>
        <w:t> </w:t>
      </w:r>
      <w:r>
        <w:rPr>
          <w:w w:val="95"/>
        </w:rPr>
        <w:t>Next,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respective</w:t>
      </w:r>
      <w:r>
        <w:rPr>
          <w:spacing w:val="-2"/>
          <w:w w:val="95"/>
        </w:rPr>
        <w:t> </w:t>
      </w:r>
      <w:r>
        <w:rPr>
          <w:w w:val="95"/>
        </w:rPr>
        <w:t>state</w:t>
      </w:r>
      <w:r>
        <w:rPr>
          <w:spacing w:val="-2"/>
          <w:w w:val="95"/>
        </w:rPr>
        <w:t> </w:t>
      </w:r>
      <w:r>
        <w:rPr>
          <w:w w:val="95"/>
        </w:rPr>
        <w:t>together</w:t>
      </w:r>
      <w:r>
        <w:rPr>
          <w:spacing w:val="-2"/>
          <w:w w:val="95"/>
        </w:rPr>
        <w:t> </w:t>
      </w:r>
      <w:r>
        <w:rPr>
          <w:w w:val="95"/>
        </w:rPr>
        <w:t>with</w:t>
      </w:r>
      <w:r>
        <w:rPr>
          <w:spacing w:val="-2"/>
          <w:w w:val="95"/>
        </w:rPr>
        <w:t> </w:t>
      </w:r>
      <w:r>
        <w:rPr>
          <w:w w:val="95"/>
        </w:rPr>
        <w:t>area</w:t>
      </w:r>
      <w:r>
        <w:rPr>
          <w:spacing w:val="-2"/>
          <w:w w:val="95"/>
        </w:rPr>
        <w:t> </w:t>
      </w:r>
      <w:r>
        <w:rPr>
          <w:w w:val="95"/>
        </w:rPr>
        <w:t>of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cus-</w:t>
      </w:r>
      <w:r>
        <w:rPr>
          <w:spacing w:val="-51"/>
          <w:w w:val="95"/>
        </w:rPr>
        <w:t> </w:t>
      </w:r>
      <w:r>
        <w:rPr>
          <w:w w:val="95"/>
        </w:rPr>
        <w:t>tomers</w:t>
      </w:r>
      <w:r>
        <w:rPr>
          <w:spacing w:val="-11"/>
          <w:w w:val="95"/>
        </w:rPr>
        <w:t> </w:t>
      </w:r>
      <w:r>
        <w:rPr>
          <w:w w:val="95"/>
        </w:rPr>
        <w:t>is</w:t>
      </w:r>
      <w:r>
        <w:rPr>
          <w:spacing w:val="-11"/>
          <w:w w:val="95"/>
        </w:rPr>
        <w:t> </w:t>
      </w:r>
      <w:r>
        <w:rPr>
          <w:w w:val="95"/>
        </w:rPr>
        <w:t>filtered</w:t>
      </w:r>
      <w:r>
        <w:rPr>
          <w:spacing w:val="-11"/>
          <w:w w:val="95"/>
        </w:rPr>
        <w:t> </w:t>
      </w:r>
      <w:r>
        <w:rPr>
          <w:w w:val="95"/>
        </w:rPr>
        <w:t>out.</w:t>
      </w:r>
      <w:r>
        <w:rPr>
          <w:spacing w:val="-11"/>
          <w:w w:val="95"/>
        </w:rPr>
        <w:t> </w:t>
      </w:r>
      <w:r>
        <w:rPr>
          <w:w w:val="95"/>
        </w:rPr>
        <w:t>Next,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  <w:shd w:fill="E1F5FC" w:color="auto" w:val="clear"/>
        </w:rPr>
        <w:t>CLARA</w:t>
      </w:r>
      <w:r>
        <w:rPr>
          <w:spacing w:val="-11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clustering</w:t>
      </w:r>
      <w:r>
        <w:rPr>
          <w:spacing w:val="-10"/>
          <w:w w:val="95"/>
        </w:rPr>
        <w:t> </w:t>
      </w:r>
      <w:r>
        <w:rPr>
          <w:w w:val="95"/>
        </w:rPr>
        <w:t>algorithm</w:t>
      </w:r>
      <w:r>
        <w:rPr>
          <w:spacing w:val="-11"/>
          <w:w w:val="95"/>
        </w:rPr>
        <w:t> </w:t>
      </w:r>
      <w:r>
        <w:rPr>
          <w:w w:val="95"/>
        </w:rPr>
        <w:t>groups</w:t>
      </w:r>
      <w:r>
        <w:rPr>
          <w:spacing w:val="-11"/>
          <w:w w:val="95"/>
        </w:rPr>
        <w:t> </w:t>
      </w:r>
      <w:r>
        <w:rPr>
          <w:w w:val="95"/>
        </w:rPr>
        <w:t>together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equivalent</w:t>
      </w:r>
      <w:r>
        <w:rPr>
          <w:spacing w:val="-51"/>
          <w:w w:val="95"/>
        </w:rPr>
        <w:t> </w:t>
      </w:r>
      <w:r>
        <w:rPr>
          <w:w w:val="95"/>
        </w:rPr>
        <w:t>customers</w:t>
      </w:r>
      <w:r>
        <w:rPr>
          <w:spacing w:val="-4"/>
          <w:w w:val="95"/>
        </w:rPr>
        <w:t> </w:t>
      </w:r>
      <w:r>
        <w:rPr>
          <w:w w:val="95"/>
        </w:rPr>
        <w:t>centred</w:t>
      </w:r>
      <w:r>
        <w:rPr>
          <w:spacing w:val="-4"/>
          <w:w w:val="95"/>
        </w:rPr>
        <w:t> </w:t>
      </w:r>
      <w:r>
        <w:rPr>
          <w:w w:val="95"/>
        </w:rPr>
        <w:t>upon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state</w:t>
      </w:r>
      <w:r>
        <w:rPr>
          <w:spacing w:val="-5"/>
          <w:w w:val="95"/>
        </w:rPr>
        <w:t> </w:t>
      </w:r>
      <w:r>
        <w:rPr>
          <w:w w:val="95"/>
        </w:rPr>
        <w:t>in</w:t>
      </w:r>
      <w:r>
        <w:rPr>
          <w:spacing w:val="-3"/>
          <w:w w:val="95"/>
        </w:rPr>
        <w:t> </w:t>
      </w:r>
      <w:r>
        <w:rPr>
          <w:w w:val="95"/>
        </w:rPr>
        <w:t>addition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area.</w:t>
      </w:r>
      <w:r>
        <w:rPr>
          <w:spacing w:val="-3"/>
          <w:w w:val="95"/>
        </w:rPr>
        <w:t> </w:t>
      </w:r>
      <w:r>
        <w:rPr>
          <w:w w:val="95"/>
        </w:rPr>
        <w:t>After</w:t>
      </w:r>
      <w:r>
        <w:rPr>
          <w:spacing w:val="-4"/>
          <w:w w:val="95"/>
        </w:rPr>
        <w:t> </w:t>
      </w:r>
      <w:r>
        <w:rPr>
          <w:w w:val="95"/>
        </w:rPr>
        <w:t>that,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clustered</w:t>
      </w:r>
      <w:r>
        <w:rPr>
          <w:spacing w:val="-3"/>
          <w:w w:val="95"/>
        </w:rPr>
        <w:t> </w:t>
      </w:r>
      <w:r>
        <w:rPr>
          <w:w w:val="95"/>
        </w:rPr>
        <w:t>data</w:t>
      </w:r>
      <w:r>
        <w:rPr>
          <w:spacing w:val="-4"/>
          <w:w w:val="95"/>
        </w:rPr>
        <w:t> </w:t>
      </w:r>
      <w:r>
        <w:rPr>
          <w:w w:val="95"/>
        </w:rPr>
        <w:t>are</w:t>
      </w:r>
      <w:r>
        <w:rPr>
          <w:spacing w:val="-50"/>
          <w:w w:val="95"/>
        </w:rPr>
        <w:t> </w:t>
      </w:r>
      <w:r>
        <w:rPr>
          <w:w w:val="95"/>
        </w:rPr>
        <w:t>yet again subjected to pre-processing wherein the clustered data gets numeralised and</w:t>
      </w:r>
      <w:r>
        <w:rPr>
          <w:spacing w:val="1"/>
          <w:w w:val="95"/>
        </w:rPr>
        <w:t> </w:t>
      </w:r>
      <w:r>
        <w:rPr>
          <w:w w:val="95"/>
        </w:rPr>
        <w:t>normalised. Thus, additionally, intricacy can well be avoided. Next, the most needed and</w:t>
      </w:r>
      <w:r>
        <w:rPr>
          <w:spacing w:val="1"/>
          <w:w w:val="95"/>
        </w:rPr>
        <w:t> </w:t>
      </w:r>
      <w:r>
        <w:rPr>
          <w:w w:val="95"/>
        </w:rPr>
        <w:t>imperative features are fetched out as of the pre-processed data. The </w:t>
      </w:r>
      <w:r>
        <w:rPr>
          <w:w w:val="95"/>
          <w:shd w:fill="E1F5FC" w:color="auto" w:val="clear"/>
        </w:rPr>
        <w:t>BM-BOA algorithm</w:t>
      </w:r>
      <w:r>
        <w:rPr>
          <w:spacing w:val="-50"/>
          <w:w w:val="95"/>
        </w:rPr>
        <w:t> </w:t>
      </w:r>
      <w:r>
        <w:rPr>
          <w:w w:val="95"/>
        </w:rPr>
        <w:t>selected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13"/>
          <w:w w:val="95"/>
        </w:rPr>
        <w:t> </w:t>
      </w:r>
      <w:r>
        <w:rPr>
          <w:w w:val="95"/>
        </w:rPr>
        <w:t>most</w:t>
      </w:r>
      <w:r>
        <w:rPr>
          <w:spacing w:val="-13"/>
          <w:w w:val="95"/>
        </w:rPr>
        <w:t> </w:t>
      </w:r>
      <w:r>
        <w:rPr>
          <w:w w:val="95"/>
        </w:rPr>
        <w:t>helpful</w:t>
      </w:r>
      <w:r>
        <w:rPr>
          <w:spacing w:val="-14"/>
          <w:w w:val="95"/>
        </w:rPr>
        <w:t> </w:t>
      </w:r>
      <w:r>
        <w:rPr>
          <w:w w:val="95"/>
        </w:rPr>
        <w:t>and</w:t>
      </w:r>
      <w:r>
        <w:rPr>
          <w:spacing w:val="-13"/>
          <w:w w:val="95"/>
        </w:rPr>
        <w:t> </w:t>
      </w:r>
      <w:r>
        <w:rPr>
          <w:w w:val="95"/>
        </w:rPr>
        <w:t>appropriate</w:t>
      </w:r>
      <w:r>
        <w:rPr>
          <w:spacing w:val="-13"/>
          <w:w w:val="95"/>
        </w:rPr>
        <w:t> </w:t>
      </w:r>
      <w:r>
        <w:rPr>
          <w:w w:val="95"/>
        </w:rPr>
        <w:t>features</w:t>
      </w:r>
      <w:r>
        <w:rPr>
          <w:spacing w:val="-14"/>
          <w:w w:val="95"/>
        </w:rPr>
        <w:t> </w:t>
      </w:r>
      <w:r>
        <w:rPr>
          <w:w w:val="95"/>
        </w:rPr>
        <w:t>for</w:t>
      </w:r>
      <w:r>
        <w:rPr>
          <w:spacing w:val="-13"/>
          <w:w w:val="95"/>
        </w:rPr>
        <w:t> </w:t>
      </w:r>
      <w:r>
        <w:rPr>
          <w:w w:val="95"/>
        </w:rPr>
        <w:t>the</w:t>
      </w:r>
      <w:r>
        <w:rPr>
          <w:spacing w:val="-13"/>
          <w:w w:val="95"/>
        </w:rPr>
        <w:t> </w:t>
      </w:r>
      <w:r>
        <w:rPr>
          <w:w w:val="95"/>
        </w:rPr>
        <w:t>work.</w:t>
      </w:r>
      <w:r>
        <w:rPr>
          <w:spacing w:val="-14"/>
          <w:w w:val="95"/>
        </w:rPr>
        <w:t> </w:t>
      </w:r>
      <w:r>
        <w:rPr>
          <w:w w:val="95"/>
        </w:rPr>
        <w:t>These</w:t>
      </w:r>
      <w:r>
        <w:rPr>
          <w:spacing w:val="-13"/>
          <w:w w:val="95"/>
        </w:rPr>
        <w:t> </w:t>
      </w:r>
      <w:r>
        <w:rPr>
          <w:w w:val="95"/>
        </w:rPr>
        <w:t>chosen</w:t>
      </w:r>
      <w:r>
        <w:rPr>
          <w:spacing w:val="-13"/>
          <w:w w:val="95"/>
        </w:rPr>
        <w:t> </w:t>
      </w:r>
      <w:r>
        <w:rPr>
          <w:w w:val="95"/>
        </w:rPr>
        <w:t>features</w:t>
      </w:r>
      <w:r>
        <w:rPr>
          <w:spacing w:val="-14"/>
          <w:w w:val="95"/>
        </w:rPr>
        <w:t> </w:t>
      </w:r>
      <w:r>
        <w:rPr>
          <w:w w:val="95"/>
        </w:rPr>
        <w:t>are</w:t>
      </w:r>
      <w:r>
        <w:rPr>
          <w:spacing w:val="-50"/>
          <w:w w:val="95"/>
        </w:rPr>
        <w:t> </w:t>
      </w:r>
      <w:r>
        <w:rPr>
          <w:w w:val="95"/>
        </w:rPr>
        <w:t>inputted</w:t>
      </w:r>
      <w:r>
        <w:rPr>
          <w:spacing w:val="-8"/>
          <w:w w:val="95"/>
        </w:rPr>
        <w:t> </w:t>
      </w:r>
      <w:r>
        <w:rPr>
          <w:w w:val="95"/>
        </w:rPr>
        <w:t>into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classifier.</w:t>
      </w:r>
      <w:r>
        <w:rPr>
          <w:spacing w:val="-8"/>
          <w:w w:val="95"/>
        </w:rPr>
        <w:t> </w:t>
      </w:r>
      <w:r>
        <w:rPr>
          <w:w w:val="95"/>
        </w:rPr>
        <w:t>Whether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customer</w:t>
      </w:r>
      <w:r>
        <w:rPr>
          <w:spacing w:val="-8"/>
          <w:w w:val="95"/>
        </w:rPr>
        <w:t> </w:t>
      </w:r>
      <w:r>
        <w:rPr>
          <w:w w:val="95"/>
        </w:rPr>
        <w:t>is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churner</w:t>
      </w:r>
      <w:r>
        <w:rPr>
          <w:spacing w:val="-8"/>
          <w:w w:val="95"/>
        </w:rPr>
        <w:t> </w:t>
      </w:r>
      <w:r>
        <w:rPr>
          <w:w w:val="95"/>
        </w:rPr>
        <w:t>or</w:t>
      </w:r>
      <w:r>
        <w:rPr>
          <w:spacing w:val="-8"/>
          <w:w w:val="95"/>
        </w:rPr>
        <w:t> </w:t>
      </w:r>
      <w:r>
        <w:rPr>
          <w:w w:val="95"/>
        </w:rPr>
        <w:t>not</w:t>
      </w:r>
      <w:r>
        <w:rPr>
          <w:spacing w:val="-8"/>
          <w:w w:val="95"/>
        </w:rPr>
        <w:t> </w:t>
      </w:r>
      <w:r>
        <w:rPr>
          <w:w w:val="95"/>
        </w:rPr>
        <w:t>is</w:t>
      </w:r>
      <w:r>
        <w:rPr>
          <w:spacing w:val="-8"/>
          <w:w w:val="95"/>
        </w:rPr>
        <w:t> </w:t>
      </w:r>
      <w:r>
        <w:rPr>
          <w:w w:val="95"/>
        </w:rPr>
        <w:t>efficiently</w:t>
      </w:r>
      <w:r>
        <w:rPr>
          <w:spacing w:val="-8"/>
          <w:w w:val="95"/>
        </w:rPr>
        <w:t> </w:t>
      </w:r>
      <w:r>
        <w:rPr>
          <w:w w:val="95"/>
        </w:rPr>
        <w:t>predicted</w:t>
      </w:r>
      <w:r>
        <w:rPr>
          <w:spacing w:val="-50"/>
          <w:w w:val="95"/>
        </w:rPr>
        <w:t> </w:t>
      </w:r>
      <w:r>
        <w:rPr>
          <w:w w:val="95"/>
        </w:rPr>
        <w:t>by</w:t>
      </w:r>
      <w:r>
        <w:rPr>
          <w:spacing w:val="-9"/>
          <w:w w:val="95"/>
        </w:rPr>
        <w:t> </w:t>
      </w:r>
      <w:r>
        <w:rPr>
          <w:w w:val="95"/>
          <w:shd w:fill="E1F5FC" w:color="auto" w:val="clear"/>
        </w:rPr>
        <w:t>S-RNN</w:t>
      </w:r>
      <w:r>
        <w:rPr>
          <w:w w:val="95"/>
        </w:rPr>
        <w:t>.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  <w:shd w:fill="FDF9D7" w:color="auto" w:val="clear"/>
        </w:rPr>
        <w:t>network</w:t>
      </w:r>
      <w:r>
        <w:rPr>
          <w:spacing w:val="-9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utilisation</w:t>
      </w:r>
      <w:r>
        <w:rPr>
          <w:spacing w:val="-9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record</w:t>
      </w:r>
      <w:r>
        <w:rPr>
          <w:spacing w:val="-9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of</w:t>
      </w:r>
      <w:r>
        <w:rPr>
          <w:spacing w:val="-9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the</w:t>
      </w:r>
      <w:r>
        <w:rPr>
          <w:spacing w:val="-9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customer</w:t>
      </w:r>
      <w:r>
        <w:rPr>
          <w:spacing w:val="-8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is</w:t>
      </w:r>
      <w:r>
        <w:rPr>
          <w:spacing w:val="-9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examined</w:t>
      </w:r>
      <w:r>
        <w:rPr>
          <w:spacing w:val="-9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if</w:t>
      </w:r>
      <w:r>
        <w:rPr>
          <w:spacing w:val="-9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it</w:t>
      </w:r>
      <w:r>
        <w:rPr>
          <w:spacing w:val="-9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is</w:t>
      </w:r>
      <w:r>
        <w:rPr>
          <w:spacing w:val="-9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predicted</w:t>
      </w:r>
      <w:r>
        <w:rPr>
          <w:spacing w:val="-9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as</w:t>
      </w:r>
      <w:r>
        <w:rPr>
          <w:spacing w:val="-9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a</w:t>
      </w:r>
      <w:r>
        <w:rPr>
          <w:spacing w:val="-50"/>
          <w:w w:val="95"/>
        </w:rPr>
        <w:t> </w:t>
      </w:r>
      <w:r>
        <w:rPr>
          <w:w w:val="95"/>
          <w:shd w:fill="FDF9D7" w:color="auto" w:val="clear"/>
        </w:rPr>
        <w:t>CC</w:t>
      </w:r>
      <w:r>
        <w:rPr>
          <w:w w:val="95"/>
        </w:rPr>
        <w:t>.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equivalent</w:t>
      </w:r>
      <w:r>
        <w:rPr>
          <w:spacing w:val="-7"/>
          <w:w w:val="95"/>
        </w:rPr>
        <w:t> </w:t>
      </w:r>
      <w:r>
        <w:rPr>
          <w:w w:val="95"/>
        </w:rPr>
        <w:t>threshold</w:t>
      </w:r>
      <w:r>
        <w:rPr>
          <w:spacing w:val="-7"/>
          <w:w w:val="95"/>
        </w:rPr>
        <w:t> </w:t>
      </w:r>
      <w:r>
        <w:rPr>
          <w:w w:val="95"/>
        </w:rPr>
        <w:t>value</w:t>
      </w:r>
      <w:r>
        <w:rPr>
          <w:spacing w:val="-7"/>
          <w:w w:val="95"/>
        </w:rPr>
        <w:t> </w:t>
      </w:r>
      <w:r>
        <w:rPr>
          <w:w w:val="95"/>
        </w:rPr>
        <w:t>is</w:t>
      </w:r>
      <w:r>
        <w:rPr>
          <w:spacing w:val="-7"/>
          <w:w w:val="95"/>
        </w:rPr>
        <w:t> </w:t>
      </w:r>
      <w:r>
        <w:rPr>
          <w:w w:val="95"/>
        </w:rPr>
        <w:t>fixed</w:t>
      </w:r>
      <w:r>
        <w:rPr>
          <w:spacing w:val="-7"/>
          <w:w w:val="95"/>
        </w:rPr>
        <w:t> </w:t>
      </w:r>
      <w:r>
        <w:rPr>
          <w:w w:val="95"/>
        </w:rPr>
        <w:t>centred</w:t>
      </w:r>
      <w:r>
        <w:rPr>
          <w:spacing w:val="-7"/>
          <w:w w:val="95"/>
        </w:rPr>
        <w:t> </w:t>
      </w:r>
      <w:r>
        <w:rPr>
          <w:w w:val="95"/>
        </w:rPr>
        <w:t>on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network</w:t>
      </w:r>
      <w:r>
        <w:rPr>
          <w:spacing w:val="-7"/>
          <w:w w:val="95"/>
        </w:rPr>
        <w:t> </w:t>
      </w:r>
      <w:r>
        <w:rPr>
          <w:w w:val="95"/>
        </w:rPr>
        <w:t>utilisation</w:t>
      </w:r>
      <w:r>
        <w:rPr>
          <w:spacing w:val="-7"/>
          <w:w w:val="95"/>
        </w:rPr>
        <w:t> </w:t>
      </w:r>
      <w:r>
        <w:rPr>
          <w:w w:val="95"/>
        </w:rPr>
        <w:t>by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client.</w:t>
      </w:r>
      <w:r>
        <w:rPr>
          <w:spacing w:val="-50"/>
          <w:w w:val="95"/>
        </w:rPr>
        <w:t> </w:t>
      </w:r>
      <w:r>
        <w:rPr>
          <w:w w:val="95"/>
        </w:rPr>
        <w:t>If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network</w:t>
      </w:r>
      <w:r>
        <w:rPr>
          <w:spacing w:val="-10"/>
          <w:w w:val="95"/>
        </w:rPr>
        <w:t> </w:t>
      </w:r>
      <w:r>
        <w:rPr>
          <w:w w:val="95"/>
        </w:rPr>
        <w:t>is</w:t>
      </w:r>
      <w:r>
        <w:rPr>
          <w:spacing w:val="-11"/>
          <w:w w:val="95"/>
        </w:rPr>
        <w:t> </w:t>
      </w:r>
      <w:r>
        <w:rPr>
          <w:w w:val="95"/>
          <w:shd w:fill="DDF9D7" w:color="auto" w:val="clear"/>
        </w:rPr>
        <w:t>utilised</w:t>
      </w:r>
      <w:r>
        <w:rPr>
          <w:spacing w:val="-11"/>
          <w:w w:val="95"/>
          <w:shd w:fill="DDF9D7" w:color="auto" w:val="clear"/>
        </w:rPr>
        <w:t> </w:t>
      </w:r>
      <w:r>
        <w:rPr>
          <w:w w:val="95"/>
          <w:shd w:fill="DDF9D7" w:color="auto" w:val="clear"/>
        </w:rPr>
        <w:t>by</w:t>
      </w:r>
      <w:r>
        <w:rPr>
          <w:spacing w:val="-10"/>
          <w:w w:val="95"/>
          <w:shd w:fill="DDF9D7" w:color="auto" w:val="clear"/>
        </w:rPr>
        <w:t> </w:t>
      </w:r>
      <w:r>
        <w:rPr>
          <w:w w:val="95"/>
          <w:shd w:fill="DDF9D7" w:color="auto" w:val="clear"/>
        </w:rPr>
        <w:t>the</w:t>
      </w:r>
      <w:r>
        <w:rPr>
          <w:spacing w:val="-11"/>
          <w:w w:val="95"/>
          <w:shd w:fill="DDF9D7" w:color="auto" w:val="clear"/>
        </w:rPr>
        <w:t> </w:t>
      </w:r>
      <w:r>
        <w:rPr>
          <w:w w:val="95"/>
          <w:shd w:fill="DDF9D7" w:color="auto" w:val="clear"/>
        </w:rPr>
        <w:t>client</w:t>
      </w:r>
      <w:r>
        <w:rPr>
          <w:spacing w:val="-11"/>
          <w:w w:val="95"/>
          <w:shd w:fill="DDF9D7" w:color="auto" w:val="clear"/>
        </w:rPr>
        <w:t> </w:t>
      </w:r>
      <w:r>
        <w:rPr>
          <w:w w:val="95"/>
          <w:shd w:fill="DDF9D7" w:color="auto" w:val="clear"/>
        </w:rPr>
        <w:t>on</w:t>
      </w:r>
      <w:r>
        <w:rPr>
          <w:spacing w:val="-10"/>
          <w:w w:val="95"/>
          <w:shd w:fill="DDF9D7" w:color="auto" w:val="clear"/>
        </w:rPr>
        <w:t> </w:t>
      </w:r>
      <w:r>
        <w:rPr>
          <w:w w:val="95"/>
          <w:shd w:fill="DDF9D7" w:color="auto" w:val="clear"/>
        </w:rPr>
        <w:t>a</w:t>
      </w:r>
      <w:r>
        <w:rPr>
          <w:spacing w:val="-11"/>
          <w:w w:val="95"/>
          <w:shd w:fill="DDF9D7" w:color="auto" w:val="clear"/>
        </w:rPr>
        <w:t> </w:t>
      </w:r>
      <w:r>
        <w:rPr>
          <w:w w:val="95"/>
          <w:shd w:fill="DDF9D7" w:color="auto" w:val="clear"/>
        </w:rPr>
        <w:t>large</w:t>
      </w:r>
      <w:r>
        <w:rPr>
          <w:spacing w:val="-11"/>
          <w:w w:val="95"/>
          <w:shd w:fill="DDF9D7" w:color="auto" w:val="clear"/>
        </w:rPr>
        <w:t> </w:t>
      </w:r>
      <w:r>
        <w:rPr>
          <w:w w:val="95"/>
          <w:shd w:fill="DDF9D7" w:color="auto" w:val="clear"/>
        </w:rPr>
        <w:t>basis,</w:t>
      </w:r>
      <w:r>
        <w:rPr>
          <w:spacing w:val="-10"/>
          <w:w w:val="95"/>
          <w:shd w:fill="DDF9D7" w:color="auto" w:val="clear"/>
        </w:rPr>
        <w:t> </w:t>
      </w:r>
      <w:r>
        <w:rPr>
          <w:w w:val="95"/>
          <w:shd w:fill="DDF9D7" w:color="auto" w:val="clear"/>
        </w:rPr>
        <w:t>the</w:t>
      </w:r>
      <w:r>
        <w:rPr>
          <w:spacing w:val="-11"/>
          <w:w w:val="95"/>
          <w:shd w:fill="DDF9D7" w:color="auto" w:val="clear"/>
        </w:rPr>
        <w:t> </w:t>
      </w:r>
      <w:r>
        <w:rPr>
          <w:w w:val="95"/>
          <w:shd w:fill="DDF9D7" w:color="auto" w:val="clear"/>
        </w:rPr>
        <w:t>retention</w:t>
      </w:r>
      <w:r>
        <w:rPr>
          <w:spacing w:val="-11"/>
          <w:w w:val="95"/>
          <w:shd w:fill="DDF9D7" w:color="auto" w:val="clear"/>
        </w:rPr>
        <w:t> </w:t>
      </w:r>
      <w:r>
        <w:rPr>
          <w:w w:val="95"/>
          <w:shd w:fill="DDF9D7" w:color="auto" w:val="clear"/>
        </w:rPr>
        <w:t>process</w:t>
      </w:r>
      <w:r>
        <w:rPr>
          <w:spacing w:val="-10"/>
          <w:w w:val="95"/>
          <w:shd w:fill="DDF9D7" w:color="auto" w:val="clear"/>
        </w:rPr>
        <w:t> </w:t>
      </w:r>
      <w:r>
        <w:rPr>
          <w:w w:val="95"/>
          <w:shd w:fill="DDF9D7" w:color="auto" w:val="clear"/>
        </w:rPr>
        <w:t>is</w:t>
      </w:r>
      <w:r>
        <w:rPr>
          <w:spacing w:val="-11"/>
          <w:w w:val="95"/>
          <w:shd w:fill="DDF9D7" w:color="auto" w:val="clear"/>
        </w:rPr>
        <w:t> </w:t>
      </w:r>
      <w:r>
        <w:rPr>
          <w:w w:val="95"/>
          <w:shd w:fill="DDF9D7" w:color="auto" w:val="clear"/>
        </w:rPr>
        <w:t>performed</w:t>
      </w:r>
      <w:r>
        <w:rPr>
          <w:spacing w:val="-11"/>
          <w:w w:val="95"/>
          <w:shd w:fill="DDF9D7" w:color="auto" w:val="clear"/>
        </w:rPr>
        <w:t> </w:t>
      </w:r>
      <w:r>
        <w:rPr>
          <w:w w:val="95"/>
          <w:shd w:fill="DDF9D7" w:color="auto" w:val="clear"/>
        </w:rPr>
        <w:t>to</w:t>
      </w:r>
      <w:r>
        <w:rPr>
          <w:spacing w:val="-50"/>
          <w:w w:val="95"/>
        </w:rPr>
        <w:t> </w:t>
      </w:r>
      <w:r>
        <w:rPr>
          <w:w w:val="95"/>
          <w:shd w:fill="DDF9D7" w:color="auto" w:val="clear"/>
        </w:rPr>
        <w:t>maintain them in the same network.</w:t>
      </w:r>
      <w:r>
        <w:rPr>
          <w:w w:val="95"/>
        </w:rPr>
        <w:t> </w:t>
      </w:r>
      <w:r>
        <w:rPr>
          <w:w w:val="95"/>
          <w:shd w:fill="FDF9D7" w:color="auto" w:val="clear"/>
        </w:rPr>
        <w:t>The customer who utilises the network limitedly will</w:t>
      </w:r>
      <w:r>
        <w:rPr>
          <w:spacing w:val="1"/>
          <w:w w:val="95"/>
        </w:rPr>
        <w:t> </w:t>
      </w:r>
      <w:r>
        <w:rPr>
          <w:w w:val="95"/>
          <w:shd w:fill="FDF9D7" w:color="auto" w:val="clear"/>
        </w:rPr>
        <w:t>be</w:t>
      </w:r>
      <w:r>
        <w:rPr>
          <w:spacing w:val="-11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ignored</w:t>
      </w:r>
      <w:r>
        <w:rPr>
          <w:w w:val="95"/>
        </w:rPr>
        <w:t>.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proposed</w:t>
      </w:r>
      <w:r>
        <w:rPr>
          <w:spacing w:val="-10"/>
          <w:w w:val="95"/>
        </w:rPr>
        <w:t> </w:t>
      </w:r>
      <w:r>
        <w:rPr>
          <w:w w:val="95"/>
        </w:rPr>
        <w:t>method’s</w:t>
      </w:r>
      <w:r>
        <w:rPr>
          <w:spacing w:val="-10"/>
          <w:w w:val="95"/>
        </w:rPr>
        <w:t> </w:t>
      </w:r>
      <w:r>
        <w:rPr>
          <w:w w:val="95"/>
        </w:rPr>
        <w:t>architecture</w:t>
      </w:r>
      <w:r>
        <w:rPr>
          <w:spacing w:val="-11"/>
          <w:w w:val="95"/>
        </w:rPr>
        <w:t> </w:t>
      </w:r>
      <w:r>
        <w:rPr>
          <w:w w:val="95"/>
        </w:rPr>
        <w:t>is</w:t>
      </w:r>
      <w:r>
        <w:rPr>
          <w:spacing w:val="-10"/>
          <w:w w:val="95"/>
        </w:rPr>
        <w:t> </w:t>
      </w:r>
      <w:r>
        <w:rPr>
          <w:w w:val="95"/>
        </w:rPr>
        <w:t>exhibited</w:t>
      </w:r>
      <w:r>
        <w:rPr>
          <w:spacing w:val="-10"/>
          <w:w w:val="95"/>
        </w:rPr>
        <w:t> </w:t>
      </w:r>
      <w:r>
        <w:rPr>
          <w:w w:val="95"/>
        </w:rPr>
        <w:t>in</w:t>
      </w:r>
      <w:r>
        <w:rPr>
          <w:spacing w:val="-10"/>
          <w:w w:val="95"/>
        </w:rPr>
        <w:t> </w:t>
      </w:r>
      <w:r>
        <w:rPr>
          <w:w w:val="95"/>
        </w:rPr>
        <w:t>Figure</w:t>
      </w:r>
      <w:r>
        <w:rPr>
          <w:spacing w:val="-9"/>
          <w:w w:val="95"/>
        </w:rPr>
        <w:t> </w:t>
      </w:r>
      <w:hyperlink w:history="true" w:anchor="_bookmark41">
        <w:r>
          <w:rPr>
            <w:color w:val="000084"/>
            <w:w w:val="95"/>
          </w:rPr>
          <w:t>1</w:t>
        </w:r>
      </w:hyperlink>
      <w:r>
        <w:rPr>
          <w:w w:val="95"/>
        </w:rPr>
        <w:t>.</w:t>
      </w: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18"/>
        </w:rPr>
      </w:pPr>
    </w:p>
    <w:p>
      <w:pPr>
        <w:pStyle w:val="Heading2"/>
        <w:numPr>
          <w:ilvl w:val="1"/>
          <w:numId w:val="1"/>
        </w:numPr>
        <w:tabs>
          <w:tab w:pos="597" w:val="left" w:leader="none"/>
        </w:tabs>
        <w:spacing w:line="240" w:lineRule="auto" w:before="0" w:after="0"/>
        <w:ind w:left="596" w:right="0" w:hanging="442"/>
        <w:jc w:val="left"/>
      </w:pPr>
      <w:bookmarkStart w:name="3.1. Data collection" w:id="49"/>
      <w:bookmarkEnd w:id="49"/>
      <w:r>
        <w:rPr>
          <w:b w:val="0"/>
          <w:i w:val="0"/>
        </w:rPr>
      </w:r>
      <w:bookmarkStart w:name="3.1. Data collection" w:id="50"/>
      <w:bookmarkEnd w:id="50"/>
      <w:r>
        <w:rPr>
          <w:color w:val="040C80"/>
          <w:w w:val="75"/>
        </w:rPr>
        <w:t>D</w:t>
      </w:r>
      <w:r>
        <w:rPr>
          <w:color w:val="040C80"/>
          <w:w w:val="75"/>
        </w:rPr>
        <w:t>ata</w:t>
      </w:r>
      <w:r>
        <w:rPr>
          <w:color w:val="040C80"/>
          <w:spacing w:val="42"/>
          <w:w w:val="75"/>
        </w:rPr>
        <w:t> </w:t>
      </w:r>
      <w:r>
        <w:rPr>
          <w:color w:val="040C80"/>
          <w:w w:val="75"/>
        </w:rPr>
        <w:t>collection</w:t>
      </w:r>
    </w:p>
    <w:p>
      <w:pPr>
        <w:pStyle w:val="BodyText"/>
        <w:spacing w:line="271" w:lineRule="auto" w:before="157"/>
        <w:ind w:left="155" w:right="113"/>
        <w:jc w:val="both"/>
      </w:pPr>
      <w:r>
        <w:rPr>
          <w:w w:val="95"/>
        </w:rPr>
        <w:t>Primarily,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data</w:t>
      </w:r>
      <w:r>
        <w:rPr>
          <w:spacing w:val="-8"/>
          <w:w w:val="95"/>
        </w:rPr>
        <w:t> </w:t>
      </w:r>
      <w:r>
        <w:rPr>
          <w:w w:val="95"/>
        </w:rPr>
        <w:t>are</w:t>
      </w:r>
      <w:r>
        <w:rPr>
          <w:spacing w:val="-8"/>
          <w:w w:val="95"/>
        </w:rPr>
        <w:t> </w:t>
      </w:r>
      <w:r>
        <w:rPr>
          <w:w w:val="95"/>
        </w:rPr>
        <w:t>gathered</w:t>
      </w:r>
      <w:r>
        <w:rPr>
          <w:spacing w:val="-8"/>
          <w:w w:val="95"/>
        </w:rPr>
        <w:t> </w:t>
      </w:r>
      <w:r>
        <w:rPr>
          <w:w w:val="95"/>
        </w:rPr>
        <w:t>from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telecommunication</w:t>
      </w:r>
      <w:r>
        <w:rPr>
          <w:spacing w:val="-9"/>
          <w:w w:val="95"/>
        </w:rPr>
        <w:t> </w:t>
      </w:r>
      <w:r>
        <w:rPr>
          <w:w w:val="95"/>
        </w:rPr>
        <w:t>CP</w:t>
      </w:r>
      <w:r>
        <w:rPr>
          <w:spacing w:val="-7"/>
          <w:w w:val="95"/>
        </w:rPr>
        <w:t> </w:t>
      </w:r>
      <w:r>
        <w:rPr>
          <w:w w:val="95"/>
        </w:rPr>
        <w:t>dataset.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demograph-</w:t>
      </w:r>
      <w:r>
        <w:rPr>
          <w:spacing w:val="-50"/>
          <w:w w:val="95"/>
        </w:rPr>
        <w:t> </w:t>
      </w:r>
      <w:r>
        <w:rPr>
          <w:w w:val="95"/>
        </w:rPr>
        <w:t>ics information of the customers, network utilisation history of the customers, customers</w:t>
      </w:r>
      <w:r>
        <w:rPr>
          <w:spacing w:val="1"/>
          <w:w w:val="95"/>
        </w:rPr>
        <w:t> </w:t>
      </w:r>
      <w:r>
        <w:rPr>
          <w:w w:val="95"/>
        </w:rPr>
        <w:t>account information, et cetera are present in that dataset. Centred on the aforesaid data,</w:t>
      </w:r>
      <w:r>
        <w:rPr>
          <w:spacing w:val="-50"/>
          <w:w w:val="95"/>
        </w:rPr>
        <w:t> </w:t>
      </w:r>
      <w:r>
        <w:rPr/>
        <w:t>the</w:t>
      </w:r>
      <w:r>
        <w:rPr>
          <w:spacing w:val="-15"/>
        </w:rPr>
        <w:t> </w:t>
      </w:r>
      <w:r>
        <w:rPr/>
        <w:t>churn</w:t>
      </w:r>
      <w:r>
        <w:rPr>
          <w:spacing w:val="-15"/>
        </w:rPr>
        <w:t> </w:t>
      </w:r>
      <w:r>
        <w:rPr/>
        <w:t>can</w:t>
      </w:r>
      <w:r>
        <w:rPr>
          <w:spacing w:val="-15"/>
        </w:rPr>
        <w:t> </w:t>
      </w:r>
      <w:r>
        <w:rPr/>
        <w:t>well</w:t>
      </w:r>
      <w:r>
        <w:rPr>
          <w:spacing w:val="-14"/>
        </w:rPr>
        <w:t> </w:t>
      </w:r>
      <w:r>
        <w:rPr/>
        <w:t>be</w:t>
      </w:r>
      <w:r>
        <w:rPr>
          <w:spacing w:val="-15"/>
        </w:rPr>
        <w:t> </w:t>
      </w:r>
      <w:r>
        <w:rPr/>
        <w:t>predicted.</w:t>
      </w: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19"/>
        </w:rPr>
      </w:pPr>
    </w:p>
    <w:p>
      <w:pPr>
        <w:pStyle w:val="Heading2"/>
        <w:numPr>
          <w:ilvl w:val="1"/>
          <w:numId w:val="1"/>
        </w:numPr>
        <w:tabs>
          <w:tab w:pos="597" w:val="left" w:leader="none"/>
        </w:tabs>
        <w:spacing w:line="240" w:lineRule="auto" w:before="1" w:after="0"/>
        <w:ind w:left="596" w:right="0" w:hanging="442"/>
        <w:jc w:val="left"/>
      </w:pPr>
      <w:bookmarkStart w:name="3.2. Preliminary preprocessing" w:id="51"/>
      <w:bookmarkEnd w:id="51"/>
      <w:r>
        <w:rPr>
          <w:b w:val="0"/>
          <w:i w:val="0"/>
        </w:rPr>
      </w:r>
      <w:bookmarkStart w:name="3.2. Preliminary preprocessing" w:id="52"/>
      <w:bookmarkEnd w:id="52"/>
      <w:r>
        <w:rPr>
          <w:color w:val="040C80"/>
          <w:w w:val="75"/>
        </w:rPr>
        <w:t>Prelimina</w:t>
      </w:r>
      <w:r>
        <w:rPr>
          <w:color w:val="040C80"/>
          <w:w w:val="75"/>
        </w:rPr>
        <w:t>ry</w:t>
      </w:r>
      <w:r>
        <w:rPr>
          <w:color w:val="040C80"/>
          <w:spacing w:val="47"/>
          <w:w w:val="75"/>
        </w:rPr>
        <w:t> </w:t>
      </w:r>
      <w:r>
        <w:rPr>
          <w:color w:val="040C80"/>
          <w:w w:val="75"/>
        </w:rPr>
        <w:t>preprocessing</w:t>
      </w:r>
    </w:p>
    <w:p>
      <w:pPr>
        <w:pStyle w:val="BodyText"/>
        <w:spacing w:line="271" w:lineRule="auto" w:before="157"/>
        <w:ind w:left="155" w:right="113"/>
        <w:jc w:val="both"/>
      </w:pPr>
      <w:r>
        <w:rPr>
          <w:w w:val="95"/>
        </w:rPr>
        <w:t>Subsequent</w:t>
      </w:r>
      <w:r>
        <w:rPr>
          <w:spacing w:val="-13"/>
          <w:w w:val="95"/>
        </w:rPr>
        <w:t> </w:t>
      </w:r>
      <w:r>
        <w:rPr>
          <w:w w:val="95"/>
        </w:rPr>
        <w:t>to</w:t>
      </w:r>
      <w:r>
        <w:rPr>
          <w:spacing w:val="-13"/>
          <w:w w:val="95"/>
        </w:rPr>
        <w:t> </w:t>
      </w:r>
      <w:r>
        <w:rPr>
          <w:w w:val="95"/>
        </w:rPr>
        <w:t>data</w:t>
      </w:r>
      <w:r>
        <w:rPr>
          <w:spacing w:val="-13"/>
          <w:w w:val="95"/>
        </w:rPr>
        <w:t> </w:t>
      </w:r>
      <w:r>
        <w:rPr>
          <w:w w:val="95"/>
        </w:rPr>
        <w:t>collection,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3"/>
          <w:w w:val="95"/>
        </w:rPr>
        <w:t> </w:t>
      </w:r>
      <w:r>
        <w:rPr>
          <w:w w:val="95"/>
        </w:rPr>
        <w:t>preliminary</w:t>
      </w:r>
      <w:r>
        <w:rPr>
          <w:spacing w:val="-13"/>
          <w:w w:val="95"/>
        </w:rPr>
        <w:t> </w:t>
      </w:r>
      <w:r>
        <w:rPr>
          <w:w w:val="95"/>
        </w:rPr>
        <w:t>pre-processing</w:t>
      </w:r>
      <w:r>
        <w:rPr>
          <w:spacing w:val="-13"/>
          <w:w w:val="95"/>
        </w:rPr>
        <w:t> </w:t>
      </w:r>
      <w:r>
        <w:rPr>
          <w:w w:val="95"/>
        </w:rPr>
        <w:t>step</w:t>
      </w:r>
      <w:r>
        <w:rPr>
          <w:spacing w:val="-12"/>
          <w:w w:val="95"/>
        </w:rPr>
        <w:t> </w:t>
      </w:r>
      <w:r>
        <w:rPr>
          <w:w w:val="95"/>
        </w:rPr>
        <w:t>is</w:t>
      </w:r>
      <w:r>
        <w:rPr>
          <w:spacing w:val="-13"/>
          <w:w w:val="95"/>
        </w:rPr>
        <w:t> </w:t>
      </w:r>
      <w:r>
        <w:rPr>
          <w:w w:val="95"/>
        </w:rPr>
        <w:t>executed.</w:t>
      </w:r>
      <w:r>
        <w:rPr>
          <w:spacing w:val="-13"/>
          <w:w w:val="95"/>
        </w:rPr>
        <w:t> </w:t>
      </w:r>
      <w:r>
        <w:rPr>
          <w:w w:val="95"/>
        </w:rPr>
        <w:t>Via</w:t>
      </w:r>
      <w:r>
        <w:rPr>
          <w:spacing w:val="-13"/>
          <w:w w:val="95"/>
        </w:rPr>
        <w:t> </w:t>
      </w:r>
      <w:r>
        <w:rPr>
          <w:w w:val="95"/>
        </w:rPr>
        <w:t>remov-</w:t>
      </w:r>
      <w:r>
        <w:rPr>
          <w:spacing w:val="-50"/>
          <w:w w:val="95"/>
        </w:rPr>
        <w:t> </w:t>
      </w:r>
      <w:r>
        <w:rPr>
          <w:w w:val="95"/>
        </w:rPr>
        <w:t>ing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duplicate</w:t>
      </w:r>
      <w:r>
        <w:rPr>
          <w:spacing w:val="-3"/>
          <w:w w:val="95"/>
        </w:rPr>
        <w:t> </w:t>
      </w:r>
      <w:r>
        <w:rPr>
          <w:w w:val="95"/>
        </w:rPr>
        <w:t>customer</w:t>
      </w:r>
      <w:r>
        <w:rPr>
          <w:spacing w:val="-4"/>
          <w:w w:val="95"/>
        </w:rPr>
        <w:t> </w:t>
      </w:r>
      <w:r>
        <w:rPr>
          <w:w w:val="95"/>
        </w:rPr>
        <w:t>records</w:t>
      </w:r>
      <w:r>
        <w:rPr>
          <w:spacing w:val="-4"/>
          <w:w w:val="95"/>
        </w:rPr>
        <w:t> </w:t>
      </w:r>
      <w:r>
        <w:rPr>
          <w:w w:val="95"/>
        </w:rPr>
        <w:t>from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dataset,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gathered</w:t>
      </w:r>
      <w:r>
        <w:rPr>
          <w:spacing w:val="-3"/>
          <w:w w:val="95"/>
        </w:rPr>
        <w:t> </w:t>
      </w:r>
      <w:r>
        <w:rPr>
          <w:w w:val="95"/>
        </w:rPr>
        <w:t>data</w:t>
      </w:r>
      <w:r>
        <w:rPr>
          <w:spacing w:val="-4"/>
          <w:w w:val="95"/>
        </w:rPr>
        <w:t> </w:t>
      </w:r>
      <w:r>
        <w:rPr>
          <w:w w:val="95"/>
        </w:rPr>
        <w:t>are</w:t>
      </w:r>
      <w:r>
        <w:rPr>
          <w:spacing w:val="-4"/>
          <w:w w:val="95"/>
        </w:rPr>
        <w:t> </w:t>
      </w:r>
      <w:r>
        <w:rPr>
          <w:w w:val="95"/>
        </w:rPr>
        <w:t>preprocessed,</w:t>
      </w:r>
      <w:r>
        <w:rPr>
          <w:spacing w:val="-50"/>
          <w:w w:val="95"/>
        </w:rPr>
        <w:t> </w:t>
      </w:r>
      <w:r>
        <w:rPr>
          <w:w w:val="95"/>
        </w:rPr>
        <w:t>and</w:t>
      </w:r>
      <w:r>
        <w:rPr>
          <w:spacing w:val="-11"/>
          <w:w w:val="95"/>
        </w:rPr>
        <w:t> </w:t>
      </w:r>
      <w:r>
        <w:rPr>
          <w:w w:val="95"/>
        </w:rPr>
        <w:t>then,</w:t>
      </w:r>
      <w:r>
        <w:rPr>
          <w:spacing w:val="-10"/>
          <w:w w:val="95"/>
        </w:rPr>
        <w:t> </w:t>
      </w:r>
      <w:r>
        <w:rPr>
          <w:w w:val="95"/>
        </w:rPr>
        <w:t>they</w:t>
      </w:r>
      <w:r>
        <w:rPr>
          <w:spacing w:val="-10"/>
          <w:w w:val="95"/>
        </w:rPr>
        <w:t> </w:t>
      </w:r>
      <w:r>
        <w:rPr>
          <w:w w:val="95"/>
        </w:rPr>
        <w:t>are</w:t>
      </w:r>
      <w:r>
        <w:rPr>
          <w:spacing w:val="-10"/>
          <w:w w:val="95"/>
        </w:rPr>
        <w:t> </w:t>
      </w:r>
      <w:r>
        <w:rPr>
          <w:w w:val="95"/>
        </w:rPr>
        <w:t>transmuted</w:t>
      </w:r>
      <w:r>
        <w:rPr>
          <w:spacing w:val="-11"/>
          <w:w w:val="95"/>
        </w:rPr>
        <w:t> </w:t>
      </w:r>
      <w:r>
        <w:rPr>
          <w:w w:val="95"/>
        </w:rPr>
        <w:t>into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well-readable</w:t>
      </w:r>
      <w:r>
        <w:rPr>
          <w:spacing w:val="-10"/>
          <w:w w:val="95"/>
        </w:rPr>
        <w:t> </w:t>
      </w:r>
      <w:r>
        <w:rPr>
          <w:w w:val="95"/>
        </w:rPr>
        <w:t>format.</w:t>
      </w:r>
    </w:p>
    <w:p>
      <w:pPr>
        <w:spacing w:after="0" w:line="271" w:lineRule="auto"/>
        <w:jc w:val="both"/>
        <w:sectPr>
          <w:pgSz w:w="9870" w:h="14060"/>
          <w:pgMar w:header="502" w:footer="0" w:top="720" w:bottom="280" w:left="1040" w:right="1080"/>
        </w:sectPr>
      </w:pPr>
    </w:p>
    <w:p>
      <w:pPr>
        <w:pStyle w:val="BodyText"/>
        <w:spacing w:before="2"/>
        <w:rPr>
          <w:sz w:val="15"/>
        </w:rPr>
      </w:pPr>
    </w:p>
    <w:p>
      <w:pPr>
        <w:pStyle w:val="Heading2"/>
        <w:numPr>
          <w:ilvl w:val="1"/>
          <w:numId w:val="1"/>
        </w:numPr>
        <w:tabs>
          <w:tab w:pos="597" w:val="left" w:leader="none"/>
        </w:tabs>
        <w:spacing w:line="240" w:lineRule="auto" w:before="96" w:after="0"/>
        <w:ind w:left="596" w:right="0" w:hanging="442"/>
        <w:jc w:val="left"/>
      </w:pPr>
      <w:bookmarkStart w:name="3.3. Unique attribute identification" w:id="53"/>
      <w:bookmarkEnd w:id="53"/>
      <w:r>
        <w:rPr>
          <w:b w:val="0"/>
          <w:i w:val="0"/>
        </w:rPr>
      </w:r>
      <w:bookmarkStart w:name="3.3. Unique attribute identification" w:id="54"/>
      <w:bookmarkEnd w:id="54"/>
      <w:r>
        <w:rPr>
          <w:color w:val="040C80"/>
          <w:w w:val="75"/>
        </w:rPr>
        <w:t>Uniqu</w:t>
      </w:r>
      <w:r>
        <w:rPr>
          <w:color w:val="040C80"/>
          <w:w w:val="75"/>
        </w:rPr>
        <w:t>e</w:t>
      </w:r>
      <w:r>
        <w:rPr>
          <w:color w:val="040C80"/>
          <w:spacing w:val="24"/>
          <w:w w:val="75"/>
        </w:rPr>
        <w:t> </w:t>
      </w:r>
      <w:r>
        <w:rPr>
          <w:color w:val="040C80"/>
          <w:w w:val="75"/>
        </w:rPr>
        <w:t>attribute</w:t>
      </w:r>
      <w:r>
        <w:rPr>
          <w:color w:val="040C80"/>
          <w:spacing w:val="24"/>
          <w:w w:val="75"/>
        </w:rPr>
        <w:t> </w:t>
      </w:r>
      <w:r>
        <w:rPr>
          <w:color w:val="040C80"/>
          <w:w w:val="75"/>
        </w:rPr>
        <w:t>identification</w:t>
      </w:r>
    </w:p>
    <w:p>
      <w:pPr>
        <w:pStyle w:val="BodyText"/>
        <w:spacing w:line="271" w:lineRule="auto" w:before="157"/>
        <w:ind w:left="155" w:right="113"/>
        <w:jc w:val="both"/>
      </w:pPr>
      <w:r>
        <w:rPr>
          <w:w w:val="95"/>
        </w:rPr>
        <w:t>Centred on the respective state as well as area code of the clientele, the data are filtered</w:t>
      </w:r>
      <w:r>
        <w:rPr>
          <w:spacing w:val="-50"/>
          <w:w w:val="95"/>
        </w:rPr>
        <w:t> </w:t>
      </w:r>
      <w:r>
        <w:rPr>
          <w:w w:val="95"/>
        </w:rPr>
        <w:t>once the gathered data gets pre-processed. From this, the customers’ unique attributes</w:t>
      </w:r>
      <w:r>
        <w:rPr>
          <w:spacing w:val="1"/>
          <w:w w:val="95"/>
        </w:rPr>
        <w:t> </w:t>
      </w:r>
      <w:r>
        <w:rPr>
          <w:w w:val="95"/>
        </w:rPr>
        <w:t>can</w:t>
      </w:r>
      <w:r>
        <w:rPr>
          <w:spacing w:val="-15"/>
          <w:w w:val="95"/>
        </w:rPr>
        <w:t> </w:t>
      </w:r>
      <w:r>
        <w:rPr>
          <w:w w:val="95"/>
        </w:rPr>
        <w:t>well</w:t>
      </w:r>
      <w:r>
        <w:rPr>
          <w:spacing w:val="-15"/>
          <w:w w:val="95"/>
        </w:rPr>
        <w:t> </w:t>
      </w:r>
      <w:r>
        <w:rPr>
          <w:w w:val="95"/>
        </w:rPr>
        <w:t>be</w:t>
      </w:r>
      <w:r>
        <w:rPr>
          <w:spacing w:val="-15"/>
          <w:w w:val="95"/>
        </w:rPr>
        <w:t> </w:t>
      </w:r>
      <w:r>
        <w:rPr>
          <w:w w:val="95"/>
        </w:rPr>
        <w:t>identified.</w:t>
      </w:r>
      <w:r>
        <w:rPr>
          <w:spacing w:val="-15"/>
          <w:w w:val="95"/>
        </w:rPr>
        <w:t> </w:t>
      </w:r>
      <w:r>
        <w:rPr>
          <w:w w:val="95"/>
        </w:rPr>
        <w:t>In</w:t>
      </w:r>
      <w:r>
        <w:rPr>
          <w:spacing w:val="-14"/>
          <w:w w:val="95"/>
        </w:rPr>
        <w:t> </w:t>
      </w:r>
      <w:r>
        <w:rPr>
          <w:w w:val="95"/>
        </w:rPr>
        <w:t>doing</w:t>
      </w:r>
      <w:r>
        <w:rPr>
          <w:spacing w:val="-15"/>
          <w:w w:val="95"/>
        </w:rPr>
        <w:t> </w:t>
      </w:r>
      <w:r>
        <w:rPr>
          <w:w w:val="95"/>
        </w:rPr>
        <w:t>so,</w:t>
      </w:r>
      <w:r>
        <w:rPr>
          <w:spacing w:val="-15"/>
          <w:w w:val="95"/>
        </w:rPr>
        <w:t> </w:t>
      </w:r>
      <w:r>
        <w:rPr>
          <w:w w:val="95"/>
        </w:rPr>
        <w:t>additional</w:t>
      </w:r>
      <w:r>
        <w:rPr>
          <w:spacing w:val="-15"/>
          <w:w w:val="95"/>
        </w:rPr>
        <w:t> </w:t>
      </w:r>
      <w:r>
        <w:rPr>
          <w:w w:val="95"/>
        </w:rPr>
        <w:t>analysis</w:t>
      </w:r>
      <w:r>
        <w:rPr>
          <w:spacing w:val="-15"/>
          <w:w w:val="95"/>
        </w:rPr>
        <w:t> </w:t>
      </w:r>
      <w:r>
        <w:rPr>
          <w:w w:val="95"/>
        </w:rPr>
        <w:t>can</w:t>
      </w:r>
      <w:r>
        <w:rPr>
          <w:spacing w:val="-14"/>
          <w:w w:val="95"/>
        </w:rPr>
        <w:t> </w:t>
      </w:r>
      <w:r>
        <w:rPr>
          <w:w w:val="95"/>
        </w:rPr>
        <w:t>well</w:t>
      </w:r>
      <w:r>
        <w:rPr>
          <w:spacing w:val="-15"/>
          <w:w w:val="95"/>
        </w:rPr>
        <w:t> </w:t>
      </w:r>
      <w:r>
        <w:rPr>
          <w:w w:val="95"/>
        </w:rPr>
        <w:t>be</w:t>
      </w:r>
      <w:r>
        <w:rPr>
          <w:spacing w:val="-15"/>
          <w:w w:val="95"/>
        </w:rPr>
        <w:t> </w:t>
      </w:r>
      <w:r>
        <w:rPr>
          <w:w w:val="95"/>
        </w:rPr>
        <w:t>done</w:t>
      </w:r>
      <w:r>
        <w:rPr>
          <w:spacing w:val="-15"/>
          <w:w w:val="95"/>
        </w:rPr>
        <w:t> </w:t>
      </w:r>
      <w:r>
        <w:rPr>
          <w:w w:val="95"/>
        </w:rPr>
        <w:t>effortlessly</w:t>
      </w:r>
      <w:r>
        <w:rPr>
          <w:spacing w:val="-14"/>
          <w:w w:val="95"/>
        </w:rPr>
        <w:t> </w:t>
      </w:r>
      <w:r>
        <w:rPr>
          <w:w w:val="95"/>
        </w:rPr>
        <w:t>with</w:t>
      </w:r>
      <w:r>
        <w:rPr>
          <w:spacing w:val="-15"/>
          <w:w w:val="95"/>
        </w:rPr>
        <w:t> </w:t>
      </w:r>
      <w:r>
        <w:rPr>
          <w:w w:val="95"/>
        </w:rPr>
        <w:t>less</w:t>
      </w:r>
      <w:r>
        <w:rPr>
          <w:spacing w:val="-51"/>
          <w:w w:val="95"/>
        </w:rPr>
        <w:t> </w:t>
      </w:r>
      <w:r>
        <w:rPr/>
        <w:t>computation</w:t>
      </w:r>
      <w:r>
        <w:rPr>
          <w:spacing w:val="-15"/>
        </w:rPr>
        <w:t> </w:t>
      </w:r>
      <w:r>
        <w:rPr/>
        <w:t>expense.</w:t>
      </w:r>
    </w:p>
    <w:p>
      <w:pPr>
        <w:pStyle w:val="BodyText"/>
        <w:spacing w:before="6"/>
        <w:rPr>
          <w:sz w:val="30"/>
        </w:rPr>
      </w:pPr>
    </w:p>
    <w:p>
      <w:pPr>
        <w:pStyle w:val="Heading2"/>
        <w:numPr>
          <w:ilvl w:val="1"/>
          <w:numId w:val="1"/>
        </w:numPr>
        <w:tabs>
          <w:tab w:pos="597" w:val="left" w:leader="none"/>
        </w:tabs>
        <w:spacing w:line="240" w:lineRule="auto" w:before="1" w:after="0"/>
        <w:ind w:left="596" w:right="0" w:hanging="442"/>
        <w:jc w:val="left"/>
      </w:pPr>
      <w:bookmarkStart w:name="3.4. Customer grouping with state and ar" w:id="55"/>
      <w:bookmarkEnd w:id="55"/>
      <w:r>
        <w:rPr>
          <w:b w:val="0"/>
          <w:i w:val="0"/>
        </w:rPr>
      </w:r>
      <w:bookmarkStart w:name="3.4. Customer grouping with state and ar" w:id="56"/>
      <w:bookmarkEnd w:id="56"/>
      <w:r>
        <w:rPr>
          <w:color w:val="040C80"/>
          <w:w w:val="75"/>
        </w:rPr>
        <w:t>C</w:t>
      </w:r>
      <w:r>
        <w:rPr>
          <w:color w:val="040C80"/>
          <w:w w:val="75"/>
        </w:rPr>
        <w:t>ustomer</w:t>
      </w:r>
      <w:r>
        <w:rPr>
          <w:color w:val="040C80"/>
          <w:spacing w:val="6"/>
          <w:w w:val="75"/>
        </w:rPr>
        <w:t> </w:t>
      </w:r>
      <w:r>
        <w:rPr>
          <w:color w:val="040C80"/>
          <w:w w:val="75"/>
        </w:rPr>
        <w:t>grouping</w:t>
      </w:r>
      <w:r>
        <w:rPr>
          <w:color w:val="040C80"/>
          <w:spacing w:val="6"/>
          <w:w w:val="75"/>
        </w:rPr>
        <w:t> </w:t>
      </w:r>
      <w:r>
        <w:rPr>
          <w:color w:val="040C80"/>
          <w:w w:val="75"/>
        </w:rPr>
        <w:t>with</w:t>
      </w:r>
      <w:r>
        <w:rPr>
          <w:color w:val="040C80"/>
          <w:spacing w:val="5"/>
          <w:w w:val="75"/>
        </w:rPr>
        <w:t> </w:t>
      </w:r>
      <w:r>
        <w:rPr>
          <w:color w:val="040C80"/>
          <w:w w:val="75"/>
        </w:rPr>
        <w:t>state</w:t>
      </w:r>
      <w:r>
        <w:rPr>
          <w:color w:val="040C80"/>
          <w:spacing w:val="7"/>
          <w:w w:val="75"/>
        </w:rPr>
        <w:t> </w:t>
      </w:r>
      <w:r>
        <w:rPr>
          <w:color w:val="040C80"/>
          <w:w w:val="75"/>
        </w:rPr>
        <w:t>and</w:t>
      </w:r>
      <w:r>
        <w:rPr>
          <w:color w:val="040C80"/>
          <w:spacing w:val="6"/>
          <w:w w:val="75"/>
        </w:rPr>
        <w:t> </w:t>
      </w:r>
      <w:r>
        <w:rPr>
          <w:color w:val="040C80"/>
          <w:w w:val="75"/>
        </w:rPr>
        <w:t>area</w:t>
      </w:r>
    </w:p>
    <w:p>
      <w:pPr>
        <w:pStyle w:val="BodyText"/>
        <w:spacing w:line="271" w:lineRule="auto" w:before="157"/>
        <w:ind w:left="155" w:right="112"/>
        <w:jc w:val="both"/>
      </w:pP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grouping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customer</w:t>
      </w:r>
      <w:r>
        <w:rPr>
          <w:spacing w:val="-8"/>
          <w:w w:val="95"/>
        </w:rPr>
        <w:t> </w:t>
      </w:r>
      <w:r>
        <w:rPr>
          <w:w w:val="95"/>
        </w:rPr>
        <w:t>records</w:t>
      </w:r>
      <w:r>
        <w:rPr>
          <w:spacing w:val="-8"/>
          <w:w w:val="95"/>
        </w:rPr>
        <w:t> </w:t>
      </w:r>
      <w:r>
        <w:rPr>
          <w:w w:val="95"/>
        </w:rPr>
        <w:t>is</w:t>
      </w:r>
      <w:r>
        <w:rPr>
          <w:spacing w:val="-8"/>
          <w:w w:val="95"/>
        </w:rPr>
        <w:t> </w:t>
      </w:r>
      <w:r>
        <w:rPr>
          <w:w w:val="95"/>
        </w:rPr>
        <w:t>performed</w:t>
      </w:r>
      <w:r>
        <w:rPr>
          <w:spacing w:val="-9"/>
          <w:w w:val="95"/>
        </w:rPr>
        <w:t> </w:t>
      </w:r>
      <w:r>
        <w:rPr>
          <w:w w:val="95"/>
        </w:rPr>
        <w:t>subsequent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finding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unique</w:t>
      </w:r>
      <w:r>
        <w:rPr>
          <w:spacing w:val="-8"/>
          <w:w w:val="95"/>
        </w:rPr>
        <w:t> </w:t>
      </w:r>
      <w:r>
        <w:rPr>
          <w:w w:val="95"/>
        </w:rPr>
        <w:t>attribute.</w:t>
      </w:r>
      <w:r>
        <w:rPr>
          <w:spacing w:val="-51"/>
          <w:w w:val="95"/>
        </w:rPr>
        <w:t> </w:t>
      </w:r>
      <w:r>
        <w:rPr>
          <w:w w:val="95"/>
        </w:rPr>
        <w:t>Generally, the information concerning customers as of disparate states and countries is</w:t>
      </w:r>
      <w:r>
        <w:rPr>
          <w:spacing w:val="1"/>
          <w:w w:val="95"/>
        </w:rPr>
        <w:t> </w:t>
      </w:r>
      <w:r>
        <w:rPr>
          <w:w w:val="95"/>
        </w:rPr>
        <w:t>present</w:t>
      </w:r>
      <w:r>
        <w:rPr>
          <w:spacing w:val="-16"/>
          <w:w w:val="95"/>
        </w:rPr>
        <w:t> </w:t>
      </w:r>
      <w:r>
        <w:rPr>
          <w:w w:val="95"/>
        </w:rPr>
        <w:t>in</w:t>
      </w:r>
      <w:r>
        <w:rPr>
          <w:spacing w:val="-15"/>
          <w:w w:val="95"/>
        </w:rPr>
        <w:t> </w:t>
      </w:r>
      <w:r>
        <w:rPr>
          <w:w w:val="95"/>
        </w:rPr>
        <w:t>the</w:t>
      </w:r>
      <w:r>
        <w:rPr>
          <w:spacing w:val="-15"/>
          <w:w w:val="95"/>
        </w:rPr>
        <w:t> </w:t>
      </w:r>
      <w:r>
        <w:rPr>
          <w:w w:val="95"/>
        </w:rPr>
        <w:t>telecommunication</w:t>
      </w:r>
      <w:r>
        <w:rPr>
          <w:spacing w:val="-15"/>
          <w:w w:val="95"/>
        </w:rPr>
        <w:t> </w:t>
      </w:r>
      <w:r>
        <w:rPr>
          <w:w w:val="95"/>
        </w:rPr>
        <w:t>customer</w:t>
      </w:r>
      <w:r>
        <w:rPr>
          <w:spacing w:val="-15"/>
          <w:w w:val="95"/>
        </w:rPr>
        <w:t> </w:t>
      </w:r>
      <w:r>
        <w:rPr>
          <w:w w:val="95"/>
        </w:rPr>
        <w:t>records.</w:t>
      </w:r>
      <w:r>
        <w:rPr>
          <w:spacing w:val="-15"/>
          <w:w w:val="95"/>
        </w:rPr>
        <w:t> </w:t>
      </w:r>
      <w:r>
        <w:rPr>
          <w:w w:val="95"/>
        </w:rPr>
        <w:t>It</w:t>
      </w:r>
      <w:r>
        <w:rPr>
          <w:spacing w:val="-15"/>
          <w:w w:val="95"/>
        </w:rPr>
        <w:t> </w:t>
      </w:r>
      <w:r>
        <w:rPr>
          <w:w w:val="95"/>
        </w:rPr>
        <w:t>is</w:t>
      </w:r>
      <w:r>
        <w:rPr>
          <w:spacing w:val="-15"/>
          <w:w w:val="95"/>
        </w:rPr>
        <w:t> </w:t>
      </w:r>
      <w:r>
        <w:rPr>
          <w:w w:val="95"/>
        </w:rPr>
        <w:t>literally</w:t>
      </w:r>
      <w:r>
        <w:rPr>
          <w:spacing w:val="-15"/>
          <w:w w:val="95"/>
        </w:rPr>
        <w:t> </w:t>
      </w:r>
      <w:r>
        <w:rPr>
          <w:w w:val="95"/>
        </w:rPr>
        <w:t>an</w:t>
      </w:r>
      <w:r>
        <w:rPr>
          <w:spacing w:val="-15"/>
          <w:w w:val="95"/>
        </w:rPr>
        <w:t> </w:t>
      </w:r>
      <w:r>
        <w:rPr>
          <w:w w:val="95"/>
        </w:rPr>
        <w:t>intricate</w:t>
      </w:r>
      <w:r>
        <w:rPr>
          <w:spacing w:val="-15"/>
          <w:w w:val="95"/>
        </w:rPr>
        <w:t> </w:t>
      </w:r>
      <w:r>
        <w:rPr>
          <w:w w:val="95"/>
        </w:rPr>
        <w:t>task</w:t>
      </w:r>
      <w:r>
        <w:rPr>
          <w:spacing w:val="-15"/>
          <w:w w:val="95"/>
        </w:rPr>
        <w:t> </w:t>
      </w:r>
      <w:r>
        <w:rPr>
          <w:w w:val="95"/>
        </w:rPr>
        <w:t>to</w:t>
      </w:r>
      <w:r>
        <w:rPr>
          <w:spacing w:val="-15"/>
          <w:w w:val="95"/>
        </w:rPr>
        <w:t> </w:t>
      </w:r>
      <w:r>
        <w:rPr>
          <w:w w:val="95"/>
        </w:rPr>
        <w:t>analyse</w:t>
      </w:r>
      <w:r>
        <w:rPr>
          <w:spacing w:val="-51"/>
          <w:w w:val="95"/>
        </w:rPr>
        <w:t> </w:t>
      </w:r>
      <w:r>
        <w:rPr>
          <w:w w:val="90"/>
        </w:rPr>
        <w:t>worldwide</w:t>
      </w:r>
      <w:r>
        <w:rPr>
          <w:spacing w:val="20"/>
          <w:w w:val="90"/>
        </w:rPr>
        <w:t> </w:t>
      </w:r>
      <w:r>
        <w:rPr>
          <w:w w:val="90"/>
        </w:rPr>
        <w:t>customer</w:t>
      </w:r>
      <w:r>
        <w:rPr>
          <w:spacing w:val="20"/>
          <w:w w:val="90"/>
        </w:rPr>
        <w:t> </w:t>
      </w:r>
      <w:r>
        <w:rPr>
          <w:w w:val="90"/>
        </w:rPr>
        <w:t>records.</w:t>
      </w:r>
      <w:r>
        <w:rPr>
          <w:spacing w:val="21"/>
          <w:w w:val="90"/>
        </w:rPr>
        <w:t> </w:t>
      </w:r>
      <w:r>
        <w:rPr>
          <w:w w:val="90"/>
        </w:rPr>
        <w:t>Thus,</w:t>
      </w:r>
      <w:r>
        <w:rPr>
          <w:spacing w:val="20"/>
          <w:w w:val="90"/>
        </w:rPr>
        <w:t> </w:t>
      </w:r>
      <w:r>
        <w:rPr>
          <w:w w:val="90"/>
        </w:rPr>
        <w:t>in</w:t>
      </w:r>
      <w:r>
        <w:rPr>
          <w:spacing w:val="21"/>
          <w:w w:val="90"/>
        </w:rPr>
        <w:t> </w:t>
      </w:r>
      <w:r>
        <w:rPr>
          <w:w w:val="90"/>
        </w:rPr>
        <w:t>order</w:t>
      </w:r>
      <w:r>
        <w:rPr>
          <w:spacing w:val="20"/>
          <w:w w:val="90"/>
        </w:rPr>
        <w:t> </w:t>
      </w:r>
      <w:r>
        <w:rPr>
          <w:w w:val="90"/>
        </w:rPr>
        <w:t>to</w:t>
      </w:r>
      <w:r>
        <w:rPr>
          <w:spacing w:val="21"/>
          <w:w w:val="90"/>
        </w:rPr>
        <w:t> </w:t>
      </w:r>
      <w:r>
        <w:rPr>
          <w:w w:val="90"/>
        </w:rPr>
        <w:t>lessen</w:t>
      </w:r>
      <w:r>
        <w:rPr>
          <w:spacing w:val="20"/>
          <w:w w:val="90"/>
        </w:rPr>
        <w:t> </w:t>
      </w:r>
      <w:r>
        <w:rPr>
          <w:w w:val="90"/>
        </w:rPr>
        <w:t>these</w:t>
      </w:r>
      <w:r>
        <w:rPr>
          <w:spacing w:val="21"/>
          <w:w w:val="90"/>
        </w:rPr>
        <w:t> </w:t>
      </w:r>
      <w:r>
        <w:rPr>
          <w:w w:val="90"/>
        </w:rPr>
        <w:t>burdens,</w:t>
      </w:r>
      <w:r>
        <w:rPr>
          <w:spacing w:val="20"/>
          <w:w w:val="90"/>
        </w:rPr>
        <w:t> </w:t>
      </w:r>
      <w:r>
        <w:rPr>
          <w:w w:val="90"/>
        </w:rPr>
        <w:t>the</w:t>
      </w:r>
      <w:r>
        <w:rPr>
          <w:spacing w:val="21"/>
          <w:w w:val="90"/>
        </w:rPr>
        <w:t> </w:t>
      </w:r>
      <w:r>
        <w:rPr>
          <w:w w:val="90"/>
        </w:rPr>
        <w:t>customer</w:t>
      </w:r>
      <w:r>
        <w:rPr>
          <w:spacing w:val="20"/>
          <w:w w:val="90"/>
        </w:rPr>
        <w:t> </w:t>
      </w:r>
      <w:r>
        <w:rPr>
          <w:w w:val="90"/>
        </w:rPr>
        <w:t>records</w:t>
      </w:r>
      <w:r>
        <w:rPr>
          <w:spacing w:val="-47"/>
          <w:w w:val="90"/>
        </w:rPr>
        <w:t> </w:t>
      </w:r>
      <w:r>
        <w:rPr>
          <w:w w:val="90"/>
        </w:rPr>
        <w:t>as of respective states as well as areas are grouped and put into a cluster. Clustering Large</w:t>
      </w:r>
      <w:r>
        <w:rPr>
          <w:spacing w:val="1"/>
          <w:w w:val="90"/>
        </w:rPr>
        <w:t> </w:t>
      </w:r>
      <w:r>
        <w:rPr>
          <w:w w:val="90"/>
        </w:rPr>
        <w:t>Applications</w:t>
      </w:r>
      <w:r>
        <w:rPr>
          <w:spacing w:val="-5"/>
          <w:w w:val="90"/>
        </w:rPr>
        <w:t> </w:t>
      </w:r>
      <w:r>
        <w:rPr>
          <w:w w:val="90"/>
        </w:rPr>
        <w:t>(CLARA)</w:t>
      </w:r>
      <w:r>
        <w:rPr>
          <w:spacing w:val="-4"/>
          <w:w w:val="90"/>
        </w:rPr>
        <w:t> </w:t>
      </w:r>
      <w:r>
        <w:rPr>
          <w:w w:val="90"/>
        </w:rPr>
        <w:t>algorithm</w:t>
      </w:r>
      <w:r>
        <w:rPr>
          <w:spacing w:val="-4"/>
          <w:w w:val="90"/>
        </w:rPr>
        <w:t> </w:t>
      </w:r>
      <w:r>
        <w:rPr>
          <w:w w:val="90"/>
        </w:rPr>
        <w:t>takes</w:t>
      </w:r>
      <w:r>
        <w:rPr>
          <w:spacing w:val="-4"/>
          <w:w w:val="90"/>
        </w:rPr>
        <w:t> </w:t>
      </w:r>
      <w:r>
        <w:rPr>
          <w:w w:val="90"/>
        </w:rPr>
        <w:t>care</w:t>
      </w:r>
      <w:r>
        <w:rPr>
          <w:spacing w:val="-4"/>
          <w:w w:val="90"/>
        </w:rPr>
        <w:t> </w:t>
      </w:r>
      <w:r>
        <w:rPr>
          <w:w w:val="90"/>
        </w:rPr>
        <w:t>of</w:t>
      </w:r>
      <w:r>
        <w:rPr>
          <w:spacing w:val="-4"/>
          <w:w w:val="90"/>
        </w:rPr>
        <w:t> </w:t>
      </w:r>
      <w:r>
        <w:rPr>
          <w:w w:val="90"/>
        </w:rPr>
        <w:t>this</w:t>
      </w:r>
      <w:r>
        <w:rPr>
          <w:spacing w:val="-4"/>
          <w:w w:val="90"/>
        </w:rPr>
        <w:t> </w:t>
      </w:r>
      <w:r>
        <w:rPr>
          <w:w w:val="90"/>
        </w:rPr>
        <w:t>grouping</w:t>
      </w:r>
      <w:r>
        <w:rPr>
          <w:spacing w:val="-4"/>
          <w:w w:val="90"/>
        </w:rPr>
        <w:t> </w:t>
      </w:r>
      <w:r>
        <w:rPr>
          <w:w w:val="90"/>
        </w:rPr>
        <w:t>process.</w:t>
      </w:r>
    </w:p>
    <w:p>
      <w:pPr>
        <w:pStyle w:val="BodyText"/>
        <w:spacing w:line="271" w:lineRule="auto"/>
        <w:ind w:left="155" w:right="111" w:firstLine="239"/>
        <w:jc w:val="both"/>
      </w:pPr>
      <w:r>
        <w:rPr>
          <w:w w:val="90"/>
        </w:rPr>
        <w:t>The CLARA is basically an extension to the Partitioning Around Medoids (PAM) clustering</w:t>
      </w:r>
      <w:r>
        <w:rPr>
          <w:spacing w:val="1"/>
          <w:w w:val="90"/>
        </w:rPr>
        <w:t> </w:t>
      </w:r>
      <w:r>
        <w:rPr>
          <w:w w:val="95"/>
        </w:rPr>
        <w:t>technique.</w:t>
      </w:r>
      <w:r>
        <w:rPr>
          <w:spacing w:val="-3"/>
          <w:w w:val="95"/>
        </w:rPr>
        <w:t> </w:t>
      </w:r>
      <w:r>
        <w:rPr>
          <w:w w:val="95"/>
        </w:rPr>
        <w:t>To</w:t>
      </w:r>
      <w:r>
        <w:rPr>
          <w:spacing w:val="-2"/>
          <w:w w:val="95"/>
        </w:rPr>
        <w:t> </w:t>
      </w:r>
      <w:r>
        <w:rPr>
          <w:w w:val="95"/>
        </w:rPr>
        <w:t>lessen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1"/>
          <w:w w:val="95"/>
        </w:rPr>
        <w:t> </w:t>
      </w:r>
      <w:r>
        <w:rPr>
          <w:w w:val="95"/>
        </w:rPr>
        <w:t>computation</w:t>
      </w:r>
      <w:r>
        <w:rPr>
          <w:spacing w:val="-3"/>
          <w:w w:val="95"/>
        </w:rPr>
        <w:t> </w:t>
      </w:r>
      <w:r>
        <w:rPr>
          <w:w w:val="95"/>
        </w:rPr>
        <w:t>time</w:t>
      </w:r>
      <w:r>
        <w:rPr>
          <w:spacing w:val="-2"/>
          <w:w w:val="95"/>
        </w:rPr>
        <w:t> </w:t>
      </w:r>
      <w:r>
        <w:rPr>
          <w:w w:val="95"/>
        </w:rPr>
        <w:t>together</w:t>
      </w:r>
      <w:r>
        <w:rPr>
          <w:spacing w:val="-3"/>
          <w:w w:val="95"/>
        </w:rPr>
        <w:t> </w:t>
      </w:r>
      <w:r>
        <w:rPr>
          <w:w w:val="95"/>
        </w:rPr>
        <w:t>with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1"/>
          <w:w w:val="95"/>
        </w:rPr>
        <w:t> </w:t>
      </w:r>
      <w:r>
        <w:rPr>
          <w:w w:val="95"/>
        </w:rPr>
        <w:t>memory</w:t>
      </w:r>
      <w:r>
        <w:rPr>
          <w:spacing w:val="-2"/>
          <w:w w:val="95"/>
        </w:rPr>
        <w:t> </w:t>
      </w:r>
      <w:r>
        <w:rPr>
          <w:w w:val="95"/>
        </w:rPr>
        <w:t>allocation</w:t>
      </w:r>
      <w:r>
        <w:rPr>
          <w:spacing w:val="-3"/>
          <w:w w:val="95"/>
        </w:rPr>
        <w:t> </w:t>
      </w:r>
      <w:r>
        <w:rPr>
          <w:w w:val="95"/>
        </w:rPr>
        <w:t>issue,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50"/>
          <w:w w:val="95"/>
        </w:rPr>
        <w:t> </w:t>
      </w:r>
      <w:r>
        <w:rPr>
          <w:w w:val="90"/>
        </w:rPr>
        <w:t>CLARA is a more appropriate technique for larger datasets. The steps that are present in the</w:t>
      </w:r>
      <w:r>
        <w:rPr>
          <w:spacing w:val="1"/>
          <w:w w:val="90"/>
        </w:rPr>
        <w:t> </w:t>
      </w:r>
      <w:r>
        <w:rPr/>
        <w:t>CLARA</w:t>
      </w:r>
      <w:r>
        <w:rPr>
          <w:spacing w:val="-16"/>
        </w:rPr>
        <w:t> </w:t>
      </w:r>
      <w:r>
        <w:rPr/>
        <w:t>are</w:t>
      </w:r>
      <w:r>
        <w:rPr>
          <w:spacing w:val="-16"/>
        </w:rPr>
        <w:t> </w:t>
      </w:r>
      <w:r>
        <w:rPr/>
        <w:t>elucidated</w:t>
      </w:r>
      <w:r>
        <w:rPr>
          <w:spacing w:val="-15"/>
        </w:rPr>
        <w:t> </w:t>
      </w:r>
      <w:r>
        <w:rPr/>
        <w:t>as,</w:t>
      </w:r>
    </w:p>
    <w:p>
      <w:pPr>
        <w:pStyle w:val="BodyText"/>
        <w:spacing w:line="264" w:lineRule="exact"/>
        <w:ind w:left="394"/>
      </w:pPr>
      <w:r>
        <w:rPr>
          <w:rFonts w:ascii="Verdana"/>
          <w:b/>
          <w:i/>
          <w:w w:val="90"/>
        </w:rPr>
        <w:t>Step</w:t>
      </w:r>
      <w:r>
        <w:rPr>
          <w:rFonts w:ascii="Verdana"/>
          <w:b/>
          <w:i/>
          <w:spacing w:val="-28"/>
          <w:w w:val="90"/>
        </w:rPr>
        <w:t> </w:t>
      </w:r>
      <w:r>
        <w:rPr>
          <w:rFonts w:ascii="Verdana"/>
          <w:b/>
          <w:i/>
          <w:w w:val="90"/>
        </w:rPr>
        <w:t>1:</w:t>
      </w:r>
      <w:r>
        <w:rPr>
          <w:rFonts w:ascii="Verdana"/>
          <w:b/>
          <w:i/>
          <w:spacing w:val="-22"/>
          <w:w w:val="90"/>
        </w:rPr>
        <w:t> </w:t>
      </w:r>
      <w:r>
        <w:rPr>
          <w:w w:val="90"/>
        </w:rPr>
        <w:t>Initially,</w:t>
      </w:r>
      <w:r>
        <w:rPr>
          <w:spacing w:val="-10"/>
          <w:w w:val="90"/>
        </w:rPr>
        <w:t> </w:t>
      </w:r>
      <w:r>
        <w:rPr>
          <w:w w:val="90"/>
        </w:rPr>
        <w:t>the</w:t>
      </w:r>
      <w:r>
        <w:rPr>
          <w:spacing w:val="-10"/>
          <w:w w:val="90"/>
        </w:rPr>
        <w:t> </w:t>
      </w:r>
      <w:r>
        <w:rPr>
          <w:w w:val="90"/>
        </w:rPr>
        <w:t>CLARA</w:t>
      </w:r>
      <w:r>
        <w:rPr>
          <w:spacing w:val="-10"/>
          <w:w w:val="90"/>
        </w:rPr>
        <w:t> </w:t>
      </w:r>
      <w:r>
        <w:rPr>
          <w:w w:val="90"/>
        </w:rPr>
        <w:t>arbitrarily</w:t>
      </w:r>
      <w:r>
        <w:rPr>
          <w:spacing w:val="-10"/>
          <w:w w:val="90"/>
        </w:rPr>
        <w:t> </w:t>
      </w:r>
      <w:r>
        <w:rPr>
          <w:w w:val="90"/>
        </w:rPr>
        <w:t>chooses</w:t>
      </w:r>
      <w:r>
        <w:rPr>
          <w:spacing w:val="-10"/>
          <w:w w:val="90"/>
        </w:rPr>
        <w:t> </w:t>
      </w:r>
      <w:r>
        <w:rPr>
          <w:w w:val="90"/>
        </w:rPr>
        <w:t>a</w:t>
      </w:r>
      <w:r>
        <w:rPr>
          <w:spacing w:val="-11"/>
          <w:w w:val="90"/>
        </w:rPr>
        <w:t> </w:t>
      </w:r>
      <w:r>
        <w:rPr>
          <w:w w:val="90"/>
        </w:rPr>
        <w:t>smaller</w:t>
      </w:r>
      <w:r>
        <w:rPr>
          <w:spacing w:val="-10"/>
          <w:w w:val="90"/>
        </w:rPr>
        <w:t> </w:t>
      </w:r>
      <w:r>
        <w:rPr>
          <w:w w:val="90"/>
        </w:rPr>
        <w:t>subset</w:t>
      </w:r>
      <w:r>
        <w:rPr>
          <w:spacing w:val="-10"/>
          <w:w w:val="90"/>
        </w:rPr>
        <w:t> </w:t>
      </w:r>
      <w:r>
        <w:rPr>
          <w:w w:val="90"/>
        </w:rPr>
        <w:t>(40</w:t>
      </w:r>
      <w:r>
        <w:rPr>
          <w:spacing w:val="2"/>
          <w:w w:val="90"/>
        </w:rPr>
        <w:t> </w:t>
      </w:r>
      <w:r>
        <w:rPr>
          <w:rFonts w:ascii="Lucida Sans Unicode"/>
          <w:w w:val="90"/>
        </w:rPr>
        <w:t>+</w:t>
      </w:r>
      <w:r>
        <w:rPr>
          <w:rFonts w:ascii="Lucida Sans Unicode"/>
          <w:spacing w:val="-4"/>
          <w:w w:val="90"/>
        </w:rPr>
        <w:t> </w:t>
      </w:r>
      <w:r>
        <w:rPr>
          <w:w w:val="90"/>
        </w:rPr>
        <w:t>2</w:t>
      </w:r>
      <w:r>
        <w:rPr>
          <w:rFonts w:ascii="Arial"/>
          <w:i/>
          <w:w w:val="90"/>
        </w:rPr>
        <w:t>k</w:t>
      </w:r>
      <w:r>
        <w:rPr>
          <w:w w:val="90"/>
        </w:rPr>
        <w:t>,</w:t>
      </w:r>
      <w:r>
        <w:rPr>
          <w:spacing w:val="-10"/>
          <w:w w:val="90"/>
        </w:rPr>
        <w:t> </w:t>
      </w:r>
      <w:r>
        <w:rPr>
          <w:rFonts w:ascii="Arial"/>
          <w:i/>
          <w:w w:val="90"/>
        </w:rPr>
        <w:t>k</w:t>
      </w:r>
      <w:r>
        <w:rPr>
          <w:rFonts w:ascii="Arial"/>
          <w:i/>
          <w:spacing w:val="-4"/>
          <w:w w:val="90"/>
        </w:rPr>
        <w:t> </w:t>
      </w:r>
      <w:r>
        <w:rPr>
          <w:w w:val="90"/>
        </w:rPr>
        <w:t>signifies</w:t>
      </w:r>
      <w:r>
        <w:rPr>
          <w:spacing w:val="-10"/>
          <w:w w:val="90"/>
        </w:rPr>
        <w:t> </w:t>
      </w:r>
      <w:r>
        <w:rPr>
          <w:w w:val="90"/>
        </w:rPr>
        <w:t>a</w:t>
      </w:r>
      <w:r>
        <w:rPr>
          <w:spacing w:val="-10"/>
          <w:w w:val="90"/>
        </w:rPr>
        <w:t> </w:t>
      </w:r>
      <w:r>
        <w:rPr>
          <w:w w:val="90"/>
        </w:rPr>
        <w:t>total</w:t>
      </w:r>
    </w:p>
    <w:p>
      <w:pPr>
        <w:pStyle w:val="BodyText"/>
        <w:spacing w:line="268" w:lineRule="auto"/>
        <w:ind w:left="155" w:hanging="1"/>
      </w:pPr>
      <w:r>
        <w:rPr>
          <w:w w:val="95"/>
        </w:rPr>
        <w:t>clusters,</w:t>
      </w:r>
      <w:r>
        <w:rPr>
          <w:spacing w:val="-15"/>
          <w:w w:val="95"/>
        </w:rPr>
        <w:t> </w:t>
      </w:r>
      <w:r>
        <w:rPr>
          <w:w w:val="95"/>
        </w:rPr>
        <w:t>that</w:t>
      </w:r>
      <w:r>
        <w:rPr>
          <w:spacing w:val="-14"/>
          <w:w w:val="95"/>
        </w:rPr>
        <w:t> </w:t>
      </w:r>
      <w:r>
        <w:rPr>
          <w:w w:val="95"/>
        </w:rPr>
        <w:t>is</w:t>
      </w:r>
      <w:r>
        <w:rPr>
          <w:spacing w:val="-14"/>
          <w:w w:val="95"/>
        </w:rPr>
        <w:t> </w:t>
      </w:r>
      <w:r>
        <w:rPr>
          <w:w w:val="95"/>
        </w:rPr>
        <w:t>medoids)</w:t>
      </w:r>
      <w:r>
        <w:rPr>
          <w:spacing w:val="-14"/>
          <w:w w:val="95"/>
        </w:rPr>
        <w:t> </w:t>
      </w:r>
      <w:r>
        <w:rPr>
          <w:w w:val="95"/>
        </w:rPr>
        <w:t>as</w:t>
      </w:r>
      <w:r>
        <w:rPr>
          <w:spacing w:val="-14"/>
          <w:w w:val="95"/>
        </w:rPr>
        <w:t> </w:t>
      </w:r>
      <w:r>
        <w:rPr>
          <w:w w:val="95"/>
        </w:rPr>
        <w:t>of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whole</w:t>
      </w:r>
      <w:r>
        <w:rPr>
          <w:spacing w:val="-14"/>
          <w:w w:val="95"/>
        </w:rPr>
        <w:t> </w:t>
      </w:r>
      <w:r>
        <w:rPr>
          <w:w w:val="95"/>
        </w:rPr>
        <w:t>input</w:t>
      </w:r>
      <w:r>
        <w:rPr>
          <w:spacing w:val="-14"/>
          <w:w w:val="95"/>
        </w:rPr>
        <w:t> </w:t>
      </w:r>
      <w:r>
        <w:rPr>
          <w:w w:val="95"/>
        </w:rPr>
        <w:t>data</w:t>
      </w:r>
      <w:r>
        <w:rPr>
          <w:spacing w:val="-14"/>
          <w:w w:val="95"/>
        </w:rPr>
        <w:t> </w:t>
      </w:r>
      <w:r>
        <w:rPr>
          <w:rFonts w:ascii="Arial"/>
          <w:i/>
          <w:w w:val="95"/>
        </w:rPr>
        <w:t>D</w:t>
      </w:r>
      <w:r>
        <w:rPr>
          <w:rFonts w:ascii="Georgia"/>
          <w:i/>
          <w:w w:val="95"/>
        </w:rPr>
        <w:t>(</w:t>
      </w:r>
      <w:r>
        <w:rPr>
          <w:rFonts w:ascii="Arial"/>
          <w:i/>
          <w:w w:val="95"/>
        </w:rPr>
        <w:t>i</w:t>
      </w:r>
      <w:r>
        <w:rPr>
          <w:rFonts w:ascii="Georgia"/>
          <w:i/>
          <w:w w:val="95"/>
        </w:rPr>
        <w:t>)</w:t>
      </w:r>
      <w:r>
        <w:rPr>
          <w:w w:val="95"/>
        </w:rPr>
        <w:t>,</w:t>
      </w:r>
      <w:r>
        <w:rPr>
          <w:spacing w:val="-13"/>
          <w:w w:val="95"/>
        </w:rPr>
        <w:t> </w:t>
      </w:r>
      <w:r>
        <w:rPr>
          <w:w w:val="95"/>
        </w:rPr>
        <w:t>and</w:t>
      </w:r>
      <w:r>
        <w:rPr>
          <w:spacing w:val="-14"/>
          <w:w w:val="95"/>
        </w:rPr>
        <w:t> </w:t>
      </w:r>
      <w:r>
        <w:rPr>
          <w:w w:val="95"/>
        </w:rPr>
        <w:t>also</w:t>
      </w:r>
      <w:r>
        <w:rPr>
          <w:spacing w:val="-14"/>
          <w:w w:val="95"/>
        </w:rPr>
        <w:t> </w:t>
      </w:r>
      <w:r>
        <w:rPr>
          <w:w w:val="95"/>
        </w:rPr>
        <w:t>applies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PAM</w:t>
      </w:r>
      <w:r>
        <w:rPr>
          <w:spacing w:val="-14"/>
          <w:w w:val="95"/>
        </w:rPr>
        <w:t> </w:t>
      </w:r>
      <w:r>
        <w:rPr>
          <w:w w:val="95"/>
        </w:rPr>
        <w:t>over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50"/>
          <w:w w:val="95"/>
        </w:rPr>
        <w:t> </w:t>
      </w:r>
      <w:r>
        <w:rPr/>
        <w:t>chosen</w:t>
      </w:r>
      <w:r>
        <w:rPr>
          <w:spacing w:val="-15"/>
        </w:rPr>
        <w:t> </w:t>
      </w:r>
      <w:r>
        <w:rPr/>
        <w:t>subset.</w:t>
      </w:r>
    </w:p>
    <w:p>
      <w:pPr>
        <w:pStyle w:val="BodyText"/>
        <w:spacing w:line="268" w:lineRule="auto"/>
        <w:ind w:left="155" w:right="112" w:firstLine="239"/>
      </w:pPr>
      <w:r>
        <w:rPr>
          <w:rFonts w:ascii="Verdana"/>
          <w:b/>
          <w:i/>
          <w:w w:val="90"/>
        </w:rPr>
        <w:t>Step</w:t>
      </w:r>
      <w:r>
        <w:rPr>
          <w:rFonts w:ascii="Verdana"/>
          <w:b/>
          <w:i/>
          <w:spacing w:val="-13"/>
          <w:w w:val="90"/>
        </w:rPr>
        <w:t> </w:t>
      </w:r>
      <w:r>
        <w:rPr>
          <w:rFonts w:ascii="Verdana"/>
          <w:b/>
          <w:i/>
          <w:w w:val="90"/>
        </w:rPr>
        <w:t>2:</w:t>
      </w:r>
      <w:r>
        <w:rPr>
          <w:rFonts w:ascii="Verdana"/>
          <w:b/>
          <w:i/>
          <w:spacing w:val="-5"/>
          <w:w w:val="90"/>
        </w:rPr>
        <w:t> </w:t>
      </w:r>
      <w:r>
        <w:rPr>
          <w:w w:val="90"/>
        </w:rPr>
        <w:t>The</w:t>
      </w:r>
      <w:r>
        <w:rPr>
          <w:spacing w:val="7"/>
          <w:w w:val="90"/>
        </w:rPr>
        <w:t> </w:t>
      </w:r>
      <w:r>
        <w:rPr>
          <w:w w:val="90"/>
        </w:rPr>
        <w:t>PAM</w:t>
      </w:r>
      <w:r>
        <w:rPr>
          <w:spacing w:val="7"/>
          <w:w w:val="90"/>
        </w:rPr>
        <w:t> </w:t>
      </w:r>
      <w:r>
        <w:rPr>
          <w:w w:val="90"/>
        </w:rPr>
        <w:t>choose</w:t>
      </w:r>
      <w:r>
        <w:rPr>
          <w:spacing w:val="7"/>
          <w:w w:val="90"/>
        </w:rPr>
        <w:t> </w:t>
      </w:r>
      <w:r>
        <w:rPr>
          <w:rFonts w:ascii="Arial"/>
          <w:i/>
          <w:w w:val="90"/>
        </w:rPr>
        <w:t>k</w:t>
      </w:r>
      <w:r>
        <w:rPr>
          <w:rFonts w:ascii="Arial"/>
          <w:i/>
          <w:spacing w:val="12"/>
          <w:w w:val="90"/>
        </w:rPr>
        <w:t> </w:t>
      </w:r>
      <w:r>
        <w:rPr>
          <w:w w:val="90"/>
        </w:rPr>
        <w:t>medoids</w:t>
      </w:r>
      <w:r>
        <w:rPr>
          <w:spacing w:val="6"/>
          <w:w w:val="90"/>
        </w:rPr>
        <w:t> </w:t>
      </w:r>
      <w:r>
        <w:rPr>
          <w:w w:val="90"/>
        </w:rPr>
        <w:t>arbitrarily</w:t>
      </w:r>
      <w:r>
        <w:rPr>
          <w:spacing w:val="7"/>
          <w:w w:val="90"/>
        </w:rPr>
        <w:t> </w:t>
      </w:r>
      <w:r>
        <w:rPr>
          <w:w w:val="90"/>
        </w:rPr>
        <w:t>as</w:t>
      </w:r>
      <w:r>
        <w:rPr>
          <w:spacing w:val="7"/>
          <w:w w:val="90"/>
        </w:rPr>
        <w:t> </w:t>
      </w:r>
      <w:r>
        <w:rPr>
          <w:w w:val="90"/>
        </w:rPr>
        <w:t>of</w:t>
      </w:r>
      <w:r>
        <w:rPr>
          <w:spacing w:val="7"/>
          <w:w w:val="90"/>
        </w:rPr>
        <w:t> </w:t>
      </w:r>
      <w:r>
        <w:rPr>
          <w:w w:val="90"/>
        </w:rPr>
        <w:t>that</w:t>
      </w:r>
      <w:r>
        <w:rPr>
          <w:spacing w:val="6"/>
          <w:w w:val="90"/>
        </w:rPr>
        <w:t> </w:t>
      </w:r>
      <w:r>
        <w:rPr>
          <w:w w:val="90"/>
        </w:rPr>
        <w:t>subset</w:t>
      </w:r>
      <w:r>
        <w:rPr>
          <w:spacing w:val="6"/>
          <w:w w:val="90"/>
        </w:rPr>
        <w:t> </w:t>
      </w:r>
      <w:r>
        <w:rPr>
          <w:w w:val="90"/>
        </w:rPr>
        <w:t>as</w:t>
      </w:r>
      <w:r>
        <w:rPr>
          <w:spacing w:val="7"/>
          <w:w w:val="90"/>
        </w:rPr>
        <w:t> </w:t>
      </w:r>
      <w:r>
        <w:rPr>
          <w:w w:val="90"/>
        </w:rPr>
        <w:t>well</w:t>
      </w:r>
      <w:r>
        <w:rPr>
          <w:spacing w:val="7"/>
          <w:w w:val="90"/>
        </w:rPr>
        <w:t> </w:t>
      </w:r>
      <w:r>
        <w:rPr>
          <w:w w:val="90"/>
        </w:rPr>
        <w:t>as</w:t>
      </w:r>
      <w:r>
        <w:rPr>
          <w:spacing w:val="7"/>
          <w:w w:val="90"/>
        </w:rPr>
        <w:t> </w:t>
      </w:r>
      <w:r>
        <w:rPr>
          <w:w w:val="90"/>
        </w:rPr>
        <w:t>assigns</w:t>
      </w:r>
      <w:r>
        <w:rPr>
          <w:spacing w:val="7"/>
          <w:w w:val="90"/>
        </w:rPr>
        <w:t> </w:t>
      </w:r>
      <w:r>
        <w:rPr>
          <w:w w:val="90"/>
        </w:rPr>
        <w:t>them</w:t>
      </w:r>
      <w:r>
        <w:rPr>
          <w:spacing w:val="-47"/>
          <w:w w:val="90"/>
        </w:rPr>
        <w:t> </w:t>
      </w:r>
      <w:r>
        <w:rPr/>
        <w:t>as</w:t>
      </w:r>
      <w:r>
        <w:rPr>
          <w:spacing w:val="-16"/>
        </w:rPr>
        <w:t> </w:t>
      </w:r>
      <w:r>
        <w:rPr/>
        <w:t>a</w:t>
      </w:r>
      <w:r>
        <w:rPr>
          <w:spacing w:val="-15"/>
        </w:rPr>
        <w:t> </w:t>
      </w:r>
      <w:r>
        <w:rPr/>
        <w:t>primary</w:t>
      </w:r>
      <w:r>
        <w:rPr>
          <w:spacing w:val="-15"/>
        </w:rPr>
        <w:t> </w:t>
      </w:r>
      <w:r>
        <w:rPr/>
        <w:t>set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medoids</w:t>
      </w:r>
      <w:r>
        <w:rPr>
          <w:spacing w:val="-15"/>
        </w:rPr>
        <w:t> </w:t>
      </w:r>
      <w:r>
        <w:rPr>
          <w:rFonts w:ascii="Arial"/>
          <w:i/>
        </w:rPr>
        <w:t>M</w:t>
      </w:r>
      <w:r>
        <w:rPr/>
        <w:t>.</w:t>
      </w:r>
    </w:p>
    <w:p>
      <w:pPr>
        <w:pStyle w:val="BodyText"/>
        <w:spacing w:line="213" w:lineRule="auto"/>
        <w:ind w:left="155" w:right="113" w:firstLine="238"/>
        <w:jc w:val="both"/>
      </w:pPr>
      <w:r>
        <w:rPr>
          <w:rFonts w:ascii="Verdana" w:hAnsi="Verdana"/>
          <w:b/>
          <w:i/>
          <w:w w:val="90"/>
        </w:rPr>
        <w:t>Step</w:t>
      </w:r>
      <w:r>
        <w:rPr>
          <w:rFonts w:ascii="Verdana" w:hAnsi="Verdana"/>
          <w:b/>
          <w:i/>
          <w:spacing w:val="28"/>
          <w:w w:val="90"/>
        </w:rPr>
        <w:t> </w:t>
      </w:r>
      <w:r>
        <w:rPr>
          <w:rFonts w:ascii="Verdana" w:hAnsi="Verdana"/>
          <w:b/>
          <w:i/>
          <w:w w:val="90"/>
        </w:rPr>
        <w:t>3:</w:t>
      </w:r>
      <w:r>
        <w:rPr>
          <w:rFonts w:ascii="Verdana" w:hAnsi="Verdana"/>
          <w:b/>
          <w:i/>
          <w:spacing w:val="42"/>
          <w:w w:val="90"/>
        </w:rPr>
        <w:t> </w:t>
      </w:r>
      <w:r>
        <w:rPr>
          <w:w w:val="90"/>
        </w:rPr>
        <w:t>Next,</w:t>
      </w:r>
      <w:r>
        <w:rPr>
          <w:spacing w:val="49"/>
        </w:rPr>
        <w:t> </w:t>
      </w:r>
      <w:r>
        <w:rPr>
          <w:w w:val="90"/>
        </w:rPr>
        <w:t>every</w:t>
      </w:r>
      <w:r>
        <w:rPr>
          <w:spacing w:val="48"/>
        </w:rPr>
        <w:t> </w:t>
      </w:r>
      <w:r>
        <w:rPr>
          <w:w w:val="90"/>
        </w:rPr>
        <w:t>data</w:t>
      </w:r>
      <w:r>
        <w:rPr>
          <w:spacing w:val="48"/>
        </w:rPr>
        <w:t> </w:t>
      </w:r>
      <w:r>
        <w:rPr>
          <w:w w:val="90"/>
        </w:rPr>
        <w:t>sample</w:t>
      </w:r>
      <w:r>
        <w:rPr>
          <w:spacing w:val="49"/>
        </w:rPr>
        <w:t> </w:t>
      </w:r>
      <w:r>
        <w:rPr>
          <w:rFonts w:ascii="Georgia" w:hAnsi="Georgia"/>
          <w:i/>
          <w:w w:val="90"/>
        </w:rPr>
        <w:t>δ(</w:t>
      </w:r>
      <w:r>
        <w:rPr>
          <w:rFonts w:ascii="Arial" w:hAnsi="Arial"/>
          <w:i/>
          <w:w w:val="90"/>
        </w:rPr>
        <w:t>i</w:t>
      </w:r>
      <w:r>
        <w:rPr>
          <w:rFonts w:ascii="Georgia" w:hAnsi="Georgia"/>
          <w:i/>
          <w:w w:val="90"/>
        </w:rPr>
        <w:t>)</w:t>
      </w:r>
      <w:r>
        <w:rPr>
          <w:rFonts w:ascii="Georgia" w:hAnsi="Georgia"/>
          <w:i/>
          <w:spacing w:val="56"/>
        </w:rPr>
        <w:t> </w:t>
      </w:r>
      <w:r>
        <w:rPr>
          <w:w w:val="90"/>
        </w:rPr>
        <w:t>as</w:t>
      </w:r>
      <w:r>
        <w:rPr>
          <w:spacing w:val="48"/>
        </w:rPr>
        <w:t> </w:t>
      </w:r>
      <w:r>
        <w:rPr>
          <w:w w:val="90"/>
        </w:rPr>
        <w:t>of</w:t>
      </w:r>
      <w:r>
        <w:rPr>
          <w:spacing w:val="48"/>
        </w:rPr>
        <w:t> </w:t>
      </w:r>
      <w:r>
        <w:rPr>
          <w:w w:val="90"/>
        </w:rPr>
        <w:t>the</w:t>
      </w:r>
      <w:r>
        <w:rPr>
          <w:spacing w:val="48"/>
        </w:rPr>
        <w:t> </w:t>
      </w:r>
      <w:r>
        <w:rPr>
          <w:w w:val="90"/>
        </w:rPr>
        <w:t>complete</w:t>
      </w:r>
      <w:r>
        <w:rPr>
          <w:spacing w:val="49"/>
        </w:rPr>
        <w:t> </w:t>
      </w:r>
      <w:r>
        <w:rPr>
          <w:w w:val="90"/>
        </w:rPr>
        <w:t>dataset</w:t>
      </w:r>
      <w:r>
        <w:rPr>
          <w:spacing w:val="48"/>
        </w:rPr>
        <w:t> </w:t>
      </w:r>
      <w:r>
        <w:rPr>
          <w:rFonts w:ascii="Arial" w:hAnsi="Arial"/>
          <w:i/>
          <w:w w:val="90"/>
        </w:rPr>
        <w:t>D</w:t>
      </w:r>
      <w:r>
        <w:rPr>
          <w:rFonts w:ascii="Georgia" w:hAnsi="Georgia"/>
          <w:i/>
          <w:w w:val="90"/>
        </w:rPr>
        <w:t>(</w:t>
      </w:r>
      <w:r>
        <w:rPr>
          <w:rFonts w:ascii="Arial" w:hAnsi="Arial"/>
          <w:i/>
          <w:w w:val="90"/>
        </w:rPr>
        <w:t>i</w:t>
      </w:r>
      <w:r>
        <w:rPr>
          <w:rFonts w:ascii="Georgia" w:hAnsi="Georgia"/>
          <w:i/>
          <w:w w:val="90"/>
        </w:rPr>
        <w:t>)</w:t>
      </w:r>
      <w:r>
        <w:rPr>
          <w:w w:val="90"/>
        </w:rPr>
        <w:t>,</w:t>
      </w:r>
      <w:r>
        <w:rPr>
          <w:spacing w:val="49"/>
        </w:rPr>
        <w:t> </w:t>
      </w:r>
      <w:r>
        <w:rPr>
          <w:rFonts w:ascii="Georgia" w:hAnsi="Georgia"/>
          <w:i/>
          <w:w w:val="90"/>
        </w:rPr>
        <w:t>δ(</w:t>
      </w:r>
      <w:r>
        <w:rPr>
          <w:rFonts w:ascii="Arial" w:hAnsi="Arial"/>
          <w:i/>
          <w:w w:val="90"/>
        </w:rPr>
        <w:t>i</w:t>
      </w:r>
      <w:r>
        <w:rPr>
          <w:rFonts w:ascii="Georgia" w:hAnsi="Georgia"/>
          <w:i/>
          <w:w w:val="90"/>
        </w:rPr>
        <w:t>)</w:t>
      </w:r>
      <w:r>
        <w:rPr>
          <w:rFonts w:ascii="Georgia" w:hAnsi="Georgia"/>
          <w:i/>
          <w:spacing w:val="17"/>
          <w:w w:val="90"/>
        </w:rPr>
        <w:t> </w:t>
      </w:r>
      <w:r>
        <w:rPr>
          <w:rFonts w:ascii="Lucida Sans Unicode" w:hAnsi="Lucida Sans Unicode"/>
          <w:w w:val="90"/>
        </w:rPr>
        <w:t>∈</w:t>
      </w:r>
      <w:r>
        <w:rPr>
          <w:rFonts w:ascii="Lucida Sans Unicode" w:hAnsi="Lucida Sans Unicode"/>
          <w:spacing w:val="4"/>
          <w:w w:val="90"/>
        </w:rPr>
        <w:t> </w:t>
      </w:r>
      <w:r>
        <w:rPr>
          <w:rFonts w:ascii="Arial" w:hAnsi="Arial"/>
          <w:i/>
          <w:w w:val="90"/>
        </w:rPr>
        <w:t>D</w:t>
      </w:r>
      <w:r>
        <w:rPr>
          <w:rFonts w:ascii="Georgia" w:hAnsi="Georgia"/>
          <w:i/>
          <w:w w:val="90"/>
        </w:rPr>
        <w:t>(</w:t>
      </w:r>
      <w:r>
        <w:rPr>
          <w:rFonts w:ascii="Arial" w:hAnsi="Arial"/>
          <w:i/>
          <w:w w:val="90"/>
        </w:rPr>
        <w:t>i</w:t>
      </w:r>
      <w:r>
        <w:rPr>
          <w:rFonts w:ascii="Georgia" w:hAnsi="Georgia"/>
          <w:i/>
          <w:w w:val="90"/>
        </w:rPr>
        <w:t>)</w:t>
      </w:r>
      <w:r>
        <w:rPr>
          <w:w w:val="90"/>
        </w:rPr>
        <w:t>,</w:t>
      </w:r>
      <w:r>
        <w:rPr>
          <w:spacing w:val="-48"/>
          <w:w w:val="90"/>
        </w:rPr>
        <w:t> </w:t>
      </w:r>
      <w:r>
        <w:rPr>
          <w:rFonts w:ascii="Arial" w:hAnsi="Arial"/>
          <w:i/>
          <w:w w:val="103"/>
        </w:rPr>
        <w:t>i</w:t>
      </w:r>
      <w:r>
        <w:rPr>
          <w:rFonts w:ascii="Arial" w:hAnsi="Arial"/>
          <w:i/>
          <w:spacing w:val="2"/>
        </w:rPr>
        <w:t> </w:t>
      </w:r>
      <w:r>
        <w:rPr>
          <w:rFonts w:ascii="Lucida Sans Unicode" w:hAnsi="Lucida Sans Unicode"/>
          <w:w w:val="98"/>
        </w:rPr>
        <w:t>=</w:t>
      </w:r>
      <w:r>
        <w:rPr>
          <w:rFonts w:ascii="Lucida Sans Unicode" w:hAnsi="Lucida Sans Unicode"/>
          <w:spacing w:val="-8"/>
        </w:rPr>
        <w:t> </w:t>
      </w:r>
      <w:r>
        <w:rPr>
          <w:w w:val="86"/>
        </w:rPr>
        <w:t>1,</w:t>
      </w:r>
      <w:r>
        <w:rPr>
          <w:spacing w:val="-23"/>
        </w:rPr>
        <w:t> </w:t>
      </w:r>
      <w:r>
        <w:rPr>
          <w:w w:val="86"/>
        </w:rPr>
        <w:t>2,</w:t>
      </w:r>
      <w:r>
        <w:rPr>
          <w:spacing w:val="-23"/>
        </w:rPr>
        <w:t> </w:t>
      </w:r>
      <w:r>
        <w:rPr>
          <w:w w:val="86"/>
        </w:rPr>
        <w:t>3,</w:t>
      </w:r>
      <w:r>
        <w:rPr>
          <w:spacing w:val="-23"/>
        </w:rPr>
        <w:t> </w:t>
      </w:r>
      <w:r>
        <w:rPr>
          <w:rFonts w:ascii="Georgia" w:hAnsi="Georgia"/>
          <w:i/>
          <w:spacing w:val="33"/>
          <w:w w:val="102"/>
        </w:rPr>
        <w:t>..</w:t>
      </w:r>
      <w:r>
        <w:rPr>
          <w:rFonts w:ascii="Georgia" w:hAnsi="Georgia"/>
          <w:i/>
          <w:w w:val="102"/>
        </w:rPr>
        <w:t>.</w:t>
      </w:r>
      <w:r>
        <w:rPr>
          <w:rFonts w:ascii="Georgia" w:hAnsi="Georgia"/>
          <w:i/>
          <w:spacing w:val="-16"/>
        </w:rPr>
        <w:t> </w:t>
      </w:r>
      <w:r>
        <w:rPr>
          <w:w w:val="74"/>
        </w:rPr>
        <w:t>.,</w:t>
      </w:r>
      <w:r>
        <w:rPr>
          <w:spacing w:val="-23"/>
        </w:rPr>
        <w:t> </w:t>
      </w:r>
      <w:r>
        <w:rPr>
          <w:rFonts w:ascii="Arial" w:hAnsi="Arial"/>
          <w:i/>
          <w:spacing w:val="-1"/>
          <w:w w:val="96"/>
        </w:rPr>
        <w:t>n</w:t>
      </w:r>
      <w:r>
        <w:rPr>
          <w:w w:val="74"/>
        </w:rPr>
        <w:t>,</w:t>
      </w:r>
      <w:r>
        <w:rPr>
          <w:spacing w:val="-25"/>
        </w:rPr>
        <w:t> </w:t>
      </w:r>
      <w:r>
        <w:rPr>
          <w:w w:val="101"/>
        </w:rPr>
        <w:t>w</w:t>
      </w:r>
      <w:r>
        <w:rPr>
          <w:w w:val="96"/>
        </w:rPr>
        <w:t>herein</w:t>
      </w:r>
      <w:r>
        <w:rPr>
          <w:spacing w:val="-25"/>
        </w:rPr>
        <w:t> </w:t>
      </w:r>
      <w:r>
        <w:rPr>
          <w:rFonts w:ascii="Georgia" w:hAnsi="Georgia"/>
          <w:i/>
          <w:spacing w:val="10"/>
          <w:w w:val="87"/>
        </w:rPr>
        <w:t>δ</w:t>
      </w:r>
      <w:r>
        <w:rPr>
          <w:rFonts w:ascii="Georgia" w:hAnsi="Georgia"/>
          <w:i/>
          <w:spacing w:val="-1"/>
          <w:w w:val="87"/>
        </w:rPr>
        <w:t>(</w:t>
      </w:r>
      <w:r>
        <w:rPr>
          <w:rFonts w:ascii="Arial" w:hAnsi="Arial"/>
          <w:i/>
          <w:spacing w:val="2"/>
          <w:w w:val="103"/>
        </w:rPr>
        <w:t>i</w:t>
      </w:r>
      <w:r>
        <w:rPr>
          <w:rFonts w:ascii="Georgia" w:hAnsi="Georgia"/>
          <w:i/>
          <w:w w:val="99"/>
        </w:rPr>
        <w:t>)</w:t>
      </w:r>
      <w:r>
        <w:rPr>
          <w:rFonts w:ascii="Georgia" w:hAnsi="Georgia"/>
          <w:i/>
          <w:spacing w:val="-18"/>
        </w:rPr>
        <w:t> </w:t>
      </w:r>
      <w:r>
        <w:rPr>
          <w:w w:val="87"/>
        </w:rPr>
        <w:t>is</w:t>
      </w:r>
      <w:r>
        <w:rPr>
          <w:spacing w:val="-25"/>
        </w:rPr>
        <w:t> </w:t>
      </w:r>
      <w:r>
        <w:rPr>
          <w:w w:val="86"/>
        </w:rPr>
        <w:t>a</w:t>
      </w:r>
      <w:r>
        <w:rPr>
          <w:spacing w:val="-25"/>
        </w:rPr>
        <w:t> </w:t>
      </w:r>
      <w:r>
        <w:rPr>
          <w:w w:val="99"/>
        </w:rPr>
        <w:t>n</w:t>
      </w:r>
      <w:r>
        <w:rPr>
          <w:w w:val="94"/>
        </w:rPr>
        <w:t>on-selected</w:t>
      </w:r>
      <w:r>
        <w:rPr>
          <w:spacing w:val="-25"/>
        </w:rPr>
        <w:t> </w:t>
      </w:r>
      <w:r>
        <w:rPr>
          <w:w w:val="98"/>
        </w:rPr>
        <w:t>o</w:t>
      </w:r>
      <w:r>
        <w:rPr>
          <w:w w:val="99"/>
        </w:rPr>
        <w:t>bject</w:t>
      </w:r>
      <w:r>
        <w:rPr>
          <w:spacing w:val="-25"/>
        </w:rPr>
        <w:t> </w:t>
      </w:r>
      <w:r>
        <w:rPr>
          <w:w w:val="86"/>
        </w:rPr>
        <w:t>a</w:t>
      </w:r>
      <w:r>
        <w:rPr>
          <w:w w:val="79"/>
        </w:rPr>
        <w:t>s</w:t>
      </w:r>
      <w:r>
        <w:rPr>
          <w:spacing w:val="-25"/>
        </w:rPr>
        <w:t> </w:t>
      </w:r>
      <w:r>
        <w:rPr>
          <w:w w:val="98"/>
        </w:rPr>
        <w:t>o</w:t>
      </w:r>
      <w:r>
        <w:rPr>
          <w:w w:val="105"/>
        </w:rPr>
        <w:t>f</w:t>
      </w:r>
      <w:r>
        <w:rPr>
          <w:spacing w:val="-25"/>
        </w:rPr>
        <w:t> </w:t>
      </w:r>
      <w:r>
        <w:rPr>
          <w:rFonts w:ascii="Arial" w:hAnsi="Arial"/>
          <w:i/>
          <w:w w:val="89"/>
        </w:rPr>
        <w:t>D</w:t>
      </w:r>
      <w:r>
        <w:rPr>
          <w:rFonts w:ascii="Georgia" w:hAnsi="Georgia"/>
          <w:i/>
          <w:spacing w:val="-1"/>
          <w:w w:val="99"/>
        </w:rPr>
        <w:t>(</w:t>
      </w:r>
      <w:r>
        <w:rPr>
          <w:rFonts w:ascii="Arial" w:hAnsi="Arial"/>
          <w:i/>
          <w:spacing w:val="2"/>
          <w:w w:val="103"/>
        </w:rPr>
        <w:t>i</w:t>
      </w:r>
      <w:r>
        <w:rPr>
          <w:rFonts w:ascii="Georgia" w:hAnsi="Georgia"/>
          <w:i/>
          <w:spacing w:val="-1"/>
          <w:w w:val="91"/>
        </w:rPr>
        <w:t>)(</w:t>
      </w:r>
      <w:r>
        <w:rPr>
          <w:rFonts w:ascii="Georgia" w:hAnsi="Georgia"/>
          <w:i/>
          <w:spacing w:val="10"/>
          <w:w w:val="91"/>
        </w:rPr>
        <w:t>δ</w:t>
      </w:r>
      <w:r>
        <w:rPr>
          <w:rFonts w:ascii="Georgia" w:hAnsi="Georgia"/>
          <w:i/>
          <w:spacing w:val="-1"/>
          <w:w w:val="99"/>
        </w:rPr>
        <w:t>(</w:t>
      </w:r>
      <w:r>
        <w:rPr>
          <w:rFonts w:ascii="Arial" w:hAnsi="Arial"/>
          <w:i/>
          <w:spacing w:val="2"/>
          <w:w w:val="103"/>
        </w:rPr>
        <w:t>i</w:t>
      </w:r>
      <w:r>
        <w:rPr>
          <w:rFonts w:ascii="Georgia" w:hAnsi="Georgia"/>
          <w:i/>
          <w:w w:val="99"/>
        </w:rPr>
        <w:t>)</w:t>
      </w:r>
      <w:r>
        <w:rPr>
          <w:rFonts w:ascii="Georgia" w:hAnsi="Georgia"/>
          <w:i/>
          <w:spacing w:val="7"/>
        </w:rPr>
        <w:t> </w:t>
      </w:r>
      <w:r>
        <w:rPr>
          <w:rFonts w:ascii="Lucida Sans Unicode" w:hAnsi="Lucida Sans Unicode"/>
          <w:spacing w:val="-156"/>
          <w:w w:val="98"/>
        </w:rPr>
        <w:t>=</w:t>
      </w:r>
      <w:r>
        <w:rPr>
          <w:rFonts w:ascii="Lucida Sans Unicode" w:hAnsi="Lucida Sans Unicode"/>
        </w:rPr>
        <w:t>∗  </w:t>
      </w:r>
      <w:r>
        <w:rPr>
          <w:rFonts w:ascii="Lucida Sans Unicode" w:hAnsi="Lucida Sans Unicode"/>
          <w:spacing w:val="21"/>
        </w:rPr>
        <w:t> </w:t>
      </w:r>
      <w:r>
        <w:rPr>
          <w:rFonts w:ascii="Arial" w:hAnsi="Arial"/>
          <w:i/>
          <w:w w:val="93"/>
        </w:rPr>
        <w:t>M</w:t>
      </w:r>
      <w:r>
        <w:rPr>
          <w:rFonts w:ascii="Georgia" w:hAnsi="Georgia"/>
          <w:i/>
          <w:w w:val="99"/>
        </w:rPr>
        <w:t>)</w:t>
      </w:r>
      <w:r>
        <w:rPr>
          <w:rFonts w:ascii="Georgia" w:hAnsi="Georgia"/>
          <w:i/>
          <w:spacing w:val="-18"/>
        </w:rPr>
        <w:t> </w:t>
      </w:r>
      <w:r>
        <w:rPr>
          <w:w w:val="87"/>
        </w:rPr>
        <w:t>is</w:t>
      </w:r>
      <w:r>
        <w:rPr>
          <w:spacing w:val="-25"/>
        </w:rPr>
        <w:t> </w:t>
      </w:r>
      <w:r>
        <w:rPr>
          <w:w w:val="91"/>
        </w:rPr>
        <w:t>associated</w:t>
      </w:r>
      <w:r>
        <w:rPr>
          <w:spacing w:val="-25"/>
        </w:rPr>
        <w:t> </w:t>
      </w:r>
      <w:r>
        <w:rPr>
          <w:spacing w:val="-40"/>
          <w:w w:val="101"/>
        </w:rPr>
        <w:t>w</w:t>
      </w:r>
      <w:r>
        <w:rPr>
          <w:spacing w:val="-40"/>
          <w:w w:val="106"/>
        </w:rPr>
        <w:t>ith</w:t>
      </w:r>
      <w:r>
        <w:rPr>
          <w:w w:val="106"/>
        </w:rPr>
        <w:t> </w:t>
      </w:r>
      <w:r>
        <w:rPr>
          <w:w w:val="95"/>
        </w:rPr>
        <w:t>its</w:t>
      </w:r>
      <w:r>
        <w:rPr>
          <w:spacing w:val="-11"/>
          <w:w w:val="95"/>
        </w:rPr>
        <w:t> </w:t>
      </w:r>
      <w:r>
        <w:rPr>
          <w:w w:val="95"/>
        </w:rPr>
        <w:t>closest</w:t>
      </w:r>
      <w:r>
        <w:rPr>
          <w:spacing w:val="-10"/>
          <w:w w:val="95"/>
        </w:rPr>
        <w:t> </w:t>
      </w:r>
      <w:r>
        <w:rPr>
          <w:w w:val="95"/>
        </w:rPr>
        <w:t>medoid</w:t>
      </w:r>
      <w:r>
        <w:rPr>
          <w:spacing w:val="-11"/>
          <w:w w:val="95"/>
        </w:rPr>
        <w:t> </w:t>
      </w:r>
      <w:r>
        <w:rPr>
          <w:w w:val="95"/>
        </w:rPr>
        <w:t>by</w:t>
      </w:r>
      <w:r>
        <w:rPr>
          <w:spacing w:val="-10"/>
          <w:w w:val="95"/>
        </w:rPr>
        <w:t> </w:t>
      </w:r>
      <w:r>
        <w:rPr>
          <w:w w:val="95"/>
        </w:rPr>
        <w:t>utilising</w:t>
      </w:r>
      <w:r>
        <w:rPr>
          <w:spacing w:val="-10"/>
          <w:w w:val="95"/>
        </w:rPr>
        <w:t> </w:t>
      </w:r>
      <w:r>
        <w:rPr>
          <w:w w:val="95"/>
        </w:rPr>
        <w:t>Euclidean</w:t>
      </w:r>
      <w:r>
        <w:rPr>
          <w:spacing w:val="-11"/>
          <w:w w:val="95"/>
        </w:rPr>
        <w:t> </w:t>
      </w:r>
      <w:r>
        <w:rPr>
          <w:w w:val="95"/>
        </w:rPr>
        <w:t>distance</w:t>
      </w:r>
      <w:r>
        <w:rPr>
          <w:spacing w:val="-10"/>
          <w:w w:val="95"/>
        </w:rPr>
        <w:t> </w:t>
      </w:r>
      <w:r>
        <w:rPr>
          <w:w w:val="95"/>
        </w:rPr>
        <w:t>and</w:t>
      </w:r>
      <w:r>
        <w:rPr>
          <w:spacing w:val="-11"/>
          <w:w w:val="95"/>
        </w:rPr>
        <w:t> </w:t>
      </w:r>
      <w:r>
        <w:rPr>
          <w:w w:val="95"/>
        </w:rPr>
        <w:t>that</w:t>
      </w:r>
      <w:r>
        <w:rPr>
          <w:spacing w:val="-10"/>
          <w:w w:val="95"/>
        </w:rPr>
        <w:t> </w:t>
      </w:r>
      <w:r>
        <w:rPr>
          <w:w w:val="95"/>
        </w:rPr>
        <w:t>is</w:t>
      </w:r>
      <w:r>
        <w:rPr>
          <w:spacing w:val="-10"/>
          <w:w w:val="95"/>
        </w:rPr>
        <w:t> </w:t>
      </w:r>
      <w:r>
        <w:rPr>
          <w:w w:val="95"/>
        </w:rPr>
        <w:t>rendered</w:t>
      </w:r>
      <w:r>
        <w:rPr>
          <w:spacing w:val="-11"/>
          <w:w w:val="95"/>
        </w:rPr>
        <w:t> </w:t>
      </w:r>
      <w:r>
        <w:rPr>
          <w:w w:val="95"/>
        </w:rPr>
        <w:t>by,</w:t>
      </w:r>
    </w:p>
    <w:p>
      <w:pPr>
        <w:tabs>
          <w:tab w:pos="7412" w:val="left" w:leader="none"/>
        </w:tabs>
        <w:spacing w:before="0"/>
        <w:ind w:left="2483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16292352" from="211.580994pt,10.596807pt" to="317.033994pt,10.596807pt" stroked="true" strokeweight=".405pt" strokecolor="#000000">
            <v:stroke dashstyle="solid"/>
            <w10:wrap type="none"/>
          </v:line>
        </w:pict>
      </w:r>
      <w:r>
        <w:rPr>
          <w:rFonts w:ascii="Arial" w:hAnsi="Arial"/>
          <w:i/>
          <w:spacing w:val="-1"/>
          <w:w w:val="70"/>
          <w:sz w:val="20"/>
        </w:rPr>
        <w:t>E</w:t>
      </w:r>
      <w:r>
        <w:rPr>
          <w:rFonts w:ascii="Arial" w:hAnsi="Arial"/>
          <w:i/>
          <w:spacing w:val="-1"/>
          <w:w w:val="104"/>
          <w:sz w:val="20"/>
          <w:vertAlign w:val="subscript"/>
        </w:rPr>
        <w:t>di</w:t>
      </w:r>
      <w:r>
        <w:rPr>
          <w:rFonts w:ascii="Arial" w:hAnsi="Arial"/>
          <w:i/>
          <w:w w:val="104"/>
          <w:sz w:val="20"/>
          <w:vertAlign w:val="subscript"/>
        </w:rPr>
        <w:t>s</w:t>
      </w:r>
      <w:r>
        <w:rPr>
          <w:rFonts w:ascii="Arial" w:hAnsi="Arial"/>
          <w:i/>
          <w:spacing w:val="9"/>
          <w:sz w:val="20"/>
          <w:vertAlign w:val="baseline"/>
        </w:rPr>
        <w:t> </w:t>
      </w:r>
      <w:r>
        <w:rPr>
          <w:rFonts w:ascii="Lucida Sans Unicode" w:hAnsi="Lucida Sans Unicode"/>
          <w:w w:val="98"/>
          <w:sz w:val="20"/>
          <w:vertAlign w:val="baseline"/>
        </w:rPr>
        <w:t>=</w:t>
      </w:r>
      <w:r>
        <w:rPr>
          <w:rFonts w:ascii="Lucida Sans Unicode" w:hAnsi="Lucida Sans Unicode"/>
          <w:spacing w:val="-8"/>
          <w:sz w:val="20"/>
          <w:vertAlign w:val="baseline"/>
        </w:rPr>
        <w:t> </w:t>
      </w:r>
      <w:r>
        <w:rPr>
          <w:rFonts w:ascii="Lucida Sans Unicode" w:hAnsi="Lucida Sans Unicode"/>
          <w:spacing w:val="-1"/>
          <w:w w:val="262"/>
          <w:position w:val="26"/>
          <w:sz w:val="20"/>
          <w:vertAlign w:val="baseline"/>
        </w:rPr>
        <w:t>,</w:t>
      </w:r>
      <w:r>
        <w:rPr>
          <w:rFonts w:ascii="Georgia" w:hAnsi="Georgia"/>
          <w:i/>
          <w:spacing w:val="-1"/>
          <w:w w:val="87"/>
          <w:sz w:val="20"/>
          <w:vertAlign w:val="baseline"/>
        </w:rPr>
        <w:t>(</w:t>
      </w:r>
      <w:r>
        <w:rPr>
          <w:rFonts w:ascii="Georgia" w:hAnsi="Georgia"/>
          <w:i/>
          <w:spacing w:val="10"/>
          <w:w w:val="87"/>
          <w:sz w:val="20"/>
          <w:vertAlign w:val="baseline"/>
        </w:rPr>
        <w:t>δ</w:t>
      </w:r>
      <w:r>
        <w:rPr>
          <w:rFonts w:ascii="Georgia" w:hAnsi="Georgia"/>
          <w:i/>
          <w:spacing w:val="-1"/>
          <w:w w:val="99"/>
          <w:sz w:val="20"/>
          <w:vertAlign w:val="baseline"/>
        </w:rPr>
        <w:t>(</w:t>
      </w:r>
      <w:r>
        <w:rPr>
          <w:rFonts w:ascii="Arial" w:hAnsi="Arial"/>
          <w:i/>
          <w:spacing w:val="2"/>
          <w:w w:val="103"/>
          <w:sz w:val="20"/>
          <w:vertAlign w:val="baseline"/>
        </w:rPr>
        <w:t>i</w:t>
      </w:r>
      <w:r>
        <w:rPr>
          <w:rFonts w:ascii="Georgia" w:hAnsi="Georgia"/>
          <w:i/>
          <w:w w:val="99"/>
          <w:sz w:val="20"/>
          <w:vertAlign w:val="baseline"/>
        </w:rPr>
        <w:t>)</w:t>
      </w:r>
      <w:r>
        <w:rPr>
          <w:rFonts w:ascii="Georgia" w:hAnsi="Georgia"/>
          <w:i/>
          <w:spacing w:val="-4"/>
          <w:sz w:val="20"/>
          <w:vertAlign w:val="baseline"/>
        </w:rPr>
        <w:t> </w:t>
      </w:r>
      <w:r>
        <w:rPr>
          <w:rFonts w:ascii="Lucida Sans Unicode" w:hAnsi="Lucida Sans Unicode"/>
          <w:w w:val="98"/>
          <w:sz w:val="20"/>
          <w:vertAlign w:val="baseline"/>
        </w:rPr>
        <w:t>−</w:t>
      </w:r>
      <w:r>
        <w:rPr>
          <w:rFonts w:ascii="Lucida Sans Unicode" w:hAnsi="Lucida Sans Unicode"/>
          <w:spacing w:val="-19"/>
          <w:sz w:val="20"/>
          <w:vertAlign w:val="baseline"/>
        </w:rPr>
        <w:t> </w:t>
      </w:r>
      <w:r>
        <w:rPr>
          <w:rFonts w:ascii="Arial" w:hAnsi="Arial"/>
          <w:i/>
          <w:w w:val="93"/>
          <w:sz w:val="20"/>
          <w:vertAlign w:val="baseline"/>
        </w:rPr>
        <w:t>M</w:t>
      </w:r>
      <w:r>
        <w:rPr>
          <w:rFonts w:ascii="Georgia" w:hAnsi="Georgia"/>
          <w:i/>
          <w:spacing w:val="-1"/>
          <w:w w:val="99"/>
          <w:sz w:val="20"/>
          <w:vertAlign w:val="baseline"/>
        </w:rPr>
        <w:t>)</w:t>
      </w:r>
      <w:r>
        <w:rPr>
          <w:w w:val="109"/>
          <w:sz w:val="20"/>
          <w:vertAlign w:val="superscript"/>
        </w:rPr>
        <w:t>2</w:t>
      </w:r>
      <w:r>
        <w:rPr>
          <w:spacing w:val="-2"/>
          <w:sz w:val="20"/>
          <w:vertAlign w:val="baseline"/>
        </w:rPr>
        <w:t> </w:t>
      </w:r>
      <w:r>
        <w:rPr>
          <w:rFonts w:ascii="Lucida Sans Unicode" w:hAnsi="Lucida Sans Unicode"/>
          <w:w w:val="98"/>
          <w:sz w:val="20"/>
          <w:vertAlign w:val="baseline"/>
        </w:rPr>
        <w:t>+</w:t>
      </w:r>
      <w:r>
        <w:rPr>
          <w:rFonts w:ascii="Lucida Sans Unicode" w:hAnsi="Lucida Sans Unicode"/>
          <w:spacing w:val="-19"/>
          <w:sz w:val="20"/>
          <w:vertAlign w:val="baseline"/>
        </w:rPr>
        <w:t> </w:t>
      </w:r>
      <w:r>
        <w:rPr>
          <w:rFonts w:ascii="Georgia" w:hAnsi="Georgia"/>
          <w:i/>
          <w:spacing w:val="-1"/>
          <w:w w:val="87"/>
          <w:sz w:val="20"/>
          <w:vertAlign w:val="baseline"/>
        </w:rPr>
        <w:t>(</w:t>
      </w:r>
      <w:r>
        <w:rPr>
          <w:rFonts w:ascii="Georgia" w:hAnsi="Georgia"/>
          <w:i/>
          <w:spacing w:val="10"/>
          <w:w w:val="87"/>
          <w:sz w:val="20"/>
          <w:vertAlign w:val="baseline"/>
        </w:rPr>
        <w:t>δ</w:t>
      </w:r>
      <w:r>
        <w:rPr>
          <w:rFonts w:ascii="Georgia" w:hAnsi="Georgia"/>
          <w:i/>
          <w:spacing w:val="-1"/>
          <w:w w:val="99"/>
          <w:sz w:val="20"/>
          <w:vertAlign w:val="baseline"/>
        </w:rPr>
        <w:t>(</w:t>
      </w:r>
      <w:r>
        <w:rPr>
          <w:rFonts w:ascii="Arial" w:hAnsi="Arial"/>
          <w:i/>
          <w:spacing w:val="2"/>
          <w:w w:val="103"/>
          <w:sz w:val="20"/>
          <w:vertAlign w:val="baseline"/>
        </w:rPr>
        <w:t>i</w:t>
      </w:r>
      <w:r>
        <w:rPr>
          <w:rFonts w:ascii="Georgia" w:hAnsi="Georgia"/>
          <w:i/>
          <w:w w:val="99"/>
          <w:sz w:val="20"/>
          <w:vertAlign w:val="baseline"/>
        </w:rPr>
        <w:t>)</w:t>
      </w:r>
      <w:r>
        <w:rPr>
          <w:rFonts w:ascii="Georgia" w:hAnsi="Georgia"/>
          <w:i/>
          <w:spacing w:val="-4"/>
          <w:sz w:val="20"/>
          <w:vertAlign w:val="baseline"/>
        </w:rPr>
        <w:t> </w:t>
      </w:r>
      <w:r>
        <w:rPr>
          <w:rFonts w:ascii="Lucida Sans Unicode" w:hAnsi="Lucida Sans Unicode"/>
          <w:w w:val="98"/>
          <w:sz w:val="20"/>
          <w:vertAlign w:val="baseline"/>
        </w:rPr>
        <w:t>−</w:t>
      </w:r>
      <w:r>
        <w:rPr>
          <w:rFonts w:ascii="Lucida Sans Unicode" w:hAnsi="Lucida Sans Unicode"/>
          <w:spacing w:val="-19"/>
          <w:sz w:val="20"/>
          <w:vertAlign w:val="baseline"/>
        </w:rPr>
        <w:t> </w:t>
      </w:r>
      <w:r>
        <w:rPr>
          <w:rFonts w:ascii="Arial" w:hAnsi="Arial"/>
          <w:i/>
          <w:w w:val="93"/>
          <w:sz w:val="20"/>
          <w:vertAlign w:val="baseline"/>
        </w:rPr>
        <w:t>M</w:t>
      </w:r>
      <w:r>
        <w:rPr>
          <w:rFonts w:ascii="Georgia" w:hAnsi="Georgia"/>
          <w:i/>
          <w:spacing w:val="-1"/>
          <w:w w:val="99"/>
          <w:sz w:val="20"/>
          <w:vertAlign w:val="baseline"/>
        </w:rPr>
        <w:t>)</w:t>
      </w:r>
      <w:r>
        <w:rPr>
          <w:w w:val="109"/>
          <w:sz w:val="20"/>
          <w:vertAlign w:val="superscript"/>
        </w:rPr>
        <w:t>2</w:t>
      </w:r>
      <w:r>
        <w:rPr>
          <w:sz w:val="20"/>
          <w:vertAlign w:val="baseline"/>
        </w:rPr>
        <w:tab/>
      </w:r>
      <w:r>
        <w:rPr>
          <w:w w:val="88"/>
          <w:sz w:val="20"/>
          <w:vertAlign w:val="baseline"/>
        </w:rPr>
        <w:t>(1)</w:t>
      </w:r>
    </w:p>
    <w:p>
      <w:pPr>
        <w:pStyle w:val="BodyText"/>
        <w:spacing w:line="268" w:lineRule="auto" w:before="117"/>
        <w:ind w:left="155" w:right="111" w:firstLine="239"/>
        <w:jc w:val="both"/>
      </w:pPr>
      <w:r>
        <w:rPr>
          <w:rFonts w:ascii="Verdana"/>
          <w:b/>
          <w:i/>
          <w:w w:val="90"/>
        </w:rPr>
        <w:t>Step 4: </w:t>
      </w:r>
      <w:r>
        <w:rPr>
          <w:w w:val="90"/>
        </w:rPr>
        <w:t>The dissimilarities are summed together and also their mean values are obtained</w:t>
      </w:r>
      <w:r>
        <w:rPr>
          <w:spacing w:val="-47"/>
          <w:w w:val="90"/>
        </w:rPr>
        <w:t> </w:t>
      </w:r>
      <w:r>
        <w:rPr>
          <w:w w:val="95"/>
        </w:rPr>
        <w:t>for</w:t>
      </w:r>
      <w:r>
        <w:rPr>
          <w:spacing w:val="-12"/>
          <w:w w:val="95"/>
        </w:rPr>
        <w:t> </w:t>
      </w:r>
      <w:r>
        <w:rPr>
          <w:w w:val="95"/>
        </w:rPr>
        <w:t>every</w:t>
      </w:r>
      <w:r>
        <w:rPr>
          <w:spacing w:val="-11"/>
          <w:w w:val="95"/>
        </w:rPr>
        <w:t> </w:t>
      </w:r>
      <w:r>
        <w:rPr>
          <w:w w:val="95"/>
        </w:rPr>
        <w:t>pair</w:t>
      </w:r>
      <w:r>
        <w:rPr>
          <w:spacing w:val="-11"/>
          <w:w w:val="95"/>
        </w:rPr>
        <w:t> </w:t>
      </w:r>
      <w:r>
        <w:rPr>
          <w:w w:val="95"/>
        </w:rPr>
        <w:t>of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data</w:t>
      </w:r>
      <w:r>
        <w:rPr>
          <w:spacing w:val="-11"/>
          <w:w w:val="95"/>
        </w:rPr>
        <w:t> </w:t>
      </w:r>
      <w:r>
        <w:rPr>
          <w:w w:val="95"/>
        </w:rPr>
        <w:t>sample</w:t>
      </w:r>
      <w:r>
        <w:rPr>
          <w:spacing w:val="-11"/>
          <w:w w:val="95"/>
        </w:rPr>
        <w:t> </w:t>
      </w:r>
      <w:r>
        <w:rPr>
          <w:w w:val="95"/>
        </w:rPr>
        <w:t>together</w:t>
      </w:r>
      <w:r>
        <w:rPr>
          <w:spacing w:val="-11"/>
          <w:w w:val="95"/>
        </w:rPr>
        <w:t> </w:t>
      </w:r>
      <w:r>
        <w:rPr>
          <w:w w:val="95"/>
        </w:rPr>
        <w:t>with</w:t>
      </w:r>
      <w:r>
        <w:rPr>
          <w:spacing w:val="-11"/>
          <w:w w:val="95"/>
        </w:rPr>
        <w:t> </w:t>
      </w:r>
      <w:r>
        <w:rPr>
          <w:w w:val="95"/>
        </w:rPr>
        <w:t>its</w:t>
      </w:r>
      <w:r>
        <w:rPr>
          <w:spacing w:val="-12"/>
          <w:w w:val="95"/>
        </w:rPr>
        <w:t> </w:t>
      </w:r>
      <w:r>
        <w:rPr>
          <w:w w:val="95"/>
        </w:rPr>
        <w:t>equivalent</w:t>
      </w:r>
      <w:r>
        <w:rPr>
          <w:spacing w:val="-11"/>
          <w:w w:val="95"/>
        </w:rPr>
        <w:t> </w:t>
      </w:r>
      <w:r>
        <w:rPr>
          <w:w w:val="95"/>
        </w:rPr>
        <w:t>medoid</w:t>
      </w:r>
      <w:r>
        <w:rPr>
          <w:spacing w:val="-11"/>
          <w:w w:val="95"/>
        </w:rPr>
        <w:t> </w:t>
      </w:r>
      <w:r>
        <w:rPr>
          <w:w w:val="95"/>
        </w:rPr>
        <w:t>(explicitly,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minimal</w:t>
      </w:r>
      <w:r>
        <w:rPr>
          <w:spacing w:val="-50"/>
          <w:w w:val="95"/>
        </w:rPr>
        <w:t> </w:t>
      </w:r>
      <w:r>
        <w:rPr>
          <w:w w:val="95"/>
        </w:rPr>
        <w:t>Euclidean</w:t>
      </w:r>
      <w:r>
        <w:rPr>
          <w:spacing w:val="-6"/>
          <w:w w:val="95"/>
        </w:rPr>
        <w:t> </w:t>
      </w:r>
      <w:r>
        <w:rPr>
          <w:w w:val="95"/>
        </w:rPr>
        <w:t>distance</w:t>
      </w:r>
      <w:r>
        <w:rPr>
          <w:spacing w:val="-5"/>
          <w:w w:val="95"/>
        </w:rPr>
        <w:t> </w:t>
      </w:r>
      <w:r>
        <w:rPr>
          <w:w w:val="95"/>
        </w:rPr>
        <w:t>function</w:t>
      </w:r>
      <w:r>
        <w:rPr>
          <w:spacing w:val="-6"/>
          <w:w w:val="95"/>
        </w:rPr>
        <w:t> </w:t>
      </w:r>
      <w:r>
        <w:rPr>
          <w:w w:val="95"/>
        </w:rPr>
        <w:t>as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gauge</w:t>
      </w:r>
      <w:r>
        <w:rPr>
          <w:spacing w:val="-6"/>
          <w:w w:val="95"/>
        </w:rPr>
        <w:t> </w:t>
      </w:r>
      <w:r>
        <w:rPr>
          <w:w w:val="95"/>
        </w:rPr>
        <w:t>of</w:t>
      </w:r>
      <w:r>
        <w:rPr>
          <w:spacing w:val="-5"/>
          <w:w w:val="95"/>
        </w:rPr>
        <w:t> </w:t>
      </w:r>
      <w:r>
        <w:rPr>
          <w:w w:val="95"/>
        </w:rPr>
        <w:t>dissimilarities).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attainted</w:t>
      </w:r>
      <w:r>
        <w:rPr>
          <w:spacing w:val="-5"/>
          <w:w w:val="95"/>
        </w:rPr>
        <w:t> </w:t>
      </w:r>
      <w:r>
        <w:rPr>
          <w:w w:val="95"/>
        </w:rPr>
        <w:t>value</w:t>
      </w:r>
      <w:r>
        <w:rPr>
          <w:spacing w:val="-6"/>
          <w:w w:val="95"/>
        </w:rPr>
        <w:t> </w:t>
      </w:r>
      <w:r>
        <w:rPr>
          <w:w w:val="95"/>
        </w:rPr>
        <w:t>is</w:t>
      </w:r>
      <w:r>
        <w:rPr>
          <w:spacing w:val="-5"/>
          <w:w w:val="95"/>
        </w:rPr>
        <w:t> </w:t>
      </w:r>
      <w:r>
        <w:rPr>
          <w:w w:val="95"/>
        </w:rPr>
        <w:t>fixed</w:t>
      </w:r>
      <w:r>
        <w:rPr>
          <w:spacing w:val="-5"/>
          <w:w w:val="95"/>
        </w:rPr>
        <w:t> </w:t>
      </w:r>
      <w:r>
        <w:rPr>
          <w:w w:val="95"/>
        </w:rPr>
        <w:t>as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50"/>
          <w:w w:val="95"/>
        </w:rPr>
        <w:t> </w:t>
      </w:r>
      <w:r>
        <w:rPr/>
        <w:t>preliminary</w:t>
      </w:r>
      <w:r>
        <w:rPr>
          <w:spacing w:val="-16"/>
        </w:rPr>
        <w:t> </w:t>
      </w:r>
      <w:r>
        <w:rPr/>
        <w:t>Cost</w:t>
      </w:r>
      <w:r>
        <w:rPr>
          <w:spacing w:val="-15"/>
        </w:rPr>
        <w:t> </w:t>
      </w:r>
      <w:r>
        <w:rPr/>
        <w:t>Function</w:t>
      </w:r>
      <w:r>
        <w:rPr>
          <w:spacing w:val="-16"/>
        </w:rPr>
        <w:t> </w:t>
      </w:r>
      <w:r>
        <w:rPr/>
        <w:t>(CF).</w:t>
      </w:r>
    </w:p>
    <w:p>
      <w:pPr>
        <w:pStyle w:val="BodyText"/>
        <w:spacing w:line="272" w:lineRule="exact"/>
        <w:ind w:left="394"/>
      </w:pPr>
      <w:r>
        <w:rPr>
          <w:rFonts w:ascii="Verdana"/>
          <w:b/>
          <w:i/>
          <w:w w:val="90"/>
        </w:rPr>
        <w:t>Step</w:t>
      </w:r>
      <w:r>
        <w:rPr>
          <w:rFonts w:ascii="Verdana"/>
          <w:b/>
          <w:i/>
          <w:spacing w:val="-20"/>
          <w:w w:val="90"/>
        </w:rPr>
        <w:t> </w:t>
      </w:r>
      <w:r>
        <w:rPr>
          <w:rFonts w:ascii="Verdana"/>
          <w:b/>
          <w:i/>
          <w:w w:val="90"/>
        </w:rPr>
        <w:t>5:</w:t>
      </w:r>
      <w:r>
        <w:rPr>
          <w:rFonts w:ascii="Verdana"/>
          <w:b/>
          <w:i/>
          <w:spacing w:val="-13"/>
          <w:w w:val="90"/>
        </w:rPr>
        <w:t> </w:t>
      </w:r>
      <w:r>
        <w:rPr>
          <w:w w:val="90"/>
        </w:rPr>
        <w:t>The</w:t>
      </w:r>
      <w:r>
        <w:rPr>
          <w:spacing w:val="-2"/>
          <w:w w:val="90"/>
        </w:rPr>
        <w:t> </w:t>
      </w:r>
      <w:r>
        <w:rPr>
          <w:w w:val="90"/>
        </w:rPr>
        <w:t>newer</w:t>
      </w:r>
      <w:r>
        <w:rPr>
          <w:spacing w:val="-2"/>
          <w:w w:val="90"/>
        </w:rPr>
        <w:t> </w:t>
      </w:r>
      <w:r>
        <w:rPr>
          <w:w w:val="90"/>
        </w:rPr>
        <w:t>subset</w:t>
      </w:r>
      <w:r>
        <w:rPr>
          <w:spacing w:val="-2"/>
          <w:w w:val="90"/>
        </w:rPr>
        <w:t> </w:t>
      </w:r>
      <w:r>
        <w:rPr>
          <w:w w:val="90"/>
        </w:rPr>
        <w:t>of</w:t>
      </w:r>
      <w:r>
        <w:rPr>
          <w:spacing w:val="-1"/>
          <w:w w:val="90"/>
        </w:rPr>
        <w:t> </w:t>
      </w:r>
      <w:r>
        <w:rPr>
          <w:w w:val="90"/>
        </w:rPr>
        <w:t>40</w:t>
      </w:r>
      <w:r>
        <w:rPr>
          <w:spacing w:val="8"/>
          <w:w w:val="90"/>
        </w:rPr>
        <w:t> </w:t>
      </w:r>
      <w:r>
        <w:rPr>
          <w:rFonts w:ascii="Lucida Sans Unicode"/>
          <w:w w:val="90"/>
        </w:rPr>
        <w:t>+</w:t>
      </w:r>
      <w:r>
        <w:rPr>
          <w:rFonts w:ascii="Lucida Sans Unicode"/>
          <w:spacing w:val="2"/>
          <w:w w:val="90"/>
        </w:rPr>
        <w:t> </w:t>
      </w:r>
      <w:r>
        <w:rPr>
          <w:w w:val="90"/>
        </w:rPr>
        <w:t>2</w:t>
      </w:r>
      <w:r>
        <w:rPr>
          <w:rFonts w:ascii="Arial"/>
          <w:i/>
          <w:w w:val="90"/>
        </w:rPr>
        <w:t>k</w:t>
      </w:r>
      <w:r>
        <w:rPr>
          <w:rFonts w:ascii="Arial"/>
          <w:i/>
          <w:spacing w:val="5"/>
          <w:w w:val="90"/>
        </w:rPr>
        <w:t> </w:t>
      </w:r>
      <w:r>
        <w:rPr>
          <w:w w:val="90"/>
        </w:rPr>
        <w:t>data</w:t>
      </w:r>
      <w:r>
        <w:rPr>
          <w:spacing w:val="-2"/>
          <w:w w:val="90"/>
        </w:rPr>
        <w:t> </w:t>
      </w:r>
      <w:r>
        <w:rPr>
          <w:w w:val="90"/>
        </w:rPr>
        <w:t>points</w:t>
      </w:r>
      <w:r>
        <w:rPr>
          <w:spacing w:val="-2"/>
          <w:w w:val="90"/>
        </w:rPr>
        <w:t> </w:t>
      </w:r>
      <w:r>
        <w:rPr>
          <w:w w:val="90"/>
        </w:rPr>
        <w:t>is</w:t>
      </w:r>
      <w:r>
        <w:rPr>
          <w:spacing w:val="-1"/>
          <w:w w:val="90"/>
        </w:rPr>
        <w:t> </w:t>
      </w:r>
      <w:r>
        <w:rPr>
          <w:w w:val="90"/>
        </w:rPr>
        <w:t>yet</w:t>
      </w:r>
      <w:r>
        <w:rPr>
          <w:spacing w:val="-1"/>
          <w:w w:val="90"/>
        </w:rPr>
        <w:t> </w:t>
      </w:r>
      <w:r>
        <w:rPr>
          <w:w w:val="90"/>
        </w:rPr>
        <w:t>again</w:t>
      </w:r>
      <w:r>
        <w:rPr>
          <w:spacing w:val="-2"/>
          <w:w w:val="90"/>
        </w:rPr>
        <w:t> </w:t>
      </w:r>
      <w:r>
        <w:rPr>
          <w:w w:val="90"/>
        </w:rPr>
        <w:t>arbitrarily</w:t>
      </w:r>
      <w:r>
        <w:rPr>
          <w:spacing w:val="-1"/>
          <w:w w:val="90"/>
        </w:rPr>
        <w:t> </w:t>
      </w:r>
      <w:r>
        <w:rPr>
          <w:w w:val="90"/>
        </w:rPr>
        <w:t>picked</w:t>
      </w:r>
      <w:r>
        <w:rPr>
          <w:spacing w:val="-1"/>
          <w:w w:val="90"/>
        </w:rPr>
        <w:t> </w:t>
      </w:r>
      <w:r>
        <w:rPr>
          <w:w w:val="90"/>
        </w:rPr>
        <w:t>in</w:t>
      </w:r>
      <w:r>
        <w:rPr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sub-</w:t>
      </w:r>
    </w:p>
    <w:p>
      <w:pPr>
        <w:pStyle w:val="BodyText"/>
        <w:spacing w:line="271" w:lineRule="auto"/>
        <w:ind w:left="155" w:right="113"/>
        <w:jc w:val="both"/>
      </w:pPr>
      <w:r>
        <w:rPr>
          <w:w w:val="95"/>
        </w:rPr>
        <w:t>sequent</w:t>
      </w:r>
      <w:r>
        <w:rPr>
          <w:spacing w:val="-5"/>
          <w:w w:val="95"/>
        </w:rPr>
        <w:t> </w:t>
      </w:r>
      <w:r>
        <w:rPr>
          <w:w w:val="95"/>
        </w:rPr>
        <w:t>iteration.</w:t>
      </w:r>
      <w:r>
        <w:rPr>
          <w:spacing w:val="-4"/>
          <w:w w:val="95"/>
        </w:rPr>
        <w:t> </w:t>
      </w:r>
      <w:r>
        <w:rPr>
          <w:w w:val="95"/>
        </w:rPr>
        <w:t>For</w:t>
      </w:r>
      <w:r>
        <w:rPr>
          <w:spacing w:val="-5"/>
          <w:w w:val="95"/>
        </w:rPr>
        <w:t> </w:t>
      </w:r>
      <w:r>
        <w:rPr>
          <w:w w:val="95"/>
        </w:rPr>
        <w:t>getting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newer</w:t>
      </w:r>
      <w:r>
        <w:rPr>
          <w:spacing w:val="-4"/>
          <w:w w:val="95"/>
        </w:rPr>
        <w:t> </w:t>
      </w:r>
      <w:r>
        <w:rPr>
          <w:w w:val="95"/>
        </w:rPr>
        <w:t>set</w:t>
      </w:r>
      <w:r>
        <w:rPr>
          <w:spacing w:val="-5"/>
          <w:w w:val="95"/>
        </w:rPr>
        <w:t> </w:t>
      </w:r>
      <w:r>
        <w:rPr>
          <w:w w:val="95"/>
        </w:rPr>
        <w:t>of</w:t>
      </w:r>
      <w:r>
        <w:rPr>
          <w:spacing w:val="-4"/>
          <w:w w:val="95"/>
        </w:rPr>
        <w:t> </w:t>
      </w:r>
      <w:r>
        <w:rPr>
          <w:w w:val="95"/>
        </w:rPr>
        <w:t>medoids,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PAM</w:t>
      </w:r>
      <w:r>
        <w:rPr>
          <w:spacing w:val="-5"/>
          <w:w w:val="95"/>
        </w:rPr>
        <w:t> </w:t>
      </w:r>
      <w:r>
        <w:rPr>
          <w:w w:val="95"/>
        </w:rPr>
        <w:t>is</w:t>
      </w:r>
      <w:r>
        <w:rPr>
          <w:spacing w:val="-4"/>
          <w:w w:val="95"/>
        </w:rPr>
        <w:t> </w:t>
      </w:r>
      <w:r>
        <w:rPr>
          <w:w w:val="95"/>
        </w:rPr>
        <w:t>implemented.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CF</w:t>
      </w:r>
      <w:r>
        <w:rPr>
          <w:spacing w:val="-5"/>
          <w:w w:val="95"/>
        </w:rPr>
        <w:t> </w:t>
      </w:r>
      <w:r>
        <w:rPr>
          <w:w w:val="95"/>
        </w:rPr>
        <w:t>is</w:t>
      </w:r>
      <w:r>
        <w:rPr>
          <w:spacing w:val="-50"/>
          <w:w w:val="95"/>
        </w:rPr>
        <w:t> </w:t>
      </w:r>
      <w:r>
        <w:rPr>
          <w:w w:val="95"/>
        </w:rPr>
        <w:t>computed</w:t>
      </w:r>
      <w:r>
        <w:rPr>
          <w:spacing w:val="-8"/>
          <w:w w:val="95"/>
        </w:rPr>
        <w:t> </w:t>
      </w:r>
      <w:r>
        <w:rPr>
          <w:w w:val="95"/>
        </w:rPr>
        <w:t>for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whole</w:t>
      </w:r>
      <w:r>
        <w:rPr>
          <w:spacing w:val="-7"/>
          <w:w w:val="95"/>
        </w:rPr>
        <w:t> </w:t>
      </w:r>
      <w:r>
        <w:rPr>
          <w:w w:val="95"/>
        </w:rPr>
        <w:t>dataset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newer</w:t>
      </w:r>
      <w:r>
        <w:rPr>
          <w:spacing w:val="-8"/>
          <w:w w:val="95"/>
        </w:rPr>
        <w:t> </w:t>
      </w:r>
      <w:r>
        <w:rPr>
          <w:w w:val="95"/>
        </w:rPr>
        <w:t>set</w:t>
      </w:r>
      <w:r>
        <w:rPr>
          <w:spacing w:val="-9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medoids.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CF</w:t>
      </w:r>
      <w:r>
        <w:rPr>
          <w:spacing w:val="-7"/>
          <w:w w:val="95"/>
        </w:rPr>
        <w:t> </w:t>
      </w:r>
      <w:r>
        <w:rPr>
          <w:w w:val="95"/>
        </w:rPr>
        <w:t>is</w:t>
      </w:r>
      <w:r>
        <w:rPr>
          <w:spacing w:val="-8"/>
          <w:w w:val="95"/>
        </w:rPr>
        <w:t> </w:t>
      </w:r>
      <w:r>
        <w:rPr>
          <w:w w:val="95"/>
        </w:rPr>
        <w:t>computed</w:t>
      </w:r>
      <w:r>
        <w:rPr>
          <w:spacing w:val="-7"/>
          <w:w w:val="95"/>
        </w:rPr>
        <w:t> </w:t>
      </w:r>
      <w:r>
        <w:rPr>
          <w:w w:val="95"/>
        </w:rPr>
        <w:t>by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51"/>
          <w:w w:val="95"/>
        </w:rPr>
        <w:t> </w:t>
      </w:r>
      <w:r>
        <w:rPr/>
        <w:t>relation.</w:t>
      </w:r>
    </w:p>
    <w:p>
      <w:pPr>
        <w:spacing w:line="240" w:lineRule="auto" w:before="0"/>
        <w:ind w:left="3461" w:right="2092" w:firstLine="0"/>
        <w:jc w:val="center"/>
        <w:rPr>
          <w:rFonts w:ascii="Georgia" w:hAnsi="Georgia"/>
          <w:i/>
          <w:sz w:val="20"/>
        </w:rPr>
      </w:pPr>
      <w:r>
        <w:rPr/>
        <w:pict>
          <v:shape style="position:absolute;margin-left:213.848999pt;margin-top:17.517794pt;width:7.8pt;height:17.5pt;mso-position-horizontal-relative:page;mso-position-vertical-relative:paragraph;z-index:-16291840" type="#_x0000_t202" filled="false" stroked="false">
            <v:textbox inset="0,0,0,0">
              <w:txbxContent>
                <w:p>
                  <w:pPr>
                    <w:pStyle w:val="BodyText"/>
                    <w:spacing w:line="247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98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7.878998pt;margin-top:14.574123pt;width:176.25pt;height:20.55pt;mso-position-horizontal-relative:page;mso-position-vertical-relative:paragraph;z-index:-16291328" type="#_x0000_t202" filled="false" stroked="false">
            <v:textbox inset="0,0,0,0">
              <w:txbxContent>
                <w:p>
                  <w:pPr>
                    <w:tabs>
                      <w:tab w:pos="1354" w:val="left" w:leader="none"/>
                      <w:tab w:pos="3524" w:val="left" w:leader="none"/>
                    </w:tabs>
                    <w:spacing w:line="239" w:lineRule="exact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Arial"/>
                      <w:i/>
                      <w:w w:val="90"/>
                      <w:sz w:val="20"/>
                    </w:rPr>
                    <w:t>Cost</w:t>
                  </w:r>
                  <w:r>
                    <w:rPr>
                      <w:rFonts w:ascii="Georgia"/>
                      <w:i/>
                      <w:w w:val="90"/>
                      <w:sz w:val="20"/>
                    </w:rPr>
                    <w:t>(</w:t>
                  </w:r>
                  <w:r>
                    <w:rPr>
                      <w:rFonts w:ascii="Arial"/>
                      <w:i/>
                      <w:w w:val="90"/>
                      <w:sz w:val="20"/>
                    </w:rPr>
                    <w:t>M</w:t>
                  </w:r>
                  <w:r>
                    <w:rPr>
                      <w:w w:val="90"/>
                      <w:sz w:val="20"/>
                    </w:rPr>
                    <w:t>,</w:t>
                  </w:r>
                  <w:r>
                    <w:rPr>
                      <w:spacing w:val="-16"/>
                      <w:w w:val="90"/>
                      <w:sz w:val="20"/>
                    </w:rPr>
                    <w:t> </w:t>
                  </w:r>
                  <w:r>
                    <w:rPr>
                      <w:rFonts w:ascii="Arial"/>
                      <w:i/>
                      <w:w w:val="90"/>
                      <w:sz w:val="20"/>
                    </w:rPr>
                    <w:t>D</w:t>
                  </w:r>
                  <w:r>
                    <w:rPr>
                      <w:rFonts w:ascii="Georgia"/>
                      <w:i/>
                      <w:w w:val="90"/>
                      <w:sz w:val="20"/>
                    </w:rPr>
                    <w:t>(</w:t>
                  </w:r>
                  <w:r>
                    <w:rPr>
                      <w:rFonts w:ascii="Arial"/>
                      <w:i/>
                      <w:w w:val="90"/>
                      <w:sz w:val="20"/>
                    </w:rPr>
                    <w:t>i</w:t>
                  </w:r>
                  <w:r>
                    <w:rPr>
                      <w:rFonts w:ascii="Georgia"/>
                      <w:i/>
                      <w:w w:val="90"/>
                      <w:sz w:val="20"/>
                    </w:rPr>
                    <w:t>))</w:t>
                    <w:tab/>
                  </w:r>
                  <w:r>
                    <w:rPr>
                      <w:rFonts w:ascii="Arial"/>
                      <w:i/>
                      <w:sz w:val="20"/>
                      <w:u w:val="single"/>
                      <w:vertAlign w:val="superscript"/>
                    </w:rPr>
                    <w:t>i</w:t>
                  </w:r>
                  <w:r>
                    <w:rPr>
                      <w:rFonts w:ascii="Lucida Sans Unicode"/>
                      <w:sz w:val="20"/>
                      <w:u w:val="single"/>
                      <w:vertAlign w:val="superscript"/>
                    </w:rPr>
                    <w:t>=</w:t>
                  </w:r>
                  <w:r>
                    <w:rPr>
                      <w:sz w:val="20"/>
                      <w:u w:val="single"/>
                      <w:vertAlign w:val="superscript"/>
                    </w:rPr>
                    <w:t>1</w:t>
                  </w:r>
                  <w:r>
                    <w:rPr>
                      <w:sz w:val="20"/>
                      <w:u w:val="single"/>
                      <w:vertAlign w:val="baseline"/>
                    </w:rPr>
                    <w:tab/>
                  </w:r>
                </w:p>
                <w:p>
                  <w:pPr>
                    <w:spacing w:line="163" w:lineRule="exact" w:before="0"/>
                    <w:ind w:left="0" w:right="1020" w:firstLine="0"/>
                    <w:jc w:val="right"/>
                    <w:rPr>
                      <w:rFonts w:ascii="Arial"/>
                      <w:i/>
                      <w:sz w:val="20"/>
                    </w:rPr>
                  </w:pPr>
                  <w:r>
                    <w:rPr>
                      <w:rFonts w:ascii="Arial"/>
                      <w:i/>
                      <w:w w:val="87"/>
                      <w:sz w:val="20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2.631012pt;margin-top:16.667793pt;width:10.85pt;height:11.35pt;mso-position-horizontal-relative:page;mso-position-vertical-relative:paragraph;z-index:15742976" type="#_x0000_t202" filled="false" stroked="false">
            <v:textbox inset="0,0,0,0">
              <w:txbxContent>
                <w:p>
                  <w:pPr>
                    <w:pStyle w:val="BodyText"/>
                    <w:spacing w:line="219" w:lineRule="exact"/>
                  </w:pPr>
                  <w:r>
                    <w:rPr>
                      <w:w w:val="85"/>
                    </w:rPr>
                    <w:t>(2)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/>
          <w:spacing w:val="-1"/>
          <w:w w:val="330"/>
          <w:position w:val="15"/>
          <w:sz w:val="20"/>
        </w:rPr>
        <w:t>.</w:t>
      </w:r>
      <w:r>
        <w:rPr>
          <w:rFonts w:ascii="Arial" w:hAnsi="Arial"/>
          <w:i/>
          <w:w w:val="97"/>
          <w:position w:val="9"/>
          <w:sz w:val="15"/>
        </w:rPr>
        <w:t>n</w:t>
      </w:r>
      <w:r>
        <w:rPr>
          <w:rFonts w:ascii="Arial" w:hAnsi="Arial"/>
          <w:i/>
          <w:position w:val="9"/>
          <w:sz w:val="15"/>
        </w:rPr>
        <w:t>    </w:t>
      </w:r>
      <w:r>
        <w:rPr>
          <w:rFonts w:ascii="Arial" w:hAnsi="Arial"/>
          <w:i/>
          <w:spacing w:val="-14"/>
          <w:position w:val="9"/>
          <w:sz w:val="15"/>
        </w:rPr>
        <w:t> </w:t>
      </w:r>
      <w:r>
        <w:rPr>
          <w:rFonts w:ascii="Lucida Sans Unicode" w:hAnsi="Lucida Sans Unicode"/>
          <w:w w:val="123"/>
          <w:sz w:val="20"/>
        </w:rPr>
        <w:t>c</w:t>
      </w:r>
      <w:r>
        <w:rPr>
          <w:rFonts w:ascii="Arial" w:hAnsi="Arial"/>
          <w:i/>
          <w:spacing w:val="-1"/>
          <w:w w:val="104"/>
          <w:sz w:val="20"/>
          <w:vertAlign w:val="subscript"/>
        </w:rPr>
        <w:t>di</w:t>
      </w:r>
      <w:r>
        <w:rPr>
          <w:rFonts w:ascii="Arial" w:hAnsi="Arial"/>
          <w:i/>
          <w:spacing w:val="10"/>
          <w:w w:val="104"/>
          <w:sz w:val="20"/>
          <w:vertAlign w:val="subscript"/>
        </w:rPr>
        <w:t>s</w:t>
      </w:r>
      <w:r>
        <w:rPr>
          <w:rFonts w:ascii="Georgia" w:hAnsi="Georgia"/>
          <w:i/>
          <w:spacing w:val="-1"/>
          <w:w w:val="87"/>
          <w:sz w:val="20"/>
          <w:vertAlign w:val="baseline"/>
        </w:rPr>
        <w:t>(</w:t>
      </w:r>
      <w:r>
        <w:rPr>
          <w:rFonts w:ascii="Georgia" w:hAnsi="Georgia"/>
          <w:i/>
          <w:spacing w:val="10"/>
          <w:w w:val="87"/>
          <w:sz w:val="20"/>
          <w:vertAlign w:val="baseline"/>
        </w:rPr>
        <w:t>δ</w:t>
      </w:r>
      <w:r>
        <w:rPr>
          <w:rFonts w:ascii="Georgia" w:hAnsi="Georgia"/>
          <w:i/>
          <w:spacing w:val="-1"/>
          <w:w w:val="99"/>
          <w:sz w:val="20"/>
          <w:vertAlign w:val="baseline"/>
        </w:rPr>
        <w:t>(</w:t>
      </w:r>
      <w:r>
        <w:rPr>
          <w:rFonts w:ascii="Arial" w:hAnsi="Arial"/>
          <w:i/>
          <w:spacing w:val="2"/>
          <w:w w:val="103"/>
          <w:sz w:val="20"/>
          <w:vertAlign w:val="baseline"/>
        </w:rPr>
        <w:t>i</w:t>
      </w:r>
      <w:r>
        <w:rPr>
          <w:rFonts w:ascii="Georgia" w:hAnsi="Georgia"/>
          <w:i/>
          <w:spacing w:val="-1"/>
          <w:w w:val="99"/>
          <w:sz w:val="20"/>
          <w:vertAlign w:val="baseline"/>
        </w:rPr>
        <w:t>)</w:t>
      </w:r>
      <w:r>
        <w:rPr>
          <w:w w:val="74"/>
          <w:sz w:val="20"/>
          <w:vertAlign w:val="baseline"/>
        </w:rPr>
        <w:t>,</w:t>
      </w:r>
      <w:r>
        <w:rPr>
          <w:spacing w:val="-23"/>
          <w:sz w:val="20"/>
          <w:vertAlign w:val="baseline"/>
        </w:rPr>
        <w:t> </w:t>
      </w:r>
      <w:r>
        <w:rPr>
          <w:rFonts w:ascii="Arial" w:hAnsi="Arial"/>
          <w:i/>
          <w:spacing w:val="-1"/>
          <w:w w:val="89"/>
          <w:sz w:val="20"/>
          <w:vertAlign w:val="baseline"/>
        </w:rPr>
        <w:t>rep</w:t>
      </w:r>
      <w:r>
        <w:rPr>
          <w:rFonts w:ascii="Georgia" w:hAnsi="Georgia"/>
          <w:i/>
          <w:spacing w:val="-1"/>
          <w:w w:val="87"/>
          <w:sz w:val="20"/>
          <w:vertAlign w:val="baseline"/>
        </w:rPr>
        <w:t>(</w:t>
      </w:r>
      <w:r>
        <w:rPr>
          <w:rFonts w:ascii="Georgia" w:hAnsi="Georgia"/>
          <w:i/>
          <w:spacing w:val="10"/>
          <w:w w:val="87"/>
          <w:sz w:val="20"/>
          <w:vertAlign w:val="baseline"/>
        </w:rPr>
        <w:t>δ</w:t>
      </w:r>
      <w:r>
        <w:rPr>
          <w:rFonts w:ascii="Georgia" w:hAnsi="Georgia"/>
          <w:i/>
          <w:spacing w:val="-1"/>
          <w:w w:val="99"/>
          <w:sz w:val="20"/>
          <w:vertAlign w:val="baseline"/>
        </w:rPr>
        <w:t>(</w:t>
      </w:r>
      <w:r>
        <w:rPr>
          <w:rFonts w:ascii="Arial" w:hAnsi="Arial"/>
          <w:i/>
          <w:spacing w:val="2"/>
          <w:w w:val="103"/>
          <w:sz w:val="20"/>
          <w:vertAlign w:val="baseline"/>
        </w:rPr>
        <w:t>i</w:t>
      </w:r>
      <w:r>
        <w:rPr>
          <w:rFonts w:ascii="Georgia" w:hAnsi="Georgia"/>
          <w:i/>
          <w:spacing w:val="-1"/>
          <w:w w:val="99"/>
          <w:sz w:val="20"/>
          <w:vertAlign w:val="baseline"/>
        </w:rPr>
        <w:t>)</w:t>
      </w:r>
      <w:r>
        <w:rPr>
          <w:w w:val="74"/>
          <w:sz w:val="20"/>
          <w:vertAlign w:val="baseline"/>
        </w:rPr>
        <w:t>,</w:t>
      </w:r>
      <w:r>
        <w:rPr>
          <w:spacing w:val="-23"/>
          <w:sz w:val="20"/>
          <w:vertAlign w:val="baseline"/>
        </w:rPr>
        <w:t> </w:t>
      </w:r>
      <w:r>
        <w:rPr>
          <w:rFonts w:ascii="Arial" w:hAnsi="Arial"/>
          <w:i/>
          <w:w w:val="93"/>
          <w:sz w:val="20"/>
          <w:vertAlign w:val="baseline"/>
        </w:rPr>
        <w:t>M</w:t>
      </w:r>
      <w:r>
        <w:rPr>
          <w:rFonts w:ascii="Georgia" w:hAnsi="Georgia"/>
          <w:i/>
          <w:w w:val="99"/>
          <w:sz w:val="20"/>
          <w:vertAlign w:val="baseline"/>
        </w:rPr>
        <w:t>)</w:t>
      </w:r>
    </w:p>
    <w:p>
      <w:pPr>
        <w:pStyle w:val="BodyText"/>
        <w:spacing w:before="3"/>
        <w:rPr>
          <w:rFonts w:ascii="Georgia"/>
          <w:i/>
          <w:sz w:val="15"/>
        </w:rPr>
      </w:pPr>
    </w:p>
    <w:p>
      <w:pPr>
        <w:pStyle w:val="BodyText"/>
        <w:spacing w:line="268" w:lineRule="auto" w:before="89"/>
        <w:ind w:left="155" w:hanging="1"/>
      </w:pPr>
      <w:r>
        <w:rPr>
          <w:w w:val="90"/>
        </w:rPr>
        <w:t>Wherein,</w:t>
      </w:r>
      <w:r>
        <w:rPr>
          <w:spacing w:val="15"/>
          <w:w w:val="90"/>
        </w:rPr>
        <w:t> </w:t>
      </w:r>
      <w:r>
        <w:rPr>
          <w:rFonts w:ascii="Arial" w:hAnsi="Arial"/>
          <w:i/>
          <w:w w:val="90"/>
        </w:rPr>
        <w:t>N</w:t>
      </w:r>
      <w:r>
        <w:rPr>
          <w:rFonts w:ascii="Arial" w:hAnsi="Arial"/>
          <w:i/>
          <w:spacing w:val="19"/>
          <w:w w:val="90"/>
        </w:rPr>
        <w:t> </w:t>
      </w:r>
      <w:r>
        <w:rPr>
          <w:w w:val="90"/>
        </w:rPr>
        <w:t>signifies</w:t>
      </w:r>
      <w:r>
        <w:rPr>
          <w:spacing w:val="16"/>
          <w:w w:val="90"/>
        </w:rPr>
        <w:t> </w:t>
      </w:r>
      <w:r>
        <w:rPr>
          <w:w w:val="90"/>
        </w:rPr>
        <w:t>the</w:t>
      </w:r>
      <w:r>
        <w:rPr>
          <w:spacing w:val="16"/>
          <w:w w:val="90"/>
        </w:rPr>
        <w:t> </w:t>
      </w:r>
      <w:r>
        <w:rPr>
          <w:w w:val="90"/>
        </w:rPr>
        <w:t>total</w:t>
      </w:r>
      <w:r>
        <w:rPr>
          <w:spacing w:val="15"/>
          <w:w w:val="90"/>
        </w:rPr>
        <w:t> </w:t>
      </w:r>
      <w:r>
        <w:rPr>
          <w:w w:val="90"/>
        </w:rPr>
        <w:t>data</w:t>
      </w:r>
      <w:r>
        <w:rPr>
          <w:spacing w:val="16"/>
          <w:w w:val="90"/>
        </w:rPr>
        <w:t> </w:t>
      </w:r>
      <w:r>
        <w:rPr>
          <w:w w:val="90"/>
        </w:rPr>
        <w:t>and</w:t>
      </w:r>
      <w:r>
        <w:rPr>
          <w:spacing w:val="16"/>
          <w:w w:val="90"/>
        </w:rPr>
        <w:t> </w:t>
      </w:r>
      <w:r>
        <w:rPr>
          <w:w w:val="90"/>
        </w:rPr>
        <w:t>also</w:t>
      </w:r>
      <w:r>
        <w:rPr>
          <w:spacing w:val="16"/>
          <w:w w:val="90"/>
        </w:rPr>
        <w:t> </w:t>
      </w:r>
      <w:r>
        <w:rPr>
          <w:rFonts w:ascii="Arial" w:hAnsi="Arial"/>
          <w:i/>
          <w:w w:val="90"/>
        </w:rPr>
        <w:t>rep</w:t>
      </w:r>
      <w:r>
        <w:rPr>
          <w:rFonts w:ascii="Georgia" w:hAnsi="Georgia"/>
          <w:i/>
          <w:w w:val="90"/>
        </w:rPr>
        <w:t>(δ(</w:t>
      </w:r>
      <w:r>
        <w:rPr>
          <w:rFonts w:ascii="Arial" w:hAnsi="Arial"/>
          <w:i/>
          <w:w w:val="90"/>
        </w:rPr>
        <w:t>i</w:t>
      </w:r>
      <w:r>
        <w:rPr>
          <w:rFonts w:ascii="Georgia" w:hAnsi="Georgia"/>
          <w:i/>
          <w:w w:val="90"/>
        </w:rPr>
        <w:t>)</w:t>
      </w:r>
      <w:r>
        <w:rPr>
          <w:w w:val="90"/>
        </w:rPr>
        <w:t>,</w:t>
      </w:r>
      <w:r>
        <w:rPr>
          <w:spacing w:val="-3"/>
          <w:w w:val="90"/>
        </w:rPr>
        <w:t> </w:t>
      </w:r>
      <w:r>
        <w:rPr>
          <w:rFonts w:ascii="Arial" w:hAnsi="Arial"/>
          <w:i/>
          <w:w w:val="90"/>
        </w:rPr>
        <w:t>M</w:t>
      </w:r>
      <w:r>
        <w:rPr>
          <w:rFonts w:ascii="Georgia" w:hAnsi="Georgia"/>
          <w:i/>
          <w:w w:val="90"/>
        </w:rPr>
        <w:t>)</w:t>
      </w:r>
      <w:r>
        <w:rPr>
          <w:rFonts w:ascii="Georgia" w:hAnsi="Georgia"/>
          <w:i/>
          <w:spacing w:val="23"/>
          <w:w w:val="90"/>
        </w:rPr>
        <w:t> </w:t>
      </w:r>
      <w:r>
        <w:rPr>
          <w:w w:val="90"/>
        </w:rPr>
        <w:t>is</w:t>
      </w:r>
      <w:r>
        <w:rPr>
          <w:spacing w:val="16"/>
          <w:w w:val="90"/>
        </w:rPr>
        <w:t> </w:t>
      </w:r>
      <w:r>
        <w:rPr>
          <w:rFonts w:ascii="Georgia" w:hAnsi="Georgia"/>
          <w:i/>
          <w:w w:val="90"/>
        </w:rPr>
        <w:t>δ(</w:t>
      </w:r>
      <w:r>
        <w:rPr>
          <w:rFonts w:ascii="Arial" w:hAnsi="Arial"/>
          <w:i/>
          <w:w w:val="90"/>
        </w:rPr>
        <w:t>i</w:t>
      </w:r>
      <w:r>
        <w:rPr>
          <w:rFonts w:ascii="Georgia" w:hAnsi="Georgia"/>
          <w:i/>
          <w:w w:val="90"/>
        </w:rPr>
        <w:t>)</w:t>
      </w:r>
      <w:r>
        <w:rPr>
          <w:rFonts w:ascii="Georgia" w:hAnsi="Georgia"/>
          <w:i/>
          <w:spacing w:val="23"/>
          <w:w w:val="90"/>
        </w:rPr>
        <w:t> </w:t>
      </w:r>
      <w:r>
        <w:rPr>
          <w:w w:val="90"/>
        </w:rPr>
        <w:t>sample</w:t>
      </w:r>
      <w:r>
        <w:rPr>
          <w:spacing w:val="16"/>
          <w:w w:val="90"/>
        </w:rPr>
        <w:t> </w:t>
      </w:r>
      <w:r>
        <w:rPr>
          <w:w w:val="90"/>
        </w:rPr>
        <w:t>that</w:t>
      </w:r>
      <w:r>
        <w:rPr>
          <w:spacing w:val="16"/>
          <w:w w:val="90"/>
        </w:rPr>
        <w:t> </w:t>
      </w:r>
      <w:r>
        <w:rPr>
          <w:w w:val="90"/>
        </w:rPr>
        <w:t>be</w:t>
      </w:r>
      <w:r>
        <w:rPr>
          <w:spacing w:val="16"/>
          <w:w w:val="90"/>
        </w:rPr>
        <w:t> </w:t>
      </w:r>
      <w:r>
        <w:rPr>
          <w:w w:val="90"/>
        </w:rPr>
        <w:t>a</w:t>
      </w:r>
      <w:r>
        <w:rPr>
          <w:spacing w:val="15"/>
          <w:w w:val="90"/>
        </w:rPr>
        <w:t> </w:t>
      </w:r>
      <w:r>
        <w:rPr>
          <w:w w:val="90"/>
        </w:rPr>
        <w:t>member</w:t>
      </w:r>
      <w:r>
        <w:rPr>
          <w:spacing w:val="16"/>
          <w:w w:val="90"/>
        </w:rPr>
        <w:t> </w:t>
      </w:r>
      <w:r>
        <w:rPr>
          <w:w w:val="90"/>
        </w:rPr>
        <w:t>of</w:t>
      </w:r>
      <w:r>
        <w:rPr>
          <w:spacing w:val="-47"/>
          <w:w w:val="90"/>
        </w:rPr>
        <w:t> </w:t>
      </w:r>
      <w:r>
        <w:rPr/>
        <w:t>the</w:t>
      </w:r>
      <w:r>
        <w:rPr>
          <w:spacing w:val="-15"/>
        </w:rPr>
        <w:t> </w:t>
      </w:r>
      <w:r>
        <w:rPr/>
        <w:t>cluster</w:t>
      </w:r>
      <w:r>
        <w:rPr>
          <w:spacing w:val="-15"/>
        </w:rPr>
        <w:t> </w:t>
      </w:r>
      <w:r>
        <w:rPr/>
        <w:t>mentioned</w:t>
      </w:r>
      <w:r>
        <w:rPr>
          <w:spacing w:val="-14"/>
        </w:rPr>
        <w:t> </w:t>
      </w:r>
      <w:r>
        <w:rPr/>
        <w:t>by</w:t>
      </w:r>
      <w:r>
        <w:rPr>
          <w:spacing w:val="-15"/>
        </w:rPr>
        <w:t> </w:t>
      </w:r>
      <w:r>
        <w:rPr>
          <w:rFonts w:ascii="Arial" w:hAnsi="Arial"/>
          <w:i/>
        </w:rPr>
        <w:t>M</w:t>
      </w:r>
      <w:r>
        <w:rPr/>
        <w:t>.</w:t>
      </w:r>
    </w:p>
    <w:p>
      <w:pPr>
        <w:pStyle w:val="BodyText"/>
        <w:spacing w:line="268" w:lineRule="auto"/>
        <w:ind w:left="155" w:firstLine="239"/>
      </w:pPr>
      <w:r>
        <w:rPr>
          <w:rFonts w:ascii="Verdana"/>
          <w:b/>
          <w:i/>
          <w:w w:val="90"/>
        </w:rPr>
        <w:t>Step</w:t>
      </w:r>
      <w:r>
        <w:rPr>
          <w:rFonts w:ascii="Verdana"/>
          <w:b/>
          <w:i/>
          <w:spacing w:val="-23"/>
          <w:w w:val="90"/>
        </w:rPr>
        <w:t> </w:t>
      </w:r>
      <w:r>
        <w:rPr>
          <w:rFonts w:ascii="Verdana"/>
          <w:b/>
          <w:i/>
          <w:w w:val="90"/>
        </w:rPr>
        <w:t>6:</w:t>
      </w:r>
      <w:r>
        <w:rPr>
          <w:rFonts w:ascii="Verdana"/>
          <w:b/>
          <w:i/>
          <w:spacing w:val="-17"/>
          <w:w w:val="90"/>
        </w:rPr>
        <w:t> </w:t>
      </w:r>
      <w:r>
        <w:rPr>
          <w:w w:val="90"/>
        </w:rPr>
        <w:t>This</w:t>
      </w:r>
      <w:r>
        <w:rPr>
          <w:spacing w:val="-6"/>
          <w:w w:val="90"/>
        </w:rPr>
        <w:t> </w:t>
      </w:r>
      <w:r>
        <w:rPr>
          <w:w w:val="90"/>
        </w:rPr>
        <w:t>CF</w:t>
      </w:r>
      <w:r>
        <w:rPr>
          <w:spacing w:val="-5"/>
          <w:w w:val="90"/>
        </w:rPr>
        <w:t> </w:t>
      </w:r>
      <w:r>
        <w:rPr>
          <w:w w:val="90"/>
        </w:rPr>
        <w:t>is</w:t>
      </w:r>
      <w:r>
        <w:rPr>
          <w:spacing w:val="-5"/>
          <w:w w:val="90"/>
        </w:rPr>
        <w:t> </w:t>
      </w:r>
      <w:r>
        <w:rPr>
          <w:w w:val="90"/>
        </w:rPr>
        <w:t>fixed</w:t>
      </w:r>
      <w:r>
        <w:rPr>
          <w:spacing w:val="-5"/>
          <w:w w:val="90"/>
        </w:rPr>
        <w:t> </w:t>
      </w:r>
      <w:r>
        <w:rPr>
          <w:w w:val="90"/>
        </w:rPr>
        <w:t>as</w:t>
      </w:r>
      <w:r>
        <w:rPr>
          <w:spacing w:val="-6"/>
          <w:w w:val="90"/>
        </w:rPr>
        <w:t> </w:t>
      </w:r>
      <w:r>
        <w:rPr>
          <w:w w:val="90"/>
        </w:rPr>
        <w:t>a</w:t>
      </w:r>
      <w:r>
        <w:rPr>
          <w:spacing w:val="-5"/>
          <w:w w:val="90"/>
        </w:rPr>
        <w:t> </w:t>
      </w:r>
      <w:r>
        <w:rPr>
          <w:w w:val="90"/>
        </w:rPr>
        <w:t>newer</w:t>
      </w:r>
      <w:r>
        <w:rPr>
          <w:spacing w:val="-5"/>
          <w:w w:val="90"/>
        </w:rPr>
        <w:t> </w:t>
      </w:r>
      <w:r>
        <w:rPr>
          <w:w w:val="90"/>
        </w:rPr>
        <w:t>current</w:t>
      </w:r>
      <w:r>
        <w:rPr>
          <w:spacing w:val="-6"/>
          <w:w w:val="90"/>
        </w:rPr>
        <w:t> </w:t>
      </w:r>
      <w:r>
        <w:rPr>
          <w:w w:val="90"/>
        </w:rPr>
        <w:t>CF</w:t>
      </w:r>
      <w:r>
        <w:rPr>
          <w:spacing w:val="-5"/>
          <w:w w:val="90"/>
        </w:rPr>
        <w:t> </w:t>
      </w:r>
      <w:r>
        <w:rPr>
          <w:w w:val="90"/>
        </w:rPr>
        <w:t>if</w:t>
      </w:r>
      <w:r>
        <w:rPr>
          <w:spacing w:val="-5"/>
          <w:w w:val="90"/>
        </w:rPr>
        <w:t> </w:t>
      </w:r>
      <w:r>
        <w:rPr>
          <w:w w:val="90"/>
        </w:rPr>
        <w:t>it</w:t>
      </w:r>
      <w:r>
        <w:rPr>
          <w:spacing w:val="-5"/>
          <w:w w:val="90"/>
        </w:rPr>
        <w:t> </w:t>
      </w:r>
      <w:r>
        <w:rPr>
          <w:w w:val="90"/>
        </w:rPr>
        <w:t>is</w:t>
      </w:r>
      <w:r>
        <w:rPr>
          <w:spacing w:val="-6"/>
          <w:w w:val="90"/>
        </w:rPr>
        <w:t> </w:t>
      </w:r>
      <w:r>
        <w:rPr>
          <w:w w:val="90"/>
        </w:rPr>
        <w:t>lower</w:t>
      </w:r>
      <w:r>
        <w:rPr>
          <w:spacing w:val="-5"/>
          <w:w w:val="90"/>
        </w:rPr>
        <w:t> </w:t>
      </w:r>
      <w:r>
        <w:rPr>
          <w:w w:val="90"/>
        </w:rPr>
        <w:t>compared</w:t>
      </w:r>
      <w:r>
        <w:rPr>
          <w:spacing w:val="-5"/>
          <w:w w:val="90"/>
        </w:rPr>
        <w:t> </w:t>
      </w:r>
      <w:r>
        <w:rPr>
          <w:w w:val="90"/>
        </w:rPr>
        <w:t>to</w:t>
      </w:r>
      <w:r>
        <w:rPr>
          <w:spacing w:val="-6"/>
          <w:w w:val="90"/>
        </w:rPr>
        <w:t> </w:t>
      </w:r>
      <w:r>
        <w:rPr>
          <w:w w:val="90"/>
        </w:rPr>
        <w:t>the</w:t>
      </w:r>
      <w:r>
        <w:rPr>
          <w:spacing w:val="-5"/>
          <w:w w:val="90"/>
        </w:rPr>
        <w:t> </w:t>
      </w:r>
      <w:r>
        <w:rPr>
          <w:w w:val="90"/>
        </w:rPr>
        <w:t>current</w:t>
      </w:r>
      <w:r>
        <w:rPr>
          <w:spacing w:val="-5"/>
          <w:w w:val="90"/>
        </w:rPr>
        <w:t> </w:t>
      </w:r>
      <w:r>
        <w:rPr>
          <w:w w:val="90"/>
        </w:rPr>
        <w:t>CF.</w:t>
      </w:r>
      <w:r>
        <w:rPr>
          <w:spacing w:val="-6"/>
          <w:w w:val="90"/>
        </w:rPr>
        <w:t> </w:t>
      </w:r>
      <w:r>
        <w:rPr>
          <w:w w:val="90"/>
        </w:rPr>
        <w:t>As</w:t>
      </w:r>
      <w:r>
        <w:rPr>
          <w:spacing w:val="-47"/>
          <w:w w:val="90"/>
        </w:rPr>
        <w:t> </w:t>
      </w:r>
      <w:r>
        <w:rPr>
          <w:w w:val="95"/>
        </w:rPr>
        <w:t>per</w:t>
      </w:r>
      <w:r>
        <w:rPr>
          <w:spacing w:val="-10"/>
          <w:w w:val="95"/>
        </w:rPr>
        <w:t> </w:t>
      </w:r>
      <w:r>
        <w:rPr>
          <w:w w:val="95"/>
        </w:rPr>
        <w:t>that,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set</w:t>
      </w:r>
      <w:r>
        <w:rPr>
          <w:spacing w:val="-9"/>
          <w:w w:val="95"/>
        </w:rPr>
        <w:t> </w:t>
      </w:r>
      <w:r>
        <w:rPr>
          <w:w w:val="95"/>
        </w:rPr>
        <w:t>of</w:t>
      </w:r>
      <w:r>
        <w:rPr>
          <w:spacing w:val="-9"/>
          <w:w w:val="95"/>
        </w:rPr>
        <w:t> </w:t>
      </w:r>
      <w:r>
        <w:rPr>
          <w:w w:val="95"/>
        </w:rPr>
        <w:t>medoids</w:t>
      </w:r>
      <w:r>
        <w:rPr>
          <w:spacing w:val="-9"/>
          <w:w w:val="95"/>
        </w:rPr>
        <w:t> </w:t>
      </w:r>
      <w:r>
        <w:rPr>
          <w:w w:val="95"/>
        </w:rPr>
        <w:t>is</w:t>
      </w:r>
      <w:r>
        <w:rPr>
          <w:spacing w:val="-9"/>
          <w:w w:val="95"/>
        </w:rPr>
        <w:t> </w:t>
      </w:r>
      <w:r>
        <w:rPr>
          <w:w w:val="95"/>
        </w:rPr>
        <w:t>updated.</w:t>
      </w:r>
      <w:r>
        <w:rPr>
          <w:spacing w:val="-9"/>
          <w:w w:val="95"/>
        </w:rPr>
        <w:t> </w:t>
      </w:r>
      <w:r>
        <w:rPr>
          <w:w w:val="95"/>
        </w:rPr>
        <w:t>After</w:t>
      </w:r>
      <w:r>
        <w:rPr>
          <w:spacing w:val="-10"/>
          <w:w w:val="95"/>
        </w:rPr>
        <w:t> </w:t>
      </w:r>
      <w:r>
        <w:rPr>
          <w:w w:val="95"/>
        </w:rPr>
        <w:t>that,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subsequent</w:t>
      </w:r>
      <w:r>
        <w:rPr>
          <w:spacing w:val="-9"/>
          <w:w w:val="95"/>
        </w:rPr>
        <w:t> </w:t>
      </w:r>
      <w:r>
        <w:rPr>
          <w:w w:val="95"/>
        </w:rPr>
        <w:t>run</w:t>
      </w:r>
      <w:r>
        <w:rPr>
          <w:spacing w:val="-9"/>
          <w:w w:val="95"/>
        </w:rPr>
        <w:t> </w:t>
      </w:r>
      <w:r>
        <w:rPr>
          <w:w w:val="95"/>
        </w:rPr>
        <w:t>of</w:t>
      </w:r>
      <w:r>
        <w:rPr>
          <w:spacing w:val="-9"/>
          <w:w w:val="95"/>
        </w:rPr>
        <w:t> </w:t>
      </w:r>
      <w:r>
        <w:rPr>
          <w:w w:val="95"/>
        </w:rPr>
        <w:t>PAM</w:t>
      </w:r>
      <w:r>
        <w:rPr>
          <w:spacing w:val="-9"/>
          <w:w w:val="95"/>
        </w:rPr>
        <w:t> </w:t>
      </w:r>
      <w:r>
        <w:rPr>
          <w:w w:val="95"/>
        </w:rPr>
        <w:t>occurs.</w:t>
      </w:r>
    </w:p>
    <w:p>
      <w:pPr>
        <w:pStyle w:val="BodyText"/>
        <w:spacing w:line="268" w:lineRule="auto"/>
        <w:ind w:left="155" w:right="112" w:firstLine="239"/>
      </w:pPr>
      <w:r>
        <w:rPr>
          <w:rFonts w:ascii="Verdana"/>
          <w:b/>
          <w:i/>
          <w:w w:val="95"/>
        </w:rPr>
        <w:t>Step</w:t>
      </w:r>
      <w:r>
        <w:rPr>
          <w:rFonts w:ascii="Verdana"/>
          <w:b/>
          <w:i/>
          <w:spacing w:val="4"/>
          <w:w w:val="95"/>
        </w:rPr>
        <w:t> </w:t>
      </w:r>
      <w:r>
        <w:rPr>
          <w:rFonts w:ascii="Verdana"/>
          <w:b/>
          <w:i/>
          <w:w w:val="95"/>
        </w:rPr>
        <w:t>7:</w:t>
      </w:r>
      <w:r>
        <w:rPr>
          <w:rFonts w:ascii="Verdana"/>
          <w:b/>
          <w:i/>
          <w:spacing w:val="15"/>
          <w:w w:val="95"/>
        </w:rPr>
        <w:t> </w:t>
      </w:r>
      <w:r>
        <w:rPr>
          <w:w w:val="95"/>
        </w:rPr>
        <w:t>Subsequently,</w:t>
      </w:r>
      <w:r>
        <w:rPr>
          <w:spacing w:val="26"/>
          <w:w w:val="95"/>
        </w:rPr>
        <w:t> </w:t>
      </w:r>
      <w:r>
        <w:rPr>
          <w:w w:val="95"/>
        </w:rPr>
        <w:t>the</w:t>
      </w:r>
      <w:r>
        <w:rPr>
          <w:spacing w:val="27"/>
          <w:w w:val="95"/>
        </w:rPr>
        <w:t> </w:t>
      </w:r>
      <w:r>
        <w:rPr>
          <w:w w:val="95"/>
        </w:rPr>
        <w:t>minimum</w:t>
      </w:r>
      <w:r>
        <w:rPr>
          <w:spacing w:val="27"/>
          <w:w w:val="95"/>
        </w:rPr>
        <w:t> </w:t>
      </w:r>
      <w:r>
        <w:rPr>
          <w:w w:val="95"/>
        </w:rPr>
        <w:t>CF</w:t>
      </w:r>
      <w:r>
        <w:rPr>
          <w:spacing w:val="27"/>
          <w:w w:val="95"/>
        </w:rPr>
        <w:t> </w:t>
      </w:r>
      <w:r>
        <w:rPr>
          <w:w w:val="95"/>
        </w:rPr>
        <w:t>in</w:t>
      </w:r>
      <w:r>
        <w:rPr>
          <w:spacing w:val="26"/>
          <w:w w:val="95"/>
        </w:rPr>
        <w:t> </w:t>
      </w:r>
      <w:r>
        <w:rPr>
          <w:w w:val="95"/>
        </w:rPr>
        <w:t>addition</w:t>
      </w:r>
      <w:r>
        <w:rPr>
          <w:spacing w:val="27"/>
          <w:w w:val="95"/>
        </w:rPr>
        <w:t> </w:t>
      </w:r>
      <w:r>
        <w:rPr>
          <w:w w:val="95"/>
        </w:rPr>
        <w:t>to</w:t>
      </w:r>
      <w:r>
        <w:rPr>
          <w:spacing w:val="27"/>
          <w:w w:val="95"/>
        </w:rPr>
        <w:t> </w:t>
      </w:r>
      <w:r>
        <w:rPr>
          <w:w w:val="95"/>
        </w:rPr>
        <w:t>the</w:t>
      </w:r>
      <w:r>
        <w:rPr>
          <w:spacing w:val="27"/>
          <w:w w:val="95"/>
        </w:rPr>
        <w:t> </w:t>
      </w:r>
      <w:r>
        <w:rPr>
          <w:w w:val="95"/>
        </w:rPr>
        <w:t>equivalent</w:t>
      </w:r>
      <w:r>
        <w:rPr>
          <w:spacing w:val="26"/>
          <w:w w:val="95"/>
        </w:rPr>
        <w:t> </w:t>
      </w:r>
      <w:r>
        <w:rPr>
          <w:w w:val="95"/>
        </w:rPr>
        <w:t>medoids</w:t>
      </w:r>
      <w:r>
        <w:rPr>
          <w:spacing w:val="27"/>
          <w:w w:val="95"/>
        </w:rPr>
        <w:t> </w:t>
      </w:r>
      <w:r>
        <w:rPr>
          <w:w w:val="95"/>
        </w:rPr>
        <w:t>are</w:t>
      </w:r>
      <w:r>
        <w:rPr>
          <w:spacing w:val="-50"/>
          <w:w w:val="95"/>
        </w:rPr>
        <w:t> </w:t>
      </w:r>
      <w:r>
        <w:rPr>
          <w:w w:val="95"/>
        </w:rPr>
        <w:t>attained.</w:t>
      </w:r>
      <w:r>
        <w:rPr>
          <w:spacing w:val="11"/>
          <w:w w:val="95"/>
        </w:rPr>
        <w:t> </w:t>
      </w:r>
      <w:r>
        <w:rPr>
          <w:w w:val="95"/>
        </w:rPr>
        <w:t>Therefore,</w:t>
      </w:r>
      <w:r>
        <w:rPr>
          <w:spacing w:val="11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best</w:t>
      </w:r>
      <w:r>
        <w:rPr>
          <w:spacing w:val="11"/>
          <w:w w:val="95"/>
        </w:rPr>
        <w:t> </w:t>
      </w:r>
      <w:r>
        <w:rPr>
          <w:w w:val="95"/>
        </w:rPr>
        <w:t>clusterisation</w:t>
      </w:r>
      <w:r>
        <w:rPr>
          <w:spacing w:val="11"/>
          <w:w w:val="95"/>
        </w:rPr>
        <w:t> </w:t>
      </w:r>
      <w:r>
        <w:rPr>
          <w:w w:val="95"/>
        </w:rPr>
        <w:t>is</w:t>
      </w:r>
      <w:r>
        <w:rPr>
          <w:spacing w:val="12"/>
          <w:w w:val="95"/>
        </w:rPr>
        <w:t> </w:t>
      </w:r>
      <w:r>
        <w:rPr>
          <w:w w:val="95"/>
        </w:rPr>
        <w:t>attained</w:t>
      </w:r>
      <w:r>
        <w:rPr>
          <w:spacing w:val="11"/>
          <w:w w:val="95"/>
        </w:rPr>
        <w:t> </w:t>
      </w:r>
      <w:r>
        <w:rPr>
          <w:w w:val="95"/>
        </w:rPr>
        <w:t>for</w:t>
      </w:r>
      <w:r>
        <w:rPr>
          <w:spacing w:val="12"/>
          <w:w w:val="95"/>
        </w:rPr>
        <w:t> </w:t>
      </w:r>
      <w:r>
        <w:rPr>
          <w:w w:val="95"/>
        </w:rPr>
        <w:t>a</w:t>
      </w:r>
      <w:r>
        <w:rPr>
          <w:spacing w:val="11"/>
          <w:w w:val="95"/>
        </w:rPr>
        <w:t> </w:t>
      </w:r>
      <w:r>
        <w:rPr>
          <w:rFonts w:ascii="Arial"/>
          <w:i/>
          <w:w w:val="95"/>
        </w:rPr>
        <w:t>M</w:t>
      </w:r>
      <w:r>
        <w:rPr>
          <w:rFonts w:ascii="Arial"/>
          <w:i/>
          <w:spacing w:val="11"/>
          <w:w w:val="95"/>
        </w:rPr>
        <w:t> </w:t>
      </w:r>
      <w:r>
        <w:rPr>
          <w:w w:val="95"/>
        </w:rPr>
        <w:t>set</w:t>
      </w:r>
      <w:r>
        <w:rPr>
          <w:spacing w:val="12"/>
          <w:w w:val="95"/>
        </w:rPr>
        <w:t> </w:t>
      </w:r>
      <w:r>
        <w:rPr>
          <w:w w:val="95"/>
        </w:rPr>
        <w:t>of</w:t>
      </w:r>
      <w:r>
        <w:rPr>
          <w:spacing w:val="11"/>
          <w:w w:val="95"/>
        </w:rPr>
        <w:t> </w:t>
      </w:r>
      <w:r>
        <w:rPr>
          <w:w w:val="95"/>
        </w:rPr>
        <w:t>medoids.</w:t>
      </w:r>
      <w:r>
        <w:rPr>
          <w:spacing w:val="11"/>
          <w:w w:val="95"/>
        </w:rPr>
        <w:t> </w:t>
      </w:r>
      <w:r>
        <w:rPr>
          <w:w w:val="95"/>
        </w:rPr>
        <w:t>Thus,</w:t>
      </w:r>
      <w:r>
        <w:rPr>
          <w:spacing w:val="12"/>
          <w:w w:val="95"/>
        </w:rPr>
        <w:t> </w:t>
      </w:r>
      <w:r>
        <w:rPr>
          <w:w w:val="95"/>
        </w:rPr>
        <w:t>the</w:t>
      </w:r>
    </w:p>
    <w:p>
      <w:pPr>
        <w:spacing w:after="0" w:line="268" w:lineRule="auto"/>
        <w:sectPr>
          <w:pgSz w:w="9870" w:h="14060"/>
          <w:pgMar w:header="502" w:footer="0" w:top="720" w:bottom="280" w:left="1040" w:right="1080"/>
        </w:sectPr>
      </w:pPr>
    </w:p>
    <w:p>
      <w:pPr>
        <w:pStyle w:val="BodyText"/>
        <w:spacing w:before="8"/>
        <w:rPr>
          <w:sz w:val="15"/>
        </w:rPr>
      </w:pPr>
    </w:p>
    <w:p>
      <w:pPr>
        <w:pStyle w:val="BodyText"/>
        <w:spacing w:before="75"/>
        <w:ind w:left="155"/>
      </w:pPr>
      <w:r>
        <w:rPr>
          <w:w w:val="90"/>
        </w:rPr>
        <w:t>formed</w:t>
      </w:r>
      <w:r>
        <w:rPr>
          <w:spacing w:val="9"/>
          <w:w w:val="90"/>
        </w:rPr>
        <w:t> </w:t>
      </w:r>
      <w:r>
        <w:rPr>
          <w:w w:val="90"/>
        </w:rPr>
        <w:t>cluster</w:t>
      </w:r>
      <w:r>
        <w:rPr>
          <w:spacing w:val="9"/>
          <w:w w:val="90"/>
        </w:rPr>
        <w:t> </w:t>
      </w:r>
      <w:r>
        <w:rPr>
          <w:rFonts w:ascii="Arial" w:hAnsi="Arial"/>
          <w:i/>
          <w:w w:val="90"/>
        </w:rPr>
        <w:t>Ch</w:t>
      </w:r>
      <w:r>
        <w:rPr>
          <w:rFonts w:ascii="Lucida Sans Unicode" w:hAnsi="Lucida Sans Unicode"/>
          <w:w w:val="90"/>
          <w:vertAlign w:val="superscript"/>
        </w:rPr>
        <w:t>∗</w:t>
      </w:r>
      <w:r>
        <w:rPr>
          <w:rFonts w:ascii="Lucida Sans Unicode" w:hAnsi="Lucida Sans Unicode"/>
          <w:spacing w:val="18"/>
          <w:w w:val="90"/>
          <w:vertAlign w:val="baseline"/>
        </w:rPr>
        <w:t> </w:t>
      </w:r>
      <w:r>
        <w:rPr>
          <w:w w:val="90"/>
          <w:vertAlign w:val="baseline"/>
        </w:rPr>
        <w:t>can</w:t>
      </w:r>
      <w:r>
        <w:rPr>
          <w:spacing w:val="10"/>
          <w:w w:val="90"/>
          <w:vertAlign w:val="baseline"/>
        </w:rPr>
        <w:t> </w:t>
      </w:r>
      <w:r>
        <w:rPr>
          <w:w w:val="90"/>
          <w:vertAlign w:val="baseline"/>
        </w:rPr>
        <w:t>well</w:t>
      </w:r>
      <w:r>
        <w:rPr>
          <w:spacing w:val="9"/>
          <w:w w:val="90"/>
          <w:vertAlign w:val="baseline"/>
        </w:rPr>
        <w:t> </w:t>
      </w:r>
      <w:r>
        <w:rPr>
          <w:w w:val="90"/>
          <w:vertAlign w:val="baseline"/>
        </w:rPr>
        <w:t>be</w:t>
      </w:r>
      <w:r>
        <w:rPr>
          <w:spacing w:val="10"/>
          <w:w w:val="90"/>
          <w:vertAlign w:val="baseline"/>
        </w:rPr>
        <w:t> </w:t>
      </w:r>
      <w:r>
        <w:rPr>
          <w:w w:val="90"/>
          <w:vertAlign w:val="baseline"/>
        </w:rPr>
        <w:t>illustrated</w:t>
      </w:r>
      <w:r>
        <w:rPr>
          <w:spacing w:val="9"/>
          <w:w w:val="90"/>
          <w:vertAlign w:val="baseline"/>
        </w:rPr>
        <w:t> </w:t>
      </w:r>
      <w:r>
        <w:rPr>
          <w:w w:val="90"/>
          <w:vertAlign w:val="baseline"/>
        </w:rPr>
        <w:t>as,</w:t>
      </w:r>
    </w:p>
    <w:p>
      <w:pPr>
        <w:tabs>
          <w:tab w:pos="7412" w:val="left" w:leader="none"/>
        </w:tabs>
        <w:spacing w:before="153"/>
        <w:ind w:left="2612" w:right="0" w:firstLine="0"/>
        <w:jc w:val="left"/>
        <w:rPr>
          <w:sz w:val="20"/>
        </w:rPr>
      </w:pPr>
      <w:r>
        <w:rPr>
          <w:rFonts w:ascii="Arial" w:hAnsi="Arial"/>
          <w:i/>
          <w:w w:val="90"/>
          <w:sz w:val="20"/>
        </w:rPr>
        <w:t>Ch</w:t>
      </w:r>
      <w:r>
        <w:rPr>
          <w:rFonts w:ascii="Lucida Sans Unicode" w:hAnsi="Lucida Sans Unicode"/>
          <w:w w:val="90"/>
          <w:sz w:val="20"/>
          <w:vertAlign w:val="superscript"/>
        </w:rPr>
        <w:t>∗</w:t>
      </w:r>
      <w:r>
        <w:rPr>
          <w:rFonts w:ascii="Lucida Sans Unicode" w:hAnsi="Lucida Sans Unicode"/>
          <w:spacing w:val="20"/>
          <w:w w:val="90"/>
          <w:sz w:val="20"/>
          <w:vertAlign w:val="baseline"/>
        </w:rPr>
        <w:t> </w:t>
      </w:r>
      <w:r>
        <w:rPr>
          <w:rFonts w:ascii="Lucida Sans Unicode" w:hAnsi="Lucida Sans Unicode"/>
          <w:w w:val="90"/>
          <w:sz w:val="20"/>
          <w:vertAlign w:val="baseline"/>
        </w:rPr>
        <w:t>=</w:t>
      </w:r>
      <w:r>
        <w:rPr>
          <w:rFonts w:ascii="Lucida Sans Unicode" w:hAnsi="Lucida Sans Unicode"/>
          <w:spacing w:val="8"/>
          <w:w w:val="90"/>
          <w:sz w:val="20"/>
          <w:vertAlign w:val="baseline"/>
        </w:rPr>
        <w:t> </w:t>
      </w:r>
      <w:r>
        <w:rPr>
          <w:rFonts w:ascii="Lucida Sans Unicode" w:hAnsi="Lucida Sans Unicode"/>
          <w:w w:val="90"/>
          <w:sz w:val="20"/>
          <w:vertAlign w:val="baseline"/>
        </w:rPr>
        <w:t>{</w:t>
      </w:r>
      <w:r>
        <w:rPr>
          <w:rFonts w:ascii="Arial" w:hAnsi="Arial"/>
          <w:i/>
          <w:w w:val="90"/>
          <w:sz w:val="20"/>
          <w:vertAlign w:val="baseline"/>
        </w:rPr>
        <w:t>Ch</w:t>
      </w:r>
      <w:r>
        <w:rPr>
          <w:w w:val="90"/>
          <w:sz w:val="20"/>
          <w:vertAlign w:val="subscript"/>
        </w:rPr>
        <w:t>1</w:t>
      </w:r>
      <w:r>
        <w:rPr>
          <w:w w:val="90"/>
          <w:sz w:val="20"/>
          <w:vertAlign w:val="baseline"/>
        </w:rPr>
        <w:t>,</w:t>
      </w:r>
      <w:r>
        <w:rPr>
          <w:spacing w:val="-11"/>
          <w:w w:val="90"/>
          <w:sz w:val="20"/>
          <w:vertAlign w:val="baseline"/>
        </w:rPr>
        <w:t> </w:t>
      </w:r>
      <w:r>
        <w:rPr>
          <w:rFonts w:ascii="Arial" w:hAnsi="Arial"/>
          <w:i/>
          <w:w w:val="90"/>
          <w:sz w:val="20"/>
          <w:vertAlign w:val="baseline"/>
        </w:rPr>
        <w:t>Ch</w:t>
      </w:r>
      <w:r>
        <w:rPr>
          <w:w w:val="90"/>
          <w:sz w:val="20"/>
          <w:vertAlign w:val="subscript"/>
        </w:rPr>
        <w:t>2</w:t>
      </w:r>
      <w:r>
        <w:rPr>
          <w:w w:val="90"/>
          <w:sz w:val="20"/>
          <w:vertAlign w:val="baseline"/>
        </w:rPr>
        <w:t>,</w:t>
      </w:r>
      <w:r>
        <w:rPr>
          <w:spacing w:val="-12"/>
          <w:w w:val="90"/>
          <w:sz w:val="20"/>
          <w:vertAlign w:val="baseline"/>
        </w:rPr>
        <w:t> </w:t>
      </w:r>
      <w:r>
        <w:rPr>
          <w:rFonts w:ascii="Arial" w:hAnsi="Arial"/>
          <w:i/>
          <w:w w:val="90"/>
          <w:sz w:val="20"/>
          <w:vertAlign w:val="baseline"/>
        </w:rPr>
        <w:t>Ch</w:t>
      </w:r>
      <w:r>
        <w:rPr>
          <w:w w:val="90"/>
          <w:sz w:val="20"/>
          <w:vertAlign w:val="subscript"/>
        </w:rPr>
        <w:t>3</w:t>
      </w:r>
      <w:r>
        <w:rPr>
          <w:w w:val="90"/>
          <w:sz w:val="20"/>
          <w:vertAlign w:val="baseline"/>
        </w:rPr>
        <w:t>,</w:t>
      </w:r>
      <w:r>
        <w:rPr>
          <w:spacing w:val="-11"/>
          <w:w w:val="90"/>
          <w:sz w:val="20"/>
          <w:vertAlign w:val="baseline"/>
        </w:rPr>
        <w:t> </w:t>
      </w:r>
      <w:r>
        <w:rPr>
          <w:rFonts w:ascii="Georgia" w:hAnsi="Georgia"/>
          <w:i/>
          <w:spacing w:val="22"/>
          <w:w w:val="90"/>
          <w:sz w:val="20"/>
          <w:vertAlign w:val="baseline"/>
        </w:rPr>
        <w:t>...</w:t>
      </w:r>
      <w:r>
        <w:rPr>
          <w:rFonts w:ascii="Georgia" w:hAnsi="Georgia"/>
          <w:i/>
          <w:spacing w:val="-5"/>
          <w:w w:val="90"/>
          <w:sz w:val="20"/>
          <w:vertAlign w:val="baseline"/>
        </w:rPr>
        <w:t> </w:t>
      </w:r>
      <w:r>
        <w:rPr>
          <w:w w:val="90"/>
          <w:sz w:val="20"/>
          <w:vertAlign w:val="baseline"/>
        </w:rPr>
        <w:t>..</w:t>
      </w:r>
      <w:r>
        <w:rPr>
          <w:rFonts w:ascii="Arial" w:hAnsi="Arial"/>
          <w:i/>
          <w:w w:val="90"/>
          <w:sz w:val="20"/>
          <w:vertAlign w:val="baseline"/>
        </w:rPr>
        <w:t>Ch</w:t>
      </w:r>
      <w:r>
        <w:rPr>
          <w:rFonts w:ascii="Arial" w:hAnsi="Arial"/>
          <w:i/>
          <w:w w:val="90"/>
          <w:sz w:val="20"/>
          <w:vertAlign w:val="subscript"/>
        </w:rPr>
        <w:t>n</w:t>
      </w:r>
      <w:r>
        <w:rPr>
          <w:rFonts w:ascii="Lucida Sans Unicode" w:hAnsi="Lucida Sans Unicode"/>
          <w:w w:val="90"/>
          <w:sz w:val="20"/>
          <w:vertAlign w:val="baseline"/>
        </w:rPr>
        <w:t>}</w:t>
        <w:tab/>
      </w:r>
      <w:r>
        <w:rPr>
          <w:sz w:val="20"/>
          <w:vertAlign w:val="baseline"/>
        </w:rPr>
        <w:t>(3)</w:t>
      </w:r>
    </w:p>
    <w:p>
      <w:pPr>
        <w:pStyle w:val="BodyText"/>
        <w:spacing w:before="11"/>
        <w:rPr>
          <w:sz w:val="21"/>
        </w:rPr>
      </w:pPr>
    </w:p>
    <w:p>
      <w:pPr>
        <w:pStyle w:val="Heading2"/>
        <w:numPr>
          <w:ilvl w:val="1"/>
          <w:numId w:val="1"/>
        </w:numPr>
        <w:tabs>
          <w:tab w:pos="597" w:val="left" w:leader="none"/>
        </w:tabs>
        <w:spacing w:line="240" w:lineRule="auto" w:before="96" w:after="0"/>
        <w:ind w:left="596" w:right="0" w:hanging="442"/>
        <w:jc w:val="left"/>
      </w:pPr>
      <w:bookmarkStart w:name="3.5. Data preprocessing" w:id="57"/>
      <w:bookmarkEnd w:id="57"/>
      <w:r>
        <w:rPr>
          <w:b w:val="0"/>
          <w:i w:val="0"/>
        </w:rPr>
      </w:r>
      <w:bookmarkStart w:name="3.5. Data preprocessing" w:id="58"/>
      <w:bookmarkEnd w:id="58"/>
      <w:r>
        <w:rPr>
          <w:color w:val="040C80"/>
          <w:w w:val="75"/>
        </w:rPr>
        <w:t>D</w:t>
      </w:r>
      <w:r>
        <w:rPr>
          <w:color w:val="040C80"/>
          <w:w w:val="75"/>
        </w:rPr>
        <w:t>ata</w:t>
      </w:r>
      <w:r>
        <w:rPr>
          <w:color w:val="040C80"/>
          <w:spacing w:val="34"/>
          <w:w w:val="75"/>
        </w:rPr>
        <w:t> </w:t>
      </w:r>
      <w:r>
        <w:rPr>
          <w:color w:val="040C80"/>
          <w:w w:val="75"/>
        </w:rPr>
        <w:t>preprocessing</w:t>
      </w:r>
    </w:p>
    <w:p>
      <w:pPr>
        <w:pStyle w:val="BodyText"/>
        <w:spacing w:line="271" w:lineRule="auto" w:before="157"/>
        <w:ind w:left="155" w:right="113"/>
        <w:jc w:val="both"/>
      </w:pPr>
      <w:r>
        <w:rPr/>
        <w:t>After</w:t>
      </w:r>
      <w:r>
        <w:rPr>
          <w:spacing w:val="-9"/>
        </w:rPr>
        <w:t> </w:t>
      </w:r>
      <w:r>
        <w:rPr/>
        <w:t>that,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clustered</w:t>
      </w:r>
      <w:r>
        <w:rPr>
          <w:spacing w:val="-8"/>
        </w:rPr>
        <w:t> </w:t>
      </w:r>
      <w:r>
        <w:rPr/>
        <w:t>data,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pre-processing</w:t>
      </w:r>
      <w:r>
        <w:rPr>
          <w:spacing w:val="-9"/>
        </w:rPr>
        <w:t> </w:t>
      </w:r>
      <w:r>
        <w:rPr/>
        <w:t>function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implemented.</w:t>
      </w:r>
      <w:r>
        <w:rPr>
          <w:spacing w:val="-10"/>
        </w:rPr>
        <w:t> </w:t>
      </w:r>
      <w:r>
        <w:rPr/>
        <w:t>Wherein</w:t>
      </w:r>
      <w:r>
        <w:rPr>
          <w:spacing w:val="-53"/>
        </w:rPr>
        <w:t> </w:t>
      </w:r>
      <w:r>
        <w:rPr/>
        <w:t>the</w:t>
      </w:r>
      <w:r>
        <w:rPr>
          <w:spacing w:val="-10"/>
        </w:rPr>
        <w:t> </w:t>
      </w:r>
      <w:r>
        <w:rPr/>
        <w:t>unwanted</w:t>
      </w:r>
      <w:r>
        <w:rPr>
          <w:spacing w:val="-11"/>
        </w:rPr>
        <w:t> </w:t>
      </w:r>
      <w:r>
        <w:rPr/>
        <w:t>data</w:t>
      </w:r>
      <w:r>
        <w:rPr>
          <w:spacing w:val="-10"/>
        </w:rPr>
        <w:t> </w:t>
      </w:r>
      <w:r>
        <w:rPr/>
        <w:t>gets</w:t>
      </w:r>
      <w:r>
        <w:rPr>
          <w:spacing w:val="-10"/>
        </w:rPr>
        <w:t> </w:t>
      </w:r>
      <w:r>
        <w:rPr/>
        <w:t>abandoned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also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unstructured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transformed</w:t>
      </w:r>
      <w:r>
        <w:rPr>
          <w:spacing w:val="-10"/>
        </w:rPr>
        <w:t> </w:t>
      </w:r>
      <w:r>
        <w:rPr/>
        <w:t>to</w:t>
      </w:r>
      <w:r>
        <w:rPr>
          <w:spacing w:val="-53"/>
        </w:rPr>
        <w:t> </w:t>
      </w:r>
      <w:r>
        <w:rPr>
          <w:w w:val="95"/>
        </w:rPr>
        <w:t>the structured format so that the machine can comprehend easily. In the proposed work,</w:t>
      </w:r>
      <w:r>
        <w:rPr>
          <w:spacing w:val="1"/>
          <w:w w:val="95"/>
        </w:rPr>
        <w:t> </w:t>
      </w:r>
      <w:r>
        <w:rPr/>
        <w:t>two operations are performed by the preprocessing function, say numeralisation and</w:t>
      </w:r>
      <w:r>
        <w:rPr>
          <w:spacing w:val="-53"/>
        </w:rPr>
        <w:t> </w:t>
      </w:r>
      <w:r>
        <w:rPr>
          <w:w w:val="95"/>
        </w:rPr>
        <w:t>normalisation.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mathematical</w:t>
      </w:r>
      <w:r>
        <w:rPr>
          <w:spacing w:val="-6"/>
          <w:w w:val="95"/>
        </w:rPr>
        <w:t> </w:t>
      </w:r>
      <w:r>
        <w:rPr>
          <w:w w:val="95"/>
        </w:rPr>
        <w:t>illustration</w:t>
      </w:r>
      <w:r>
        <w:rPr>
          <w:spacing w:val="-7"/>
          <w:w w:val="95"/>
        </w:rPr>
        <w:t> </w:t>
      </w:r>
      <w:r>
        <w:rPr>
          <w:w w:val="95"/>
        </w:rPr>
        <w:t>of</w:t>
      </w:r>
      <w:r>
        <w:rPr>
          <w:spacing w:val="-6"/>
          <w:w w:val="95"/>
        </w:rPr>
        <w:t> </w:t>
      </w:r>
      <w:r>
        <w:rPr>
          <w:w w:val="95"/>
        </w:rPr>
        <w:t>pre-processing</w:t>
      </w:r>
      <w:r>
        <w:rPr>
          <w:spacing w:val="-6"/>
          <w:w w:val="95"/>
        </w:rPr>
        <w:t> </w:t>
      </w:r>
      <w:r>
        <w:rPr>
          <w:w w:val="95"/>
        </w:rPr>
        <w:t>function</w:t>
      </w:r>
      <w:r>
        <w:rPr>
          <w:spacing w:val="-6"/>
          <w:w w:val="95"/>
        </w:rPr>
        <w:t> </w:t>
      </w:r>
      <w:r>
        <w:rPr>
          <w:w w:val="95"/>
        </w:rPr>
        <w:t>is</w:t>
      </w:r>
      <w:r>
        <w:rPr>
          <w:spacing w:val="-7"/>
          <w:w w:val="95"/>
        </w:rPr>
        <w:t> </w:t>
      </w:r>
      <w:r>
        <w:rPr>
          <w:w w:val="95"/>
        </w:rPr>
        <w:t>rendered</w:t>
      </w:r>
      <w:r>
        <w:rPr>
          <w:spacing w:val="-6"/>
          <w:w w:val="95"/>
        </w:rPr>
        <w:t> </w:t>
      </w:r>
      <w:r>
        <w:rPr>
          <w:w w:val="95"/>
        </w:rPr>
        <w:t>by,</w:t>
      </w:r>
    </w:p>
    <w:p>
      <w:pPr>
        <w:tabs>
          <w:tab w:pos="4103" w:val="left" w:leader="none"/>
        </w:tabs>
        <w:spacing w:before="165"/>
        <w:ind w:left="0" w:right="113" w:firstLine="0"/>
        <w:jc w:val="right"/>
        <w:rPr>
          <w:sz w:val="20"/>
        </w:rPr>
      </w:pPr>
      <w:r>
        <w:rPr>
          <w:rFonts w:ascii="Arial" w:hAnsi="Arial"/>
          <w:i/>
          <w:sz w:val="20"/>
        </w:rPr>
        <w:t>p</w:t>
      </w:r>
      <w:r>
        <w:rPr>
          <w:rFonts w:ascii="Arial" w:hAnsi="Arial"/>
          <w:i/>
          <w:sz w:val="20"/>
          <w:vertAlign w:val="subscript"/>
        </w:rPr>
        <w:t>re</w:t>
      </w:r>
      <w:r>
        <w:rPr>
          <w:rFonts w:ascii="Arial" w:hAnsi="Arial"/>
          <w:i/>
          <w:spacing w:val="6"/>
          <w:sz w:val="20"/>
          <w:vertAlign w:val="baseline"/>
        </w:rPr>
        <w:t> </w:t>
      </w:r>
      <w:r>
        <w:rPr>
          <w:rFonts w:ascii="Lucida Sans Unicode" w:hAnsi="Lucida Sans Unicode"/>
          <w:sz w:val="20"/>
          <w:vertAlign w:val="baseline"/>
        </w:rPr>
        <w:t>=</w:t>
      </w:r>
      <w:r>
        <w:rPr>
          <w:rFonts w:ascii="Lucida Sans Unicode" w:hAnsi="Lucida Sans Unicode"/>
          <w:spacing w:val="-10"/>
          <w:sz w:val="20"/>
          <w:vertAlign w:val="baseline"/>
        </w:rPr>
        <w:t> </w:t>
      </w:r>
      <w:r>
        <w:rPr>
          <w:rFonts w:ascii="Arial" w:hAnsi="Arial"/>
          <w:i/>
          <w:sz w:val="20"/>
          <w:vertAlign w:val="baseline"/>
        </w:rPr>
        <w:t>Q</w:t>
      </w:r>
      <w:r>
        <w:rPr>
          <w:rFonts w:ascii="Georgia" w:hAnsi="Georgia"/>
          <w:i/>
          <w:sz w:val="20"/>
          <w:vertAlign w:val="subscript"/>
        </w:rPr>
        <w:t>ρ</w:t>
      </w:r>
      <w:r>
        <w:rPr>
          <w:sz w:val="20"/>
          <w:vertAlign w:val="baseline"/>
        </w:rPr>
        <w:t>[</w:t>
      </w:r>
      <w:r>
        <w:rPr>
          <w:rFonts w:ascii="Arial" w:hAnsi="Arial"/>
          <w:i/>
          <w:sz w:val="20"/>
          <w:vertAlign w:val="baseline"/>
        </w:rPr>
        <w:t>Ch</w:t>
      </w:r>
      <w:r>
        <w:rPr>
          <w:rFonts w:ascii="Arial" w:hAnsi="Arial"/>
          <w:i/>
          <w:sz w:val="20"/>
          <w:vertAlign w:val="subscript"/>
        </w:rPr>
        <w:t>n</w:t>
      </w:r>
      <w:r>
        <w:rPr>
          <w:sz w:val="20"/>
          <w:vertAlign w:val="baseline"/>
        </w:rPr>
        <w:t>]</w:t>
        <w:tab/>
        <w:t>(4)</w:t>
      </w:r>
    </w:p>
    <w:p>
      <w:pPr>
        <w:pStyle w:val="BodyText"/>
        <w:spacing w:line="268" w:lineRule="auto" w:before="185"/>
        <w:ind w:left="155" w:right="115"/>
        <w:jc w:val="both"/>
      </w:pPr>
      <w:r>
        <w:rPr>
          <w:w w:val="95"/>
        </w:rPr>
        <w:t>Wherein, </w:t>
      </w:r>
      <w:r>
        <w:rPr>
          <w:rFonts w:ascii="Georgia" w:hAnsi="Georgia"/>
          <w:i/>
          <w:w w:val="95"/>
        </w:rPr>
        <w:t>ρ</w:t>
      </w:r>
      <w:r>
        <w:rPr>
          <w:rFonts w:ascii="Arial" w:hAnsi="Arial"/>
          <w:i/>
          <w:w w:val="95"/>
          <w:vertAlign w:val="subscript"/>
        </w:rPr>
        <w:t>re</w:t>
      </w:r>
      <w:r>
        <w:rPr>
          <w:w w:val="95"/>
          <w:vertAlign w:val="baseline"/>
        </w:rPr>
        <w:t>signifies the output of preprocessing function, </w:t>
      </w:r>
      <w:r>
        <w:rPr>
          <w:rFonts w:ascii="Arial" w:hAnsi="Arial"/>
          <w:i/>
          <w:w w:val="95"/>
          <w:vertAlign w:val="baseline"/>
        </w:rPr>
        <w:t>Ch</w:t>
      </w:r>
      <w:r>
        <w:rPr>
          <w:rFonts w:ascii="Arial" w:hAnsi="Arial"/>
          <w:i/>
          <w:w w:val="95"/>
          <w:vertAlign w:val="subscript"/>
        </w:rPr>
        <w:t>n</w:t>
      </w:r>
      <w:r>
        <w:rPr>
          <w:rFonts w:ascii="Arial" w:hAnsi="Arial"/>
          <w:i/>
          <w:w w:val="95"/>
          <w:vertAlign w:val="baseline"/>
        </w:rPr>
        <w:t> </w:t>
      </w:r>
      <w:r>
        <w:rPr>
          <w:w w:val="95"/>
          <w:vertAlign w:val="baseline"/>
        </w:rPr>
        <w:t>implies the input clustered</w:t>
      </w:r>
      <w:r>
        <w:rPr>
          <w:spacing w:val="-50"/>
          <w:w w:val="95"/>
          <w:vertAlign w:val="baseline"/>
        </w:rPr>
        <w:t> </w:t>
      </w:r>
      <w:r>
        <w:rPr>
          <w:w w:val="95"/>
          <w:vertAlign w:val="baseline"/>
        </w:rPr>
        <w:t>data</w:t>
      </w:r>
      <w:r>
        <w:rPr>
          <w:spacing w:val="-11"/>
          <w:w w:val="95"/>
          <w:vertAlign w:val="baseline"/>
        </w:rPr>
        <w:t> </w:t>
      </w:r>
      <w:r>
        <w:rPr>
          <w:w w:val="95"/>
          <w:vertAlign w:val="baseline"/>
        </w:rPr>
        <w:t>and</w:t>
      </w:r>
      <w:r>
        <w:rPr>
          <w:spacing w:val="-11"/>
          <w:w w:val="95"/>
          <w:vertAlign w:val="baseline"/>
        </w:rPr>
        <w:t> </w:t>
      </w:r>
      <w:r>
        <w:rPr>
          <w:rFonts w:ascii="Arial" w:hAnsi="Arial"/>
          <w:i/>
          <w:w w:val="95"/>
          <w:vertAlign w:val="baseline"/>
        </w:rPr>
        <w:t>Q</w:t>
      </w:r>
      <w:r>
        <w:rPr>
          <w:rFonts w:ascii="Arial" w:hAnsi="Arial"/>
          <w:i/>
          <w:w w:val="95"/>
          <w:vertAlign w:val="subscript"/>
        </w:rPr>
        <w:t>p</w:t>
      </w:r>
      <w:r>
        <w:rPr>
          <w:rFonts w:ascii="Arial" w:hAnsi="Arial"/>
          <w:i/>
          <w:w w:val="95"/>
          <w:vertAlign w:val="baseline"/>
        </w:rPr>
        <w:t> </w:t>
      </w:r>
      <w:r>
        <w:rPr>
          <w:w w:val="95"/>
          <w:vertAlign w:val="baseline"/>
        </w:rPr>
        <w:t>signifies</w:t>
      </w:r>
      <w:r>
        <w:rPr>
          <w:spacing w:val="-11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-10"/>
          <w:w w:val="95"/>
          <w:vertAlign w:val="baseline"/>
        </w:rPr>
        <w:t> </w:t>
      </w:r>
      <w:r>
        <w:rPr>
          <w:w w:val="95"/>
          <w:vertAlign w:val="baseline"/>
        </w:rPr>
        <w:t>preprocessing</w:t>
      </w:r>
      <w:r>
        <w:rPr>
          <w:spacing w:val="-11"/>
          <w:w w:val="95"/>
          <w:vertAlign w:val="baseline"/>
        </w:rPr>
        <w:t> </w:t>
      </w:r>
      <w:r>
        <w:rPr>
          <w:w w:val="95"/>
          <w:vertAlign w:val="baseline"/>
        </w:rPr>
        <w:t>functions</w:t>
      </w:r>
      <w:r>
        <w:rPr>
          <w:spacing w:val="-10"/>
          <w:w w:val="95"/>
          <w:vertAlign w:val="baseline"/>
        </w:rPr>
        <w:t> </w:t>
      </w:r>
      <w:r>
        <w:rPr>
          <w:w w:val="95"/>
          <w:vertAlign w:val="baseline"/>
        </w:rPr>
        <w:t>that</w:t>
      </w:r>
      <w:r>
        <w:rPr>
          <w:spacing w:val="-11"/>
          <w:w w:val="95"/>
          <w:vertAlign w:val="baseline"/>
        </w:rPr>
        <w:t> </w:t>
      </w:r>
      <w:r>
        <w:rPr>
          <w:w w:val="95"/>
          <w:vertAlign w:val="baseline"/>
        </w:rPr>
        <w:t>is</w:t>
      </w:r>
      <w:r>
        <w:rPr>
          <w:spacing w:val="-10"/>
          <w:w w:val="95"/>
          <w:vertAlign w:val="baseline"/>
        </w:rPr>
        <w:t> </w:t>
      </w:r>
      <w:r>
        <w:rPr>
          <w:w w:val="95"/>
          <w:vertAlign w:val="baseline"/>
        </w:rPr>
        <w:t>represented</w:t>
      </w:r>
      <w:r>
        <w:rPr>
          <w:spacing w:val="-11"/>
          <w:w w:val="95"/>
          <w:vertAlign w:val="baseline"/>
        </w:rPr>
        <w:t> </w:t>
      </w:r>
      <w:r>
        <w:rPr>
          <w:w w:val="95"/>
          <w:vertAlign w:val="baseline"/>
        </w:rPr>
        <w:t>by.</w:t>
      </w:r>
    </w:p>
    <w:p>
      <w:pPr>
        <w:tabs>
          <w:tab w:pos="4308" w:val="left" w:leader="none"/>
        </w:tabs>
        <w:spacing w:before="171"/>
        <w:ind w:left="0" w:right="113" w:firstLine="0"/>
        <w:jc w:val="right"/>
        <w:rPr>
          <w:sz w:val="20"/>
        </w:rPr>
      </w:pPr>
      <w:r>
        <w:rPr>
          <w:rFonts w:ascii="Arial" w:hAnsi="Arial"/>
          <w:i/>
          <w:w w:val="95"/>
          <w:sz w:val="20"/>
        </w:rPr>
        <w:t>Q</w:t>
      </w:r>
      <w:r>
        <w:rPr>
          <w:rFonts w:ascii="Georgia" w:hAnsi="Georgia"/>
          <w:i/>
          <w:w w:val="95"/>
          <w:sz w:val="20"/>
          <w:vertAlign w:val="subscript"/>
        </w:rPr>
        <w:t>ρ</w:t>
      </w:r>
      <w:r>
        <w:rPr>
          <w:rFonts w:ascii="Georgia" w:hAnsi="Georgia"/>
          <w:i/>
          <w:spacing w:val="43"/>
          <w:sz w:val="20"/>
          <w:vertAlign w:val="baseline"/>
        </w:rPr>
        <w:t> </w:t>
      </w:r>
      <w:r>
        <w:rPr>
          <w:rFonts w:ascii="Lucida Sans Unicode" w:hAnsi="Lucida Sans Unicode"/>
          <w:w w:val="95"/>
          <w:sz w:val="20"/>
          <w:vertAlign w:val="baseline"/>
        </w:rPr>
        <w:t>=</w:t>
      </w:r>
      <w:r>
        <w:rPr>
          <w:rFonts w:ascii="Lucida Sans Unicode" w:hAnsi="Lucida Sans Unicode"/>
          <w:spacing w:val="8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[</w:t>
      </w:r>
      <w:r>
        <w:rPr>
          <w:rFonts w:ascii="Arial" w:hAnsi="Arial"/>
          <w:i/>
          <w:w w:val="95"/>
          <w:sz w:val="20"/>
          <w:vertAlign w:val="baseline"/>
        </w:rPr>
        <w:t>Q</w:t>
      </w:r>
      <w:r>
        <w:rPr>
          <w:rFonts w:ascii="Arial" w:hAnsi="Arial"/>
          <w:i/>
          <w:w w:val="95"/>
          <w:sz w:val="20"/>
          <w:vertAlign w:val="subscript"/>
        </w:rPr>
        <w:t>Num</w:t>
      </w:r>
      <w:r>
        <w:rPr>
          <w:w w:val="95"/>
          <w:sz w:val="20"/>
          <w:vertAlign w:val="baseline"/>
        </w:rPr>
        <w:t>,</w:t>
      </w:r>
      <w:r>
        <w:rPr>
          <w:spacing w:val="-13"/>
          <w:w w:val="95"/>
          <w:sz w:val="20"/>
          <w:vertAlign w:val="baseline"/>
        </w:rPr>
        <w:t> </w:t>
      </w:r>
      <w:r>
        <w:rPr>
          <w:rFonts w:ascii="Arial" w:hAnsi="Arial"/>
          <w:i/>
          <w:w w:val="95"/>
          <w:sz w:val="20"/>
          <w:vertAlign w:val="baseline"/>
        </w:rPr>
        <w:t>Q</w:t>
      </w:r>
      <w:r>
        <w:rPr>
          <w:rFonts w:ascii="Arial" w:hAnsi="Arial"/>
          <w:i/>
          <w:w w:val="95"/>
          <w:sz w:val="20"/>
          <w:vertAlign w:val="subscript"/>
        </w:rPr>
        <w:t>Nom</w:t>
      </w:r>
      <w:r>
        <w:rPr>
          <w:w w:val="95"/>
          <w:sz w:val="20"/>
          <w:vertAlign w:val="baseline"/>
        </w:rPr>
        <w:t>]</w:t>
        <w:tab/>
      </w:r>
      <w:r>
        <w:rPr>
          <w:sz w:val="20"/>
          <w:vertAlign w:val="baseline"/>
        </w:rPr>
        <w:t>(5)</w:t>
      </w:r>
    </w:p>
    <w:p>
      <w:pPr>
        <w:pStyle w:val="BodyText"/>
        <w:spacing w:line="271" w:lineRule="auto" w:before="184"/>
        <w:ind w:left="155" w:firstLine="239"/>
      </w:pPr>
      <w:r>
        <w:rPr>
          <w:w w:val="95"/>
        </w:rPr>
        <w:t>Wherein,</w:t>
      </w:r>
      <w:r>
        <w:rPr>
          <w:spacing w:val="2"/>
          <w:w w:val="95"/>
        </w:rPr>
        <w:t> </w:t>
      </w:r>
      <w:r>
        <w:rPr>
          <w:rFonts w:ascii="Arial"/>
          <w:i/>
          <w:w w:val="95"/>
        </w:rPr>
        <w:t>Q</w:t>
      </w:r>
      <w:r>
        <w:rPr>
          <w:rFonts w:ascii="Arial"/>
          <w:i/>
          <w:w w:val="95"/>
          <w:vertAlign w:val="subscript"/>
        </w:rPr>
        <w:t>Num</w:t>
      </w:r>
      <w:r>
        <w:rPr>
          <w:rFonts w:ascii="Arial"/>
          <w:i/>
          <w:spacing w:val="14"/>
          <w:w w:val="95"/>
          <w:vertAlign w:val="baseline"/>
        </w:rPr>
        <w:t> </w:t>
      </w:r>
      <w:r>
        <w:rPr>
          <w:w w:val="95"/>
          <w:vertAlign w:val="baseline"/>
        </w:rPr>
        <w:t>implies</w:t>
      </w:r>
      <w:r>
        <w:rPr>
          <w:spacing w:val="3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2"/>
          <w:w w:val="95"/>
          <w:vertAlign w:val="baseline"/>
        </w:rPr>
        <w:t> </w:t>
      </w:r>
      <w:r>
        <w:rPr>
          <w:w w:val="95"/>
          <w:vertAlign w:val="baseline"/>
        </w:rPr>
        <w:t>numeralisation</w:t>
      </w:r>
      <w:r>
        <w:rPr>
          <w:spacing w:val="3"/>
          <w:w w:val="95"/>
          <w:vertAlign w:val="baseline"/>
        </w:rPr>
        <w:t> </w:t>
      </w:r>
      <w:r>
        <w:rPr>
          <w:w w:val="95"/>
          <w:vertAlign w:val="baseline"/>
        </w:rPr>
        <w:t>process</w:t>
      </w:r>
      <w:r>
        <w:rPr>
          <w:spacing w:val="2"/>
          <w:w w:val="95"/>
          <w:vertAlign w:val="baseline"/>
        </w:rPr>
        <w:t> </w:t>
      </w:r>
      <w:r>
        <w:rPr>
          <w:w w:val="95"/>
          <w:vertAlign w:val="baseline"/>
        </w:rPr>
        <w:t>and</w:t>
      </w:r>
      <w:r>
        <w:rPr>
          <w:spacing w:val="3"/>
          <w:w w:val="95"/>
          <w:vertAlign w:val="baseline"/>
        </w:rPr>
        <w:t> </w:t>
      </w:r>
      <w:r>
        <w:rPr>
          <w:rFonts w:ascii="Arial"/>
          <w:i/>
          <w:w w:val="95"/>
          <w:vertAlign w:val="baseline"/>
        </w:rPr>
        <w:t>Q</w:t>
      </w:r>
      <w:r>
        <w:rPr>
          <w:rFonts w:ascii="Arial"/>
          <w:i/>
          <w:w w:val="95"/>
          <w:vertAlign w:val="subscript"/>
        </w:rPr>
        <w:t>Nom</w:t>
      </w:r>
      <w:r>
        <w:rPr>
          <w:rFonts w:ascii="Arial"/>
          <w:i/>
          <w:spacing w:val="14"/>
          <w:w w:val="95"/>
          <w:vertAlign w:val="baseline"/>
        </w:rPr>
        <w:t> </w:t>
      </w:r>
      <w:r>
        <w:rPr>
          <w:w w:val="95"/>
          <w:vertAlign w:val="baseline"/>
        </w:rPr>
        <w:t>implies</w:t>
      </w:r>
      <w:r>
        <w:rPr>
          <w:spacing w:val="4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2"/>
          <w:w w:val="95"/>
          <w:vertAlign w:val="baseline"/>
        </w:rPr>
        <w:t> </w:t>
      </w:r>
      <w:r>
        <w:rPr>
          <w:w w:val="95"/>
          <w:vertAlign w:val="baseline"/>
        </w:rPr>
        <w:t>normalisation</w:t>
      </w:r>
      <w:r>
        <w:rPr>
          <w:spacing w:val="-50"/>
          <w:w w:val="95"/>
          <w:vertAlign w:val="baseline"/>
        </w:rPr>
        <w:t> </w:t>
      </w:r>
      <w:r>
        <w:rPr>
          <w:vertAlign w:val="baseline"/>
        </w:rPr>
        <w:t>process.</w:t>
      </w:r>
    </w:p>
    <w:p>
      <w:pPr>
        <w:pStyle w:val="BodyText"/>
        <w:spacing w:before="7"/>
        <w:rPr>
          <w:sz w:val="21"/>
        </w:rPr>
      </w:pPr>
    </w:p>
    <w:p>
      <w:pPr>
        <w:pStyle w:val="Heading2"/>
        <w:numPr>
          <w:ilvl w:val="2"/>
          <w:numId w:val="1"/>
        </w:numPr>
        <w:tabs>
          <w:tab w:pos="738" w:val="left" w:leader="none"/>
        </w:tabs>
        <w:spacing w:line="240" w:lineRule="auto" w:before="1" w:after="0"/>
        <w:ind w:left="737" w:right="0" w:hanging="583"/>
        <w:jc w:val="left"/>
        <w:rPr>
          <w:rFonts w:ascii="Arial"/>
        </w:rPr>
      </w:pPr>
      <w:bookmarkStart w:name="3.5.1. Numeralisation" w:id="59"/>
      <w:bookmarkEnd w:id="59"/>
      <w:r>
        <w:rPr>
          <w:b w:val="0"/>
          <w:i w:val="0"/>
        </w:rPr>
      </w:r>
      <w:bookmarkStart w:name="3.5.1. Numeralisation" w:id="60"/>
      <w:bookmarkEnd w:id="60"/>
      <w:r>
        <w:rPr>
          <w:rFonts w:ascii="Arial"/>
          <w:color w:val="040C80"/>
        </w:rPr>
        <w:t>Numeralisation</w:t>
      </w:r>
    </w:p>
    <w:p>
      <w:pPr>
        <w:pStyle w:val="BodyText"/>
        <w:spacing w:line="271" w:lineRule="auto" w:before="27"/>
        <w:ind w:left="155" w:right="112"/>
        <w:jc w:val="both"/>
      </w:pPr>
      <w:r>
        <w:rPr>
          <w:w w:val="95"/>
        </w:rPr>
        <w:t>The string values or characters that are available in the preprocessed data are converted</w:t>
      </w:r>
      <w:r>
        <w:rPr>
          <w:spacing w:val="-50"/>
          <w:w w:val="95"/>
        </w:rPr>
        <w:t> </w:t>
      </w:r>
      <w:r>
        <w:rPr>
          <w:w w:val="95"/>
        </w:rPr>
        <w:t>into</w:t>
      </w:r>
      <w:r>
        <w:rPr>
          <w:spacing w:val="-21"/>
          <w:w w:val="95"/>
        </w:rPr>
        <w:t> </w:t>
      </w:r>
      <w:r>
        <w:rPr>
          <w:w w:val="95"/>
        </w:rPr>
        <w:t>a</w:t>
      </w:r>
      <w:r>
        <w:rPr>
          <w:spacing w:val="-20"/>
          <w:w w:val="95"/>
        </w:rPr>
        <w:t> </w:t>
      </w:r>
      <w:r>
        <w:rPr>
          <w:w w:val="95"/>
        </w:rPr>
        <w:t>numerical</w:t>
      </w:r>
      <w:r>
        <w:rPr>
          <w:spacing w:val="-21"/>
          <w:w w:val="95"/>
        </w:rPr>
        <w:t> </w:t>
      </w:r>
      <w:r>
        <w:rPr>
          <w:w w:val="95"/>
        </w:rPr>
        <w:t>format</w:t>
      </w:r>
      <w:r>
        <w:rPr>
          <w:spacing w:val="-20"/>
          <w:w w:val="95"/>
        </w:rPr>
        <w:t> </w:t>
      </w:r>
      <w:r>
        <w:rPr>
          <w:w w:val="95"/>
        </w:rPr>
        <w:t>called</w:t>
      </w:r>
      <w:r>
        <w:rPr>
          <w:spacing w:val="-21"/>
          <w:w w:val="95"/>
        </w:rPr>
        <w:t> </w:t>
      </w:r>
      <w:r>
        <w:rPr>
          <w:w w:val="95"/>
        </w:rPr>
        <w:t>Numeralisation.</w:t>
      </w:r>
      <w:r>
        <w:rPr>
          <w:spacing w:val="-20"/>
          <w:w w:val="95"/>
        </w:rPr>
        <w:t> </w:t>
      </w:r>
      <w:r>
        <w:rPr>
          <w:w w:val="95"/>
        </w:rPr>
        <w:t>Conversely,</w:t>
      </w:r>
      <w:r>
        <w:rPr>
          <w:spacing w:val="-21"/>
          <w:w w:val="95"/>
        </w:rPr>
        <w:t> </w:t>
      </w:r>
      <w:r>
        <w:rPr>
          <w:w w:val="95"/>
        </w:rPr>
        <w:t>the</w:t>
      </w:r>
      <w:r>
        <w:rPr>
          <w:spacing w:val="-20"/>
          <w:w w:val="95"/>
        </w:rPr>
        <w:t> </w:t>
      </w:r>
      <w:r>
        <w:rPr>
          <w:w w:val="95"/>
        </w:rPr>
        <w:t>clustered</w:t>
      </w:r>
      <w:r>
        <w:rPr>
          <w:spacing w:val="-21"/>
          <w:w w:val="95"/>
        </w:rPr>
        <w:t> </w:t>
      </w:r>
      <w:r>
        <w:rPr>
          <w:w w:val="95"/>
        </w:rPr>
        <w:t>data</w:t>
      </w:r>
      <w:r>
        <w:rPr>
          <w:spacing w:val="-20"/>
          <w:w w:val="95"/>
        </w:rPr>
        <w:t> </w:t>
      </w:r>
      <w:r>
        <w:rPr>
          <w:w w:val="95"/>
        </w:rPr>
        <w:t>are</w:t>
      </w:r>
      <w:r>
        <w:rPr>
          <w:spacing w:val="-21"/>
          <w:w w:val="95"/>
        </w:rPr>
        <w:t> </w:t>
      </w:r>
      <w:r>
        <w:rPr>
          <w:w w:val="95"/>
        </w:rPr>
        <w:t>converted</w:t>
      </w:r>
      <w:r>
        <w:rPr>
          <w:spacing w:val="-50"/>
          <w:w w:val="95"/>
        </w:rPr>
        <w:t> </w:t>
      </w:r>
      <w:r>
        <w:rPr>
          <w:w w:val="95"/>
        </w:rPr>
        <w:t>into</w:t>
      </w:r>
      <w:r>
        <w:rPr>
          <w:spacing w:val="-11"/>
          <w:w w:val="95"/>
        </w:rPr>
        <w:t> </w:t>
      </w:r>
      <w:r>
        <w:rPr>
          <w:w w:val="95"/>
        </w:rPr>
        <w:t>numerical</w:t>
      </w:r>
      <w:r>
        <w:rPr>
          <w:spacing w:val="-10"/>
          <w:w w:val="95"/>
        </w:rPr>
        <w:t> </w:t>
      </w:r>
      <w:r>
        <w:rPr>
          <w:w w:val="95"/>
        </w:rPr>
        <w:t>data.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numeralisation</w:t>
      </w:r>
      <w:r>
        <w:rPr>
          <w:spacing w:val="-10"/>
          <w:w w:val="95"/>
        </w:rPr>
        <w:t> </w:t>
      </w:r>
      <w:r>
        <w:rPr>
          <w:w w:val="95"/>
        </w:rPr>
        <w:t>function</w:t>
      </w:r>
      <w:r>
        <w:rPr>
          <w:spacing w:val="-10"/>
          <w:w w:val="95"/>
        </w:rPr>
        <w:t> </w:t>
      </w:r>
      <w:r>
        <w:rPr>
          <w:w w:val="95"/>
        </w:rPr>
        <w:t>is</w:t>
      </w:r>
      <w:r>
        <w:rPr>
          <w:spacing w:val="-10"/>
          <w:w w:val="95"/>
        </w:rPr>
        <w:t> </w:t>
      </w:r>
      <w:r>
        <w:rPr>
          <w:w w:val="95"/>
        </w:rPr>
        <w:t>formulated</w:t>
      </w:r>
      <w:r>
        <w:rPr>
          <w:spacing w:val="-11"/>
          <w:w w:val="95"/>
        </w:rPr>
        <w:t> </w:t>
      </w:r>
      <w:r>
        <w:rPr>
          <w:w w:val="95"/>
        </w:rPr>
        <w:t>as,</w:t>
      </w:r>
    </w:p>
    <w:p>
      <w:pPr>
        <w:tabs>
          <w:tab w:pos="4239" w:val="left" w:leader="none"/>
        </w:tabs>
        <w:spacing w:before="165"/>
        <w:ind w:left="0" w:right="113" w:firstLine="0"/>
        <w:jc w:val="right"/>
        <w:rPr>
          <w:sz w:val="20"/>
        </w:rPr>
      </w:pPr>
      <w:r>
        <w:rPr>
          <w:rFonts w:ascii="Georgia" w:hAnsi="Georgia"/>
          <w:i/>
          <w:spacing w:val="-106"/>
          <w:w w:val="112"/>
          <w:sz w:val="20"/>
        </w:rPr>
        <w:t>λ</w:t>
      </w:r>
      <w:r>
        <w:rPr>
          <w:rFonts w:ascii="Lucida Sans Unicode" w:hAnsi="Lucida Sans Unicode"/>
          <w:spacing w:val="-50"/>
          <w:w w:val="98"/>
          <w:sz w:val="20"/>
        </w:rPr>
        <w:t>−</w:t>
      </w:r>
      <w:r>
        <w:rPr>
          <w:rFonts w:ascii="Arial" w:hAnsi="Arial"/>
          <w:i/>
          <w:w w:val="91"/>
          <w:position w:val="8"/>
          <w:sz w:val="15"/>
        </w:rPr>
        <w:t>Nu</w:t>
      </w:r>
      <w:r>
        <w:rPr>
          <w:rFonts w:ascii="Arial" w:hAnsi="Arial"/>
          <w:i/>
          <w:position w:val="8"/>
          <w:sz w:val="15"/>
        </w:rPr>
        <w:t> </w:t>
      </w:r>
      <w:r>
        <w:rPr>
          <w:rFonts w:ascii="Arial" w:hAnsi="Arial"/>
          <w:i/>
          <w:spacing w:val="-18"/>
          <w:position w:val="8"/>
          <w:sz w:val="15"/>
        </w:rPr>
        <w:t> </w:t>
      </w:r>
      <w:r>
        <w:rPr>
          <w:rFonts w:ascii="Lucida Sans Unicode" w:hAnsi="Lucida Sans Unicode"/>
          <w:w w:val="98"/>
          <w:sz w:val="20"/>
        </w:rPr>
        <w:t>=</w:t>
      </w:r>
      <w:r>
        <w:rPr>
          <w:rFonts w:ascii="Lucida Sans Unicode" w:hAnsi="Lucida Sans Unicode"/>
          <w:spacing w:val="-8"/>
          <w:sz w:val="20"/>
        </w:rPr>
        <w:t> </w:t>
      </w:r>
      <w:r>
        <w:rPr>
          <w:rFonts w:ascii="Arial" w:hAnsi="Arial"/>
          <w:i/>
          <w:spacing w:val="-1"/>
          <w:w w:val="85"/>
          <w:sz w:val="20"/>
        </w:rPr>
        <w:t>Q</w:t>
      </w:r>
      <w:r>
        <w:rPr>
          <w:rFonts w:ascii="Arial" w:hAnsi="Arial"/>
          <w:i/>
          <w:w w:val="110"/>
          <w:sz w:val="20"/>
          <w:vertAlign w:val="subscript"/>
        </w:rPr>
        <w:t>Nu</w:t>
      </w:r>
      <w:r>
        <w:rPr>
          <w:rFonts w:ascii="Arial" w:hAnsi="Arial"/>
          <w:i/>
          <w:spacing w:val="10"/>
          <w:w w:val="110"/>
          <w:sz w:val="20"/>
          <w:vertAlign w:val="subscript"/>
        </w:rPr>
        <w:t>m</w:t>
      </w:r>
      <w:r>
        <w:rPr>
          <w:w w:val="102"/>
          <w:sz w:val="20"/>
          <w:vertAlign w:val="baseline"/>
        </w:rPr>
        <w:t>[</w:t>
      </w:r>
      <w:r>
        <w:rPr>
          <w:rFonts w:ascii="Arial" w:hAnsi="Arial"/>
          <w:i/>
          <w:spacing w:val="7"/>
          <w:w w:val="85"/>
          <w:sz w:val="20"/>
          <w:vertAlign w:val="baseline"/>
        </w:rPr>
        <w:t>C</w:t>
      </w:r>
      <w:r>
        <w:rPr>
          <w:rFonts w:ascii="Arial" w:hAnsi="Arial"/>
          <w:i/>
          <w:spacing w:val="-1"/>
          <w:w w:val="85"/>
          <w:sz w:val="20"/>
          <w:vertAlign w:val="baseline"/>
        </w:rPr>
        <w:t>h</w:t>
      </w:r>
      <w:r>
        <w:rPr>
          <w:rFonts w:ascii="Arial" w:hAnsi="Arial"/>
          <w:i/>
          <w:spacing w:val="9"/>
          <w:w w:val="113"/>
          <w:sz w:val="20"/>
          <w:vertAlign w:val="subscript"/>
        </w:rPr>
        <w:t>n</w:t>
      </w:r>
      <w:r>
        <w:rPr>
          <w:w w:val="102"/>
          <w:sz w:val="20"/>
          <w:vertAlign w:val="baseline"/>
        </w:rPr>
        <w:t>]</w:t>
      </w:r>
      <w:r>
        <w:rPr>
          <w:sz w:val="20"/>
          <w:vertAlign w:val="baseline"/>
        </w:rPr>
        <w:tab/>
      </w:r>
      <w:r>
        <w:rPr>
          <w:w w:val="85"/>
          <w:sz w:val="20"/>
          <w:vertAlign w:val="baseline"/>
        </w:rPr>
        <w:t>(</w:t>
      </w:r>
      <w:r>
        <w:rPr>
          <w:w w:val="92"/>
          <w:sz w:val="20"/>
          <w:vertAlign w:val="baseline"/>
        </w:rPr>
        <w:t>6</w:t>
      </w:r>
      <w:r>
        <w:rPr>
          <w:w w:val="85"/>
          <w:sz w:val="20"/>
          <w:vertAlign w:val="baseline"/>
        </w:rPr>
        <w:t>)</w:t>
      </w:r>
    </w:p>
    <w:p>
      <w:pPr>
        <w:pStyle w:val="BodyText"/>
        <w:spacing w:before="153"/>
        <w:ind w:left="155"/>
        <w:jc w:val="both"/>
      </w:pPr>
      <w:r>
        <w:rPr>
          <w:w w:val="93"/>
        </w:rPr>
        <w:t>Wherein,</w:t>
      </w:r>
      <w:r>
        <w:rPr>
          <w:spacing w:val="-17"/>
        </w:rPr>
        <w:t> </w:t>
      </w:r>
      <w:r>
        <w:rPr>
          <w:rFonts w:ascii="Georgia" w:hAnsi="Georgia"/>
          <w:i/>
          <w:spacing w:val="-106"/>
          <w:w w:val="112"/>
        </w:rPr>
        <w:t>λ</w:t>
      </w:r>
      <w:bookmarkStart w:name="3.5.2. Normalisation" w:id="61"/>
      <w:bookmarkEnd w:id="61"/>
      <w:r>
        <w:rPr>
          <w:rFonts w:ascii="Georgia" w:hAnsi="Georgia"/>
          <w:i/>
          <w:spacing w:val="-106"/>
          <w:w w:val="112"/>
        </w:rPr>
      </w:r>
      <w:r>
        <w:rPr>
          <w:rFonts w:ascii="Lucida Sans Unicode" w:hAnsi="Lucida Sans Unicode"/>
          <w:spacing w:val="-50"/>
          <w:w w:val="98"/>
        </w:rPr>
        <w:t>−</w:t>
      </w:r>
      <w:r>
        <w:rPr>
          <w:rFonts w:ascii="Arial" w:hAnsi="Arial"/>
          <w:i/>
          <w:w w:val="91"/>
          <w:position w:val="7"/>
          <w:sz w:val="15"/>
        </w:rPr>
        <w:t>Nu</w:t>
      </w:r>
      <w:r>
        <w:rPr>
          <w:rFonts w:ascii="Arial" w:hAnsi="Arial"/>
          <w:i/>
          <w:spacing w:val="10"/>
          <w:position w:val="7"/>
          <w:sz w:val="15"/>
        </w:rPr>
        <w:t> </w:t>
      </w:r>
      <w:r>
        <w:rPr>
          <w:w w:val="94"/>
        </w:rPr>
        <w:t>signifies</w:t>
      </w:r>
      <w:r>
        <w:rPr>
          <w:spacing w:val="-14"/>
        </w:rPr>
        <w:t> </w:t>
      </w:r>
      <w:r>
        <w:rPr>
          <w:w w:val="99"/>
        </w:rPr>
        <w:t>the</w:t>
      </w:r>
      <w:r>
        <w:rPr>
          <w:spacing w:val="-14"/>
        </w:rPr>
        <w:t> </w:t>
      </w:r>
      <w:r>
        <w:rPr>
          <w:w w:val="98"/>
        </w:rPr>
        <w:t>o</w:t>
      </w:r>
      <w:r>
        <w:rPr>
          <w:w w:val="98"/>
        </w:rPr>
        <w:t>utcome</w:t>
      </w:r>
      <w:r>
        <w:rPr>
          <w:spacing w:val="-14"/>
        </w:rPr>
        <w:t> </w:t>
      </w:r>
      <w:r>
        <w:rPr>
          <w:w w:val="100"/>
        </w:rPr>
        <w:t>of</w:t>
      </w:r>
      <w:r>
        <w:rPr>
          <w:spacing w:val="-14"/>
        </w:rPr>
        <w:t> </w:t>
      </w:r>
      <w:r>
        <w:rPr>
          <w:w w:val="99"/>
        </w:rPr>
        <w:t>the</w:t>
      </w:r>
      <w:r>
        <w:rPr>
          <w:spacing w:val="-14"/>
        </w:rPr>
        <w:t> </w:t>
      </w:r>
      <w:r>
        <w:rPr>
          <w:w w:val="99"/>
        </w:rPr>
        <w:t>n</w:t>
      </w:r>
      <w:r>
        <w:rPr>
          <w:w w:val="96"/>
        </w:rPr>
        <w:t>umeralisation</w:t>
      </w:r>
      <w:r>
        <w:rPr>
          <w:spacing w:val="-14"/>
        </w:rPr>
        <w:t> </w:t>
      </w:r>
      <w:r>
        <w:rPr>
          <w:w w:val="98"/>
        </w:rPr>
        <w:t>function.</w:t>
      </w:r>
    </w:p>
    <w:p>
      <w:pPr>
        <w:pStyle w:val="Heading2"/>
        <w:numPr>
          <w:ilvl w:val="2"/>
          <w:numId w:val="1"/>
        </w:numPr>
        <w:tabs>
          <w:tab w:pos="737" w:val="left" w:leader="none"/>
        </w:tabs>
        <w:spacing w:line="240" w:lineRule="auto" w:before="234" w:after="0"/>
        <w:ind w:left="736" w:right="0" w:hanging="582"/>
        <w:jc w:val="left"/>
        <w:rPr>
          <w:rFonts w:ascii="Arial"/>
        </w:rPr>
      </w:pPr>
      <w:r>
        <w:rPr>
          <w:rFonts w:ascii="Arial"/>
          <w:color w:val="040C80"/>
        </w:rPr>
        <w:t>Normalisation</w:t>
      </w:r>
    </w:p>
    <w:p>
      <w:pPr>
        <w:pStyle w:val="BodyText"/>
        <w:spacing w:line="260" w:lineRule="exact" w:before="6"/>
        <w:ind w:left="155" w:right="113"/>
        <w:jc w:val="both"/>
      </w:pPr>
      <w:r>
        <w:rPr>
          <w:w w:val="95"/>
        </w:rPr>
        <w:t>The technique wherein the data are scaled by means of adjusting the data values into a</w:t>
      </w:r>
      <w:r>
        <w:rPr>
          <w:spacing w:val="1"/>
          <w:w w:val="95"/>
        </w:rPr>
        <w:t> </w:t>
      </w:r>
      <w:r>
        <w:rPr>
          <w:w w:val="95"/>
        </w:rPr>
        <w:t>particular range, say betwixt 0–1 or </w:t>
      </w:r>
      <w:r>
        <w:rPr>
          <w:rFonts w:ascii="Lucida Sans Unicode" w:hAnsi="Lucida Sans Unicode"/>
          <w:w w:val="95"/>
        </w:rPr>
        <w:t>−</w:t>
      </w:r>
      <w:r>
        <w:rPr>
          <w:w w:val="95"/>
        </w:rPr>
        <w:t>1–1 utilising the total feature values is called Nor-</w:t>
      </w:r>
      <w:r>
        <w:rPr>
          <w:spacing w:val="1"/>
          <w:w w:val="95"/>
        </w:rPr>
        <w:t> </w:t>
      </w:r>
      <w:r>
        <w:rPr>
          <w:w w:val="95"/>
        </w:rPr>
        <w:t>malisation. Thus, the performance and training stability of the model is enhanced by the</w:t>
      </w:r>
      <w:r>
        <w:rPr>
          <w:spacing w:val="1"/>
          <w:w w:val="95"/>
        </w:rPr>
        <w:t> </w:t>
      </w:r>
      <w:r>
        <w:rPr>
          <w:w w:val="95"/>
        </w:rPr>
        <w:t>normalisation technique. It is as well employed for more effectual access to data. In the</w:t>
      </w:r>
      <w:r>
        <w:rPr>
          <w:spacing w:val="1"/>
          <w:w w:val="95"/>
        </w:rPr>
        <w:t> </w:t>
      </w:r>
      <w:r>
        <w:rPr>
          <w:w w:val="95"/>
        </w:rPr>
        <w:t>proposed</w:t>
      </w:r>
      <w:r>
        <w:rPr>
          <w:spacing w:val="-7"/>
          <w:w w:val="95"/>
        </w:rPr>
        <w:t> </w:t>
      </w:r>
      <w:r>
        <w:rPr>
          <w:w w:val="95"/>
        </w:rPr>
        <w:t>work,</w:t>
      </w:r>
      <w:r>
        <w:rPr>
          <w:spacing w:val="-6"/>
          <w:w w:val="95"/>
        </w:rPr>
        <w:t> </w:t>
      </w:r>
      <w:r>
        <w:rPr>
          <w:w w:val="95"/>
        </w:rPr>
        <w:t>Log</w:t>
      </w:r>
      <w:r>
        <w:rPr>
          <w:spacing w:val="-6"/>
          <w:w w:val="95"/>
        </w:rPr>
        <w:t> </w:t>
      </w:r>
      <w:r>
        <w:rPr>
          <w:w w:val="95"/>
        </w:rPr>
        <w:t>Scaling</w:t>
      </w:r>
      <w:r>
        <w:rPr>
          <w:spacing w:val="-7"/>
          <w:w w:val="95"/>
        </w:rPr>
        <w:t> </w:t>
      </w:r>
      <w:r>
        <w:rPr>
          <w:w w:val="95"/>
        </w:rPr>
        <w:t>is</w:t>
      </w:r>
      <w:r>
        <w:rPr>
          <w:spacing w:val="-6"/>
          <w:w w:val="95"/>
        </w:rPr>
        <w:t> </w:t>
      </w:r>
      <w:r>
        <w:rPr>
          <w:w w:val="95"/>
        </w:rPr>
        <w:t>employed</w:t>
      </w:r>
      <w:r>
        <w:rPr>
          <w:spacing w:val="-6"/>
          <w:w w:val="95"/>
        </w:rPr>
        <w:t> </w:t>
      </w:r>
      <w:r>
        <w:rPr>
          <w:w w:val="95"/>
        </w:rPr>
        <w:t>for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normalisation</w:t>
      </w:r>
      <w:r>
        <w:rPr>
          <w:spacing w:val="-6"/>
          <w:w w:val="95"/>
        </w:rPr>
        <w:t> </w:t>
      </w:r>
      <w:r>
        <w:rPr>
          <w:w w:val="95"/>
        </w:rPr>
        <w:t>of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data.</w:t>
      </w:r>
      <w:r>
        <w:rPr>
          <w:spacing w:val="-6"/>
          <w:w w:val="95"/>
        </w:rPr>
        <w:t> </w:t>
      </w:r>
      <w:r>
        <w:rPr>
          <w:w w:val="95"/>
        </w:rPr>
        <w:t>It</w:t>
      </w:r>
      <w:r>
        <w:rPr>
          <w:spacing w:val="-6"/>
          <w:w w:val="95"/>
        </w:rPr>
        <w:t> </w:t>
      </w:r>
      <w:r>
        <w:rPr>
          <w:w w:val="95"/>
        </w:rPr>
        <w:t>computes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50"/>
          <w:w w:val="95"/>
        </w:rPr>
        <w:t> </w:t>
      </w:r>
      <w:r>
        <w:rPr>
          <w:w w:val="90"/>
        </w:rPr>
        <w:t>log of the values as well as compresses an extensive range to a narrow range. The log scale</w:t>
      </w:r>
      <w:r>
        <w:rPr>
          <w:spacing w:val="1"/>
          <w:w w:val="90"/>
        </w:rPr>
        <w:t> </w:t>
      </w:r>
      <w:r>
        <w:rPr/>
        <w:t>normalisation</w:t>
      </w:r>
      <w:r>
        <w:rPr>
          <w:spacing w:val="-15"/>
        </w:rPr>
        <w:t> </w:t>
      </w:r>
      <w:r>
        <w:rPr/>
        <w:t>is</w:t>
      </w:r>
      <w:r>
        <w:rPr>
          <w:spacing w:val="-15"/>
        </w:rPr>
        <w:t> </w:t>
      </w:r>
      <w:r>
        <w:rPr/>
        <w:t>stated</w:t>
      </w:r>
      <w:r>
        <w:rPr>
          <w:spacing w:val="-15"/>
        </w:rPr>
        <w:t> </w:t>
      </w:r>
      <w:r>
        <w:rPr/>
        <w:t>by,</w:t>
      </w:r>
    </w:p>
    <w:p>
      <w:pPr>
        <w:tabs>
          <w:tab w:pos="7412" w:val="left" w:leader="none"/>
        </w:tabs>
        <w:spacing w:before="182"/>
        <w:ind w:left="3215" w:right="0" w:firstLine="0"/>
        <w:jc w:val="left"/>
        <w:rPr>
          <w:sz w:val="20"/>
        </w:rPr>
      </w:pPr>
      <w:r>
        <w:rPr>
          <w:rFonts w:ascii="Georgia" w:hAnsi="Georgia"/>
          <w:i/>
          <w:spacing w:val="-106"/>
          <w:w w:val="112"/>
          <w:sz w:val="20"/>
        </w:rPr>
        <w:t>λ</w:t>
      </w:r>
      <w:r>
        <w:rPr>
          <w:rFonts w:ascii="Lucida Sans Unicode" w:hAnsi="Lucida Sans Unicode"/>
          <w:spacing w:val="-50"/>
          <w:w w:val="98"/>
          <w:sz w:val="20"/>
        </w:rPr>
        <w:t>−</w:t>
      </w:r>
      <w:r>
        <w:rPr>
          <w:rFonts w:ascii="Arial" w:hAnsi="Arial"/>
          <w:i/>
          <w:w w:val="92"/>
          <w:position w:val="8"/>
          <w:sz w:val="15"/>
        </w:rPr>
        <w:t>Nor</w:t>
      </w:r>
      <w:r>
        <w:rPr>
          <w:rFonts w:ascii="Arial" w:hAnsi="Arial"/>
          <w:i/>
          <w:position w:val="8"/>
          <w:sz w:val="15"/>
        </w:rPr>
        <w:t> </w:t>
      </w:r>
      <w:r>
        <w:rPr>
          <w:rFonts w:ascii="Arial" w:hAnsi="Arial"/>
          <w:i/>
          <w:spacing w:val="-14"/>
          <w:position w:val="8"/>
          <w:sz w:val="15"/>
        </w:rPr>
        <w:t> </w:t>
      </w:r>
      <w:r>
        <w:rPr>
          <w:rFonts w:ascii="Lucida Sans Unicode" w:hAnsi="Lucida Sans Unicode"/>
          <w:w w:val="98"/>
          <w:sz w:val="20"/>
        </w:rPr>
        <w:t>=</w:t>
      </w:r>
      <w:r>
        <w:rPr>
          <w:rFonts w:ascii="Lucida Sans Unicode" w:hAnsi="Lucida Sans Unicode"/>
          <w:spacing w:val="-8"/>
          <w:sz w:val="20"/>
        </w:rPr>
        <w:t> </w:t>
      </w:r>
      <w:r>
        <w:rPr>
          <w:spacing w:val="-1"/>
          <w:w w:val="100"/>
          <w:sz w:val="20"/>
        </w:rPr>
        <w:t>log</w:t>
      </w:r>
      <w:r>
        <w:rPr>
          <w:rFonts w:ascii="Georgia" w:hAnsi="Georgia"/>
          <w:i/>
          <w:spacing w:val="-1"/>
          <w:w w:val="99"/>
          <w:sz w:val="20"/>
        </w:rPr>
        <w:t>(</w:t>
      </w:r>
      <w:r>
        <w:rPr>
          <w:rFonts w:ascii="Arial" w:hAnsi="Arial"/>
          <w:i/>
          <w:spacing w:val="7"/>
          <w:w w:val="85"/>
          <w:sz w:val="20"/>
        </w:rPr>
        <w:t>C</w:t>
      </w:r>
      <w:r>
        <w:rPr>
          <w:rFonts w:ascii="Arial" w:hAnsi="Arial"/>
          <w:i/>
          <w:spacing w:val="-1"/>
          <w:w w:val="85"/>
          <w:sz w:val="20"/>
        </w:rPr>
        <w:t>h</w:t>
      </w:r>
      <w:r>
        <w:rPr>
          <w:rFonts w:ascii="Arial" w:hAnsi="Arial"/>
          <w:i/>
          <w:spacing w:val="10"/>
          <w:w w:val="113"/>
          <w:sz w:val="20"/>
          <w:vertAlign w:val="subscript"/>
        </w:rPr>
        <w:t>n</w:t>
      </w:r>
      <w:r>
        <w:rPr>
          <w:rFonts w:ascii="Georgia" w:hAnsi="Georgia"/>
          <w:i/>
          <w:w w:val="99"/>
          <w:sz w:val="20"/>
          <w:vertAlign w:val="baseline"/>
        </w:rPr>
        <w:t>)</w:t>
      </w:r>
      <w:r>
        <w:rPr>
          <w:rFonts w:ascii="Georgia" w:hAnsi="Georgia"/>
          <w:i/>
          <w:sz w:val="20"/>
          <w:vertAlign w:val="baseline"/>
        </w:rPr>
        <w:tab/>
      </w:r>
      <w:r>
        <w:rPr>
          <w:w w:val="88"/>
          <w:sz w:val="20"/>
          <w:vertAlign w:val="baseline"/>
        </w:rPr>
        <w:t>(7)</w:t>
      </w:r>
    </w:p>
    <w:p>
      <w:pPr>
        <w:pStyle w:val="BodyText"/>
        <w:spacing w:before="153"/>
        <w:ind w:left="155"/>
      </w:pPr>
      <w:r>
        <w:rPr>
          <w:w w:val="93"/>
        </w:rPr>
        <w:t>Wherein,</w:t>
      </w:r>
      <w:r>
        <w:rPr>
          <w:spacing w:val="-14"/>
        </w:rPr>
        <w:t> </w:t>
      </w:r>
      <w:r>
        <w:rPr>
          <w:rFonts w:ascii="Arial" w:hAnsi="Arial"/>
          <w:i/>
          <w:spacing w:val="7"/>
          <w:w w:val="85"/>
        </w:rPr>
        <w:t>C</w:t>
      </w:r>
      <w:r>
        <w:rPr>
          <w:rFonts w:ascii="Arial" w:hAnsi="Arial"/>
          <w:i/>
          <w:spacing w:val="-1"/>
          <w:w w:val="85"/>
        </w:rPr>
        <w:t>h</w:t>
      </w:r>
      <w:r>
        <w:rPr>
          <w:rFonts w:ascii="Arial" w:hAnsi="Arial"/>
          <w:i/>
          <w:w w:val="113"/>
          <w:vertAlign w:val="subscript"/>
        </w:rPr>
        <w:t>n</w:t>
      </w:r>
      <w:r>
        <w:rPr>
          <w:rFonts w:ascii="Arial" w:hAnsi="Arial"/>
          <w:i/>
          <w:spacing w:val="-4"/>
          <w:vertAlign w:val="baseline"/>
        </w:rPr>
        <w:t> </w:t>
      </w:r>
      <w:r>
        <w:rPr>
          <w:w w:val="94"/>
          <w:vertAlign w:val="baseline"/>
        </w:rPr>
        <w:t>signifies</w:t>
      </w:r>
      <w:r>
        <w:rPr>
          <w:spacing w:val="-14"/>
          <w:vertAlign w:val="baseline"/>
        </w:rPr>
        <w:t> </w:t>
      </w:r>
      <w:r>
        <w:rPr>
          <w:w w:val="99"/>
          <w:vertAlign w:val="baseline"/>
        </w:rPr>
        <w:t>the</w:t>
      </w:r>
      <w:r>
        <w:rPr>
          <w:spacing w:val="-14"/>
          <w:vertAlign w:val="baseline"/>
        </w:rPr>
        <w:t> </w:t>
      </w:r>
      <w:r>
        <w:rPr>
          <w:w w:val="98"/>
          <w:vertAlign w:val="baseline"/>
        </w:rPr>
        <w:t>o</w:t>
      </w:r>
      <w:r>
        <w:rPr>
          <w:w w:val="98"/>
          <w:vertAlign w:val="baseline"/>
        </w:rPr>
        <w:t>riginal</w:t>
      </w:r>
      <w:r>
        <w:rPr>
          <w:spacing w:val="-14"/>
          <w:vertAlign w:val="baseline"/>
        </w:rPr>
        <w:t> </w:t>
      </w:r>
      <w:r>
        <w:rPr>
          <w:spacing w:val="-1"/>
          <w:w w:val="96"/>
          <w:vertAlign w:val="baseline"/>
        </w:rPr>
        <w:t>v</w:t>
      </w:r>
      <w:r>
        <w:rPr>
          <w:w w:val="93"/>
          <w:vertAlign w:val="baseline"/>
        </w:rPr>
        <w:t>alue</w:t>
      </w:r>
      <w:r>
        <w:rPr>
          <w:spacing w:val="-14"/>
          <w:vertAlign w:val="baseline"/>
        </w:rPr>
        <w:t> </w:t>
      </w:r>
      <w:r>
        <w:rPr>
          <w:w w:val="95"/>
          <w:vertAlign w:val="baseline"/>
        </w:rPr>
        <w:t>and</w:t>
      </w:r>
      <w:r>
        <w:rPr>
          <w:spacing w:val="-18"/>
          <w:vertAlign w:val="baseline"/>
        </w:rPr>
        <w:t> </w:t>
      </w:r>
      <w:r>
        <w:rPr>
          <w:rFonts w:ascii="Georgia" w:hAnsi="Georgia"/>
          <w:i/>
          <w:spacing w:val="-106"/>
          <w:w w:val="112"/>
          <w:vertAlign w:val="baseline"/>
        </w:rPr>
        <w:t>λ</w:t>
      </w:r>
      <w:r>
        <w:rPr>
          <w:rFonts w:ascii="Lucida Sans Unicode" w:hAnsi="Lucida Sans Unicode"/>
          <w:spacing w:val="-50"/>
          <w:w w:val="98"/>
          <w:vertAlign w:val="baseline"/>
        </w:rPr>
        <w:t>−</w:t>
      </w:r>
      <w:r>
        <w:rPr>
          <w:rFonts w:ascii="Arial" w:hAnsi="Arial"/>
          <w:i/>
          <w:w w:val="92"/>
          <w:position w:val="7"/>
          <w:sz w:val="15"/>
          <w:vertAlign w:val="baseline"/>
        </w:rPr>
        <w:t>Nor</w:t>
      </w:r>
      <w:r>
        <w:rPr>
          <w:rFonts w:ascii="Arial" w:hAnsi="Arial"/>
          <w:i/>
          <w:spacing w:val="14"/>
          <w:position w:val="7"/>
          <w:sz w:val="15"/>
          <w:vertAlign w:val="baseline"/>
        </w:rPr>
        <w:t> </w:t>
      </w:r>
      <w:r>
        <w:rPr>
          <w:w w:val="96"/>
          <w:vertAlign w:val="baseline"/>
        </w:rPr>
        <w:t>implies</w:t>
      </w:r>
      <w:r>
        <w:rPr>
          <w:spacing w:val="-14"/>
          <w:vertAlign w:val="baseline"/>
        </w:rPr>
        <w:t> </w:t>
      </w:r>
      <w:r>
        <w:rPr>
          <w:w w:val="99"/>
          <w:vertAlign w:val="baseline"/>
        </w:rPr>
        <w:t>the</w:t>
      </w:r>
      <w:r>
        <w:rPr>
          <w:spacing w:val="-14"/>
          <w:vertAlign w:val="baseline"/>
        </w:rPr>
        <w:t> </w:t>
      </w:r>
      <w:r>
        <w:rPr>
          <w:w w:val="99"/>
          <w:vertAlign w:val="baseline"/>
        </w:rPr>
        <w:t>n</w:t>
      </w:r>
      <w:r>
        <w:rPr>
          <w:w w:val="95"/>
          <w:vertAlign w:val="baseline"/>
        </w:rPr>
        <w:t>ormalised</w:t>
      </w:r>
      <w:r>
        <w:rPr>
          <w:spacing w:val="-14"/>
          <w:vertAlign w:val="baseline"/>
        </w:rPr>
        <w:t> </w:t>
      </w:r>
      <w:r>
        <w:rPr>
          <w:spacing w:val="-1"/>
          <w:w w:val="96"/>
          <w:vertAlign w:val="baseline"/>
        </w:rPr>
        <w:t>v</w:t>
      </w:r>
      <w:r>
        <w:rPr>
          <w:w w:val="91"/>
          <w:vertAlign w:val="baseline"/>
        </w:rPr>
        <w:t>alue.</w:t>
      </w:r>
    </w:p>
    <w:p>
      <w:pPr>
        <w:pStyle w:val="Heading2"/>
        <w:numPr>
          <w:ilvl w:val="1"/>
          <w:numId w:val="1"/>
        </w:numPr>
        <w:tabs>
          <w:tab w:pos="597" w:val="left" w:leader="none"/>
        </w:tabs>
        <w:spacing w:line="240" w:lineRule="auto" w:before="349" w:after="0"/>
        <w:ind w:left="596" w:right="0" w:hanging="442"/>
        <w:jc w:val="left"/>
      </w:pPr>
      <w:bookmarkStart w:name="3.6. Service usage feature extraction" w:id="62"/>
      <w:bookmarkEnd w:id="62"/>
      <w:r>
        <w:rPr>
          <w:b w:val="0"/>
          <w:i w:val="0"/>
        </w:rPr>
      </w:r>
      <w:bookmarkStart w:name="3.6. Service usage feature extraction" w:id="63"/>
      <w:bookmarkEnd w:id="63"/>
      <w:r>
        <w:rPr>
          <w:color w:val="040C80"/>
          <w:w w:val="75"/>
        </w:rPr>
        <w:t>S</w:t>
      </w:r>
      <w:r>
        <w:rPr>
          <w:color w:val="040C80"/>
          <w:w w:val="75"/>
        </w:rPr>
        <w:t>ervice</w:t>
      </w:r>
      <w:r>
        <w:rPr>
          <w:color w:val="040C80"/>
          <w:spacing w:val="3"/>
          <w:w w:val="75"/>
        </w:rPr>
        <w:t> </w:t>
      </w:r>
      <w:r>
        <w:rPr>
          <w:color w:val="040C80"/>
          <w:w w:val="75"/>
        </w:rPr>
        <w:t>usage</w:t>
      </w:r>
      <w:r>
        <w:rPr>
          <w:color w:val="040C80"/>
          <w:spacing w:val="4"/>
          <w:w w:val="75"/>
        </w:rPr>
        <w:t> </w:t>
      </w:r>
      <w:r>
        <w:rPr>
          <w:color w:val="040C80"/>
          <w:w w:val="75"/>
        </w:rPr>
        <w:t>feature</w:t>
      </w:r>
      <w:r>
        <w:rPr>
          <w:color w:val="040C80"/>
          <w:spacing w:val="4"/>
          <w:w w:val="75"/>
        </w:rPr>
        <w:t> </w:t>
      </w:r>
      <w:r>
        <w:rPr>
          <w:color w:val="040C80"/>
          <w:w w:val="75"/>
        </w:rPr>
        <w:t>extraction</w:t>
      </w:r>
    </w:p>
    <w:p>
      <w:pPr>
        <w:pStyle w:val="BodyText"/>
        <w:spacing w:line="271" w:lineRule="auto" w:before="157"/>
        <w:ind w:left="155"/>
      </w:pPr>
      <w:r>
        <w:rPr>
          <w:w w:val="95"/>
        </w:rPr>
        <w:t>International_plan</w:t>
      </w:r>
      <w:r>
        <w:rPr>
          <w:spacing w:val="46"/>
          <w:w w:val="95"/>
        </w:rPr>
        <w:t> </w:t>
      </w:r>
      <w:r>
        <w:rPr>
          <w:rFonts w:ascii="Arial"/>
          <w:i/>
          <w:w w:val="95"/>
        </w:rPr>
        <w:t>F</w:t>
      </w:r>
      <w:r>
        <w:rPr>
          <w:rFonts w:ascii="Arial"/>
          <w:i/>
          <w:w w:val="95"/>
          <w:vertAlign w:val="subscript"/>
        </w:rPr>
        <w:t>Ip</w:t>
      </w:r>
      <w:r>
        <w:rPr>
          <w:w w:val="95"/>
          <w:vertAlign w:val="baseline"/>
        </w:rPr>
        <w:t>,</w:t>
      </w:r>
      <w:r>
        <w:rPr>
          <w:spacing w:val="47"/>
          <w:w w:val="95"/>
          <w:vertAlign w:val="baseline"/>
        </w:rPr>
        <w:t> </w:t>
      </w:r>
      <w:r>
        <w:rPr>
          <w:w w:val="95"/>
          <w:vertAlign w:val="baseline"/>
        </w:rPr>
        <w:t>voice_mail_plan</w:t>
      </w:r>
      <w:r>
        <w:rPr>
          <w:spacing w:val="47"/>
          <w:w w:val="95"/>
          <w:vertAlign w:val="baseline"/>
        </w:rPr>
        <w:t> </w:t>
      </w:r>
      <w:r>
        <w:rPr>
          <w:rFonts w:ascii="Arial"/>
          <w:i/>
          <w:w w:val="95"/>
          <w:vertAlign w:val="baseline"/>
        </w:rPr>
        <w:t>F</w:t>
      </w:r>
      <w:r>
        <w:rPr>
          <w:rFonts w:ascii="Arial"/>
          <w:i/>
          <w:w w:val="95"/>
          <w:vertAlign w:val="subscript"/>
        </w:rPr>
        <w:t>Vm</w:t>
      </w:r>
      <w:r>
        <w:rPr>
          <w:w w:val="95"/>
          <w:vertAlign w:val="baseline"/>
        </w:rPr>
        <w:t>,</w:t>
      </w:r>
      <w:r>
        <w:rPr>
          <w:spacing w:val="46"/>
          <w:w w:val="95"/>
          <w:vertAlign w:val="baseline"/>
        </w:rPr>
        <w:t> </w:t>
      </w:r>
      <w:r>
        <w:rPr>
          <w:w w:val="95"/>
          <w:vertAlign w:val="baseline"/>
        </w:rPr>
        <w:t>number_vmail_messages</w:t>
      </w:r>
      <w:r>
        <w:rPr>
          <w:spacing w:val="47"/>
          <w:w w:val="95"/>
          <w:vertAlign w:val="baseline"/>
        </w:rPr>
        <w:t> </w:t>
      </w:r>
      <w:r>
        <w:rPr>
          <w:rFonts w:ascii="Arial"/>
          <w:i/>
          <w:w w:val="95"/>
          <w:vertAlign w:val="baseline"/>
        </w:rPr>
        <w:t>F</w:t>
      </w:r>
      <w:r>
        <w:rPr>
          <w:rFonts w:ascii="Arial"/>
          <w:i/>
          <w:w w:val="95"/>
          <w:vertAlign w:val="subscript"/>
        </w:rPr>
        <w:t>Nv</w:t>
      </w:r>
      <w:r>
        <w:rPr>
          <w:w w:val="95"/>
          <w:vertAlign w:val="baseline"/>
        </w:rPr>
        <w:t>,</w:t>
      </w:r>
      <w:r>
        <w:rPr>
          <w:spacing w:val="47"/>
          <w:w w:val="95"/>
          <w:vertAlign w:val="baseline"/>
        </w:rPr>
        <w:t> </w:t>
      </w:r>
      <w:r>
        <w:rPr>
          <w:w w:val="95"/>
          <w:vertAlign w:val="baseline"/>
        </w:rPr>
        <w:t>total_day_</w:t>
      </w:r>
      <w:r>
        <w:rPr>
          <w:spacing w:val="-50"/>
          <w:w w:val="95"/>
          <w:vertAlign w:val="baseline"/>
        </w:rPr>
        <w:t> </w:t>
      </w:r>
      <w:r>
        <w:rPr>
          <w:w w:val="90"/>
          <w:vertAlign w:val="baseline"/>
        </w:rPr>
        <w:t>minutes</w:t>
      </w:r>
      <w:r>
        <w:rPr>
          <w:spacing w:val="28"/>
          <w:w w:val="90"/>
          <w:vertAlign w:val="baseline"/>
        </w:rPr>
        <w:t> </w:t>
      </w:r>
      <w:r>
        <w:rPr>
          <w:rFonts w:ascii="Arial"/>
          <w:i/>
          <w:w w:val="90"/>
          <w:vertAlign w:val="baseline"/>
        </w:rPr>
        <w:t>F</w:t>
      </w:r>
      <w:r>
        <w:rPr>
          <w:rFonts w:ascii="Arial"/>
          <w:i/>
          <w:w w:val="90"/>
          <w:vertAlign w:val="subscript"/>
        </w:rPr>
        <w:t>Td</w:t>
      </w:r>
      <w:r>
        <w:rPr>
          <w:w w:val="90"/>
          <w:vertAlign w:val="baseline"/>
        </w:rPr>
        <w:t>,</w:t>
      </w:r>
      <w:r>
        <w:rPr>
          <w:spacing w:val="29"/>
          <w:w w:val="90"/>
          <w:vertAlign w:val="baseline"/>
        </w:rPr>
        <w:t> </w:t>
      </w:r>
      <w:r>
        <w:rPr>
          <w:w w:val="90"/>
          <w:vertAlign w:val="baseline"/>
        </w:rPr>
        <w:t>total_day_calls</w:t>
      </w:r>
      <w:r>
        <w:rPr>
          <w:spacing w:val="29"/>
          <w:w w:val="90"/>
          <w:vertAlign w:val="baseline"/>
        </w:rPr>
        <w:t> </w:t>
      </w:r>
      <w:r>
        <w:rPr>
          <w:rFonts w:ascii="Arial"/>
          <w:i/>
          <w:w w:val="90"/>
          <w:vertAlign w:val="baseline"/>
        </w:rPr>
        <w:t>F</w:t>
      </w:r>
      <w:r>
        <w:rPr>
          <w:rFonts w:ascii="Arial"/>
          <w:i/>
          <w:w w:val="90"/>
          <w:vertAlign w:val="subscript"/>
        </w:rPr>
        <w:t>Tdc</w:t>
      </w:r>
      <w:r>
        <w:rPr>
          <w:w w:val="90"/>
          <w:vertAlign w:val="baseline"/>
        </w:rPr>
        <w:t>,</w:t>
      </w:r>
      <w:r>
        <w:rPr>
          <w:spacing w:val="29"/>
          <w:w w:val="90"/>
          <w:vertAlign w:val="baseline"/>
        </w:rPr>
        <w:t> </w:t>
      </w:r>
      <w:r>
        <w:rPr>
          <w:w w:val="90"/>
          <w:vertAlign w:val="baseline"/>
        </w:rPr>
        <w:t>total_day_charge</w:t>
      </w:r>
      <w:r>
        <w:rPr>
          <w:spacing w:val="27"/>
          <w:w w:val="90"/>
          <w:vertAlign w:val="baseline"/>
        </w:rPr>
        <w:t> </w:t>
      </w:r>
      <w:r>
        <w:rPr>
          <w:rFonts w:ascii="Arial"/>
          <w:i/>
          <w:w w:val="90"/>
          <w:vertAlign w:val="baseline"/>
        </w:rPr>
        <w:t>F</w:t>
      </w:r>
      <w:r>
        <w:rPr>
          <w:rFonts w:ascii="Arial"/>
          <w:i/>
          <w:w w:val="90"/>
          <w:vertAlign w:val="subscript"/>
        </w:rPr>
        <w:t>Tdh</w:t>
      </w:r>
      <w:r>
        <w:rPr>
          <w:w w:val="90"/>
          <w:vertAlign w:val="baseline"/>
        </w:rPr>
        <w:t>,</w:t>
      </w:r>
      <w:r>
        <w:rPr>
          <w:spacing w:val="29"/>
          <w:w w:val="90"/>
          <w:vertAlign w:val="baseline"/>
        </w:rPr>
        <w:t> </w:t>
      </w:r>
      <w:r>
        <w:rPr>
          <w:w w:val="90"/>
          <w:vertAlign w:val="baseline"/>
        </w:rPr>
        <w:t>total_eve_minutes</w:t>
      </w:r>
      <w:r>
        <w:rPr>
          <w:spacing w:val="26"/>
          <w:w w:val="90"/>
          <w:vertAlign w:val="baseline"/>
        </w:rPr>
        <w:t> </w:t>
      </w:r>
      <w:r>
        <w:rPr>
          <w:rFonts w:ascii="Arial"/>
          <w:i/>
          <w:w w:val="90"/>
          <w:vertAlign w:val="baseline"/>
        </w:rPr>
        <w:t>F</w:t>
      </w:r>
      <w:r>
        <w:rPr>
          <w:rFonts w:ascii="Arial"/>
          <w:i/>
          <w:w w:val="90"/>
          <w:vertAlign w:val="subscript"/>
        </w:rPr>
        <w:t>Te</w:t>
      </w:r>
      <w:r>
        <w:rPr>
          <w:w w:val="90"/>
          <w:vertAlign w:val="baseline"/>
        </w:rPr>
        <w:t>,</w:t>
      </w:r>
      <w:r>
        <w:rPr>
          <w:spacing w:val="29"/>
          <w:w w:val="90"/>
          <w:vertAlign w:val="baseline"/>
        </w:rPr>
        <w:t> </w:t>
      </w:r>
      <w:r>
        <w:rPr>
          <w:w w:val="90"/>
          <w:vertAlign w:val="baseline"/>
        </w:rPr>
        <w:t>total_eve_</w:t>
      </w:r>
    </w:p>
    <w:p>
      <w:pPr>
        <w:spacing w:after="0" w:line="271" w:lineRule="auto"/>
        <w:sectPr>
          <w:pgSz w:w="9870" w:h="14060"/>
          <w:pgMar w:header="502" w:footer="0" w:top="720" w:bottom="280" w:left="1040" w:right="1080"/>
        </w:sectPr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spacing w:line="271" w:lineRule="auto" w:before="89"/>
        <w:ind w:left="155" w:right="113"/>
        <w:jc w:val="both"/>
      </w:pPr>
      <w:r>
        <w:rPr>
          <w:w w:val="95"/>
        </w:rPr>
        <w:t>calls </w:t>
      </w:r>
      <w:r>
        <w:rPr>
          <w:rFonts w:ascii="Arial"/>
          <w:i/>
          <w:w w:val="95"/>
        </w:rPr>
        <w:t>F</w:t>
      </w:r>
      <w:r>
        <w:rPr>
          <w:rFonts w:ascii="Arial"/>
          <w:i/>
          <w:w w:val="95"/>
          <w:vertAlign w:val="subscript"/>
        </w:rPr>
        <w:t>Tec</w:t>
      </w:r>
      <w:r>
        <w:rPr>
          <w:w w:val="95"/>
          <w:vertAlign w:val="baseline"/>
        </w:rPr>
        <w:t>, total_eve_charge </w:t>
      </w:r>
      <w:r>
        <w:rPr>
          <w:rFonts w:ascii="Arial"/>
          <w:i/>
          <w:w w:val="95"/>
          <w:vertAlign w:val="baseline"/>
        </w:rPr>
        <w:t>F</w:t>
      </w:r>
      <w:r>
        <w:rPr>
          <w:rFonts w:ascii="Arial"/>
          <w:i/>
          <w:w w:val="95"/>
          <w:vertAlign w:val="subscript"/>
        </w:rPr>
        <w:t>Teh</w:t>
      </w:r>
      <w:r>
        <w:rPr>
          <w:rFonts w:ascii="Arial"/>
          <w:i/>
          <w:w w:val="95"/>
          <w:vertAlign w:val="baseline"/>
        </w:rPr>
        <w:t> </w:t>
      </w:r>
      <w:r>
        <w:rPr>
          <w:w w:val="95"/>
          <w:vertAlign w:val="baseline"/>
        </w:rPr>
        <w:t>are the most needed and suitable features, which are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fetched out as of the pre-processed data. The Feature Extraction (FE) aims to lessen the</w:t>
      </w:r>
      <w:r>
        <w:rPr>
          <w:spacing w:val="-50"/>
          <w:w w:val="95"/>
          <w:vertAlign w:val="baseline"/>
        </w:rPr>
        <w:t> </w:t>
      </w:r>
      <w:r>
        <w:rPr>
          <w:w w:val="95"/>
          <w:vertAlign w:val="baseline"/>
        </w:rPr>
        <w:t>total features so that the total resources required to process such huge data can well be</w:t>
      </w:r>
      <w:r>
        <w:rPr>
          <w:spacing w:val="1"/>
          <w:w w:val="95"/>
          <w:vertAlign w:val="baseline"/>
        </w:rPr>
        <w:t> </w:t>
      </w:r>
      <w:r>
        <w:rPr>
          <w:w w:val="90"/>
          <w:vertAlign w:val="baseline"/>
        </w:rPr>
        <w:t>lessened.</w:t>
      </w:r>
      <w:r>
        <w:rPr>
          <w:spacing w:val="-5"/>
          <w:w w:val="90"/>
          <w:vertAlign w:val="baseline"/>
        </w:rPr>
        <w:t> </w:t>
      </w:r>
      <w:r>
        <w:rPr>
          <w:w w:val="90"/>
          <w:vertAlign w:val="baseline"/>
        </w:rPr>
        <w:t>The</w:t>
      </w:r>
      <w:r>
        <w:rPr>
          <w:spacing w:val="-4"/>
          <w:w w:val="90"/>
          <w:vertAlign w:val="baseline"/>
        </w:rPr>
        <w:t> </w:t>
      </w:r>
      <w:r>
        <w:rPr>
          <w:w w:val="90"/>
          <w:vertAlign w:val="baseline"/>
        </w:rPr>
        <w:t>mathematical</w:t>
      </w:r>
      <w:r>
        <w:rPr>
          <w:spacing w:val="-4"/>
          <w:w w:val="90"/>
          <w:vertAlign w:val="baseline"/>
        </w:rPr>
        <w:t> </w:t>
      </w:r>
      <w:r>
        <w:rPr>
          <w:w w:val="90"/>
          <w:vertAlign w:val="baseline"/>
        </w:rPr>
        <w:t>expression</w:t>
      </w:r>
      <w:r>
        <w:rPr>
          <w:spacing w:val="-4"/>
          <w:w w:val="90"/>
          <w:vertAlign w:val="baseline"/>
        </w:rPr>
        <w:t> </w:t>
      </w:r>
      <w:r>
        <w:rPr>
          <w:w w:val="90"/>
          <w:vertAlign w:val="baseline"/>
        </w:rPr>
        <w:t>for</w:t>
      </w:r>
      <w:r>
        <w:rPr>
          <w:spacing w:val="-3"/>
          <w:w w:val="90"/>
          <w:vertAlign w:val="baseline"/>
        </w:rPr>
        <w:t> </w:t>
      </w:r>
      <w:r>
        <w:rPr>
          <w:w w:val="90"/>
          <w:vertAlign w:val="baseline"/>
        </w:rPr>
        <w:t>the</w:t>
      </w:r>
      <w:r>
        <w:rPr>
          <w:spacing w:val="-5"/>
          <w:w w:val="90"/>
          <w:vertAlign w:val="baseline"/>
        </w:rPr>
        <w:t> </w:t>
      </w:r>
      <w:r>
        <w:rPr>
          <w:rFonts w:ascii="Arial"/>
          <w:i/>
          <w:w w:val="90"/>
          <w:vertAlign w:val="baseline"/>
        </w:rPr>
        <w:t>FE</w:t>
      </w:r>
      <w:r>
        <w:rPr>
          <w:rFonts w:ascii="Georgia"/>
          <w:i/>
          <w:w w:val="90"/>
          <w:vertAlign w:val="baseline"/>
        </w:rPr>
        <w:t>(</w:t>
      </w:r>
      <w:r>
        <w:rPr>
          <w:rFonts w:ascii="Arial"/>
          <w:i/>
          <w:w w:val="90"/>
          <w:vertAlign w:val="baseline"/>
        </w:rPr>
        <w:t>p</w:t>
      </w:r>
      <w:r>
        <w:rPr>
          <w:rFonts w:ascii="Arial"/>
          <w:i/>
          <w:w w:val="90"/>
          <w:vertAlign w:val="subscript"/>
        </w:rPr>
        <w:t>re</w:t>
      </w:r>
      <w:r>
        <w:rPr>
          <w:rFonts w:ascii="Georgia"/>
          <w:i/>
          <w:w w:val="90"/>
          <w:vertAlign w:val="baseline"/>
        </w:rPr>
        <w:t>)</w:t>
      </w:r>
      <w:r>
        <w:rPr>
          <w:rFonts w:ascii="Georgia"/>
          <w:i/>
          <w:spacing w:val="4"/>
          <w:w w:val="90"/>
          <w:vertAlign w:val="baseline"/>
        </w:rPr>
        <w:t> </w:t>
      </w:r>
      <w:r>
        <w:rPr>
          <w:w w:val="90"/>
          <w:vertAlign w:val="baseline"/>
        </w:rPr>
        <w:t>is</w:t>
      </w:r>
      <w:r>
        <w:rPr>
          <w:spacing w:val="-5"/>
          <w:w w:val="90"/>
          <w:vertAlign w:val="baseline"/>
        </w:rPr>
        <w:t> </w:t>
      </w:r>
      <w:r>
        <w:rPr>
          <w:w w:val="90"/>
          <w:vertAlign w:val="baseline"/>
        </w:rPr>
        <w:t>rendered</w:t>
      </w:r>
      <w:r>
        <w:rPr>
          <w:spacing w:val="-4"/>
          <w:w w:val="90"/>
          <w:vertAlign w:val="baseline"/>
        </w:rPr>
        <w:t> </w:t>
      </w:r>
      <w:r>
        <w:rPr>
          <w:w w:val="90"/>
          <w:vertAlign w:val="baseline"/>
        </w:rPr>
        <w:t>by,</w:t>
      </w:r>
    </w:p>
    <w:p>
      <w:pPr>
        <w:tabs>
          <w:tab w:pos="7412" w:val="left" w:leader="none"/>
        </w:tabs>
        <w:spacing w:before="198"/>
        <w:ind w:left="1802" w:right="0" w:firstLine="0"/>
        <w:jc w:val="left"/>
        <w:rPr>
          <w:sz w:val="20"/>
        </w:rPr>
      </w:pPr>
      <w:r>
        <w:rPr>
          <w:rFonts w:ascii="Arial"/>
          <w:i/>
          <w:w w:val="90"/>
          <w:sz w:val="20"/>
        </w:rPr>
        <w:t>FE</w:t>
      </w:r>
      <w:r>
        <w:rPr>
          <w:rFonts w:ascii="Georgia"/>
          <w:i/>
          <w:w w:val="90"/>
          <w:sz w:val="20"/>
        </w:rPr>
        <w:t>(</w:t>
      </w:r>
      <w:r>
        <w:rPr>
          <w:rFonts w:ascii="Arial"/>
          <w:i/>
          <w:w w:val="90"/>
          <w:sz w:val="20"/>
        </w:rPr>
        <w:t>p</w:t>
      </w:r>
      <w:r>
        <w:rPr>
          <w:rFonts w:ascii="Arial"/>
          <w:i/>
          <w:w w:val="90"/>
          <w:sz w:val="20"/>
          <w:vertAlign w:val="subscript"/>
        </w:rPr>
        <w:t>re</w:t>
      </w:r>
      <w:r>
        <w:rPr>
          <w:rFonts w:ascii="Georgia"/>
          <w:i/>
          <w:w w:val="90"/>
          <w:sz w:val="20"/>
          <w:vertAlign w:val="baseline"/>
        </w:rPr>
        <w:t>)</w:t>
      </w:r>
      <w:r>
        <w:rPr>
          <w:rFonts w:ascii="Georgia"/>
          <w:i/>
          <w:spacing w:val="23"/>
          <w:w w:val="90"/>
          <w:sz w:val="20"/>
          <w:vertAlign w:val="baseline"/>
        </w:rPr>
        <w:t> </w:t>
      </w:r>
      <w:r>
        <w:rPr>
          <w:rFonts w:ascii="Lucida Sans Unicode"/>
          <w:w w:val="90"/>
          <w:sz w:val="20"/>
          <w:vertAlign w:val="baseline"/>
        </w:rPr>
        <w:t>=</w:t>
      </w:r>
      <w:r>
        <w:rPr>
          <w:rFonts w:ascii="Lucida Sans Unicode"/>
          <w:spacing w:val="9"/>
          <w:w w:val="90"/>
          <w:sz w:val="20"/>
          <w:vertAlign w:val="baseline"/>
        </w:rPr>
        <w:t> </w:t>
      </w:r>
      <w:r>
        <w:rPr>
          <w:rFonts w:ascii="Lucida Sans Unicode"/>
          <w:w w:val="90"/>
          <w:sz w:val="20"/>
          <w:vertAlign w:val="baseline"/>
        </w:rPr>
        <w:t>{</w:t>
      </w:r>
      <w:r>
        <w:rPr>
          <w:rFonts w:ascii="Arial"/>
          <w:i/>
          <w:w w:val="90"/>
          <w:sz w:val="20"/>
          <w:vertAlign w:val="baseline"/>
        </w:rPr>
        <w:t>F</w:t>
      </w:r>
      <w:r>
        <w:rPr>
          <w:rFonts w:ascii="Arial"/>
          <w:i/>
          <w:w w:val="90"/>
          <w:sz w:val="20"/>
          <w:vertAlign w:val="subscript"/>
        </w:rPr>
        <w:t>Ip</w:t>
      </w:r>
      <w:r>
        <w:rPr>
          <w:w w:val="90"/>
          <w:sz w:val="20"/>
          <w:vertAlign w:val="baseline"/>
        </w:rPr>
        <w:t>,</w:t>
      </w:r>
      <w:r>
        <w:rPr>
          <w:spacing w:val="-11"/>
          <w:w w:val="90"/>
          <w:sz w:val="20"/>
          <w:vertAlign w:val="baseline"/>
        </w:rPr>
        <w:t> </w:t>
      </w:r>
      <w:r>
        <w:rPr>
          <w:rFonts w:ascii="Arial"/>
          <w:i/>
          <w:w w:val="90"/>
          <w:sz w:val="20"/>
          <w:vertAlign w:val="baseline"/>
        </w:rPr>
        <w:t>F</w:t>
      </w:r>
      <w:r>
        <w:rPr>
          <w:rFonts w:ascii="Arial"/>
          <w:i/>
          <w:w w:val="90"/>
          <w:sz w:val="20"/>
          <w:vertAlign w:val="subscript"/>
        </w:rPr>
        <w:t>Vm</w:t>
      </w:r>
      <w:r>
        <w:rPr>
          <w:w w:val="90"/>
          <w:sz w:val="20"/>
          <w:vertAlign w:val="baseline"/>
        </w:rPr>
        <w:t>,</w:t>
      </w:r>
      <w:r>
        <w:rPr>
          <w:spacing w:val="-11"/>
          <w:w w:val="90"/>
          <w:sz w:val="20"/>
          <w:vertAlign w:val="baseline"/>
        </w:rPr>
        <w:t> </w:t>
      </w:r>
      <w:r>
        <w:rPr>
          <w:rFonts w:ascii="Arial"/>
          <w:i/>
          <w:w w:val="90"/>
          <w:sz w:val="20"/>
          <w:vertAlign w:val="baseline"/>
        </w:rPr>
        <w:t>F</w:t>
      </w:r>
      <w:r>
        <w:rPr>
          <w:rFonts w:ascii="Arial"/>
          <w:i/>
          <w:w w:val="90"/>
          <w:sz w:val="20"/>
          <w:vertAlign w:val="subscript"/>
        </w:rPr>
        <w:t>Nv</w:t>
      </w:r>
      <w:r>
        <w:rPr>
          <w:w w:val="90"/>
          <w:sz w:val="20"/>
          <w:vertAlign w:val="baseline"/>
        </w:rPr>
        <w:t>,</w:t>
      </w:r>
      <w:r>
        <w:rPr>
          <w:spacing w:val="-11"/>
          <w:w w:val="90"/>
          <w:sz w:val="20"/>
          <w:vertAlign w:val="baseline"/>
        </w:rPr>
        <w:t> </w:t>
      </w:r>
      <w:r>
        <w:rPr>
          <w:rFonts w:ascii="Arial"/>
          <w:i/>
          <w:w w:val="90"/>
          <w:sz w:val="20"/>
          <w:vertAlign w:val="baseline"/>
        </w:rPr>
        <w:t>F</w:t>
      </w:r>
      <w:r>
        <w:rPr>
          <w:rFonts w:ascii="Arial"/>
          <w:i/>
          <w:w w:val="90"/>
          <w:sz w:val="20"/>
          <w:vertAlign w:val="subscript"/>
        </w:rPr>
        <w:t>Td</w:t>
      </w:r>
      <w:r>
        <w:rPr>
          <w:w w:val="90"/>
          <w:sz w:val="20"/>
          <w:vertAlign w:val="baseline"/>
        </w:rPr>
        <w:t>,</w:t>
      </w:r>
      <w:r>
        <w:rPr>
          <w:spacing w:val="-10"/>
          <w:w w:val="90"/>
          <w:sz w:val="20"/>
          <w:vertAlign w:val="baseline"/>
        </w:rPr>
        <w:t> </w:t>
      </w:r>
      <w:r>
        <w:rPr>
          <w:rFonts w:ascii="Arial"/>
          <w:i/>
          <w:w w:val="90"/>
          <w:sz w:val="20"/>
          <w:vertAlign w:val="baseline"/>
        </w:rPr>
        <w:t>F</w:t>
      </w:r>
      <w:r>
        <w:rPr>
          <w:rFonts w:ascii="Arial"/>
          <w:i/>
          <w:w w:val="90"/>
          <w:sz w:val="20"/>
          <w:vertAlign w:val="subscript"/>
        </w:rPr>
        <w:t>Tdc</w:t>
      </w:r>
      <w:r>
        <w:rPr>
          <w:w w:val="90"/>
          <w:sz w:val="20"/>
          <w:vertAlign w:val="baseline"/>
        </w:rPr>
        <w:t>,</w:t>
      </w:r>
      <w:r>
        <w:rPr>
          <w:spacing w:val="-11"/>
          <w:w w:val="90"/>
          <w:sz w:val="20"/>
          <w:vertAlign w:val="baseline"/>
        </w:rPr>
        <w:t> </w:t>
      </w:r>
      <w:r>
        <w:rPr>
          <w:rFonts w:ascii="Arial"/>
          <w:i/>
          <w:w w:val="90"/>
          <w:sz w:val="20"/>
          <w:vertAlign w:val="baseline"/>
        </w:rPr>
        <w:t>F</w:t>
      </w:r>
      <w:r>
        <w:rPr>
          <w:rFonts w:ascii="Arial"/>
          <w:i/>
          <w:w w:val="90"/>
          <w:sz w:val="20"/>
          <w:vertAlign w:val="subscript"/>
        </w:rPr>
        <w:t>Tdh</w:t>
      </w:r>
      <w:r>
        <w:rPr>
          <w:w w:val="90"/>
          <w:sz w:val="20"/>
          <w:vertAlign w:val="baseline"/>
        </w:rPr>
        <w:t>,</w:t>
      </w:r>
      <w:r>
        <w:rPr>
          <w:spacing w:val="-11"/>
          <w:w w:val="90"/>
          <w:sz w:val="20"/>
          <w:vertAlign w:val="baseline"/>
        </w:rPr>
        <w:t> </w:t>
      </w:r>
      <w:r>
        <w:rPr>
          <w:rFonts w:ascii="Arial"/>
          <w:i/>
          <w:w w:val="90"/>
          <w:sz w:val="20"/>
          <w:vertAlign w:val="baseline"/>
        </w:rPr>
        <w:t>F</w:t>
      </w:r>
      <w:r>
        <w:rPr>
          <w:rFonts w:ascii="Arial"/>
          <w:i/>
          <w:w w:val="90"/>
          <w:sz w:val="20"/>
          <w:vertAlign w:val="subscript"/>
        </w:rPr>
        <w:t>Te</w:t>
      </w:r>
      <w:r>
        <w:rPr>
          <w:w w:val="90"/>
          <w:sz w:val="20"/>
          <w:vertAlign w:val="baseline"/>
        </w:rPr>
        <w:t>,</w:t>
      </w:r>
      <w:r>
        <w:rPr>
          <w:spacing w:val="-11"/>
          <w:w w:val="90"/>
          <w:sz w:val="20"/>
          <w:vertAlign w:val="baseline"/>
        </w:rPr>
        <w:t> </w:t>
      </w:r>
      <w:r>
        <w:rPr>
          <w:rFonts w:ascii="Arial"/>
          <w:i/>
          <w:w w:val="90"/>
          <w:sz w:val="20"/>
          <w:vertAlign w:val="baseline"/>
        </w:rPr>
        <w:t>F</w:t>
      </w:r>
      <w:r>
        <w:rPr>
          <w:rFonts w:ascii="Arial"/>
          <w:i/>
          <w:w w:val="90"/>
          <w:sz w:val="20"/>
          <w:vertAlign w:val="subscript"/>
        </w:rPr>
        <w:t>Tec</w:t>
      </w:r>
      <w:r>
        <w:rPr>
          <w:w w:val="90"/>
          <w:sz w:val="20"/>
          <w:vertAlign w:val="baseline"/>
        </w:rPr>
        <w:t>,</w:t>
      </w:r>
      <w:r>
        <w:rPr>
          <w:spacing w:val="-11"/>
          <w:w w:val="90"/>
          <w:sz w:val="20"/>
          <w:vertAlign w:val="baseline"/>
        </w:rPr>
        <w:t> </w:t>
      </w:r>
      <w:r>
        <w:rPr>
          <w:rFonts w:ascii="Arial"/>
          <w:i/>
          <w:w w:val="90"/>
          <w:sz w:val="20"/>
          <w:vertAlign w:val="baseline"/>
        </w:rPr>
        <w:t>F</w:t>
      </w:r>
      <w:r>
        <w:rPr>
          <w:rFonts w:ascii="Arial"/>
          <w:i/>
          <w:w w:val="90"/>
          <w:sz w:val="20"/>
          <w:vertAlign w:val="subscript"/>
        </w:rPr>
        <w:t>Teh</w:t>
      </w:r>
      <w:r>
        <w:rPr>
          <w:rFonts w:ascii="Lucida Sans Unicode"/>
          <w:w w:val="90"/>
          <w:sz w:val="20"/>
          <w:vertAlign w:val="baseline"/>
        </w:rPr>
        <w:t>}</w:t>
        <w:tab/>
      </w:r>
      <w:r>
        <w:rPr>
          <w:sz w:val="20"/>
          <w:vertAlign w:val="baseline"/>
        </w:rPr>
        <w:t>(8)</w:t>
      </w:r>
    </w:p>
    <w:p>
      <w:pPr>
        <w:pStyle w:val="BodyText"/>
        <w:spacing w:before="4"/>
        <w:rPr>
          <w:sz w:val="31"/>
        </w:rPr>
      </w:pPr>
    </w:p>
    <w:p>
      <w:pPr>
        <w:pStyle w:val="Heading2"/>
        <w:numPr>
          <w:ilvl w:val="1"/>
          <w:numId w:val="1"/>
        </w:numPr>
        <w:tabs>
          <w:tab w:pos="597" w:val="left" w:leader="none"/>
        </w:tabs>
        <w:spacing w:line="240" w:lineRule="auto" w:before="0" w:after="0"/>
        <w:ind w:left="596" w:right="0" w:hanging="442"/>
        <w:jc w:val="left"/>
      </w:pPr>
      <w:bookmarkStart w:name="3.7. Service usage feature selection" w:id="64"/>
      <w:bookmarkEnd w:id="64"/>
      <w:r>
        <w:rPr>
          <w:b w:val="0"/>
          <w:i w:val="0"/>
        </w:rPr>
      </w:r>
      <w:bookmarkStart w:name="3.7. Service usage feature selection" w:id="65"/>
      <w:bookmarkEnd w:id="65"/>
      <w:r>
        <w:rPr>
          <w:color w:val="040C80"/>
          <w:w w:val="75"/>
        </w:rPr>
        <w:t>S</w:t>
      </w:r>
      <w:r>
        <w:rPr>
          <w:color w:val="040C80"/>
          <w:w w:val="75"/>
        </w:rPr>
        <w:t>ervice</w:t>
      </w:r>
      <w:r>
        <w:rPr>
          <w:color w:val="040C80"/>
          <w:spacing w:val="3"/>
          <w:w w:val="75"/>
        </w:rPr>
        <w:t> </w:t>
      </w:r>
      <w:r>
        <w:rPr>
          <w:color w:val="040C80"/>
          <w:w w:val="75"/>
        </w:rPr>
        <w:t>usage</w:t>
      </w:r>
      <w:r>
        <w:rPr>
          <w:color w:val="040C80"/>
          <w:spacing w:val="4"/>
          <w:w w:val="75"/>
        </w:rPr>
        <w:t> </w:t>
      </w:r>
      <w:r>
        <w:rPr>
          <w:color w:val="040C80"/>
          <w:w w:val="75"/>
        </w:rPr>
        <w:t>feature</w:t>
      </w:r>
      <w:r>
        <w:rPr>
          <w:color w:val="040C80"/>
          <w:spacing w:val="4"/>
          <w:w w:val="75"/>
        </w:rPr>
        <w:t> </w:t>
      </w:r>
      <w:r>
        <w:rPr>
          <w:color w:val="040C80"/>
          <w:w w:val="75"/>
        </w:rPr>
        <w:t>selection</w:t>
      </w:r>
    </w:p>
    <w:p>
      <w:pPr>
        <w:pStyle w:val="BodyText"/>
        <w:spacing w:line="271" w:lineRule="auto" w:before="157"/>
        <w:ind w:left="155" w:right="113"/>
        <w:jc w:val="both"/>
      </w:pP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most</w:t>
      </w:r>
      <w:r>
        <w:rPr>
          <w:spacing w:val="-2"/>
          <w:w w:val="95"/>
        </w:rPr>
        <w:t> </w:t>
      </w:r>
      <w:r>
        <w:rPr>
          <w:w w:val="95"/>
        </w:rPr>
        <w:t>needed</w:t>
      </w:r>
      <w:r>
        <w:rPr>
          <w:spacing w:val="-3"/>
          <w:w w:val="95"/>
        </w:rPr>
        <w:t> </w:t>
      </w:r>
      <w:r>
        <w:rPr>
          <w:w w:val="95"/>
        </w:rPr>
        <w:t>and</w:t>
      </w:r>
      <w:r>
        <w:rPr>
          <w:spacing w:val="-2"/>
          <w:w w:val="95"/>
        </w:rPr>
        <w:t> </w:t>
      </w:r>
      <w:r>
        <w:rPr>
          <w:w w:val="95"/>
        </w:rPr>
        <w:t>useful</w:t>
      </w:r>
      <w:r>
        <w:rPr>
          <w:spacing w:val="-2"/>
          <w:w w:val="95"/>
        </w:rPr>
        <w:t> </w:t>
      </w:r>
      <w:r>
        <w:rPr>
          <w:w w:val="95"/>
        </w:rPr>
        <w:t>features</w:t>
      </w:r>
      <w:r>
        <w:rPr>
          <w:spacing w:val="-2"/>
          <w:w w:val="95"/>
        </w:rPr>
        <w:t> </w:t>
      </w:r>
      <w:r>
        <w:rPr>
          <w:w w:val="95"/>
        </w:rPr>
        <w:t>are</w:t>
      </w:r>
      <w:r>
        <w:rPr>
          <w:spacing w:val="-2"/>
          <w:w w:val="95"/>
        </w:rPr>
        <w:t> </w:t>
      </w:r>
      <w:r>
        <w:rPr>
          <w:w w:val="95"/>
        </w:rPr>
        <w:t>efficiently</w:t>
      </w:r>
      <w:r>
        <w:rPr>
          <w:spacing w:val="-3"/>
          <w:w w:val="95"/>
        </w:rPr>
        <w:t> </w:t>
      </w:r>
      <w:r>
        <w:rPr>
          <w:w w:val="95"/>
        </w:rPr>
        <w:t>chosen</w:t>
      </w:r>
      <w:r>
        <w:rPr>
          <w:spacing w:val="-2"/>
          <w:w w:val="95"/>
        </w:rPr>
        <w:t> </w:t>
      </w:r>
      <w:r>
        <w:rPr>
          <w:w w:val="95"/>
        </w:rPr>
        <w:t>in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FS</w:t>
      </w:r>
      <w:r>
        <w:rPr>
          <w:spacing w:val="-2"/>
          <w:w w:val="95"/>
        </w:rPr>
        <w:t> </w:t>
      </w:r>
      <w:r>
        <w:rPr>
          <w:w w:val="95"/>
        </w:rPr>
        <w:t>phase</w:t>
      </w:r>
      <w:r>
        <w:rPr>
          <w:spacing w:val="-2"/>
          <w:w w:val="95"/>
        </w:rPr>
        <w:t> </w:t>
      </w:r>
      <w:r>
        <w:rPr>
          <w:w w:val="95"/>
        </w:rPr>
        <w:t>for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1"/>
          <w:w w:val="95"/>
        </w:rPr>
        <w:t> </w:t>
      </w:r>
      <w:r>
        <w:rPr>
          <w:w w:val="95"/>
        </w:rPr>
        <w:t>churn</w:t>
      </w:r>
      <w:r>
        <w:rPr>
          <w:spacing w:val="-51"/>
          <w:w w:val="95"/>
        </w:rPr>
        <w:t> </w:t>
      </w:r>
      <w:r>
        <w:rPr>
          <w:w w:val="95"/>
        </w:rPr>
        <w:t>prediction and abandonment of unwanted noisy features. This can enhance the model’s</w:t>
      </w:r>
      <w:r>
        <w:rPr>
          <w:spacing w:val="1"/>
          <w:w w:val="95"/>
        </w:rPr>
        <w:t> </w:t>
      </w:r>
      <w:r>
        <w:rPr>
          <w:w w:val="95"/>
        </w:rPr>
        <w:t>memory,</w:t>
      </w:r>
      <w:r>
        <w:rPr>
          <w:spacing w:val="-14"/>
          <w:w w:val="95"/>
        </w:rPr>
        <w:t> </w:t>
      </w:r>
      <w:r>
        <w:rPr>
          <w:w w:val="95"/>
        </w:rPr>
        <w:t>computational</w:t>
      </w:r>
      <w:r>
        <w:rPr>
          <w:spacing w:val="-14"/>
          <w:w w:val="95"/>
        </w:rPr>
        <w:t> </w:t>
      </w:r>
      <w:r>
        <w:rPr>
          <w:w w:val="95"/>
        </w:rPr>
        <w:t>time,</w:t>
      </w:r>
      <w:r>
        <w:rPr>
          <w:spacing w:val="-14"/>
          <w:w w:val="95"/>
        </w:rPr>
        <w:t> </w:t>
      </w:r>
      <w:r>
        <w:rPr>
          <w:w w:val="95"/>
        </w:rPr>
        <w:t>together</w:t>
      </w:r>
      <w:r>
        <w:rPr>
          <w:spacing w:val="-14"/>
          <w:w w:val="95"/>
        </w:rPr>
        <w:t> </w:t>
      </w:r>
      <w:r>
        <w:rPr>
          <w:w w:val="95"/>
        </w:rPr>
        <w:t>with</w:t>
      </w:r>
      <w:r>
        <w:rPr>
          <w:spacing w:val="-14"/>
          <w:w w:val="95"/>
        </w:rPr>
        <w:t> </w:t>
      </w:r>
      <w:r>
        <w:rPr>
          <w:w w:val="95"/>
        </w:rPr>
        <w:t>accuracy.</w:t>
      </w:r>
      <w:r>
        <w:rPr>
          <w:spacing w:val="-14"/>
          <w:w w:val="95"/>
        </w:rPr>
        <w:t> </w:t>
      </w:r>
      <w:r>
        <w:rPr>
          <w:w w:val="95"/>
        </w:rPr>
        <w:t>Thus,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CP’s</w:t>
      </w:r>
      <w:r>
        <w:rPr>
          <w:spacing w:val="-14"/>
          <w:w w:val="95"/>
        </w:rPr>
        <w:t> </w:t>
      </w:r>
      <w:r>
        <w:rPr>
          <w:w w:val="95"/>
        </w:rPr>
        <w:t>performance</w:t>
      </w:r>
      <w:r>
        <w:rPr>
          <w:spacing w:val="-14"/>
          <w:w w:val="95"/>
        </w:rPr>
        <w:t> </w:t>
      </w:r>
      <w:r>
        <w:rPr>
          <w:w w:val="95"/>
        </w:rPr>
        <w:t>is</w:t>
      </w:r>
      <w:r>
        <w:rPr>
          <w:spacing w:val="-14"/>
          <w:w w:val="95"/>
        </w:rPr>
        <w:t> </w:t>
      </w:r>
      <w:r>
        <w:rPr>
          <w:w w:val="95"/>
        </w:rPr>
        <w:t>signif-</w:t>
      </w:r>
      <w:r>
        <w:rPr>
          <w:spacing w:val="-50"/>
          <w:w w:val="95"/>
        </w:rPr>
        <w:t> </w:t>
      </w:r>
      <w:r>
        <w:rPr>
          <w:w w:val="90"/>
        </w:rPr>
        <w:t>icantly enhanced by the FS process. For better FS, the BM-BOA is developed. The traditional</w:t>
      </w:r>
      <w:r>
        <w:rPr>
          <w:spacing w:val="1"/>
          <w:w w:val="90"/>
        </w:rPr>
        <w:t> </w:t>
      </w:r>
      <w:r>
        <w:rPr>
          <w:w w:val="95"/>
        </w:rPr>
        <w:t>Butterfly Optimization Algorithm (BOA) encompasses the downside of being trapped into</w:t>
      </w:r>
      <w:r>
        <w:rPr>
          <w:spacing w:val="1"/>
          <w:w w:val="95"/>
        </w:rPr>
        <w:t> </w:t>
      </w:r>
      <w:r>
        <w:rPr/>
        <w:t>some local optimum solutions due to premature convergence. When solving intricate</w:t>
      </w:r>
      <w:r>
        <w:rPr>
          <w:spacing w:val="-53"/>
        </w:rPr>
        <w:t> </w:t>
      </w:r>
      <w:r>
        <w:rPr>
          <w:w w:val="95"/>
        </w:rPr>
        <w:t>multi-modal functions with manifold local minimums, it will be an issue. Thus, to trounce</w:t>
      </w:r>
      <w:r>
        <w:rPr>
          <w:spacing w:val="1"/>
          <w:w w:val="95"/>
        </w:rPr>
        <w:t> </w:t>
      </w:r>
      <w:r>
        <w:rPr>
          <w:w w:val="95"/>
        </w:rPr>
        <w:t>this,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Brownian</w:t>
      </w:r>
      <w:r>
        <w:rPr>
          <w:spacing w:val="-3"/>
          <w:w w:val="95"/>
        </w:rPr>
        <w:t> </w:t>
      </w:r>
      <w:r>
        <w:rPr>
          <w:w w:val="95"/>
        </w:rPr>
        <w:t>Movement</w:t>
      </w:r>
      <w:r>
        <w:rPr>
          <w:spacing w:val="-3"/>
          <w:w w:val="95"/>
        </w:rPr>
        <w:t> </w:t>
      </w:r>
      <w:r>
        <w:rPr>
          <w:w w:val="95"/>
        </w:rPr>
        <w:t>(BM)</w:t>
      </w:r>
      <w:r>
        <w:rPr>
          <w:spacing w:val="-3"/>
          <w:w w:val="95"/>
        </w:rPr>
        <w:t> </w:t>
      </w:r>
      <w:r>
        <w:rPr>
          <w:w w:val="95"/>
        </w:rPr>
        <w:t>is</w:t>
      </w:r>
      <w:r>
        <w:rPr>
          <w:spacing w:val="-4"/>
          <w:w w:val="95"/>
        </w:rPr>
        <w:t> </w:t>
      </w:r>
      <w:r>
        <w:rPr>
          <w:w w:val="95"/>
        </w:rPr>
        <w:t>amalgamated</w:t>
      </w:r>
      <w:r>
        <w:rPr>
          <w:spacing w:val="-3"/>
          <w:w w:val="95"/>
        </w:rPr>
        <w:t> </w:t>
      </w:r>
      <w:r>
        <w:rPr>
          <w:w w:val="95"/>
        </w:rPr>
        <w:t>with</w:t>
      </w:r>
      <w:r>
        <w:rPr>
          <w:spacing w:val="-3"/>
          <w:w w:val="95"/>
        </w:rPr>
        <w:t> </w:t>
      </w:r>
      <w:r>
        <w:rPr>
          <w:w w:val="95"/>
        </w:rPr>
        <w:t>traditional</w:t>
      </w:r>
      <w:r>
        <w:rPr>
          <w:spacing w:val="-3"/>
          <w:w w:val="95"/>
        </w:rPr>
        <w:t> </w:t>
      </w:r>
      <w:r>
        <w:rPr>
          <w:w w:val="95"/>
        </w:rPr>
        <w:t>BOA</w:t>
      </w:r>
      <w:r>
        <w:rPr>
          <w:spacing w:val="-3"/>
          <w:w w:val="95"/>
        </w:rPr>
        <w:t> </w:t>
      </w:r>
      <w:r>
        <w:rPr>
          <w:w w:val="95"/>
        </w:rPr>
        <w:t>for</w:t>
      </w:r>
      <w:r>
        <w:rPr>
          <w:spacing w:val="-4"/>
          <w:w w:val="95"/>
        </w:rPr>
        <w:t> </w:t>
      </w:r>
      <w:r>
        <w:rPr>
          <w:w w:val="95"/>
        </w:rPr>
        <w:t>improving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50"/>
          <w:w w:val="95"/>
        </w:rPr>
        <w:t> </w:t>
      </w:r>
      <w:r>
        <w:rPr>
          <w:w w:val="95"/>
        </w:rPr>
        <w:t>randomisation phase of the BOA. Not like normal arbitrary movement, the BM steps are</w:t>
      </w:r>
      <w:r>
        <w:rPr>
          <w:spacing w:val="1"/>
          <w:w w:val="95"/>
        </w:rPr>
        <w:t> </w:t>
      </w:r>
      <w:r>
        <w:rPr/>
        <w:t>chosen</w:t>
      </w:r>
      <w:r>
        <w:rPr>
          <w:spacing w:val="-9"/>
        </w:rPr>
        <w:t> </w:t>
      </w:r>
      <w:r>
        <w:rPr/>
        <w:t>centred</w:t>
      </w:r>
      <w:r>
        <w:rPr>
          <w:spacing w:val="-9"/>
        </w:rPr>
        <w:t> </w:t>
      </w:r>
      <w:r>
        <w:rPr/>
        <w:t>upon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normal</w:t>
      </w:r>
      <w:r>
        <w:rPr>
          <w:spacing w:val="-8"/>
        </w:rPr>
        <w:t> </w:t>
      </w:r>
      <w:r>
        <w:rPr/>
        <w:t>Gaussian</w:t>
      </w:r>
      <w:r>
        <w:rPr>
          <w:spacing w:val="-9"/>
        </w:rPr>
        <w:t> </w:t>
      </w:r>
      <w:r>
        <w:rPr/>
        <w:t>distribution</w:t>
      </w:r>
      <w:r>
        <w:rPr>
          <w:spacing w:val="-9"/>
        </w:rPr>
        <w:t> </w:t>
      </w:r>
      <w:r>
        <w:rPr/>
        <w:t>rather</w:t>
      </w:r>
      <w:r>
        <w:rPr>
          <w:spacing w:val="-9"/>
        </w:rPr>
        <w:t> </w:t>
      </w:r>
      <w:r>
        <w:rPr/>
        <w:t>than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dominant</w:t>
      </w:r>
      <w:r>
        <w:rPr>
          <w:spacing w:val="-9"/>
        </w:rPr>
        <w:t> </w:t>
      </w:r>
      <w:r>
        <w:rPr/>
        <w:t>tailed</w:t>
      </w:r>
      <w:r>
        <w:rPr>
          <w:spacing w:val="-53"/>
        </w:rPr>
        <w:t> </w:t>
      </w:r>
      <w:r>
        <w:rPr/>
        <w:t>distribution.</w:t>
      </w:r>
      <w:r>
        <w:rPr>
          <w:spacing w:val="-7"/>
        </w:rPr>
        <w:t> </w:t>
      </w:r>
      <w:r>
        <w:rPr/>
        <w:t>It</w:t>
      </w:r>
      <w:r>
        <w:rPr>
          <w:spacing w:val="-6"/>
        </w:rPr>
        <w:t> </w:t>
      </w:r>
      <w:r>
        <w:rPr/>
        <w:t>will</w:t>
      </w:r>
      <w:r>
        <w:rPr>
          <w:spacing w:val="-7"/>
        </w:rPr>
        <w:t> </w:t>
      </w:r>
      <w:r>
        <w:rPr/>
        <w:t>be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solution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BOA</w:t>
      </w:r>
      <w:r>
        <w:rPr>
          <w:spacing w:val="-6"/>
        </w:rPr>
        <w:t> </w:t>
      </w:r>
      <w:r>
        <w:rPr/>
        <w:t>issue.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BM-BOA</w:t>
      </w:r>
      <w:r>
        <w:rPr>
          <w:spacing w:val="-7"/>
        </w:rPr>
        <w:t> </w:t>
      </w:r>
      <w:r>
        <w:rPr/>
        <w:t>pseudo-code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ren-</w:t>
      </w:r>
      <w:r>
        <w:rPr>
          <w:spacing w:val="-54"/>
        </w:rPr>
        <w:t> </w:t>
      </w:r>
      <w:r>
        <w:rPr>
          <w:w w:val="90"/>
        </w:rPr>
        <w:t>dered in Figure </w:t>
      </w:r>
      <w:hyperlink w:history="true" w:anchor="_bookmark42">
        <w:r>
          <w:rPr>
            <w:color w:val="000084"/>
            <w:w w:val="90"/>
          </w:rPr>
          <w:t>2</w:t>
        </w:r>
      </w:hyperlink>
      <w:r>
        <w:rPr>
          <w:w w:val="90"/>
        </w:rPr>
        <w:t>. This BM-based BOA for FS is named BM-BOA. The steps for the BM-BOA</w:t>
      </w:r>
      <w:r>
        <w:rPr>
          <w:spacing w:val="1"/>
          <w:w w:val="90"/>
        </w:rPr>
        <w:t> </w:t>
      </w:r>
      <w:r>
        <w:rPr/>
        <w:t>construction</w:t>
      </w:r>
      <w:r>
        <w:rPr>
          <w:spacing w:val="-16"/>
        </w:rPr>
        <w:t> </w:t>
      </w:r>
      <w:r>
        <w:rPr/>
        <w:t>are</w:t>
      </w:r>
      <w:r>
        <w:rPr>
          <w:spacing w:val="-15"/>
        </w:rPr>
        <w:t> </w:t>
      </w:r>
      <w:r>
        <w:rPr/>
        <w:t>expounded</w:t>
      </w:r>
      <w:r>
        <w:rPr>
          <w:spacing w:val="-15"/>
        </w:rPr>
        <w:t> </w:t>
      </w:r>
      <w:r>
        <w:rPr/>
        <w:t>as</w:t>
      </w:r>
      <w:r>
        <w:rPr>
          <w:spacing w:val="-16"/>
        </w:rPr>
        <w:t> </w:t>
      </w:r>
      <w:r>
        <w:rPr/>
        <w:t>follows.</w:t>
      </w:r>
    </w:p>
    <w:p>
      <w:pPr>
        <w:pStyle w:val="BodyText"/>
        <w:spacing w:before="9"/>
        <w:rPr>
          <w:sz w:val="21"/>
        </w:rPr>
      </w:pPr>
    </w:p>
    <w:p>
      <w:pPr>
        <w:pStyle w:val="Heading2"/>
        <w:numPr>
          <w:ilvl w:val="2"/>
          <w:numId w:val="1"/>
        </w:numPr>
        <w:tabs>
          <w:tab w:pos="738" w:val="left" w:leader="none"/>
        </w:tabs>
        <w:spacing w:line="240" w:lineRule="auto" w:before="0" w:after="0"/>
        <w:ind w:left="737" w:right="0" w:hanging="583"/>
        <w:jc w:val="left"/>
        <w:rPr>
          <w:rFonts w:ascii="Arial"/>
        </w:rPr>
      </w:pPr>
      <w:bookmarkStart w:name="3.7.1. Brownian motion-based Butterfly o" w:id="66"/>
      <w:bookmarkEnd w:id="66"/>
      <w:r>
        <w:rPr>
          <w:b w:val="0"/>
          <w:i w:val="0"/>
        </w:rPr>
      </w:r>
      <w:bookmarkStart w:name="3.7.1. Brownian motion-based Butterfly o" w:id="67"/>
      <w:bookmarkEnd w:id="67"/>
      <w:r>
        <w:rPr>
          <w:rFonts w:ascii="Arial"/>
          <w:color w:val="040C80"/>
          <w:w w:val="85"/>
        </w:rPr>
        <w:t>Brownia</w:t>
      </w:r>
      <w:r>
        <w:rPr>
          <w:rFonts w:ascii="Arial"/>
          <w:color w:val="040C80"/>
          <w:w w:val="85"/>
        </w:rPr>
        <w:t>n</w:t>
      </w:r>
      <w:r>
        <w:rPr>
          <w:rFonts w:ascii="Arial"/>
          <w:color w:val="040C80"/>
          <w:spacing w:val="39"/>
          <w:w w:val="85"/>
        </w:rPr>
        <w:t> </w:t>
      </w:r>
      <w:r>
        <w:rPr>
          <w:rFonts w:ascii="Arial"/>
          <w:color w:val="040C80"/>
          <w:w w:val="85"/>
        </w:rPr>
        <w:t>motion-based</w:t>
      </w:r>
      <w:r>
        <w:rPr>
          <w:rFonts w:ascii="Arial"/>
          <w:color w:val="040C80"/>
          <w:spacing w:val="40"/>
          <w:w w:val="85"/>
        </w:rPr>
        <w:t> </w:t>
      </w:r>
      <w:r>
        <w:rPr>
          <w:rFonts w:ascii="Arial"/>
          <w:color w:val="040C80"/>
          <w:w w:val="85"/>
        </w:rPr>
        <w:t>Butterfly</w:t>
      </w:r>
      <w:r>
        <w:rPr>
          <w:rFonts w:ascii="Arial"/>
          <w:color w:val="040C80"/>
          <w:spacing w:val="40"/>
          <w:w w:val="85"/>
        </w:rPr>
        <w:t> </w:t>
      </w:r>
      <w:r>
        <w:rPr>
          <w:rFonts w:ascii="Arial"/>
          <w:color w:val="040C80"/>
          <w:w w:val="85"/>
        </w:rPr>
        <w:t>optimisation</w:t>
      </w:r>
      <w:r>
        <w:rPr>
          <w:rFonts w:ascii="Arial"/>
          <w:color w:val="040C80"/>
          <w:spacing w:val="40"/>
          <w:w w:val="85"/>
        </w:rPr>
        <w:t> </w:t>
      </w:r>
      <w:r>
        <w:rPr>
          <w:rFonts w:ascii="Arial"/>
          <w:color w:val="040C80"/>
          <w:w w:val="85"/>
        </w:rPr>
        <w:t>algorithm</w:t>
      </w:r>
    </w:p>
    <w:p>
      <w:pPr>
        <w:pStyle w:val="BodyText"/>
        <w:spacing w:line="271" w:lineRule="auto" w:before="27"/>
        <w:ind w:left="155" w:right="113"/>
        <w:jc w:val="both"/>
      </w:pPr>
      <w:r>
        <w:rPr>
          <w:w w:val="95"/>
        </w:rPr>
        <w:t>One of the new meta-heuristic optimisation algorithms is the BOA. It mimics the food for-</w:t>
      </w:r>
      <w:r>
        <w:rPr>
          <w:spacing w:val="1"/>
          <w:w w:val="95"/>
        </w:rPr>
        <w:t> </w:t>
      </w:r>
      <w:r>
        <w:rPr>
          <w:w w:val="90"/>
        </w:rPr>
        <w:t>aging as well as finding mating partner behaviours of Butter-Flies (BF). Chemoreceptors are</w:t>
      </w:r>
      <w:r>
        <w:rPr>
          <w:spacing w:val="1"/>
          <w:w w:val="90"/>
        </w:rPr>
        <w:t> </w:t>
      </w:r>
      <w:r>
        <w:rPr>
          <w:w w:val="95"/>
        </w:rPr>
        <w:t>scattered</w:t>
      </w:r>
      <w:r>
        <w:rPr>
          <w:spacing w:val="-3"/>
          <w:w w:val="95"/>
        </w:rPr>
        <w:t> </w:t>
      </w:r>
      <w:r>
        <w:rPr>
          <w:w w:val="95"/>
        </w:rPr>
        <w:t>on</w:t>
      </w:r>
      <w:r>
        <w:rPr>
          <w:spacing w:val="-3"/>
          <w:w w:val="95"/>
        </w:rPr>
        <w:t> </w:t>
      </w:r>
      <w:r>
        <w:rPr>
          <w:w w:val="95"/>
        </w:rPr>
        <w:t>BF’s</w:t>
      </w:r>
      <w:r>
        <w:rPr>
          <w:spacing w:val="-2"/>
          <w:w w:val="95"/>
        </w:rPr>
        <w:t> </w:t>
      </w:r>
      <w:r>
        <w:rPr>
          <w:w w:val="95"/>
        </w:rPr>
        <w:t>bodies</w:t>
      </w:r>
      <w:r>
        <w:rPr>
          <w:spacing w:val="-3"/>
          <w:w w:val="95"/>
        </w:rPr>
        <w:t> </w:t>
      </w:r>
      <w:r>
        <w:rPr>
          <w:w w:val="95"/>
        </w:rPr>
        <w:t>and</w:t>
      </w:r>
      <w:r>
        <w:rPr>
          <w:spacing w:val="-3"/>
          <w:w w:val="95"/>
        </w:rPr>
        <w:t> </w:t>
      </w:r>
      <w:r>
        <w:rPr>
          <w:w w:val="95"/>
        </w:rPr>
        <w:t>they</w:t>
      </w:r>
      <w:r>
        <w:rPr>
          <w:spacing w:val="-2"/>
          <w:w w:val="95"/>
        </w:rPr>
        <w:t> </w:t>
      </w:r>
      <w:r>
        <w:rPr>
          <w:w w:val="95"/>
        </w:rPr>
        <w:t>work</w:t>
      </w:r>
      <w:r>
        <w:rPr>
          <w:spacing w:val="-3"/>
          <w:w w:val="95"/>
        </w:rPr>
        <w:t> </w:t>
      </w:r>
      <w:r>
        <w:rPr>
          <w:w w:val="95"/>
        </w:rPr>
        <w:t>as</w:t>
      </w:r>
      <w:r>
        <w:rPr>
          <w:spacing w:val="-2"/>
          <w:w w:val="95"/>
        </w:rPr>
        <w:t> </w:t>
      </w:r>
      <w:r>
        <w:rPr>
          <w:w w:val="95"/>
        </w:rPr>
        <w:t>sense</w:t>
      </w:r>
      <w:r>
        <w:rPr>
          <w:spacing w:val="-3"/>
          <w:w w:val="95"/>
        </w:rPr>
        <w:t> </w:t>
      </w:r>
      <w:r>
        <w:rPr>
          <w:w w:val="95"/>
        </w:rPr>
        <w:t>receptors.</w:t>
      </w:r>
      <w:r>
        <w:rPr>
          <w:spacing w:val="-3"/>
          <w:w w:val="95"/>
        </w:rPr>
        <w:t> </w:t>
      </w:r>
      <w:r>
        <w:rPr>
          <w:w w:val="95"/>
        </w:rPr>
        <w:t>These</w:t>
      </w:r>
      <w:r>
        <w:rPr>
          <w:spacing w:val="-2"/>
          <w:w w:val="95"/>
        </w:rPr>
        <w:t> </w:t>
      </w:r>
      <w:r>
        <w:rPr>
          <w:w w:val="95"/>
        </w:rPr>
        <w:t>chemoreceptors</w:t>
      </w:r>
      <w:r>
        <w:rPr>
          <w:spacing w:val="-3"/>
          <w:w w:val="95"/>
        </w:rPr>
        <w:t> </w:t>
      </w:r>
      <w:r>
        <w:rPr>
          <w:w w:val="95"/>
        </w:rPr>
        <w:t>were</w:t>
      </w:r>
      <w:r>
        <w:rPr>
          <w:spacing w:val="-50"/>
          <w:w w:val="95"/>
        </w:rPr>
        <w:t> </w:t>
      </w:r>
      <w:r>
        <w:rPr>
          <w:w w:val="95"/>
        </w:rPr>
        <w:t>utilised by the BF for sensing or smelling the flowers or food’s fragrance. Additionally, an</w:t>
      </w:r>
      <w:r>
        <w:rPr>
          <w:spacing w:val="1"/>
          <w:w w:val="95"/>
        </w:rPr>
        <w:t> </w:t>
      </w:r>
      <w:r>
        <w:rPr>
          <w:w w:val="95"/>
        </w:rPr>
        <w:t>optimal mating partner can be found with the aid of a chemoreceptor. A fragrance is gen-</w:t>
      </w:r>
      <w:r>
        <w:rPr>
          <w:spacing w:val="-50"/>
          <w:w w:val="95"/>
        </w:rPr>
        <w:t> </w:t>
      </w:r>
      <w:r>
        <w:rPr>
          <w:w w:val="95"/>
        </w:rPr>
        <w:t>erated</w:t>
      </w:r>
      <w:r>
        <w:rPr>
          <w:spacing w:val="-15"/>
          <w:w w:val="95"/>
        </w:rPr>
        <w:t> </w:t>
      </w:r>
      <w:r>
        <w:rPr>
          <w:w w:val="95"/>
        </w:rPr>
        <w:t>by</w:t>
      </w:r>
      <w:r>
        <w:rPr>
          <w:spacing w:val="-15"/>
          <w:w w:val="95"/>
        </w:rPr>
        <w:t> </w:t>
      </w:r>
      <w:r>
        <w:rPr>
          <w:w w:val="95"/>
        </w:rPr>
        <w:t>the</w:t>
      </w:r>
      <w:r>
        <w:rPr>
          <w:spacing w:val="-15"/>
          <w:w w:val="95"/>
        </w:rPr>
        <w:t> </w:t>
      </w:r>
      <w:r>
        <w:rPr>
          <w:w w:val="95"/>
        </w:rPr>
        <w:t>BF</w:t>
      </w:r>
      <w:r>
        <w:rPr>
          <w:spacing w:val="-14"/>
          <w:w w:val="95"/>
        </w:rPr>
        <w:t> </w:t>
      </w:r>
      <w:r>
        <w:rPr>
          <w:w w:val="95"/>
        </w:rPr>
        <w:t>with</w:t>
      </w:r>
      <w:r>
        <w:rPr>
          <w:spacing w:val="-15"/>
          <w:w w:val="95"/>
        </w:rPr>
        <w:t> </w:t>
      </w:r>
      <w:r>
        <w:rPr>
          <w:w w:val="95"/>
        </w:rPr>
        <w:t>an</w:t>
      </w:r>
      <w:r>
        <w:rPr>
          <w:spacing w:val="-15"/>
          <w:w w:val="95"/>
        </w:rPr>
        <w:t> </w:t>
      </w:r>
      <w:r>
        <w:rPr>
          <w:w w:val="95"/>
        </w:rPr>
        <w:t>intensity</w:t>
      </w:r>
      <w:r>
        <w:rPr>
          <w:spacing w:val="-14"/>
          <w:w w:val="95"/>
        </w:rPr>
        <w:t> </w:t>
      </w:r>
      <w:r>
        <w:rPr>
          <w:w w:val="95"/>
        </w:rPr>
        <w:t>level</w:t>
      </w:r>
      <w:r>
        <w:rPr>
          <w:spacing w:val="-15"/>
          <w:w w:val="95"/>
        </w:rPr>
        <w:t> </w:t>
      </w:r>
      <w:r>
        <w:rPr>
          <w:w w:val="95"/>
        </w:rPr>
        <w:t>whilst</w:t>
      </w:r>
      <w:r>
        <w:rPr>
          <w:spacing w:val="-15"/>
          <w:w w:val="95"/>
        </w:rPr>
        <w:t> </w:t>
      </w:r>
      <w:r>
        <w:rPr>
          <w:w w:val="95"/>
        </w:rPr>
        <w:t>it</w:t>
      </w:r>
      <w:r>
        <w:rPr>
          <w:spacing w:val="-14"/>
          <w:w w:val="95"/>
        </w:rPr>
        <w:t> </w:t>
      </w:r>
      <w:r>
        <w:rPr>
          <w:w w:val="95"/>
        </w:rPr>
        <w:t>is</w:t>
      </w:r>
      <w:r>
        <w:rPr>
          <w:spacing w:val="-15"/>
          <w:w w:val="95"/>
        </w:rPr>
        <w:t> </w:t>
      </w:r>
      <w:r>
        <w:rPr>
          <w:w w:val="95"/>
        </w:rPr>
        <w:t>changing</w:t>
      </w:r>
      <w:r>
        <w:rPr>
          <w:spacing w:val="-15"/>
          <w:w w:val="95"/>
        </w:rPr>
        <w:t> </w:t>
      </w:r>
      <w:r>
        <w:rPr>
          <w:w w:val="95"/>
        </w:rPr>
        <w:t>its</w:t>
      </w:r>
      <w:r>
        <w:rPr>
          <w:spacing w:val="-14"/>
          <w:w w:val="95"/>
        </w:rPr>
        <w:t> </w:t>
      </w:r>
      <w:r>
        <w:rPr>
          <w:w w:val="95"/>
        </w:rPr>
        <w:t>places.</w:t>
      </w:r>
      <w:r>
        <w:rPr>
          <w:spacing w:val="-15"/>
          <w:w w:val="95"/>
        </w:rPr>
        <w:t> </w:t>
      </w:r>
      <w:r>
        <w:rPr>
          <w:w w:val="95"/>
        </w:rPr>
        <w:t>In</w:t>
      </w:r>
      <w:r>
        <w:rPr>
          <w:spacing w:val="-15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BOA</w:t>
      </w:r>
      <w:r>
        <w:rPr>
          <w:spacing w:val="-15"/>
          <w:w w:val="95"/>
        </w:rPr>
        <w:t> </w:t>
      </w:r>
      <w:r>
        <w:rPr>
          <w:w w:val="95"/>
        </w:rPr>
        <w:t>algorithm,</w:t>
      </w:r>
      <w:r>
        <w:rPr>
          <w:spacing w:val="-50"/>
          <w:w w:val="95"/>
        </w:rPr>
        <w:t> </w:t>
      </w:r>
      <w:r>
        <w:rPr>
          <w:w w:val="95"/>
        </w:rPr>
        <w:t>the search agents’ (BF) movement is guided by this fragrance. Centred on the fragrance</w:t>
      </w:r>
      <w:r>
        <w:rPr>
          <w:spacing w:val="1"/>
          <w:w w:val="95"/>
        </w:rPr>
        <w:t> </w:t>
      </w:r>
      <w:r>
        <w:rPr>
          <w:w w:val="95"/>
        </w:rPr>
        <w:t>intensity, if the fragrance of any BF is not sensed by a given BF within the search space,</w:t>
      </w:r>
      <w:r>
        <w:rPr>
          <w:spacing w:val="1"/>
          <w:w w:val="95"/>
        </w:rPr>
        <w:t> </w:t>
      </w:r>
      <w:r>
        <w:rPr>
          <w:w w:val="90"/>
        </w:rPr>
        <w:t>then exploitation (Local Search (LS)) is carried out by this BF via moving to a new arbitrarily</w:t>
      </w:r>
      <w:r>
        <w:rPr>
          <w:spacing w:val="1"/>
          <w:w w:val="90"/>
        </w:rPr>
        <w:t> </w:t>
      </w:r>
      <w:r>
        <w:rPr>
          <w:w w:val="95"/>
        </w:rPr>
        <w:t>chosen</w:t>
      </w:r>
      <w:r>
        <w:rPr>
          <w:spacing w:val="-3"/>
          <w:w w:val="95"/>
        </w:rPr>
        <w:t> </w:t>
      </w:r>
      <w:r>
        <w:rPr>
          <w:w w:val="95"/>
        </w:rPr>
        <w:t>position.</w:t>
      </w:r>
      <w:r>
        <w:rPr>
          <w:spacing w:val="-3"/>
          <w:w w:val="95"/>
        </w:rPr>
        <w:t> </w:t>
      </w:r>
      <w:r>
        <w:rPr>
          <w:w w:val="95"/>
        </w:rPr>
        <w:t>However,</w:t>
      </w:r>
      <w:r>
        <w:rPr>
          <w:spacing w:val="-3"/>
          <w:w w:val="95"/>
        </w:rPr>
        <w:t> </w:t>
      </w:r>
      <w:r>
        <w:rPr>
          <w:w w:val="95"/>
        </w:rPr>
        <w:t>if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BF</w:t>
      </w:r>
      <w:r>
        <w:rPr>
          <w:spacing w:val="-3"/>
          <w:w w:val="95"/>
        </w:rPr>
        <w:t> </w:t>
      </w:r>
      <w:r>
        <w:rPr>
          <w:w w:val="95"/>
        </w:rPr>
        <w:t>senses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fragrance</w:t>
      </w:r>
      <w:r>
        <w:rPr>
          <w:spacing w:val="-3"/>
          <w:w w:val="95"/>
        </w:rPr>
        <w:t> </w:t>
      </w:r>
      <w:r>
        <w:rPr>
          <w:w w:val="95"/>
        </w:rPr>
        <w:t>of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best</w:t>
      </w:r>
      <w:r>
        <w:rPr>
          <w:spacing w:val="-3"/>
          <w:w w:val="95"/>
        </w:rPr>
        <w:t> </w:t>
      </w:r>
      <w:r>
        <w:rPr>
          <w:w w:val="95"/>
        </w:rPr>
        <w:t>BF,</w:t>
      </w:r>
      <w:r>
        <w:rPr>
          <w:spacing w:val="-3"/>
          <w:w w:val="95"/>
        </w:rPr>
        <w:t> </w:t>
      </w:r>
      <w:r>
        <w:rPr>
          <w:w w:val="95"/>
        </w:rPr>
        <w:t>then</w:t>
      </w:r>
      <w:r>
        <w:rPr>
          <w:spacing w:val="-3"/>
          <w:w w:val="95"/>
        </w:rPr>
        <w:t> </w:t>
      </w:r>
      <w:r>
        <w:rPr>
          <w:w w:val="95"/>
        </w:rPr>
        <w:t>it</w:t>
      </w:r>
      <w:r>
        <w:rPr>
          <w:spacing w:val="-3"/>
          <w:w w:val="95"/>
        </w:rPr>
        <w:t> </w:t>
      </w:r>
      <w:r>
        <w:rPr>
          <w:w w:val="95"/>
        </w:rPr>
        <w:t>will</w:t>
      </w:r>
      <w:r>
        <w:rPr>
          <w:spacing w:val="-3"/>
          <w:w w:val="95"/>
        </w:rPr>
        <w:t> </w:t>
      </w:r>
      <w:r>
        <w:rPr>
          <w:w w:val="95"/>
        </w:rPr>
        <w:t>move</w:t>
      </w:r>
      <w:r>
        <w:rPr>
          <w:spacing w:val="-50"/>
          <w:w w:val="95"/>
        </w:rPr>
        <w:t> </w:t>
      </w:r>
      <w:r>
        <w:rPr>
          <w:w w:val="90"/>
        </w:rPr>
        <w:t>towards</w:t>
      </w:r>
      <w:r>
        <w:rPr>
          <w:spacing w:val="-6"/>
          <w:w w:val="90"/>
        </w:rPr>
        <w:t> </w:t>
      </w:r>
      <w:r>
        <w:rPr>
          <w:w w:val="90"/>
        </w:rPr>
        <w:t>that</w:t>
      </w:r>
      <w:r>
        <w:rPr>
          <w:spacing w:val="-5"/>
          <w:w w:val="90"/>
        </w:rPr>
        <w:t> </w:t>
      </w:r>
      <w:r>
        <w:rPr>
          <w:w w:val="90"/>
        </w:rPr>
        <w:t>BF,</w:t>
      </w:r>
      <w:r>
        <w:rPr>
          <w:spacing w:val="-5"/>
          <w:w w:val="90"/>
        </w:rPr>
        <w:t> </w:t>
      </w:r>
      <w:r>
        <w:rPr>
          <w:w w:val="90"/>
        </w:rPr>
        <w:t>which</w:t>
      </w:r>
      <w:r>
        <w:rPr>
          <w:spacing w:val="-6"/>
          <w:w w:val="90"/>
        </w:rPr>
        <w:t> </w:t>
      </w:r>
      <w:r>
        <w:rPr>
          <w:w w:val="90"/>
        </w:rPr>
        <w:t>is</w:t>
      </w:r>
      <w:r>
        <w:rPr>
          <w:spacing w:val="-5"/>
          <w:w w:val="90"/>
        </w:rPr>
        <w:t> </w:t>
      </w:r>
      <w:r>
        <w:rPr>
          <w:w w:val="90"/>
        </w:rPr>
        <w:t>termed</w:t>
      </w:r>
      <w:r>
        <w:rPr>
          <w:spacing w:val="-5"/>
          <w:w w:val="90"/>
        </w:rPr>
        <w:t> </w:t>
      </w:r>
      <w:r>
        <w:rPr>
          <w:w w:val="90"/>
        </w:rPr>
        <w:t>exploration</w:t>
      </w:r>
      <w:r>
        <w:rPr>
          <w:spacing w:val="-5"/>
          <w:w w:val="90"/>
        </w:rPr>
        <w:t> </w:t>
      </w:r>
      <w:r>
        <w:rPr>
          <w:w w:val="90"/>
        </w:rPr>
        <w:t>(Global</w:t>
      </w:r>
      <w:r>
        <w:rPr>
          <w:spacing w:val="-6"/>
          <w:w w:val="90"/>
        </w:rPr>
        <w:t> </w:t>
      </w:r>
      <w:r>
        <w:rPr>
          <w:w w:val="90"/>
        </w:rPr>
        <w:t>Search</w:t>
      </w:r>
      <w:r>
        <w:rPr>
          <w:spacing w:val="-5"/>
          <w:w w:val="90"/>
        </w:rPr>
        <w:t> </w:t>
      </w:r>
      <w:r>
        <w:rPr>
          <w:w w:val="90"/>
        </w:rPr>
        <w:t>(GS)).</w:t>
      </w:r>
    </w:p>
    <w:p>
      <w:pPr>
        <w:pStyle w:val="BodyText"/>
        <w:spacing w:line="221" w:lineRule="exact"/>
        <w:ind w:left="394"/>
      </w:pP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above</w:t>
      </w:r>
      <w:r>
        <w:rPr>
          <w:spacing w:val="-1"/>
          <w:w w:val="90"/>
        </w:rPr>
        <w:t> </w:t>
      </w:r>
      <w:r>
        <w:rPr>
          <w:w w:val="90"/>
        </w:rPr>
        <w:t>characteristics of</w:t>
      </w:r>
      <w:r>
        <w:rPr>
          <w:spacing w:val="-1"/>
          <w:w w:val="90"/>
        </w:rPr>
        <w:t> </w:t>
      </w:r>
      <w:r>
        <w:rPr>
          <w:w w:val="90"/>
        </w:rPr>
        <w:t>BF are</w:t>
      </w:r>
      <w:r>
        <w:rPr>
          <w:spacing w:val="-1"/>
          <w:w w:val="90"/>
        </w:rPr>
        <w:t> </w:t>
      </w:r>
      <w:r>
        <w:rPr>
          <w:w w:val="90"/>
        </w:rPr>
        <w:t>idealised</w:t>
      </w:r>
      <w:r>
        <w:rPr>
          <w:spacing w:val="-1"/>
          <w:w w:val="90"/>
        </w:rPr>
        <w:t> </w:t>
      </w:r>
      <w:r>
        <w:rPr>
          <w:w w:val="90"/>
        </w:rPr>
        <w:t>as: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0"/>
          <w:numId w:val="2"/>
        </w:numPr>
        <w:tabs>
          <w:tab w:pos="395" w:val="left" w:leader="none"/>
        </w:tabs>
        <w:spacing w:line="283" w:lineRule="exact" w:before="0" w:after="0"/>
        <w:ind w:left="394" w:right="0" w:hanging="240"/>
        <w:jc w:val="left"/>
        <w:rPr>
          <w:sz w:val="20"/>
        </w:rPr>
      </w:pPr>
      <w:r>
        <w:rPr>
          <w:w w:val="90"/>
          <w:sz w:val="20"/>
        </w:rPr>
        <w:t>All</w:t>
      </w:r>
      <w:r>
        <w:rPr>
          <w:spacing w:val="10"/>
          <w:w w:val="90"/>
          <w:sz w:val="20"/>
        </w:rPr>
        <w:t> </w:t>
      </w:r>
      <w:r>
        <w:rPr>
          <w:w w:val="90"/>
          <w:sz w:val="20"/>
        </w:rPr>
        <w:t>BF</w:t>
      </w:r>
      <w:r>
        <w:rPr>
          <w:spacing w:val="10"/>
          <w:w w:val="90"/>
          <w:sz w:val="20"/>
        </w:rPr>
        <w:t> </w:t>
      </w:r>
      <w:r>
        <w:rPr>
          <w:w w:val="90"/>
          <w:sz w:val="20"/>
        </w:rPr>
        <w:t>is</w:t>
      </w:r>
      <w:r>
        <w:rPr>
          <w:spacing w:val="11"/>
          <w:w w:val="90"/>
          <w:sz w:val="20"/>
        </w:rPr>
        <w:t> </w:t>
      </w:r>
      <w:r>
        <w:rPr>
          <w:w w:val="90"/>
          <w:sz w:val="20"/>
        </w:rPr>
        <w:t>supposed</w:t>
      </w:r>
      <w:r>
        <w:rPr>
          <w:spacing w:val="10"/>
          <w:w w:val="90"/>
          <w:sz w:val="20"/>
        </w:rPr>
        <w:t> </w:t>
      </w:r>
      <w:r>
        <w:rPr>
          <w:w w:val="90"/>
          <w:sz w:val="20"/>
        </w:rPr>
        <w:t>to</w:t>
      </w:r>
      <w:r>
        <w:rPr>
          <w:spacing w:val="11"/>
          <w:w w:val="90"/>
          <w:sz w:val="20"/>
        </w:rPr>
        <w:t> </w:t>
      </w:r>
      <w:r>
        <w:rPr>
          <w:w w:val="90"/>
          <w:sz w:val="20"/>
        </w:rPr>
        <w:t>emit</w:t>
      </w:r>
      <w:r>
        <w:rPr>
          <w:spacing w:val="10"/>
          <w:w w:val="90"/>
          <w:sz w:val="20"/>
        </w:rPr>
        <w:t> </w:t>
      </w:r>
      <w:r>
        <w:rPr>
          <w:w w:val="90"/>
          <w:sz w:val="20"/>
        </w:rPr>
        <w:t>some</w:t>
      </w:r>
      <w:r>
        <w:rPr>
          <w:spacing w:val="11"/>
          <w:w w:val="90"/>
          <w:sz w:val="20"/>
        </w:rPr>
        <w:t> </w:t>
      </w:r>
      <w:r>
        <w:rPr>
          <w:w w:val="90"/>
          <w:sz w:val="20"/>
        </w:rPr>
        <w:t>fragrance</w:t>
      </w:r>
      <w:r>
        <w:rPr>
          <w:spacing w:val="10"/>
          <w:w w:val="90"/>
          <w:sz w:val="20"/>
        </w:rPr>
        <w:t> </w:t>
      </w:r>
      <w:r>
        <w:rPr>
          <w:w w:val="90"/>
          <w:sz w:val="20"/>
        </w:rPr>
        <w:t>that</w:t>
      </w:r>
      <w:r>
        <w:rPr>
          <w:spacing w:val="10"/>
          <w:w w:val="90"/>
          <w:sz w:val="20"/>
        </w:rPr>
        <w:t> </w:t>
      </w:r>
      <w:r>
        <w:rPr>
          <w:w w:val="90"/>
          <w:sz w:val="20"/>
        </w:rPr>
        <w:t>enables</w:t>
      </w:r>
      <w:r>
        <w:rPr>
          <w:spacing w:val="11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10"/>
          <w:w w:val="90"/>
          <w:sz w:val="20"/>
        </w:rPr>
        <w:t> </w:t>
      </w:r>
      <w:r>
        <w:rPr>
          <w:w w:val="90"/>
          <w:sz w:val="20"/>
        </w:rPr>
        <w:t>BF</w:t>
      </w:r>
      <w:r>
        <w:rPr>
          <w:spacing w:val="11"/>
          <w:w w:val="90"/>
          <w:sz w:val="20"/>
        </w:rPr>
        <w:t> </w:t>
      </w:r>
      <w:r>
        <w:rPr>
          <w:w w:val="90"/>
          <w:sz w:val="20"/>
        </w:rPr>
        <w:t>to</w:t>
      </w:r>
      <w:r>
        <w:rPr>
          <w:spacing w:val="10"/>
          <w:w w:val="90"/>
          <w:sz w:val="20"/>
        </w:rPr>
        <w:t> </w:t>
      </w:r>
      <w:r>
        <w:rPr>
          <w:w w:val="90"/>
          <w:sz w:val="20"/>
        </w:rPr>
        <w:t>attract</w:t>
      </w:r>
      <w:r>
        <w:rPr>
          <w:spacing w:val="11"/>
          <w:w w:val="90"/>
          <w:sz w:val="20"/>
        </w:rPr>
        <w:t> </w:t>
      </w:r>
      <w:r>
        <w:rPr>
          <w:w w:val="90"/>
          <w:sz w:val="20"/>
        </w:rPr>
        <w:t>each</w:t>
      </w:r>
      <w:r>
        <w:rPr>
          <w:spacing w:val="10"/>
          <w:w w:val="90"/>
          <w:sz w:val="20"/>
        </w:rPr>
        <w:t> </w:t>
      </w:r>
      <w:r>
        <w:rPr>
          <w:w w:val="90"/>
          <w:sz w:val="20"/>
        </w:rPr>
        <w:t>other.</w:t>
      </w:r>
    </w:p>
    <w:p>
      <w:pPr>
        <w:pStyle w:val="ListParagraph"/>
        <w:numPr>
          <w:ilvl w:val="0"/>
          <w:numId w:val="2"/>
        </w:numPr>
        <w:tabs>
          <w:tab w:pos="395" w:val="left" w:leader="none"/>
        </w:tabs>
        <w:spacing w:line="259" w:lineRule="exact" w:before="0" w:after="0"/>
        <w:ind w:left="394" w:right="0" w:hanging="240"/>
        <w:jc w:val="left"/>
        <w:rPr>
          <w:sz w:val="20"/>
        </w:rPr>
      </w:pPr>
      <w:r>
        <w:rPr>
          <w:w w:val="95"/>
          <w:sz w:val="20"/>
        </w:rPr>
        <w:t>Every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BF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will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move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randomly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towards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best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BF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emitting</w:t>
      </w:r>
      <w:r>
        <w:rPr>
          <w:spacing w:val="-11"/>
          <w:w w:val="95"/>
          <w:sz w:val="20"/>
        </w:rPr>
        <w:t> </w:t>
      </w:r>
      <w:r>
        <w:rPr>
          <w:w w:val="95"/>
          <w:sz w:val="20"/>
        </w:rPr>
        <w:t>more</w:t>
      </w:r>
      <w:r>
        <w:rPr>
          <w:spacing w:val="-10"/>
          <w:w w:val="95"/>
          <w:sz w:val="20"/>
        </w:rPr>
        <w:t> </w:t>
      </w:r>
      <w:r>
        <w:rPr>
          <w:w w:val="95"/>
          <w:sz w:val="20"/>
        </w:rPr>
        <w:t>fragrance.</w:t>
      </w:r>
    </w:p>
    <w:p>
      <w:pPr>
        <w:pStyle w:val="ListParagraph"/>
        <w:numPr>
          <w:ilvl w:val="0"/>
          <w:numId w:val="2"/>
        </w:numPr>
        <w:tabs>
          <w:tab w:pos="395" w:val="left" w:leader="none"/>
        </w:tabs>
        <w:spacing w:line="225" w:lineRule="auto" w:before="0" w:after="0"/>
        <w:ind w:left="394" w:right="113" w:hanging="240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-16"/>
          <w:w w:val="95"/>
          <w:sz w:val="20"/>
        </w:rPr>
        <w:t> </w:t>
      </w:r>
      <w:r>
        <w:rPr>
          <w:w w:val="95"/>
          <w:sz w:val="20"/>
        </w:rPr>
        <w:t>stimulus</w:t>
      </w:r>
      <w:r>
        <w:rPr>
          <w:spacing w:val="-15"/>
          <w:w w:val="95"/>
          <w:sz w:val="20"/>
        </w:rPr>
        <w:t> </w:t>
      </w:r>
      <w:r>
        <w:rPr>
          <w:w w:val="95"/>
          <w:sz w:val="20"/>
        </w:rPr>
        <w:t>intensity</w:t>
      </w:r>
      <w:r>
        <w:rPr>
          <w:spacing w:val="-16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-15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-16"/>
          <w:w w:val="95"/>
          <w:sz w:val="20"/>
        </w:rPr>
        <w:t> </w:t>
      </w:r>
      <w:r>
        <w:rPr>
          <w:w w:val="95"/>
          <w:sz w:val="20"/>
        </w:rPr>
        <w:t>BF</w:t>
      </w:r>
      <w:r>
        <w:rPr>
          <w:spacing w:val="-15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-16"/>
          <w:w w:val="95"/>
          <w:sz w:val="20"/>
        </w:rPr>
        <w:t> </w:t>
      </w:r>
      <w:r>
        <w:rPr>
          <w:w w:val="95"/>
          <w:sz w:val="20"/>
        </w:rPr>
        <w:t>affected</w:t>
      </w:r>
      <w:r>
        <w:rPr>
          <w:spacing w:val="-15"/>
          <w:w w:val="95"/>
          <w:sz w:val="20"/>
        </w:rPr>
        <w:t> </w:t>
      </w:r>
      <w:r>
        <w:rPr>
          <w:w w:val="95"/>
          <w:sz w:val="20"/>
        </w:rPr>
        <w:t>or</w:t>
      </w:r>
      <w:r>
        <w:rPr>
          <w:spacing w:val="-16"/>
          <w:w w:val="95"/>
          <w:sz w:val="20"/>
        </w:rPr>
        <w:t> </w:t>
      </w:r>
      <w:r>
        <w:rPr>
          <w:w w:val="95"/>
          <w:sz w:val="20"/>
        </w:rPr>
        <w:t>determined</w:t>
      </w:r>
      <w:r>
        <w:rPr>
          <w:spacing w:val="-15"/>
          <w:w w:val="95"/>
          <w:sz w:val="20"/>
        </w:rPr>
        <w:t> </w:t>
      </w:r>
      <w:r>
        <w:rPr>
          <w:w w:val="95"/>
          <w:sz w:val="20"/>
        </w:rPr>
        <w:t>by</w:t>
      </w:r>
      <w:r>
        <w:rPr>
          <w:spacing w:val="-16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15"/>
          <w:w w:val="95"/>
          <w:sz w:val="20"/>
        </w:rPr>
        <w:t> </w:t>
      </w:r>
      <w:r>
        <w:rPr>
          <w:w w:val="95"/>
          <w:sz w:val="20"/>
        </w:rPr>
        <w:t>landscape</w:t>
      </w:r>
      <w:r>
        <w:rPr>
          <w:spacing w:val="-16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-1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-16"/>
          <w:w w:val="95"/>
          <w:sz w:val="20"/>
        </w:rPr>
        <w:t> </w:t>
      </w:r>
      <w:r>
        <w:rPr>
          <w:w w:val="95"/>
          <w:sz w:val="20"/>
        </w:rPr>
        <w:t>objective</w:t>
      </w:r>
      <w:r>
        <w:rPr>
          <w:spacing w:val="-50"/>
          <w:w w:val="95"/>
          <w:sz w:val="20"/>
        </w:rPr>
        <w:t> </w:t>
      </w:r>
      <w:r>
        <w:rPr>
          <w:sz w:val="20"/>
        </w:rPr>
        <w:t>function.</w:t>
      </w:r>
    </w:p>
    <w:p>
      <w:pPr>
        <w:pStyle w:val="BodyText"/>
        <w:spacing w:before="4"/>
        <w:rPr>
          <w:sz w:val="24"/>
        </w:rPr>
      </w:pPr>
    </w:p>
    <w:p>
      <w:pPr>
        <w:pStyle w:val="ListParagraph"/>
        <w:numPr>
          <w:ilvl w:val="0"/>
          <w:numId w:val="3"/>
        </w:numPr>
        <w:tabs>
          <w:tab w:pos="511" w:val="left" w:leader="none"/>
        </w:tabs>
        <w:spacing w:line="240" w:lineRule="auto" w:before="0" w:after="0"/>
        <w:ind w:left="510" w:right="0" w:hanging="392"/>
        <w:jc w:val="left"/>
        <w:rPr>
          <w:sz w:val="20"/>
        </w:rPr>
      </w:pPr>
      <w:r>
        <w:rPr>
          <w:w w:val="90"/>
          <w:sz w:val="20"/>
        </w:rPr>
        <w:t>Update</w:t>
      </w:r>
      <w:r>
        <w:rPr>
          <w:spacing w:val="19"/>
          <w:w w:val="90"/>
          <w:sz w:val="20"/>
        </w:rPr>
        <w:t> </w:t>
      </w:r>
      <w:r>
        <w:rPr>
          <w:w w:val="90"/>
          <w:sz w:val="20"/>
        </w:rPr>
        <w:t>fragrance</w:t>
      </w:r>
    </w:p>
    <w:p>
      <w:pPr>
        <w:pStyle w:val="BodyText"/>
        <w:rPr>
          <w:sz w:val="25"/>
        </w:rPr>
      </w:pPr>
    </w:p>
    <w:p>
      <w:pPr>
        <w:pStyle w:val="BodyText"/>
        <w:spacing w:line="271" w:lineRule="auto" w:before="1"/>
        <w:ind w:left="155" w:right="105" w:firstLine="239"/>
      </w:pPr>
      <w:r>
        <w:rPr>
          <w:w w:val="90"/>
        </w:rPr>
        <w:t>Every</w:t>
      </w:r>
      <w:r>
        <w:rPr>
          <w:spacing w:val="4"/>
          <w:w w:val="90"/>
        </w:rPr>
        <w:t> </w:t>
      </w:r>
      <w:r>
        <w:rPr>
          <w:w w:val="90"/>
        </w:rPr>
        <w:t>BF,</w:t>
      </w:r>
      <w:r>
        <w:rPr>
          <w:spacing w:val="5"/>
          <w:w w:val="90"/>
        </w:rPr>
        <w:t> </w:t>
      </w:r>
      <w:r>
        <w:rPr>
          <w:w w:val="90"/>
        </w:rPr>
        <w:t>in</w:t>
      </w:r>
      <w:r>
        <w:rPr>
          <w:spacing w:val="5"/>
          <w:w w:val="90"/>
        </w:rPr>
        <w:t> </w:t>
      </w:r>
      <w:r>
        <w:rPr>
          <w:w w:val="90"/>
        </w:rPr>
        <w:t>BOA,</w:t>
      </w:r>
      <w:r>
        <w:rPr>
          <w:spacing w:val="5"/>
          <w:w w:val="90"/>
        </w:rPr>
        <w:t> </w:t>
      </w:r>
      <w:r>
        <w:rPr>
          <w:w w:val="90"/>
        </w:rPr>
        <w:t>encompasses</w:t>
      </w:r>
      <w:r>
        <w:rPr>
          <w:spacing w:val="5"/>
          <w:w w:val="90"/>
        </w:rPr>
        <w:t> </w:t>
      </w:r>
      <w:r>
        <w:rPr>
          <w:w w:val="90"/>
        </w:rPr>
        <w:t>a</w:t>
      </w:r>
      <w:r>
        <w:rPr>
          <w:spacing w:val="5"/>
          <w:w w:val="90"/>
        </w:rPr>
        <w:t> </w:t>
      </w:r>
      <w:r>
        <w:rPr>
          <w:w w:val="90"/>
        </w:rPr>
        <w:t>unique</w:t>
      </w:r>
      <w:r>
        <w:rPr>
          <w:spacing w:val="5"/>
          <w:w w:val="90"/>
        </w:rPr>
        <w:t> </w:t>
      </w:r>
      <w:r>
        <w:rPr>
          <w:w w:val="90"/>
        </w:rPr>
        <w:t>fragrance</w:t>
      </w:r>
      <w:r>
        <w:rPr>
          <w:spacing w:val="5"/>
          <w:w w:val="90"/>
        </w:rPr>
        <w:t> </w:t>
      </w:r>
      <w:r>
        <w:rPr>
          <w:w w:val="90"/>
        </w:rPr>
        <w:t>as</w:t>
      </w:r>
      <w:r>
        <w:rPr>
          <w:spacing w:val="5"/>
          <w:w w:val="90"/>
        </w:rPr>
        <w:t> </w:t>
      </w:r>
      <w:r>
        <w:rPr>
          <w:w w:val="90"/>
        </w:rPr>
        <w:t>well</w:t>
      </w:r>
      <w:r>
        <w:rPr>
          <w:spacing w:val="5"/>
          <w:w w:val="90"/>
        </w:rPr>
        <w:t> </w:t>
      </w:r>
      <w:r>
        <w:rPr>
          <w:w w:val="90"/>
        </w:rPr>
        <w:t>as</w:t>
      </w:r>
      <w:r>
        <w:rPr>
          <w:spacing w:val="5"/>
          <w:w w:val="90"/>
        </w:rPr>
        <w:t> </w:t>
      </w:r>
      <w:r>
        <w:rPr>
          <w:w w:val="90"/>
        </w:rPr>
        <w:t>personality.</w:t>
      </w:r>
      <w:r>
        <w:rPr>
          <w:spacing w:val="5"/>
          <w:w w:val="90"/>
        </w:rPr>
        <w:t> </w:t>
      </w:r>
      <w:r>
        <w:rPr>
          <w:w w:val="90"/>
        </w:rPr>
        <w:t>The</w:t>
      </w:r>
      <w:r>
        <w:rPr>
          <w:spacing w:val="5"/>
          <w:w w:val="90"/>
        </w:rPr>
        <w:t> </w:t>
      </w:r>
      <w:r>
        <w:rPr>
          <w:w w:val="90"/>
        </w:rPr>
        <w:t>fragrance</w:t>
      </w:r>
      <w:r>
        <w:rPr>
          <w:spacing w:val="-47"/>
          <w:w w:val="90"/>
        </w:rPr>
        <w:t> </w:t>
      </w:r>
      <w:r>
        <w:rPr/>
        <w:t>is</w:t>
      </w:r>
      <w:r>
        <w:rPr>
          <w:spacing w:val="-2"/>
        </w:rPr>
        <w:t> </w:t>
      </w:r>
      <w:r>
        <w:rPr/>
        <w:t>stated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stimulus</w:t>
      </w:r>
      <w:r>
        <w:rPr>
          <w:spacing w:val="-1"/>
        </w:rPr>
        <w:t> </w:t>
      </w:r>
      <w:r>
        <w:rPr/>
        <w:t>intensity.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well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ascertained</w:t>
      </w:r>
      <w:r>
        <w:rPr>
          <w:spacing w:val="-2"/>
        </w:rPr>
        <w:t> </w:t>
      </w:r>
      <w:r>
        <w:rPr/>
        <w:t>utilising</w:t>
      </w:r>
      <w:r>
        <w:rPr>
          <w:spacing w:val="-1"/>
        </w:rPr>
        <w:t> </w:t>
      </w:r>
      <w:r>
        <w:rPr/>
        <w:t>the</w:t>
      </w:r>
    </w:p>
    <w:p>
      <w:pPr>
        <w:spacing w:after="0" w:line="271" w:lineRule="auto"/>
        <w:sectPr>
          <w:pgSz w:w="9870" w:h="14060"/>
          <w:pgMar w:header="502" w:footer="0" w:top="720" w:bottom="280" w:left="1040" w:right="1080"/>
        </w:sectPr>
      </w:pPr>
    </w:p>
    <w:p>
      <w:pPr>
        <w:pStyle w:val="BodyText"/>
        <w:spacing w:before="9"/>
        <w:rPr>
          <w:sz w:val="28"/>
        </w:rPr>
      </w:pPr>
    </w:p>
    <w:p>
      <w:pPr>
        <w:pStyle w:val="BodyText"/>
        <w:ind w:left="252"/>
      </w:pPr>
      <w:r>
        <w:rPr/>
        <w:drawing>
          <wp:inline distT="0" distB="0" distL="0" distR="0">
            <wp:extent cx="4617720" cy="3745991"/>
            <wp:effectExtent l="0" t="0" r="0" b="0"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374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2"/>
        <w:rPr>
          <w:sz w:val="13"/>
        </w:rPr>
      </w:pPr>
    </w:p>
    <w:p>
      <w:pPr>
        <w:spacing w:before="91"/>
        <w:ind w:left="155" w:right="0" w:firstLine="0"/>
        <w:jc w:val="left"/>
        <w:rPr>
          <w:rFonts w:ascii="Trebuchet MS"/>
          <w:sz w:val="19"/>
        </w:rPr>
      </w:pPr>
      <w:r>
        <w:rPr>
          <w:rFonts w:ascii="Arial"/>
          <w:b/>
          <w:color w:val="040C80"/>
          <w:w w:val="85"/>
          <w:sz w:val="19"/>
        </w:rPr>
        <w:t>Figure</w:t>
      </w:r>
      <w:r>
        <w:rPr>
          <w:rFonts w:ascii="Arial"/>
          <w:b/>
          <w:color w:val="040C80"/>
          <w:spacing w:val="35"/>
          <w:w w:val="85"/>
          <w:sz w:val="19"/>
        </w:rPr>
        <w:t> </w:t>
      </w:r>
      <w:r>
        <w:rPr>
          <w:rFonts w:ascii="Arial"/>
          <w:b/>
          <w:color w:val="040C80"/>
          <w:w w:val="85"/>
          <w:sz w:val="19"/>
        </w:rPr>
        <w:t>2.</w:t>
      </w:r>
      <w:r>
        <w:rPr>
          <w:rFonts w:ascii="Arial"/>
          <w:b/>
          <w:color w:val="040C80"/>
          <w:spacing w:val="35"/>
          <w:w w:val="85"/>
          <w:sz w:val="19"/>
        </w:rPr>
        <w:t> </w:t>
      </w:r>
      <w:bookmarkStart w:name="_bookmark42" w:id="68"/>
      <w:bookmarkEnd w:id="68"/>
      <w:r>
        <w:rPr>
          <w:rFonts w:ascii="Trebuchet MS"/>
          <w:w w:val="85"/>
          <w:sz w:val="19"/>
        </w:rPr>
        <w:t>P</w:t>
      </w:r>
      <w:r>
        <w:rPr>
          <w:rFonts w:ascii="Trebuchet MS"/>
          <w:w w:val="85"/>
          <w:sz w:val="19"/>
        </w:rPr>
        <w:t>seudo-code for</w:t>
      </w:r>
      <w:r>
        <w:rPr>
          <w:rFonts w:ascii="Trebuchet MS"/>
          <w:spacing w:val="1"/>
          <w:w w:val="85"/>
          <w:sz w:val="19"/>
        </w:rPr>
        <w:t> </w:t>
      </w:r>
      <w:r>
        <w:rPr>
          <w:rFonts w:ascii="Trebuchet MS"/>
          <w:w w:val="85"/>
          <w:sz w:val="19"/>
        </w:rPr>
        <w:t>BM-BOA</w:t>
      </w:r>
      <w:r>
        <w:rPr>
          <w:rFonts w:ascii="Trebuchet MS"/>
          <w:spacing w:val="1"/>
          <w:w w:val="85"/>
          <w:sz w:val="19"/>
        </w:rPr>
        <w:t> </w:t>
      </w:r>
      <w:r>
        <w:rPr>
          <w:rFonts w:ascii="Trebuchet MS"/>
          <w:w w:val="85"/>
          <w:sz w:val="19"/>
        </w:rPr>
        <w:t>algorithm.</w:t>
      </w:r>
    </w:p>
    <w:p>
      <w:pPr>
        <w:pStyle w:val="BodyText"/>
        <w:rPr>
          <w:rFonts w:ascii="Trebuchet MS"/>
        </w:rPr>
      </w:pPr>
    </w:p>
    <w:p>
      <w:pPr>
        <w:spacing w:after="0"/>
        <w:rPr>
          <w:rFonts w:ascii="Trebuchet MS"/>
        </w:rPr>
        <w:sectPr>
          <w:pgSz w:w="9870" w:h="14060"/>
          <w:pgMar w:header="502" w:footer="0" w:top="720" w:bottom="280" w:left="1040" w:right="1080"/>
        </w:sectPr>
      </w:pPr>
    </w:p>
    <w:p>
      <w:pPr>
        <w:pStyle w:val="BodyText"/>
        <w:spacing w:before="3"/>
        <w:rPr>
          <w:rFonts w:ascii="Trebuchet MS"/>
        </w:rPr>
      </w:pPr>
    </w:p>
    <w:p>
      <w:pPr>
        <w:pStyle w:val="BodyText"/>
        <w:spacing w:before="1"/>
        <w:ind w:left="155"/>
      </w:pPr>
      <w:r>
        <w:rPr>
          <w:w w:val="95"/>
        </w:rPr>
        <w:t>following</w:t>
      </w:r>
      <w:r>
        <w:rPr>
          <w:spacing w:val="2"/>
          <w:w w:val="95"/>
        </w:rPr>
        <w:t> </w:t>
      </w:r>
      <w:r>
        <w:rPr>
          <w:w w:val="95"/>
        </w:rPr>
        <w:t>equation</w:t>
      </w:r>
      <w:r>
        <w:rPr>
          <w:spacing w:val="2"/>
          <w:w w:val="95"/>
        </w:rPr>
        <w:t> </w:t>
      </w:r>
      <w:r>
        <w:rPr>
          <w:w w:val="95"/>
        </w:rPr>
        <w:t>that</w:t>
      </w:r>
      <w:r>
        <w:rPr>
          <w:spacing w:val="2"/>
          <w:w w:val="95"/>
        </w:rPr>
        <w:t> </w:t>
      </w:r>
      <w:r>
        <w:rPr>
          <w:w w:val="95"/>
        </w:rPr>
        <w:t>is</w:t>
      </w:r>
      <w:r>
        <w:rPr>
          <w:spacing w:val="2"/>
          <w:w w:val="95"/>
        </w:rPr>
        <w:t> </w:t>
      </w:r>
      <w:r>
        <w:rPr>
          <w:w w:val="95"/>
        </w:rPr>
        <w:t>rendered</w:t>
      </w:r>
      <w:r>
        <w:rPr>
          <w:spacing w:val="2"/>
          <w:w w:val="95"/>
        </w:rPr>
        <w:t> </w:t>
      </w:r>
      <w:r>
        <w:rPr>
          <w:w w:val="95"/>
        </w:rPr>
        <w:t>by,</w:t>
      </w:r>
    </w:p>
    <w:p>
      <w:pPr>
        <w:pStyle w:val="BodyText"/>
        <w:rPr>
          <w:sz w:val="40"/>
        </w:rPr>
      </w:pPr>
      <w:r>
        <w:rPr/>
        <w:br w:type="column"/>
      </w:r>
      <w:r>
        <w:rPr>
          <w:sz w:val="40"/>
        </w:rPr>
      </w:r>
    </w:p>
    <w:p>
      <w:pPr>
        <w:tabs>
          <w:tab w:pos="3979" w:val="left" w:leader="none"/>
        </w:tabs>
        <w:spacing w:before="276"/>
        <w:ind w:left="24" w:right="0" w:firstLine="0"/>
        <w:jc w:val="left"/>
        <w:rPr>
          <w:sz w:val="20"/>
        </w:rPr>
      </w:pPr>
      <w:r>
        <w:rPr>
          <w:rFonts w:ascii="Arial" w:hAnsi="Arial"/>
          <w:i/>
          <w:w w:val="95"/>
          <w:sz w:val="20"/>
        </w:rPr>
        <w:t>Fr </w:t>
      </w:r>
      <w:r>
        <w:rPr>
          <w:rFonts w:ascii="Lucida Sans Unicode" w:hAnsi="Lucida Sans Unicode"/>
          <w:w w:val="95"/>
          <w:sz w:val="20"/>
        </w:rPr>
        <w:t>=</w:t>
      </w:r>
      <w:r>
        <w:rPr>
          <w:rFonts w:ascii="Lucida Sans Unicode" w:hAnsi="Lucida Sans Unicode"/>
          <w:spacing w:val="-11"/>
          <w:w w:val="95"/>
          <w:sz w:val="20"/>
        </w:rPr>
        <w:t> </w:t>
      </w:r>
      <w:r>
        <w:rPr>
          <w:rFonts w:ascii="Arial" w:hAnsi="Arial"/>
          <w:i/>
          <w:w w:val="95"/>
          <w:sz w:val="20"/>
        </w:rPr>
        <w:t>S</w:t>
      </w:r>
      <w:r>
        <w:rPr>
          <w:w w:val="95"/>
          <w:sz w:val="20"/>
        </w:rPr>
        <w:t>.</w:t>
      </w:r>
      <w:r>
        <w:rPr>
          <w:rFonts w:ascii="Georgia" w:hAnsi="Georgia"/>
          <w:i/>
          <w:w w:val="95"/>
          <w:sz w:val="20"/>
        </w:rPr>
        <w:t>β</w:t>
      </w:r>
      <w:r>
        <w:rPr>
          <w:rFonts w:ascii="Arial" w:hAnsi="Arial"/>
          <w:i/>
          <w:w w:val="95"/>
          <w:sz w:val="20"/>
          <w:vertAlign w:val="subscript"/>
        </w:rPr>
        <w:t>si</w:t>
      </w:r>
      <w:r>
        <w:rPr>
          <w:rFonts w:ascii="Arial" w:hAnsi="Arial"/>
          <w:i/>
          <w:w w:val="95"/>
          <w:sz w:val="20"/>
          <w:vertAlign w:val="superscript"/>
        </w:rPr>
        <w:t>a</w:t>
      </w:r>
      <w:r>
        <w:rPr>
          <w:rFonts w:ascii="Arial" w:hAnsi="Arial"/>
          <w:i/>
          <w:w w:val="95"/>
          <w:sz w:val="20"/>
          <w:vertAlign w:val="baseline"/>
        </w:rPr>
        <w:tab/>
      </w:r>
      <w:r>
        <w:rPr>
          <w:sz w:val="20"/>
          <w:vertAlign w:val="baseline"/>
        </w:rPr>
        <w:t>(9)</w:t>
      </w:r>
    </w:p>
    <w:p>
      <w:pPr>
        <w:spacing w:after="0"/>
        <w:jc w:val="left"/>
        <w:rPr>
          <w:sz w:val="20"/>
        </w:rPr>
        <w:sectPr>
          <w:type w:val="continuous"/>
          <w:pgSz w:w="9870" w:h="14060"/>
          <w:pgMar w:top="380" w:bottom="280" w:left="1040" w:right="1080"/>
          <w:cols w:num="2" w:equalWidth="0">
            <w:col w:w="3393" w:space="40"/>
            <w:col w:w="4317"/>
          </w:cols>
        </w:sectPr>
      </w:pPr>
    </w:p>
    <w:p>
      <w:pPr>
        <w:pStyle w:val="BodyText"/>
        <w:spacing w:before="6"/>
        <w:rPr>
          <w:sz w:val="14"/>
        </w:rPr>
      </w:pPr>
    </w:p>
    <w:p>
      <w:pPr>
        <w:pStyle w:val="BodyText"/>
        <w:spacing w:line="268" w:lineRule="auto" w:before="89"/>
        <w:ind w:left="155" w:right="112"/>
        <w:jc w:val="both"/>
      </w:pPr>
      <w:r>
        <w:rPr>
          <w:w w:val="90"/>
        </w:rPr>
        <w:t>Wherein, </w:t>
      </w:r>
      <w:r>
        <w:rPr>
          <w:rFonts w:ascii="Arial" w:hAnsi="Arial"/>
          <w:i/>
          <w:w w:val="90"/>
        </w:rPr>
        <w:t>Fr </w:t>
      </w:r>
      <w:r>
        <w:rPr>
          <w:w w:val="90"/>
        </w:rPr>
        <w:t>signifies the value of fragrance that changes in each iteration. This value exhibits</w:t>
      </w:r>
      <w:r>
        <w:rPr>
          <w:spacing w:val="1"/>
          <w:w w:val="90"/>
        </w:rPr>
        <w:t> </w:t>
      </w:r>
      <w:r>
        <w:rPr>
          <w:w w:val="95"/>
        </w:rPr>
        <w:t>how</w:t>
      </w:r>
      <w:r>
        <w:rPr>
          <w:spacing w:val="-15"/>
          <w:w w:val="95"/>
        </w:rPr>
        <w:t> </w:t>
      </w:r>
      <w:r>
        <w:rPr>
          <w:w w:val="95"/>
        </w:rPr>
        <w:t>strong</w:t>
      </w:r>
      <w:r>
        <w:rPr>
          <w:spacing w:val="-15"/>
          <w:w w:val="95"/>
        </w:rPr>
        <w:t> </w:t>
      </w:r>
      <w:r>
        <w:rPr>
          <w:w w:val="95"/>
        </w:rPr>
        <w:t>the</w:t>
      </w:r>
      <w:r>
        <w:rPr>
          <w:spacing w:val="-15"/>
          <w:w w:val="95"/>
        </w:rPr>
        <w:t> </w:t>
      </w:r>
      <w:r>
        <w:rPr>
          <w:w w:val="95"/>
        </w:rPr>
        <w:t>fragrance</w:t>
      </w:r>
      <w:r>
        <w:rPr>
          <w:spacing w:val="-15"/>
          <w:w w:val="95"/>
        </w:rPr>
        <w:t> </w:t>
      </w:r>
      <w:r>
        <w:rPr>
          <w:w w:val="95"/>
        </w:rPr>
        <w:t>is</w:t>
      </w:r>
      <w:r>
        <w:rPr>
          <w:spacing w:val="-14"/>
          <w:w w:val="95"/>
        </w:rPr>
        <w:t> </w:t>
      </w:r>
      <w:r>
        <w:rPr>
          <w:w w:val="95"/>
        </w:rPr>
        <w:t>felt</w:t>
      </w:r>
      <w:r>
        <w:rPr>
          <w:spacing w:val="-15"/>
          <w:w w:val="95"/>
        </w:rPr>
        <w:t> </w:t>
      </w:r>
      <w:r>
        <w:rPr>
          <w:w w:val="95"/>
        </w:rPr>
        <w:t>by</w:t>
      </w:r>
      <w:r>
        <w:rPr>
          <w:spacing w:val="-15"/>
          <w:w w:val="95"/>
        </w:rPr>
        <w:t> </w:t>
      </w:r>
      <w:r>
        <w:rPr>
          <w:w w:val="95"/>
        </w:rPr>
        <w:t>other</w:t>
      </w:r>
      <w:r>
        <w:rPr>
          <w:spacing w:val="-15"/>
          <w:w w:val="95"/>
        </w:rPr>
        <w:t> </w:t>
      </w:r>
      <w:r>
        <w:rPr>
          <w:w w:val="95"/>
        </w:rPr>
        <w:t>BF.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15"/>
          <w:w w:val="95"/>
        </w:rPr>
        <w:t> </w:t>
      </w:r>
      <w:r>
        <w:rPr>
          <w:w w:val="95"/>
        </w:rPr>
        <w:t>BF</w:t>
      </w:r>
      <w:r>
        <w:rPr>
          <w:spacing w:val="-15"/>
          <w:w w:val="95"/>
        </w:rPr>
        <w:t> </w:t>
      </w:r>
      <w:r>
        <w:rPr>
          <w:w w:val="95"/>
        </w:rPr>
        <w:t>stimulus</w:t>
      </w:r>
      <w:r>
        <w:rPr>
          <w:spacing w:val="-15"/>
          <w:w w:val="95"/>
        </w:rPr>
        <w:t> </w:t>
      </w:r>
      <w:r>
        <w:rPr>
          <w:w w:val="95"/>
        </w:rPr>
        <w:t>intensity</w:t>
      </w:r>
      <w:r>
        <w:rPr>
          <w:spacing w:val="-14"/>
          <w:w w:val="95"/>
        </w:rPr>
        <w:t> </w:t>
      </w:r>
      <w:r>
        <w:rPr>
          <w:w w:val="95"/>
        </w:rPr>
        <w:t>is</w:t>
      </w:r>
      <w:r>
        <w:rPr>
          <w:spacing w:val="-15"/>
          <w:w w:val="95"/>
        </w:rPr>
        <w:t> </w:t>
      </w:r>
      <w:r>
        <w:rPr>
          <w:w w:val="95"/>
        </w:rPr>
        <w:t>formulated</w:t>
      </w:r>
      <w:r>
        <w:rPr>
          <w:spacing w:val="-15"/>
          <w:w w:val="95"/>
        </w:rPr>
        <w:t> </w:t>
      </w:r>
      <w:r>
        <w:rPr>
          <w:w w:val="95"/>
        </w:rPr>
        <w:t>as</w:t>
      </w:r>
      <w:r>
        <w:rPr>
          <w:spacing w:val="-16"/>
          <w:w w:val="95"/>
        </w:rPr>
        <w:t> </w:t>
      </w:r>
      <w:r>
        <w:rPr>
          <w:rFonts w:ascii="Georgia" w:hAnsi="Georgia"/>
          <w:i/>
          <w:w w:val="95"/>
        </w:rPr>
        <w:t>β</w:t>
      </w:r>
      <w:r>
        <w:rPr>
          <w:rFonts w:ascii="Arial" w:hAnsi="Arial"/>
          <w:i/>
          <w:w w:val="95"/>
          <w:vertAlign w:val="subscript"/>
        </w:rPr>
        <w:t>si</w:t>
      </w:r>
      <w:r>
        <w:rPr>
          <w:w w:val="95"/>
          <w:vertAlign w:val="baseline"/>
        </w:rPr>
        <w:t>,</w:t>
      </w:r>
      <w:r>
        <w:rPr>
          <w:spacing w:val="-14"/>
          <w:w w:val="95"/>
          <w:vertAlign w:val="baseline"/>
        </w:rPr>
        <w:t> </w:t>
      </w:r>
      <w:r>
        <w:rPr>
          <w:rFonts w:ascii="Arial" w:hAnsi="Arial"/>
          <w:i/>
          <w:w w:val="95"/>
          <w:vertAlign w:val="baseline"/>
        </w:rPr>
        <w:t>a</w:t>
      </w:r>
      <w:r>
        <w:rPr>
          <w:rFonts w:ascii="Arial" w:hAnsi="Arial"/>
          <w:i/>
          <w:spacing w:val="-51"/>
          <w:w w:val="95"/>
          <w:vertAlign w:val="baseline"/>
        </w:rPr>
        <w:t> </w:t>
      </w:r>
      <w:r>
        <w:rPr>
          <w:w w:val="95"/>
          <w:vertAlign w:val="baseline"/>
        </w:rPr>
        <w:t>signifies</w:t>
      </w:r>
      <w:r>
        <w:rPr>
          <w:spacing w:val="-13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-13"/>
          <w:w w:val="95"/>
          <w:vertAlign w:val="baseline"/>
        </w:rPr>
        <w:t> </w:t>
      </w:r>
      <w:r>
        <w:rPr>
          <w:w w:val="95"/>
          <w:vertAlign w:val="baseline"/>
        </w:rPr>
        <w:t>power</w:t>
      </w:r>
      <w:r>
        <w:rPr>
          <w:spacing w:val="-13"/>
          <w:w w:val="95"/>
          <w:vertAlign w:val="baseline"/>
        </w:rPr>
        <w:t> </w:t>
      </w:r>
      <w:r>
        <w:rPr>
          <w:w w:val="95"/>
          <w:vertAlign w:val="baseline"/>
        </w:rPr>
        <w:t>exponent</w:t>
      </w:r>
      <w:r>
        <w:rPr>
          <w:spacing w:val="-13"/>
          <w:w w:val="95"/>
          <w:vertAlign w:val="baseline"/>
        </w:rPr>
        <w:t> </w:t>
      </w:r>
      <w:r>
        <w:rPr>
          <w:w w:val="95"/>
          <w:vertAlign w:val="baseline"/>
        </w:rPr>
        <w:t>that</w:t>
      </w:r>
      <w:r>
        <w:rPr>
          <w:spacing w:val="-13"/>
          <w:w w:val="95"/>
          <w:vertAlign w:val="baseline"/>
        </w:rPr>
        <w:t> </w:t>
      </w:r>
      <w:r>
        <w:rPr>
          <w:w w:val="95"/>
          <w:vertAlign w:val="baseline"/>
        </w:rPr>
        <w:t>depends</w:t>
      </w:r>
      <w:r>
        <w:rPr>
          <w:spacing w:val="-13"/>
          <w:w w:val="95"/>
          <w:vertAlign w:val="baseline"/>
        </w:rPr>
        <w:t> </w:t>
      </w:r>
      <w:r>
        <w:rPr>
          <w:w w:val="95"/>
          <w:vertAlign w:val="baseline"/>
        </w:rPr>
        <w:t>on</w:t>
      </w:r>
      <w:r>
        <w:rPr>
          <w:spacing w:val="-13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-12"/>
          <w:w w:val="95"/>
          <w:vertAlign w:val="baseline"/>
        </w:rPr>
        <w:t> </w:t>
      </w:r>
      <w:r>
        <w:rPr>
          <w:w w:val="95"/>
          <w:vertAlign w:val="baseline"/>
        </w:rPr>
        <w:t>modality,</w:t>
      </w:r>
      <w:r>
        <w:rPr>
          <w:spacing w:val="-13"/>
          <w:w w:val="95"/>
          <w:vertAlign w:val="baseline"/>
        </w:rPr>
        <w:t> </w:t>
      </w:r>
      <w:r>
        <w:rPr>
          <w:rFonts w:ascii="Arial" w:hAnsi="Arial"/>
          <w:i/>
          <w:w w:val="95"/>
          <w:vertAlign w:val="baseline"/>
        </w:rPr>
        <w:t>S</w:t>
      </w:r>
      <w:r>
        <w:rPr>
          <w:rFonts w:ascii="Arial" w:hAnsi="Arial"/>
          <w:i/>
          <w:spacing w:val="-13"/>
          <w:w w:val="95"/>
          <w:vertAlign w:val="baseline"/>
        </w:rPr>
        <w:t> </w:t>
      </w:r>
      <w:r>
        <w:rPr>
          <w:w w:val="95"/>
          <w:vertAlign w:val="baseline"/>
        </w:rPr>
        <w:t>implies</w:t>
      </w:r>
      <w:r>
        <w:rPr>
          <w:spacing w:val="-13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-13"/>
          <w:w w:val="95"/>
          <w:vertAlign w:val="baseline"/>
        </w:rPr>
        <w:t> </w:t>
      </w:r>
      <w:r>
        <w:rPr>
          <w:w w:val="95"/>
          <w:vertAlign w:val="baseline"/>
        </w:rPr>
        <w:t>sensory</w:t>
      </w:r>
      <w:r>
        <w:rPr>
          <w:spacing w:val="-13"/>
          <w:w w:val="95"/>
          <w:vertAlign w:val="baseline"/>
        </w:rPr>
        <w:t> </w:t>
      </w:r>
      <w:r>
        <w:rPr>
          <w:w w:val="95"/>
          <w:vertAlign w:val="baseline"/>
        </w:rPr>
        <w:t>modality,</w:t>
      </w:r>
      <w:r>
        <w:rPr>
          <w:spacing w:val="-50"/>
          <w:w w:val="95"/>
          <w:vertAlign w:val="baseline"/>
        </w:rPr>
        <w:t> </w:t>
      </w:r>
      <w:r>
        <w:rPr>
          <w:spacing w:val="-1"/>
          <w:w w:val="95"/>
          <w:vertAlign w:val="baseline"/>
        </w:rPr>
        <w:t>and</w:t>
      </w:r>
      <w:r>
        <w:rPr>
          <w:spacing w:val="-12"/>
          <w:w w:val="95"/>
          <w:vertAlign w:val="baseline"/>
        </w:rPr>
        <w:t> </w:t>
      </w:r>
      <w:r>
        <w:rPr>
          <w:spacing w:val="-1"/>
          <w:w w:val="95"/>
          <w:vertAlign w:val="baseline"/>
        </w:rPr>
        <w:t>the</w:t>
      </w:r>
      <w:r>
        <w:rPr>
          <w:spacing w:val="-11"/>
          <w:w w:val="95"/>
          <w:vertAlign w:val="baseline"/>
        </w:rPr>
        <w:t> </w:t>
      </w:r>
      <w:r>
        <w:rPr>
          <w:spacing w:val="-1"/>
          <w:w w:val="95"/>
          <w:vertAlign w:val="baseline"/>
        </w:rPr>
        <w:t>values</w:t>
      </w:r>
      <w:r>
        <w:rPr>
          <w:spacing w:val="-11"/>
          <w:w w:val="95"/>
          <w:vertAlign w:val="baseline"/>
        </w:rPr>
        <w:t> </w:t>
      </w:r>
      <w:r>
        <w:rPr>
          <w:w w:val="95"/>
          <w:vertAlign w:val="baseline"/>
        </w:rPr>
        <w:t>of</w:t>
      </w:r>
      <w:r>
        <w:rPr>
          <w:spacing w:val="-11"/>
          <w:w w:val="95"/>
          <w:vertAlign w:val="baseline"/>
        </w:rPr>
        <w:t> </w:t>
      </w:r>
      <w:r>
        <w:rPr>
          <w:rFonts w:ascii="Arial" w:hAnsi="Arial"/>
          <w:i/>
          <w:w w:val="95"/>
          <w:vertAlign w:val="baseline"/>
        </w:rPr>
        <w:t>a</w:t>
      </w:r>
      <w:r>
        <w:rPr>
          <w:rFonts w:ascii="Arial" w:hAnsi="Arial"/>
          <w:i/>
          <w:spacing w:val="-12"/>
          <w:w w:val="95"/>
          <w:vertAlign w:val="baseline"/>
        </w:rPr>
        <w:t> </w:t>
      </w:r>
      <w:r>
        <w:rPr>
          <w:w w:val="95"/>
          <w:vertAlign w:val="baseline"/>
        </w:rPr>
        <w:t>and</w:t>
      </w:r>
      <w:r>
        <w:rPr>
          <w:spacing w:val="-11"/>
          <w:w w:val="95"/>
          <w:vertAlign w:val="baseline"/>
        </w:rPr>
        <w:t> </w:t>
      </w:r>
      <w:r>
        <w:rPr>
          <w:rFonts w:ascii="Arial" w:hAnsi="Arial"/>
          <w:i/>
          <w:w w:val="95"/>
          <w:vertAlign w:val="baseline"/>
        </w:rPr>
        <w:t>S</w:t>
      </w:r>
      <w:r>
        <w:rPr>
          <w:rFonts w:ascii="Arial" w:hAnsi="Arial"/>
          <w:i/>
          <w:spacing w:val="-11"/>
          <w:w w:val="95"/>
          <w:vertAlign w:val="baseline"/>
        </w:rPr>
        <w:t> </w:t>
      </w:r>
      <w:r>
        <w:rPr>
          <w:w w:val="95"/>
          <w:vertAlign w:val="baseline"/>
        </w:rPr>
        <w:t>on</w:t>
      </w:r>
      <w:r>
        <w:rPr>
          <w:spacing w:val="-11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-11"/>
          <w:w w:val="95"/>
          <w:vertAlign w:val="baseline"/>
        </w:rPr>
        <w:t> </w:t>
      </w:r>
      <w:r>
        <w:rPr>
          <w:w w:val="95"/>
          <w:vertAlign w:val="baseline"/>
        </w:rPr>
        <w:t>utilised</w:t>
      </w:r>
      <w:r>
        <w:rPr>
          <w:spacing w:val="-12"/>
          <w:w w:val="95"/>
          <w:vertAlign w:val="baseline"/>
        </w:rPr>
        <w:t> </w:t>
      </w:r>
      <w:r>
        <w:rPr>
          <w:w w:val="95"/>
          <w:vertAlign w:val="baseline"/>
        </w:rPr>
        <w:t>BF</w:t>
      </w:r>
      <w:r>
        <w:rPr>
          <w:spacing w:val="-11"/>
          <w:w w:val="95"/>
          <w:vertAlign w:val="baseline"/>
        </w:rPr>
        <w:t> </w:t>
      </w:r>
      <w:r>
        <w:rPr>
          <w:w w:val="95"/>
          <w:vertAlign w:val="baseline"/>
        </w:rPr>
        <w:t>are</w:t>
      </w:r>
      <w:r>
        <w:rPr>
          <w:spacing w:val="-11"/>
          <w:w w:val="95"/>
          <w:vertAlign w:val="baseline"/>
        </w:rPr>
        <w:t> </w:t>
      </w:r>
      <w:r>
        <w:rPr>
          <w:w w:val="95"/>
          <w:vertAlign w:val="baseline"/>
        </w:rPr>
        <w:t>in</w:t>
      </w:r>
      <w:r>
        <w:rPr>
          <w:spacing w:val="-11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-11"/>
          <w:w w:val="95"/>
          <w:vertAlign w:val="baseline"/>
        </w:rPr>
        <w:t> </w:t>
      </w:r>
      <w:r>
        <w:rPr>
          <w:w w:val="95"/>
          <w:vertAlign w:val="baseline"/>
        </w:rPr>
        <w:t>gamut</w:t>
      </w:r>
      <w:r>
        <w:rPr>
          <w:spacing w:val="-12"/>
          <w:w w:val="95"/>
          <w:vertAlign w:val="baseline"/>
        </w:rPr>
        <w:t> </w:t>
      </w:r>
      <w:r>
        <w:rPr>
          <w:w w:val="95"/>
          <w:vertAlign w:val="baseline"/>
        </w:rPr>
        <w:t>[0,</w:t>
      </w:r>
      <w:r>
        <w:rPr>
          <w:spacing w:val="-20"/>
          <w:w w:val="95"/>
          <w:vertAlign w:val="baseline"/>
        </w:rPr>
        <w:t> </w:t>
      </w:r>
      <w:r>
        <w:rPr>
          <w:w w:val="95"/>
          <w:vertAlign w:val="baseline"/>
        </w:rPr>
        <w:t>1].</w:t>
      </w:r>
    </w:p>
    <w:p>
      <w:pPr>
        <w:pStyle w:val="ListParagraph"/>
        <w:numPr>
          <w:ilvl w:val="0"/>
          <w:numId w:val="3"/>
        </w:numPr>
        <w:tabs>
          <w:tab w:pos="511" w:val="left" w:leader="none"/>
        </w:tabs>
        <w:spacing w:line="518" w:lineRule="exact" w:before="36" w:after="0"/>
        <w:ind w:left="394" w:right="113" w:hanging="293"/>
        <w:jc w:val="left"/>
        <w:rPr>
          <w:sz w:val="20"/>
        </w:rPr>
      </w:pPr>
      <w:r>
        <w:rPr/>
        <w:tab/>
      </w:r>
      <w:r>
        <w:rPr>
          <w:sz w:val="20"/>
        </w:rPr>
        <w:t>Movement                                             of                                             Butterflies</w:t>
      </w:r>
      <w:r>
        <w:rPr>
          <w:spacing w:val="1"/>
          <w:sz w:val="20"/>
        </w:rPr>
        <w:t> </w:t>
      </w:r>
      <w:r>
        <w:rPr>
          <w:w w:val="90"/>
          <w:sz w:val="20"/>
        </w:rPr>
        <w:t>In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BF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movement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phase,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BF’s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position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moves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as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many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times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as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iterations.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Here,</w:t>
      </w:r>
    </w:p>
    <w:p>
      <w:pPr>
        <w:pStyle w:val="BodyText"/>
        <w:spacing w:line="198" w:lineRule="exact"/>
        <w:ind w:left="155"/>
        <w:jc w:val="both"/>
      </w:pPr>
      <w:r>
        <w:rPr>
          <w:w w:val="95"/>
        </w:rPr>
        <w:t>all</w:t>
      </w:r>
      <w:r>
        <w:rPr>
          <w:spacing w:val="-2"/>
          <w:w w:val="95"/>
        </w:rPr>
        <w:t> </w:t>
      </w:r>
      <w:r>
        <w:rPr>
          <w:w w:val="95"/>
        </w:rPr>
        <w:t>BF</w:t>
      </w:r>
      <w:r>
        <w:rPr>
          <w:spacing w:val="-1"/>
          <w:w w:val="95"/>
        </w:rPr>
        <w:t> </w:t>
      </w:r>
      <w:r>
        <w:rPr>
          <w:w w:val="95"/>
        </w:rPr>
        <w:t>in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1"/>
          <w:w w:val="95"/>
        </w:rPr>
        <w:t> </w:t>
      </w:r>
      <w:r>
        <w:rPr>
          <w:w w:val="95"/>
        </w:rPr>
        <w:t>solution room</w:t>
      </w:r>
      <w:r>
        <w:rPr>
          <w:spacing w:val="-2"/>
          <w:w w:val="95"/>
        </w:rPr>
        <w:t> </w:t>
      </w:r>
      <w:r>
        <w:rPr>
          <w:w w:val="95"/>
        </w:rPr>
        <w:t>moves to</w:t>
      </w:r>
      <w:r>
        <w:rPr>
          <w:spacing w:val="-2"/>
          <w:w w:val="95"/>
        </w:rPr>
        <w:t> </w:t>
      </w:r>
      <w:r>
        <w:rPr>
          <w:w w:val="95"/>
        </w:rPr>
        <w:t>a</w:t>
      </w:r>
      <w:r>
        <w:rPr>
          <w:spacing w:val="-1"/>
          <w:w w:val="95"/>
        </w:rPr>
        <w:t> </w:t>
      </w:r>
      <w:r>
        <w:rPr>
          <w:w w:val="95"/>
        </w:rPr>
        <w:t>new</w:t>
      </w:r>
      <w:r>
        <w:rPr>
          <w:spacing w:val="-1"/>
          <w:w w:val="95"/>
        </w:rPr>
        <w:t> </w:t>
      </w:r>
      <w:r>
        <w:rPr>
          <w:w w:val="95"/>
        </w:rPr>
        <w:t>position.</w:t>
      </w:r>
      <w:r>
        <w:rPr>
          <w:spacing w:val="-1"/>
          <w:w w:val="95"/>
        </w:rPr>
        <w:t> </w:t>
      </w:r>
      <w:r>
        <w:rPr>
          <w:w w:val="95"/>
        </w:rPr>
        <w:t>Next, the</w:t>
      </w:r>
      <w:r>
        <w:rPr>
          <w:spacing w:val="-2"/>
          <w:w w:val="95"/>
        </w:rPr>
        <w:t> </w:t>
      </w:r>
      <w:r>
        <w:rPr>
          <w:w w:val="95"/>
        </w:rPr>
        <w:t>fitness value</w:t>
      </w:r>
      <w:r>
        <w:rPr>
          <w:spacing w:val="-1"/>
          <w:w w:val="95"/>
        </w:rPr>
        <w:t> </w:t>
      </w:r>
      <w:r>
        <w:rPr>
          <w:w w:val="95"/>
        </w:rPr>
        <w:t>of</w:t>
      </w:r>
      <w:r>
        <w:rPr>
          <w:spacing w:val="-1"/>
          <w:w w:val="95"/>
        </w:rPr>
        <w:t> </w:t>
      </w:r>
      <w:r>
        <w:rPr>
          <w:w w:val="95"/>
        </w:rPr>
        <w:t>every</w:t>
      </w:r>
      <w:r>
        <w:rPr>
          <w:spacing w:val="-1"/>
          <w:w w:val="95"/>
        </w:rPr>
        <w:t> </w:t>
      </w:r>
      <w:r>
        <w:rPr>
          <w:w w:val="95"/>
        </w:rPr>
        <w:t>BF</w:t>
      </w:r>
      <w:r>
        <w:rPr>
          <w:spacing w:val="-2"/>
          <w:w w:val="95"/>
        </w:rPr>
        <w:t> </w:t>
      </w:r>
      <w:r>
        <w:rPr>
          <w:w w:val="95"/>
        </w:rPr>
        <w:t>is</w:t>
      </w:r>
    </w:p>
    <w:p>
      <w:pPr>
        <w:pStyle w:val="BodyText"/>
        <w:spacing w:line="271" w:lineRule="auto" w:before="29"/>
        <w:ind w:left="155" w:right="113"/>
        <w:jc w:val="both"/>
      </w:pPr>
      <w:r>
        <w:rPr>
          <w:w w:val="95"/>
        </w:rPr>
        <w:t>estimated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-3"/>
          <w:w w:val="95"/>
        </w:rPr>
        <w:t> </w:t>
      </w:r>
      <w:r>
        <w:rPr>
          <w:w w:val="95"/>
        </w:rPr>
        <w:t>updated.</w:t>
      </w:r>
      <w:r>
        <w:rPr>
          <w:spacing w:val="-3"/>
          <w:w w:val="95"/>
        </w:rPr>
        <w:t> </w:t>
      </w:r>
      <w:r>
        <w:rPr>
          <w:w w:val="95"/>
        </w:rPr>
        <w:t>In</w:t>
      </w:r>
      <w:r>
        <w:rPr>
          <w:spacing w:val="-3"/>
          <w:w w:val="95"/>
        </w:rPr>
        <w:t> </w:t>
      </w:r>
      <w:r>
        <w:rPr>
          <w:w w:val="95"/>
        </w:rPr>
        <w:t>addition,</w:t>
      </w:r>
      <w:r>
        <w:rPr>
          <w:spacing w:val="-4"/>
          <w:w w:val="95"/>
        </w:rPr>
        <w:t> </w:t>
      </w:r>
      <w:r>
        <w:rPr>
          <w:w w:val="95"/>
        </w:rPr>
        <w:t>centred</w:t>
      </w:r>
      <w:r>
        <w:rPr>
          <w:spacing w:val="-4"/>
          <w:w w:val="95"/>
        </w:rPr>
        <w:t> </w:t>
      </w:r>
      <w:r>
        <w:rPr>
          <w:w w:val="95"/>
        </w:rPr>
        <w:t>on</w:t>
      </w:r>
      <w:r>
        <w:rPr>
          <w:spacing w:val="-3"/>
          <w:w w:val="95"/>
        </w:rPr>
        <w:t> </w:t>
      </w:r>
      <w:r>
        <w:rPr>
          <w:w w:val="95"/>
        </w:rPr>
        <w:t>Equation</w:t>
      </w:r>
      <w:r>
        <w:rPr>
          <w:spacing w:val="-3"/>
          <w:w w:val="95"/>
        </w:rPr>
        <w:t> </w:t>
      </w:r>
      <w:r>
        <w:rPr>
          <w:w w:val="95"/>
        </w:rPr>
        <w:t>6,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BF</w:t>
      </w:r>
      <w:r>
        <w:rPr>
          <w:spacing w:val="-4"/>
          <w:w w:val="95"/>
        </w:rPr>
        <w:t> </w:t>
      </w:r>
      <w:r>
        <w:rPr>
          <w:w w:val="95"/>
        </w:rPr>
        <w:t>generates</w:t>
      </w:r>
      <w:r>
        <w:rPr>
          <w:spacing w:val="-3"/>
          <w:w w:val="95"/>
        </w:rPr>
        <w:t> </w:t>
      </w:r>
      <w:r>
        <w:rPr>
          <w:w w:val="95"/>
        </w:rPr>
        <w:t>fragrance</w:t>
      </w:r>
      <w:r>
        <w:rPr>
          <w:spacing w:val="-3"/>
          <w:w w:val="95"/>
        </w:rPr>
        <w:t> </w:t>
      </w:r>
      <w:r>
        <w:rPr>
          <w:w w:val="95"/>
        </w:rPr>
        <w:t>in</w:t>
      </w:r>
      <w:r>
        <w:rPr>
          <w:spacing w:val="-50"/>
          <w:w w:val="95"/>
        </w:rPr>
        <w:t> </w:t>
      </w:r>
      <w:r>
        <w:rPr>
          <w:w w:val="95"/>
        </w:rPr>
        <w:t>their</w:t>
      </w:r>
      <w:r>
        <w:rPr>
          <w:spacing w:val="-9"/>
          <w:w w:val="95"/>
        </w:rPr>
        <w:t> </w:t>
      </w:r>
      <w:r>
        <w:rPr>
          <w:w w:val="95"/>
        </w:rPr>
        <w:t>computed</w:t>
      </w:r>
      <w:r>
        <w:rPr>
          <w:spacing w:val="-8"/>
          <w:w w:val="95"/>
        </w:rPr>
        <w:t> </w:t>
      </w:r>
      <w:r>
        <w:rPr>
          <w:w w:val="95"/>
        </w:rPr>
        <w:t>position.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GS</w:t>
      </w:r>
      <w:r>
        <w:rPr>
          <w:spacing w:val="-8"/>
          <w:w w:val="95"/>
        </w:rPr>
        <w:t> </w:t>
      </w:r>
      <w:r>
        <w:rPr>
          <w:w w:val="95"/>
        </w:rPr>
        <w:t>phase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LS</w:t>
      </w:r>
      <w:r>
        <w:rPr>
          <w:spacing w:val="-8"/>
          <w:w w:val="95"/>
        </w:rPr>
        <w:t> </w:t>
      </w:r>
      <w:r>
        <w:rPr>
          <w:w w:val="95"/>
        </w:rPr>
        <w:t>phase</w:t>
      </w:r>
      <w:r>
        <w:rPr>
          <w:spacing w:val="-8"/>
          <w:w w:val="95"/>
        </w:rPr>
        <w:t> </w:t>
      </w:r>
      <w:r>
        <w:rPr>
          <w:w w:val="95"/>
        </w:rPr>
        <w:t>are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two</w:t>
      </w:r>
      <w:r>
        <w:rPr>
          <w:spacing w:val="-9"/>
          <w:w w:val="95"/>
        </w:rPr>
        <w:t> </w:t>
      </w:r>
      <w:r>
        <w:rPr>
          <w:w w:val="95"/>
        </w:rPr>
        <w:t>movements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BOA.</w:t>
      </w:r>
      <w:r>
        <w:rPr>
          <w:spacing w:val="-50"/>
          <w:w w:val="95"/>
        </w:rPr>
        <w:t> </w:t>
      </w:r>
      <w:r>
        <w:rPr>
          <w:w w:val="90"/>
        </w:rPr>
        <w:t>In the GS phase, BF goes towards other BF encompassing the best solution. The GS phase</w:t>
      </w:r>
      <w:r>
        <w:rPr>
          <w:spacing w:val="1"/>
          <w:w w:val="90"/>
        </w:rPr>
        <w:t> </w:t>
      </w:r>
      <w:r>
        <w:rPr/>
        <w:t>for</w:t>
      </w:r>
      <w:r>
        <w:rPr>
          <w:spacing w:val="-15"/>
        </w:rPr>
        <w:t> </w:t>
      </w:r>
      <w:r>
        <w:rPr/>
        <w:t>BF</w:t>
      </w:r>
      <w:r>
        <w:rPr>
          <w:spacing w:val="-15"/>
        </w:rPr>
        <w:t> </w:t>
      </w:r>
      <w:r>
        <w:rPr/>
        <w:t>is</w:t>
      </w:r>
      <w:r>
        <w:rPr>
          <w:spacing w:val="-15"/>
        </w:rPr>
        <w:t> </w:t>
      </w:r>
      <w:r>
        <w:rPr/>
        <w:t>exhibited</w:t>
      </w:r>
      <w:r>
        <w:rPr>
          <w:spacing w:val="-15"/>
        </w:rPr>
        <w:t> </w:t>
      </w:r>
      <w:r>
        <w:rPr/>
        <w:t>as,</w:t>
      </w:r>
    </w:p>
    <w:p>
      <w:pPr>
        <w:pStyle w:val="BodyText"/>
        <w:spacing w:before="10"/>
        <w:rPr>
          <w:sz w:val="11"/>
        </w:rPr>
      </w:pPr>
    </w:p>
    <w:p>
      <w:pPr>
        <w:tabs>
          <w:tab w:pos="7309" w:val="left" w:leader="none"/>
        </w:tabs>
        <w:spacing w:before="101"/>
        <w:ind w:left="2715" w:right="0" w:firstLine="0"/>
        <w:jc w:val="left"/>
        <w:rPr>
          <w:sz w:val="20"/>
        </w:rPr>
      </w:pPr>
      <w:r>
        <w:rPr/>
        <w:pict>
          <v:shape style="position:absolute;margin-left:192.941605pt;margin-top:12.559266pt;width:1.75pt;height:8.550pt;mso-position-horizontal-relative:page;mso-position-vertical-relative:paragraph;z-index:-16290304" type="#_x0000_t202" filled="false" stroked="false">
            <v:textbox inset="0,0,0,0">
              <w:txbxContent>
                <w:p>
                  <w:pPr>
                    <w:spacing w:line="164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15"/>
                    </w:rPr>
                  </w:pPr>
                  <w:r>
                    <w:rPr>
                      <w:rFonts w:ascii="Arial"/>
                      <w:i/>
                      <w:w w:val="104"/>
                      <w:sz w:val="15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6.692368pt;margin-top:12.109234pt;width:1.75pt;height:8.550pt;mso-position-horizontal-relative:page;mso-position-vertical-relative:paragraph;z-index:-16289792" type="#_x0000_t202" filled="false" stroked="false">
            <v:textbox inset="0,0,0,0">
              <w:txbxContent>
                <w:p>
                  <w:pPr>
                    <w:spacing w:line="164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15"/>
                    </w:rPr>
                  </w:pPr>
                  <w:r>
                    <w:rPr>
                      <w:rFonts w:ascii="Arial"/>
                      <w:i/>
                      <w:w w:val="104"/>
                      <w:sz w:val="15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5.786377pt;margin-top:12.109234pt;width:1.75pt;height:8.550pt;mso-position-horizontal-relative:page;mso-position-vertical-relative:paragraph;z-index:-16289280" type="#_x0000_t202" filled="false" stroked="false">
            <v:textbox inset="0,0,0,0">
              <w:txbxContent>
                <w:p>
                  <w:pPr>
                    <w:spacing w:line="164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15"/>
                    </w:rPr>
                  </w:pPr>
                  <w:r>
                    <w:rPr>
                      <w:rFonts w:ascii="Arial"/>
                      <w:i/>
                      <w:w w:val="104"/>
                      <w:sz w:val="15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w w:val="90"/>
          <w:sz w:val="20"/>
        </w:rPr>
        <w:t>Y</w:t>
      </w:r>
      <w:r>
        <w:rPr>
          <w:rFonts w:ascii="Arial" w:hAnsi="Arial"/>
          <w:i/>
          <w:w w:val="90"/>
          <w:sz w:val="20"/>
          <w:vertAlign w:val="superscript"/>
        </w:rPr>
        <w:t>T</w:t>
      </w:r>
      <w:r>
        <w:rPr>
          <w:rFonts w:ascii="Lucida Sans Unicode" w:hAnsi="Lucida Sans Unicode"/>
          <w:w w:val="90"/>
          <w:sz w:val="20"/>
          <w:vertAlign w:val="superscript"/>
        </w:rPr>
        <w:t>+</w:t>
      </w:r>
      <w:r>
        <w:rPr>
          <w:w w:val="90"/>
          <w:sz w:val="20"/>
          <w:vertAlign w:val="superscript"/>
        </w:rPr>
        <w:t>1</w:t>
      </w:r>
      <w:r>
        <w:rPr>
          <w:spacing w:val="24"/>
          <w:w w:val="90"/>
          <w:sz w:val="20"/>
          <w:vertAlign w:val="baseline"/>
        </w:rPr>
        <w:t> </w:t>
      </w:r>
      <w:r>
        <w:rPr>
          <w:rFonts w:ascii="Lucida Sans Unicode" w:hAnsi="Lucida Sans Unicode"/>
          <w:w w:val="90"/>
          <w:sz w:val="20"/>
          <w:vertAlign w:val="baseline"/>
        </w:rPr>
        <w:t>=</w:t>
      </w:r>
      <w:r>
        <w:rPr>
          <w:rFonts w:ascii="Lucida Sans Unicode" w:hAnsi="Lucida Sans Unicode"/>
          <w:spacing w:val="6"/>
          <w:w w:val="90"/>
          <w:sz w:val="20"/>
          <w:vertAlign w:val="baseline"/>
        </w:rPr>
        <w:t> </w:t>
      </w:r>
      <w:r>
        <w:rPr>
          <w:rFonts w:ascii="Arial" w:hAnsi="Arial"/>
          <w:i/>
          <w:w w:val="90"/>
          <w:sz w:val="20"/>
          <w:vertAlign w:val="baseline"/>
        </w:rPr>
        <w:t>Y</w:t>
      </w:r>
      <w:r>
        <w:rPr>
          <w:rFonts w:ascii="Arial" w:hAnsi="Arial"/>
          <w:i/>
          <w:w w:val="90"/>
          <w:sz w:val="20"/>
          <w:vertAlign w:val="superscript"/>
        </w:rPr>
        <w:t>T</w:t>
      </w:r>
      <w:r>
        <w:rPr>
          <w:rFonts w:ascii="Arial" w:hAnsi="Arial"/>
          <w:i/>
          <w:spacing w:val="25"/>
          <w:w w:val="90"/>
          <w:sz w:val="20"/>
          <w:vertAlign w:val="baseline"/>
        </w:rPr>
        <w:t> </w:t>
      </w:r>
      <w:r>
        <w:rPr>
          <w:rFonts w:ascii="Lucida Sans Unicode" w:hAnsi="Lucida Sans Unicode"/>
          <w:w w:val="90"/>
          <w:sz w:val="20"/>
          <w:vertAlign w:val="baseline"/>
        </w:rPr>
        <w:t>+</w:t>
      </w:r>
      <w:r>
        <w:rPr>
          <w:rFonts w:ascii="Lucida Sans Unicode" w:hAnsi="Lucida Sans Unicode"/>
          <w:spacing w:val="-7"/>
          <w:w w:val="90"/>
          <w:sz w:val="20"/>
          <w:vertAlign w:val="baseline"/>
        </w:rPr>
        <w:t> </w:t>
      </w:r>
      <w:r>
        <w:rPr>
          <w:rFonts w:ascii="Georgia" w:hAnsi="Georgia"/>
          <w:i/>
          <w:w w:val="90"/>
          <w:sz w:val="20"/>
          <w:vertAlign w:val="baseline"/>
        </w:rPr>
        <w:t>(</w:t>
      </w:r>
      <w:r>
        <w:rPr>
          <w:rFonts w:ascii="Arial" w:hAnsi="Arial"/>
          <w:i/>
          <w:w w:val="90"/>
          <w:sz w:val="20"/>
          <w:vertAlign w:val="baseline"/>
        </w:rPr>
        <w:t>R</w:t>
      </w:r>
      <w:r>
        <w:rPr>
          <w:w w:val="90"/>
          <w:sz w:val="20"/>
          <w:vertAlign w:val="superscript"/>
        </w:rPr>
        <w:t>2</w:t>
      </w:r>
      <w:r>
        <w:rPr>
          <w:rFonts w:ascii="Arial" w:hAnsi="Arial"/>
          <w:i/>
          <w:w w:val="90"/>
          <w:sz w:val="20"/>
          <w:vertAlign w:val="baseline"/>
        </w:rPr>
        <w:t>G</w:t>
      </w:r>
      <w:r>
        <w:rPr>
          <w:rFonts w:ascii="Lucida Sans Unicode" w:hAnsi="Lucida Sans Unicode"/>
          <w:w w:val="90"/>
          <w:sz w:val="20"/>
          <w:vertAlign w:val="superscript"/>
        </w:rPr>
        <w:t>∗</w:t>
      </w:r>
      <w:r>
        <w:rPr>
          <w:rFonts w:ascii="Lucida Sans Unicode" w:hAnsi="Lucida Sans Unicode"/>
          <w:spacing w:val="5"/>
          <w:w w:val="90"/>
          <w:sz w:val="20"/>
          <w:vertAlign w:val="baseline"/>
        </w:rPr>
        <w:t> </w:t>
      </w:r>
      <w:r>
        <w:rPr>
          <w:rFonts w:ascii="Lucida Sans Unicode" w:hAnsi="Lucida Sans Unicode"/>
          <w:w w:val="90"/>
          <w:sz w:val="20"/>
          <w:vertAlign w:val="baseline"/>
        </w:rPr>
        <w:t>−</w:t>
      </w:r>
      <w:r>
        <w:rPr>
          <w:rFonts w:ascii="Lucida Sans Unicode" w:hAnsi="Lucida Sans Unicode"/>
          <w:spacing w:val="-7"/>
          <w:w w:val="90"/>
          <w:sz w:val="20"/>
          <w:vertAlign w:val="baseline"/>
        </w:rPr>
        <w:t> </w:t>
      </w:r>
      <w:r>
        <w:rPr>
          <w:rFonts w:ascii="Arial" w:hAnsi="Arial"/>
          <w:i/>
          <w:w w:val="90"/>
          <w:sz w:val="20"/>
          <w:vertAlign w:val="baseline"/>
        </w:rPr>
        <w:t>Y</w:t>
      </w:r>
      <w:r>
        <w:rPr>
          <w:rFonts w:ascii="Arial" w:hAnsi="Arial"/>
          <w:i/>
          <w:w w:val="90"/>
          <w:sz w:val="20"/>
          <w:vertAlign w:val="superscript"/>
        </w:rPr>
        <w:t>T</w:t>
      </w:r>
      <w:r>
        <w:rPr>
          <w:rFonts w:ascii="Arial" w:hAnsi="Arial"/>
          <w:i/>
          <w:spacing w:val="-24"/>
          <w:w w:val="90"/>
          <w:sz w:val="20"/>
          <w:vertAlign w:val="baseline"/>
        </w:rPr>
        <w:t> </w:t>
      </w:r>
      <w:r>
        <w:rPr>
          <w:rFonts w:ascii="Georgia" w:hAnsi="Georgia"/>
          <w:i/>
          <w:w w:val="90"/>
          <w:sz w:val="20"/>
          <w:vertAlign w:val="baseline"/>
        </w:rPr>
        <w:t>)</w:t>
      </w:r>
      <w:r>
        <w:rPr>
          <w:rFonts w:ascii="Arial" w:hAnsi="Arial"/>
          <w:i/>
          <w:w w:val="90"/>
          <w:sz w:val="20"/>
          <w:vertAlign w:val="baseline"/>
        </w:rPr>
        <w:t>Fr</w:t>
      </w:r>
      <w:r>
        <w:rPr>
          <w:rFonts w:ascii="Arial" w:hAnsi="Arial"/>
          <w:i/>
          <w:w w:val="90"/>
          <w:sz w:val="20"/>
          <w:vertAlign w:val="subscript"/>
        </w:rPr>
        <w:t>i</w:t>
      </w:r>
      <w:r>
        <w:rPr>
          <w:rFonts w:ascii="Arial" w:hAnsi="Arial"/>
          <w:i/>
          <w:w w:val="90"/>
          <w:sz w:val="20"/>
          <w:vertAlign w:val="baseline"/>
        </w:rPr>
        <w:tab/>
      </w:r>
      <w:r>
        <w:rPr>
          <w:sz w:val="20"/>
          <w:vertAlign w:val="baseline"/>
        </w:rPr>
        <w:t>(10)</w:t>
      </w:r>
    </w:p>
    <w:p>
      <w:pPr>
        <w:spacing w:after="0"/>
        <w:jc w:val="left"/>
        <w:rPr>
          <w:sz w:val="20"/>
        </w:rPr>
        <w:sectPr>
          <w:type w:val="continuous"/>
          <w:pgSz w:w="9870" w:h="14060"/>
          <w:pgMar w:top="380" w:bottom="280" w:left="1040" w:right="1080"/>
        </w:sectPr>
      </w:pPr>
    </w:p>
    <w:p>
      <w:pPr>
        <w:pStyle w:val="BodyText"/>
        <w:spacing w:before="2"/>
        <w:rPr>
          <w:sz w:val="17"/>
        </w:rPr>
      </w:pPr>
    </w:p>
    <w:p>
      <w:pPr>
        <w:pStyle w:val="BodyText"/>
        <w:spacing w:line="260" w:lineRule="exact" w:before="99"/>
        <w:ind w:left="155" w:right="113"/>
        <w:jc w:val="both"/>
      </w:pPr>
      <w:r>
        <w:rPr/>
        <w:pict>
          <v:shape style="position:absolute;margin-left:104.265366pt;margin-top:11.892407pt;width:1.75pt;height:8.550pt;mso-position-horizontal-relative:page;mso-position-vertical-relative:paragraph;z-index:-16287744" type="#_x0000_t202" filled="false" stroked="false">
            <v:textbox inset="0,0,0,0">
              <w:txbxContent>
                <w:p>
                  <w:pPr>
                    <w:spacing w:line="164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15"/>
                    </w:rPr>
                  </w:pPr>
                  <w:r>
                    <w:rPr>
                      <w:rFonts w:ascii="Arial"/>
                      <w:i/>
                      <w:w w:val="104"/>
                      <w:sz w:val="15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Wherein,</w:t>
      </w:r>
      <w:r>
        <w:rPr>
          <w:spacing w:val="-11"/>
          <w:w w:val="95"/>
        </w:rPr>
        <w:t> </w:t>
      </w:r>
      <w:r>
        <w:rPr>
          <w:rFonts w:ascii="Arial" w:hAnsi="Arial"/>
          <w:i/>
          <w:w w:val="95"/>
        </w:rPr>
        <w:t>Y</w:t>
      </w:r>
      <w:r>
        <w:rPr>
          <w:rFonts w:ascii="Arial" w:hAnsi="Arial"/>
          <w:i/>
          <w:w w:val="95"/>
          <w:vertAlign w:val="superscript"/>
        </w:rPr>
        <w:t>T</w:t>
      </w:r>
      <w:r>
        <w:rPr>
          <w:rFonts w:ascii="Arial" w:hAnsi="Arial"/>
          <w:i/>
          <w:spacing w:val="13"/>
          <w:w w:val="95"/>
          <w:vertAlign w:val="baseline"/>
        </w:rPr>
        <w:t> </w:t>
      </w:r>
      <w:r>
        <w:rPr>
          <w:w w:val="95"/>
          <w:vertAlign w:val="baseline"/>
        </w:rPr>
        <w:t>signifies</w:t>
      </w:r>
      <w:r>
        <w:rPr>
          <w:spacing w:val="-9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-11"/>
          <w:w w:val="95"/>
          <w:vertAlign w:val="baseline"/>
        </w:rPr>
        <w:t> </w:t>
      </w:r>
      <w:r>
        <w:rPr>
          <w:w w:val="95"/>
          <w:vertAlign w:val="baseline"/>
        </w:rPr>
        <w:t>vector</w:t>
      </w:r>
      <w:r>
        <w:rPr>
          <w:spacing w:val="-11"/>
          <w:w w:val="95"/>
          <w:vertAlign w:val="baseline"/>
        </w:rPr>
        <w:t> </w:t>
      </w:r>
      <w:r>
        <w:rPr>
          <w:w w:val="95"/>
          <w:vertAlign w:val="baseline"/>
        </w:rPr>
        <w:t>solution</w:t>
      </w:r>
      <w:r>
        <w:rPr>
          <w:spacing w:val="-10"/>
          <w:w w:val="95"/>
          <w:vertAlign w:val="baseline"/>
        </w:rPr>
        <w:t> </w:t>
      </w:r>
      <w:r>
        <w:rPr>
          <w:rFonts w:ascii="Arial" w:hAnsi="Arial"/>
          <w:i/>
          <w:w w:val="95"/>
          <w:vertAlign w:val="baseline"/>
        </w:rPr>
        <w:t>Y</w:t>
      </w:r>
      <w:r>
        <w:rPr>
          <w:rFonts w:ascii="Arial" w:hAnsi="Arial"/>
          <w:i/>
          <w:w w:val="95"/>
          <w:vertAlign w:val="subscript"/>
        </w:rPr>
        <w:t>i</w:t>
      </w:r>
      <w:r>
        <w:rPr>
          <w:rFonts w:ascii="Arial" w:hAnsi="Arial"/>
          <w:i/>
          <w:spacing w:val="2"/>
          <w:w w:val="95"/>
          <w:vertAlign w:val="baseline"/>
        </w:rPr>
        <w:t> </w:t>
      </w:r>
      <w:r>
        <w:rPr>
          <w:w w:val="95"/>
          <w:vertAlign w:val="baseline"/>
        </w:rPr>
        <w:t>for</w:t>
      </w:r>
      <w:r>
        <w:rPr>
          <w:spacing w:val="-10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-10"/>
          <w:w w:val="95"/>
          <w:vertAlign w:val="baseline"/>
        </w:rPr>
        <w:t> </w:t>
      </w:r>
      <w:r>
        <w:rPr>
          <w:rFonts w:ascii="Arial" w:hAnsi="Arial"/>
          <w:i/>
          <w:w w:val="95"/>
          <w:vertAlign w:val="baseline"/>
        </w:rPr>
        <w:t>i</w:t>
      </w:r>
      <w:r>
        <w:rPr>
          <w:rFonts w:ascii="Arial" w:hAnsi="Arial"/>
          <w:i/>
          <w:w w:val="95"/>
          <w:vertAlign w:val="subscript"/>
        </w:rPr>
        <w:t>th</w:t>
      </w:r>
      <w:r>
        <w:rPr>
          <w:rFonts w:ascii="Arial" w:hAnsi="Arial"/>
          <w:i/>
          <w:w w:val="95"/>
          <w:vertAlign w:val="baseline"/>
        </w:rPr>
        <w:t> </w:t>
      </w:r>
      <w:r>
        <w:rPr>
          <w:w w:val="95"/>
          <w:vertAlign w:val="baseline"/>
        </w:rPr>
        <w:t>BF</w:t>
      </w:r>
      <w:r>
        <w:rPr>
          <w:spacing w:val="-9"/>
          <w:w w:val="95"/>
          <w:vertAlign w:val="baseline"/>
        </w:rPr>
        <w:t> </w:t>
      </w:r>
      <w:r>
        <w:rPr>
          <w:w w:val="95"/>
          <w:vertAlign w:val="baseline"/>
        </w:rPr>
        <w:t>in</w:t>
      </w:r>
      <w:r>
        <w:rPr>
          <w:spacing w:val="-10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-10"/>
          <w:w w:val="95"/>
          <w:vertAlign w:val="baseline"/>
        </w:rPr>
        <w:t> </w:t>
      </w:r>
      <w:r>
        <w:rPr>
          <w:w w:val="95"/>
          <w:vertAlign w:val="baseline"/>
        </w:rPr>
        <w:t>iteration</w:t>
      </w:r>
      <w:r>
        <w:rPr>
          <w:spacing w:val="-11"/>
          <w:w w:val="95"/>
          <w:vertAlign w:val="baseline"/>
        </w:rPr>
        <w:t> </w:t>
      </w:r>
      <w:r>
        <w:rPr>
          <w:rFonts w:ascii="Arial" w:hAnsi="Arial"/>
          <w:i/>
          <w:w w:val="95"/>
          <w:vertAlign w:val="baseline"/>
        </w:rPr>
        <w:t>T</w:t>
      </w:r>
      <w:r>
        <w:rPr>
          <w:w w:val="95"/>
          <w:vertAlign w:val="baseline"/>
        </w:rPr>
        <w:t>,</w:t>
      </w:r>
      <w:r>
        <w:rPr>
          <w:spacing w:val="-10"/>
          <w:w w:val="95"/>
          <w:vertAlign w:val="baseline"/>
        </w:rPr>
        <w:t> </w:t>
      </w:r>
      <w:r>
        <w:rPr>
          <w:rFonts w:ascii="Arial" w:hAnsi="Arial"/>
          <w:i/>
          <w:w w:val="95"/>
          <w:vertAlign w:val="baseline"/>
        </w:rPr>
        <w:t>R</w:t>
      </w:r>
      <w:r>
        <w:rPr>
          <w:w w:val="95"/>
          <w:vertAlign w:val="baseline"/>
        </w:rPr>
        <w:t>implies</w:t>
      </w:r>
      <w:r>
        <w:rPr>
          <w:spacing w:val="-9"/>
          <w:w w:val="95"/>
          <w:vertAlign w:val="baseline"/>
        </w:rPr>
        <w:t> </w:t>
      </w:r>
      <w:r>
        <w:rPr>
          <w:w w:val="95"/>
          <w:vertAlign w:val="baseline"/>
        </w:rPr>
        <w:t>an</w:t>
      </w:r>
      <w:r>
        <w:rPr>
          <w:spacing w:val="-10"/>
          <w:w w:val="95"/>
          <w:vertAlign w:val="baseline"/>
        </w:rPr>
        <w:t> </w:t>
      </w:r>
      <w:r>
        <w:rPr>
          <w:w w:val="95"/>
          <w:vertAlign w:val="baseline"/>
        </w:rPr>
        <w:t>arbi-</w:t>
      </w:r>
      <w:r>
        <w:rPr>
          <w:spacing w:val="-50"/>
          <w:w w:val="95"/>
          <w:vertAlign w:val="baseline"/>
        </w:rPr>
        <w:t> </w:t>
      </w:r>
      <w:r>
        <w:rPr>
          <w:w w:val="95"/>
          <w:vertAlign w:val="baseline"/>
        </w:rPr>
        <w:t>trary number in the gamut [0, 1], </w:t>
      </w:r>
      <w:r>
        <w:rPr>
          <w:rFonts w:ascii="Arial" w:hAnsi="Arial"/>
          <w:i/>
          <w:w w:val="95"/>
          <w:vertAlign w:val="baseline"/>
        </w:rPr>
        <w:t>G</w:t>
      </w:r>
      <w:r>
        <w:rPr>
          <w:rFonts w:ascii="Lucida Sans Unicode" w:hAnsi="Lucida Sans Unicode"/>
          <w:w w:val="95"/>
          <w:vertAlign w:val="superscript"/>
        </w:rPr>
        <w:t>∗</w:t>
      </w:r>
      <w:r>
        <w:rPr>
          <w:rFonts w:ascii="Lucida Sans Unicode" w:hAnsi="Lucida Sans Unicode"/>
          <w:w w:val="95"/>
          <w:vertAlign w:val="baseline"/>
        </w:rPr>
        <w:t> </w:t>
      </w:r>
      <w:r>
        <w:rPr>
          <w:w w:val="95"/>
          <w:vertAlign w:val="baseline"/>
        </w:rPr>
        <w:t>implies the best solution on the current iteration, and</w:t>
      </w:r>
      <w:r>
        <w:rPr>
          <w:spacing w:val="-50"/>
          <w:w w:val="95"/>
          <w:vertAlign w:val="baseline"/>
        </w:rPr>
        <w:t> </w:t>
      </w:r>
      <w:r>
        <w:rPr>
          <w:w w:val="90"/>
          <w:vertAlign w:val="baseline"/>
        </w:rPr>
        <w:t>the </w:t>
      </w:r>
      <w:r>
        <w:rPr>
          <w:rFonts w:ascii="Arial" w:hAnsi="Arial"/>
          <w:i/>
          <w:w w:val="90"/>
          <w:vertAlign w:val="baseline"/>
        </w:rPr>
        <w:t>i</w:t>
      </w:r>
      <w:r>
        <w:rPr>
          <w:rFonts w:ascii="Arial" w:hAnsi="Arial"/>
          <w:i/>
          <w:w w:val="90"/>
          <w:vertAlign w:val="superscript"/>
        </w:rPr>
        <w:t>th</w:t>
      </w:r>
      <w:r>
        <w:rPr>
          <w:rFonts w:ascii="Arial" w:hAnsi="Arial"/>
          <w:i/>
          <w:w w:val="90"/>
          <w:vertAlign w:val="baseline"/>
        </w:rPr>
        <w:t> </w:t>
      </w:r>
      <w:r>
        <w:rPr>
          <w:w w:val="90"/>
          <w:vertAlign w:val="baseline"/>
        </w:rPr>
        <w:t>BF fragrance is signified by </w:t>
      </w:r>
      <w:r>
        <w:rPr>
          <w:rFonts w:ascii="Arial" w:hAnsi="Arial"/>
          <w:i/>
          <w:w w:val="90"/>
          <w:vertAlign w:val="baseline"/>
        </w:rPr>
        <w:t>Fr</w:t>
      </w:r>
      <w:r>
        <w:rPr>
          <w:w w:val="90"/>
          <w:vertAlign w:val="baseline"/>
        </w:rPr>
        <w:t>. Meanwhile, the LS phase is exhibited in the subsequent</w:t>
      </w:r>
      <w:r>
        <w:rPr>
          <w:spacing w:val="1"/>
          <w:w w:val="90"/>
          <w:vertAlign w:val="baseline"/>
        </w:rPr>
        <w:t> </w:t>
      </w:r>
      <w:r>
        <w:rPr>
          <w:vertAlign w:val="baseline"/>
        </w:rPr>
        <w:t>equation.</w:t>
      </w:r>
    </w:p>
    <w:p>
      <w:pPr>
        <w:tabs>
          <w:tab w:pos="7309" w:val="left" w:leader="none"/>
        </w:tabs>
        <w:spacing w:before="176"/>
        <w:ind w:left="2716" w:right="0" w:firstLine="0"/>
        <w:jc w:val="left"/>
        <w:rPr>
          <w:sz w:val="20"/>
        </w:rPr>
      </w:pPr>
      <w:r>
        <w:rPr/>
        <w:pict>
          <v:shape style="position:absolute;margin-left:193.004608pt;margin-top:16.670307pt;width:3.6pt;height:7.6pt;mso-position-horizontal-relative:page;mso-position-vertical-relative:paragraph;z-index:-16286208" type="#_x0000_t202" filled="false" stroked="false">
            <v:textbox inset="0,0,0,0">
              <w:txbxContent>
                <w:p>
                  <w:pPr>
                    <w:spacing w:line="149" w:lineRule="exact" w:before="0"/>
                    <w:ind w:left="0" w:right="0" w:firstLine="0"/>
                    <w:jc w:val="left"/>
                    <w:rPr>
                      <w:rFonts w:ascii="Georgia" w:hAnsi="Georgia"/>
                      <w:i/>
                      <w:sz w:val="15"/>
                    </w:rPr>
                  </w:pPr>
                  <w:r>
                    <w:rPr>
                      <w:rFonts w:ascii="Georgia" w:hAnsi="Georgia"/>
                      <w:i/>
                      <w:w w:val="95"/>
                      <w:sz w:val="15"/>
                    </w:rPr>
                    <w:t>ν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6.754608pt;margin-top:15.859232pt;width:1.75pt;height:8.550pt;mso-position-horizontal-relative:page;mso-position-vertical-relative:paragraph;z-index:-16285696" type="#_x0000_t202" filled="false" stroked="false">
            <v:textbox inset="0,0,0,0">
              <w:txbxContent>
                <w:p>
                  <w:pPr>
                    <w:spacing w:line="164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15"/>
                    </w:rPr>
                  </w:pPr>
                  <w:r>
                    <w:rPr>
                      <w:rFonts w:ascii="Arial"/>
                      <w:i/>
                      <w:w w:val="104"/>
                      <w:sz w:val="15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2.916595pt;margin-top:15.859232pt;width:1.75pt;height:8.550pt;mso-position-horizontal-relative:page;mso-position-vertical-relative:paragraph;z-index:-16285184" type="#_x0000_t202" filled="false" stroked="false">
            <v:textbox inset="0,0,0,0">
              <w:txbxContent>
                <w:p>
                  <w:pPr>
                    <w:spacing w:line="164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15"/>
                    </w:rPr>
                  </w:pPr>
                  <w:r>
                    <w:rPr>
                      <w:rFonts w:ascii="Arial"/>
                      <w:i/>
                      <w:w w:val="103"/>
                      <w:sz w:val="15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5.722595pt;margin-top:16.670307pt;width:3.6pt;height:7.6pt;mso-position-horizontal-relative:page;mso-position-vertical-relative:paragraph;z-index:-16284672" type="#_x0000_t202" filled="false" stroked="false">
            <v:textbox inset="0,0,0,0">
              <w:txbxContent>
                <w:p>
                  <w:pPr>
                    <w:spacing w:line="149" w:lineRule="exact" w:before="0"/>
                    <w:ind w:left="0" w:right="0" w:firstLine="0"/>
                    <w:jc w:val="left"/>
                    <w:rPr>
                      <w:rFonts w:ascii="Georgia" w:hAnsi="Georgia"/>
                      <w:i/>
                      <w:sz w:val="15"/>
                    </w:rPr>
                  </w:pPr>
                  <w:r>
                    <w:rPr>
                      <w:rFonts w:ascii="Georgia" w:hAnsi="Georgia"/>
                      <w:i/>
                      <w:w w:val="95"/>
                      <w:sz w:val="15"/>
                    </w:rPr>
                    <w:t>ν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w w:val="90"/>
          <w:sz w:val="20"/>
        </w:rPr>
        <w:t>Y</w:t>
      </w:r>
      <w:r>
        <w:rPr>
          <w:rFonts w:ascii="Arial" w:hAnsi="Arial"/>
          <w:i/>
          <w:w w:val="90"/>
          <w:sz w:val="20"/>
          <w:vertAlign w:val="superscript"/>
        </w:rPr>
        <w:t>T</w:t>
      </w:r>
      <w:r>
        <w:rPr>
          <w:rFonts w:ascii="Lucida Sans Unicode" w:hAnsi="Lucida Sans Unicode"/>
          <w:w w:val="90"/>
          <w:sz w:val="20"/>
          <w:vertAlign w:val="superscript"/>
        </w:rPr>
        <w:t>+</w:t>
      </w:r>
      <w:r>
        <w:rPr>
          <w:w w:val="90"/>
          <w:sz w:val="20"/>
          <w:vertAlign w:val="superscript"/>
        </w:rPr>
        <w:t>1</w:t>
      </w:r>
      <w:r>
        <w:rPr>
          <w:spacing w:val="27"/>
          <w:w w:val="90"/>
          <w:sz w:val="20"/>
          <w:vertAlign w:val="baseline"/>
        </w:rPr>
        <w:t> </w:t>
      </w:r>
      <w:r>
        <w:rPr>
          <w:rFonts w:ascii="Lucida Sans Unicode" w:hAnsi="Lucida Sans Unicode"/>
          <w:w w:val="90"/>
          <w:sz w:val="20"/>
          <w:vertAlign w:val="baseline"/>
        </w:rPr>
        <w:t>=</w:t>
      </w:r>
      <w:r>
        <w:rPr>
          <w:rFonts w:ascii="Lucida Sans Unicode" w:hAnsi="Lucida Sans Unicode"/>
          <w:spacing w:val="9"/>
          <w:w w:val="90"/>
          <w:sz w:val="20"/>
          <w:vertAlign w:val="baseline"/>
        </w:rPr>
        <w:t> </w:t>
      </w:r>
      <w:r>
        <w:rPr>
          <w:rFonts w:ascii="Arial" w:hAnsi="Arial"/>
          <w:i/>
          <w:w w:val="90"/>
          <w:sz w:val="20"/>
          <w:vertAlign w:val="baseline"/>
        </w:rPr>
        <w:t>Y</w:t>
      </w:r>
      <w:r>
        <w:rPr>
          <w:rFonts w:ascii="Arial" w:hAnsi="Arial"/>
          <w:i/>
          <w:w w:val="90"/>
          <w:sz w:val="20"/>
          <w:vertAlign w:val="superscript"/>
        </w:rPr>
        <w:t>T</w:t>
      </w:r>
      <w:r>
        <w:rPr>
          <w:rFonts w:ascii="Arial" w:hAnsi="Arial"/>
          <w:i/>
          <w:spacing w:val="28"/>
          <w:w w:val="90"/>
          <w:sz w:val="20"/>
          <w:vertAlign w:val="baseline"/>
        </w:rPr>
        <w:t> </w:t>
      </w:r>
      <w:r>
        <w:rPr>
          <w:rFonts w:ascii="Lucida Sans Unicode" w:hAnsi="Lucida Sans Unicode"/>
          <w:w w:val="90"/>
          <w:sz w:val="20"/>
          <w:vertAlign w:val="baseline"/>
        </w:rPr>
        <w:t>+</w:t>
      </w:r>
      <w:r>
        <w:rPr>
          <w:rFonts w:ascii="Lucida Sans Unicode" w:hAnsi="Lucida Sans Unicode"/>
          <w:spacing w:val="-4"/>
          <w:w w:val="90"/>
          <w:sz w:val="20"/>
          <w:vertAlign w:val="baseline"/>
        </w:rPr>
        <w:t> </w:t>
      </w:r>
      <w:r>
        <w:rPr>
          <w:rFonts w:ascii="Georgia" w:hAnsi="Georgia"/>
          <w:i/>
          <w:w w:val="90"/>
          <w:sz w:val="20"/>
          <w:vertAlign w:val="baseline"/>
        </w:rPr>
        <w:t>(</w:t>
      </w:r>
      <w:r>
        <w:rPr>
          <w:rFonts w:ascii="Arial" w:hAnsi="Arial"/>
          <w:i/>
          <w:w w:val="90"/>
          <w:sz w:val="20"/>
          <w:vertAlign w:val="baseline"/>
        </w:rPr>
        <w:t>R</w:t>
      </w:r>
      <w:r>
        <w:rPr>
          <w:w w:val="90"/>
          <w:sz w:val="20"/>
          <w:vertAlign w:val="superscript"/>
        </w:rPr>
        <w:t>2</w:t>
      </w:r>
      <w:r>
        <w:rPr>
          <w:rFonts w:ascii="Arial" w:hAnsi="Arial"/>
          <w:i/>
          <w:w w:val="90"/>
          <w:sz w:val="20"/>
          <w:vertAlign w:val="baseline"/>
        </w:rPr>
        <w:t>Y</w:t>
      </w:r>
      <w:r>
        <w:rPr>
          <w:rFonts w:ascii="Arial" w:hAnsi="Arial"/>
          <w:i/>
          <w:w w:val="90"/>
          <w:sz w:val="20"/>
          <w:vertAlign w:val="superscript"/>
        </w:rPr>
        <w:t>T</w:t>
      </w:r>
      <w:r>
        <w:rPr>
          <w:rFonts w:ascii="Arial" w:hAnsi="Arial"/>
          <w:i/>
          <w:spacing w:val="28"/>
          <w:w w:val="90"/>
          <w:sz w:val="20"/>
          <w:vertAlign w:val="baseline"/>
        </w:rPr>
        <w:t> </w:t>
      </w:r>
      <w:r>
        <w:rPr>
          <w:rFonts w:ascii="Lucida Sans Unicode" w:hAnsi="Lucida Sans Unicode"/>
          <w:w w:val="90"/>
          <w:sz w:val="20"/>
          <w:vertAlign w:val="baseline"/>
        </w:rPr>
        <w:t>−</w:t>
      </w:r>
      <w:r>
        <w:rPr>
          <w:rFonts w:ascii="Lucida Sans Unicode" w:hAnsi="Lucida Sans Unicode"/>
          <w:spacing w:val="-4"/>
          <w:w w:val="90"/>
          <w:sz w:val="20"/>
          <w:vertAlign w:val="baseline"/>
        </w:rPr>
        <w:t> </w:t>
      </w:r>
      <w:r>
        <w:rPr>
          <w:rFonts w:ascii="Arial" w:hAnsi="Arial"/>
          <w:i/>
          <w:w w:val="90"/>
          <w:sz w:val="20"/>
          <w:vertAlign w:val="baseline"/>
        </w:rPr>
        <w:t>Y</w:t>
      </w:r>
      <w:r>
        <w:rPr>
          <w:rFonts w:ascii="Arial" w:hAnsi="Arial"/>
          <w:i/>
          <w:w w:val="90"/>
          <w:sz w:val="20"/>
          <w:vertAlign w:val="superscript"/>
        </w:rPr>
        <w:t>T</w:t>
      </w:r>
      <w:r>
        <w:rPr>
          <w:rFonts w:ascii="Arial" w:hAnsi="Arial"/>
          <w:i/>
          <w:spacing w:val="-23"/>
          <w:w w:val="90"/>
          <w:sz w:val="20"/>
          <w:vertAlign w:val="baseline"/>
        </w:rPr>
        <w:t> </w:t>
      </w:r>
      <w:r>
        <w:rPr>
          <w:rFonts w:ascii="Georgia" w:hAnsi="Georgia"/>
          <w:i/>
          <w:w w:val="90"/>
          <w:sz w:val="20"/>
          <w:vertAlign w:val="baseline"/>
        </w:rPr>
        <w:t>)</w:t>
      </w:r>
      <w:r>
        <w:rPr>
          <w:rFonts w:ascii="Arial" w:hAnsi="Arial"/>
          <w:i/>
          <w:w w:val="90"/>
          <w:sz w:val="20"/>
          <w:vertAlign w:val="baseline"/>
        </w:rPr>
        <w:t>Fr</w:t>
      </w:r>
      <w:r>
        <w:rPr>
          <w:rFonts w:ascii="Arial" w:hAnsi="Arial"/>
          <w:i/>
          <w:w w:val="90"/>
          <w:sz w:val="20"/>
          <w:vertAlign w:val="subscript"/>
        </w:rPr>
        <w:t>i</w:t>
      </w:r>
      <w:r>
        <w:rPr>
          <w:rFonts w:ascii="Arial" w:hAnsi="Arial"/>
          <w:i/>
          <w:w w:val="90"/>
          <w:sz w:val="20"/>
          <w:vertAlign w:val="baseline"/>
        </w:rPr>
        <w:tab/>
      </w:r>
      <w:r>
        <w:rPr>
          <w:sz w:val="20"/>
          <w:vertAlign w:val="baseline"/>
        </w:rPr>
        <w:t>(11)</w:t>
      </w:r>
    </w:p>
    <w:p>
      <w:pPr>
        <w:pStyle w:val="BodyText"/>
        <w:spacing w:line="118" w:lineRule="exact" w:before="174"/>
        <w:ind w:left="155"/>
      </w:pPr>
      <w:r>
        <w:rPr>
          <w:w w:val="95"/>
        </w:rPr>
        <w:t>Wherein,</w:t>
      </w:r>
      <w:r>
        <w:rPr>
          <w:spacing w:val="-8"/>
          <w:w w:val="95"/>
        </w:rPr>
        <w:t> </w:t>
      </w:r>
      <w:r>
        <w:rPr>
          <w:rFonts w:ascii="Arial" w:hAnsi="Arial"/>
          <w:i/>
          <w:w w:val="95"/>
        </w:rPr>
        <w:t>Y</w:t>
      </w:r>
      <w:r>
        <w:rPr>
          <w:rFonts w:ascii="Arial" w:hAnsi="Arial"/>
          <w:i/>
          <w:w w:val="95"/>
          <w:vertAlign w:val="superscript"/>
        </w:rPr>
        <w:t>T</w:t>
      </w:r>
      <w:r>
        <w:rPr>
          <w:rFonts w:ascii="Arial" w:hAnsi="Arial"/>
          <w:i/>
          <w:spacing w:val="16"/>
          <w:w w:val="95"/>
          <w:vertAlign w:val="baseline"/>
        </w:rPr>
        <w:t> </w:t>
      </w:r>
      <w:r>
        <w:rPr>
          <w:w w:val="95"/>
          <w:vertAlign w:val="baseline"/>
        </w:rPr>
        <w:t>and</w:t>
      </w:r>
      <w:r>
        <w:rPr>
          <w:spacing w:val="-8"/>
          <w:w w:val="95"/>
          <w:vertAlign w:val="baseline"/>
        </w:rPr>
        <w:t> </w:t>
      </w:r>
      <w:r>
        <w:rPr>
          <w:rFonts w:ascii="Arial" w:hAnsi="Arial"/>
          <w:i/>
          <w:w w:val="95"/>
          <w:vertAlign w:val="baseline"/>
        </w:rPr>
        <w:t>Y</w:t>
      </w:r>
      <w:r>
        <w:rPr>
          <w:rFonts w:ascii="Arial" w:hAnsi="Arial"/>
          <w:i/>
          <w:w w:val="95"/>
          <w:vertAlign w:val="superscript"/>
        </w:rPr>
        <w:t>T</w:t>
      </w:r>
      <w:r>
        <w:rPr>
          <w:rFonts w:ascii="Arial" w:hAnsi="Arial"/>
          <w:i/>
          <w:spacing w:val="16"/>
          <w:w w:val="95"/>
          <w:vertAlign w:val="baseline"/>
        </w:rPr>
        <w:t> </w:t>
      </w:r>
      <w:r>
        <w:rPr>
          <w:w w:val="95"/>
          <w:vertAlign w:val="baseline"/>
        </w:rPr>
        <w:t>signify</w:t>
      </w:r>
      <w:r>
        <w:rPr>
          <w:spacing w:val="-8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-8"/>
          <w:w w:val="95"/>
          <w:vertAlign w:val="baseline"/>
        </w:rPr>
        <w:t> </w:t>
      </w:r>
      <w:r>
        <w:rPr>
          <w:rFonts w:ascii="Arial" w:hAnsi="Arial"/>
          <w:i/>
          <w:w w:val="95"/>
          <w:vertAlign w:val="baseline"/>
        </w:rPr>
        <w:t>j</w:t>
      </w:r>
      <w:r>
        <w:rPr>
          <w:rFonts w:ascii="Arial" w:hAnsi="Arial"/>
          <w:i/>
          <w:w w:val="95"/>
          <w:vertAlign w:val="subscript"/>
        </w:rPr>
        <w:t>th</w:t>
      </w:r>
      <w:r>
        <w:rPr>
          <w:rFonts w:ascii="Arial" w:hAnsi="Arial"/>
          <w:i/>
          <w:spacing w:val="3"/>
          <w:w w:val="95"/>
          <w:vertAlign w:val="baseline"/>
        </w:rPr>
        <w:t> </w:t>
      </w:r>
      <w:r>
        <w:rPr>
          <w:w w:val="95"/>
          <w:vertAlign w:val="baseline"/>
        </w:rPr>
        <w:t>and</w:t>
      </w:r>
      <w:r>
        <w:rPr>
          <w:spacing w:val="-8"/>
          <w:w w:val="95"/>
          <w:vertAlign w:val="baseline"/>
        </w:rPr>
        <w:t> </w:t>
      </w:r>
      <w:r>
        <w:rPr>
          <w:rFonts w:ascii="Georgia" w:hAnsi="Georgia"/>
          <w:i/>
          <w:w w:val="95"/>
          <w:vertAlign w:val="baseline"/>
        </w:rPr>
        <w:t>ν</w:t>
      </w:r>
      <w:r>
        <w:rPr>
          <w:rFonts w:ascii="Arial" w:hAnsi="Arial"/>
          <w:i/>
          <w:w w:val="95"/>
          <w:vertAlign w:val="subscript"/>
        </w:rPr>
        <w:t>th</w:t>
      </w:r>
      <w:r>
        <w:rPr>
          <w:rFonts w:ascii="Arial" w:hAnsi="Arial"/>
          <w:i/>
          <w:spacing w:val="2"/>
          <w:w w:val="95"/>
          <w:vertAlign w:val="baseline"/>
        </w:rPr>
        <w:t> </w:t>
      </w:r>
      <w:r>
        <w:rPr>
          <w:w w:val="95"/>
          <w:vertAlign w:val="baseline"/>
        </w:rPr>
        <w:t>BF</w:t>
      </w:r>
      <w:r>
        <w:rPr>
          <w:spacing w:val="-8"/>
          <w:w w:val="95"/>
          <w:vertAlign w:val="baseline"/>
        </w:rPr>
        <w:t> </w:t>
      </w:r>
      <w:r>
        <w:rPr>
          <w:w w:val="95"/>
          <w:vertAlign w:val="baseline"/>
        </w:rPr>
        <w:t>as</w:t>
      </w:r>
      <w:r>
        <w:rPr>
          <w:spacing w:val="-8"/>
          <w:w w:val="95"/>
          <w:vertAlign w:val="baseline"/>
        </w:rPr>
        <w:t> </w:t>
      </w:r>
      <w:r>
        <w:rPr>
          <w:w w:val="95"/>
          <w:vertAlign w:val="baseline"/>
        </w:rPr>
        <w:t>of</w:t>
      </w:r>
      <w:r>
        <w:rPr>
          <w:spacing w:val="-8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-8"/>
          <w:w w:val="95"/>
          <w:vertAlign w:val="baseline"/>
        </w:rPr>
        <w:t> </w:t>
      </w:r>
      <w:r>
        <w:rPr>
          <w:w w:val="95"/>
          <w:vertAlign w:val="baseline"/>
        </w:rPr>
        <w:t>solution</w:t>
      </w:r>
      <w:r>
        <w:rPr>
          <w:spacing w:val="-8"/>
          <w:w w:val="95"/>
          <w:vertAlign w:val="baseline"/>
        </w:rPr>
        <w:t> </w:t>
      </w:r>
      <w:r>
        <w:rPr>
          <w:w w:val="95"/>
          <w:vertAlign w:val="baseline"/>
        </w:rPr>
        <w:t>room.</w:t>
      </w:r>
      <w:r>
        <w:rPr>
          <w:spacing w:val="-8"/>
          <w:w w:val="95"/>
          <w:vertAlign w:val="baseline"/>
        </w:rPr>
        <w:t> </w:t>
      </w:r>
      <w:r>
        <w:rPr>
          <w:rFonts w:ascii="Arial" w:hAnsi="Arial"/>
          <w:i/>
          <w:w w:val="95"/>
          <w:vertAlign w:val="baseline"/>
        </w:rPr>
        <w:t>R</w:t>
      </w:r>
      <w:r>
        <w:rPr>
          <w:rFonts w:ascii="Arial" w:hAnsi="Arial"/>
          <w:i/>
          <w:spacing w:val="-8"/>
          <w:w w:val="95"/>
          <w:vertAlign w:val="baseline"/>
        </w:rPr>
        <w:t> </w:t>
      </w:r>
      <w:r>
        <w:rPr>
          <w:w w:val="95"/>
          <w:vertAlign w:val="baseline"/>
        </w:rPr>
        <w:t>implies</w:t>
      </w:r>
      <w:r>
        <w:rPr>
          <w:spacing w:val="-8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-8"/>
          <w:w w:val="95"/>
          <w:vertAlign w:val="baseline"/>
        </w:rPr>
        <w:t> </w:t>
      </w:r>
      <w:r>
        <w:rPr>
          <w:w w:val="95"/>
          <w:vertAlign w:val="baseline"/>
        </w:rPr>
        <w:t>random</w:t>
      </w:r>
    </w:p>
    <w:p>
      <w:pPr>
        <w:tabs>
          <w:tab w:pos="1664" w:val="left" w:leader="none"/>
        </w:tabs>
        <w:spacing w:line="153" w:lineRule="exact" w:before="0"/>
        <w:ind w:left="1046" w:right="0" w:firstLine="0"/>
        <w:jc w:val="left"/>
        <w:rPr>
          <w:rFonts w:ascii="Georgia" w:hAnsi="Georgia"/>
          <w:i/>
          <w:sz w:val="15"/>
        </w:rPr>
      </w:pPr>
      <w:r>
        <w:rPr>
          <w:rFonts w:ascii="Arial" w:hAnsi="Arial"/>
          <w:i/>
          <w:sz w:val="15"/>
        </w:rPr>
        <w:t>j</w:t>
        <w:tab/>
      </w:r>
      <w:r>
        <w:rPr>
          <w:rFonts w:ascii="Georgia" w:hAnsi="Georgia"/>
          <w:i/>
          <w:position w:val="1"/>
          <w:sz w:val="15"/>
        </w:rPr>
        <w:t>ν</w:t>
      </w:r>
    </w:p>
    <w:p>
      <w:pPr>
        <w:pStyle w:val="BodyText"/>
        <w:spacing w:line="271" w:lineRule="auto"/>
        <w:ind w:left="155" w:right="113"/>
        <w:jc w:val="both"/>
      </w:pPr>
      <w:r>
        <w:rPr>
          <w:w w:val="95"/>
        </w:rPr>
        <w:t>number in the gamut [0, 1]. The limitation like random replacing of worst individual and</w:t>
      </w:r>
      <w:r>
        <w:rPr>
          <w:spacing w:val="1"/>
          <w:w w:val="95"/>
        </w:rPr>
        <w:t> </w:t>
      </w:r>
      <w:r>
        <w:rPr>
          <w:w w:val="95"/>
        </w:rPr>
        <w:t>lack</w:t>
      </w:r>
      <w:r>
        <w:rPr>
          <w:spacing w:val="-15"/>
          <w:w w:val="95"/>
        </w:rPr>
        <w:t> </w:t>
      </w:r>
      <w:r>
        <w:rPr>
          <w:w w:val="95"/>
        </w:rPr>
        <w:t>of</w:t>
      </w:r>
      <w:r>
        <w:rPr>
          <w:spacing w:val="-15"/>
          <w:w w:val="95"/>
        </w:rPr>
        <w:t> </w:t>
      </w:r>
      <w:r>
        <w:rPr>
          <w:w w:val="95"/>
        </w:rPr>
        <w:t>exploitation</w:t>
      </w:r>
      <w:r>
        <w:rPr>
          <w:spacing w:val="-15"/>
          <w:w w:val="95"/>
        </w:rPr>
        <w:t> </w:t>
      </w:r>
      <w:r>
        <w:rPr>
          <w:w w:val="95"/>
        </w:rPr>
        <w:t>can</w:t>
      </w:r>
      <w:r>
        <w:rPr>
          <w:spacing w:val="-15"/>
          <w:w w:val="95"/>
        </w:rPr>
        <w:t> </w:t>
      </w:r>
      <w:r>
        <w:rPr>
          <w:w w:val="95"/>
        </w:rPr>
        <w:t>be</w:t>
      </w:r>
      <w:r>
        <w:rPr>
          <w:spacing w:val="-14"/>
          <w:w w:val="95"/>
        </w:rPr>
        <w:t> </w:t>
      </w:r>
      <w:r>
        <w:rPr>
          <w:w w:val="95"/>
        </w:rPr>
        <w:t>occurred</w:t>
      </w:r>
      <w:r>
        <w:rPr>
          <w:spacing w:val="-15"/>
          <w:w w:val="95"/>
        </w:rPr>
        <w:t> </w:t>
      </w:r>
      <w:r>
        <w:rPr>
          <w:w w:val="95"/>
        </w:rPr>
        <w:t>because</w:t>
      </w:r>
      <w:r>
        <w:rPr>
          <w:spacing w:val="-15"/>
          <w:w w:val="95"/>
        </w:rPr>
        <w:t> </w:t>
      </w:r>
      <w:r>
        <w:rPr>
          <w:w w:val="95"/>
        </w:rPr>
        <w:t>of</w:t>
      </w:r>
      <w:r>
        <w:rPr>
          <w:spacing w:val="-15"/>
          <w:w w:val="95"/>
        </w:rPr>
        <w:t> </w:t>
      </w:r>
      <w:r>
        <w:rPr>
          <w:w w:val="95"/>
        </w:rPr>
        <w:t>this</w:t>
      </w:r>
      <w:r>
        <w:rPr>
          <w:spacing w:val="-14"/>
          <w:w w:val="95"/>
        </w:rPr>
        <w:t> </w:t>
      </w:r>
      <w:r>
        <w:rPr>
          <w:w w:val="95"/>
        </w:rPr>
        <w:t>random</w:t>
      </w:r>
      <w:r>
        <w:rPr>
          <w:spacing w:val="-15"/>
          <w:w w:val="95"/>
        </w:rPr>
        <w:t> </w:t>
      </w:r>
      <w:r>
        <w:rPr>
          <w:w w:val="95"/>
        </w:rPr>
        <w:t>replacement.</w:t>
      </w:r>
      <w:r>
        <w:rPr>
          <w:spacing w:val="-15"/>
          <w:w w:val="95"/>
        </w:rPr>
        <w:t> </w:t>
      </w:r>
      <w:r>
        <w:rPr>
          <w:w w:val="95"/>
        </w:rPr>
        <w:t>These</w:t>
      </w:r>
      <w:r>
        <w:rPr>
          <w:spacing w:val="-15"/>
          <w:w w:val="95"/>
        </w:rPr>
        <w:t> </w:t>
      </w:r>
      <w:r>
        <w:rPr>
          <w:w w:val="95"/>
        </w:rPr>
        <w:t>limitations</w:t>
      </w:r>
      <w:r>
        <w:rPr>
          <w:spacing w:val="-50"/>
          <w:w w:val="95"/>
        </w:rPr>
        <w:t> </w:t>
      </w:r>
      <w:r>
        <w:rPr>
          <w:w w:val="95"/>
        </w:rPr>
        <w:t>might bring about the slow convergence problem. The BMO along with BM methodology</w:t>
      </w:r>
      <w:r>
        <w:rPr>
          <w:spacing w:val="1"/>
          <w:w w:val="95"/>
        </w:rPr>
        <w:t> </w:t>
      </w:r>
      <w:r>
        <w:rPr>
          <w:w w:val="90"/>
        </w:rPr>
        <w:t>is</w:t>
      </w:r>
      <w:r>
        <w:rPr>
          <w:spacing w:val="-7"/>
          <w:w w:val="90"/>
        </w:rPr>
        <w:t> </w:t>
      </w:r>
      <w:r>
        <w:rPr>
          <w:w w:val="90"/>
        </w:rPr>
        <w:t>amalgamated</w:t>
      </w:r>
      <w:r>
        <w:rPr>
          <w:spacing w:val="-6"/>
          <w:w w:val="90"/>
        </w:rPr>
        <w:t> </w:t>
      </w:r>
      <w:r>
        <w:rPr>
          <w:w w:val="90"/>
        </w:rPr>
        <w:t>to</w:t>
      </w:r>
      <w:r>
        <w:rPr>
          <w:spacing w:val="-6"/>
          <w:w w:val="90"/>
        </w:rPr>
        <w:t> </w:t>
      </w:r>
      <w:r>
        <w:rPr>
          <w:w w:val="90"/>
        </w:rPr>
        <w:t>balance</w:t>
      </w:r>
      <w:r>
        <w:rPr>
          <w:spacing w:val="-6"/>
          <w:w w:val="90"/>
        </w:rPr>
        <w:t> </w:t>
      </w:r>
      <w:r>
        <w:rPr>
          <w:w w:val="90"/>
        </w:rPr>
        <w:t>this.</w:t>
      </w:r>
      <w:r>
        <w:rPr>
          <w:spacing w:val="-6"/>
          <w:w w:val="90"/>
        </w:rPr>
        <w:t> </w:t>
      </w:r>
      <w:r>
        <w:rPr>
          <w:w w:val="90"/>
        </w:rPr>
        <w:t>The</w:t>
      </w:r>
      <w:r>
        <w:rPr>
          <w:spacing w:val="-6"/>
          <w:w w:val="90"/>
        </w:rPr>
        <w:t> </w:t>
      </w:r>
      <w:r>
        <w:rPr>
          <w:w w:val="90"/>
        </w:rPr>
        <w:t>BM</w:t>
      </w:r>
      <w:r>
        <w:rPr>
          <w:spacing w:val="-6"/>
          <w:w w:val="90"/>
        </w:rPr>
        <w:t> </w:t>
      </w:r>
      <w:r>
        <w:rPr>
          <w:w w:val="90"/>
        </w:rPr>
        <w:t>is</w:t>
      </w:r>
      <w:r>
        <w:rPr>
          <w:spacing w:val="-6"/>
          <w:w w:val="90"/>
        </w:rPr>
        <w:t> </w:t>
      </w:r>
      <w:r>
        <w:rPr>
          <w:w w:val="90"/>
        </w:rPr>
        <w:t>formulated</w:t>
      </w:r>
      <w:r>
        <w:rPr>
          <w:spacing w:val="-6"/>
          <w:w w:val="90"/>
        </w:rPr>
        <w:t> </w:t>
      </w:r>
      <w:r>
        <w:rPr>
          <w:w w:val="90"/>
        </w:rPr>
        <w:t>as,</w:t>
      </w:r>
    </w:p>
    <w:p>
      <w:pPr>
        <w:tabs>
          <w:tab w:pos="7309" w:val="left" w:leader="none"/>
        </w:tabs>
        <w:spacing w:line="282" w:lineRule="exact" w:before="145"/>
        <w:ind w:left="1971" w:right="0" w:firstLine="0"/>
        <w:jc w:val="left"/>
        <w:rPr>
          <w:sz w:val="20"/>
        </w:rPr>
      </w:pPr>
      <w:r>
        <w:rPr>
          <w:rFonts w:ascii="Arial" w:hAnsi="Arial"/>
          <w:i/>
          <w:w w:val="80"/>
          <w:sz w:val="20"/>
        </w:rPr>
        <w:t>BR</w:t>
      </w:r>
      <w:r>
        <w:rPr>
          <w:rFonts w:ascii="Arial" w:hAnsi="Arial"/>
          <w:i/>
          <w:w w:val="80"/>
          <w:sz w:val="20"/>
          <w:vertAlign w:val="subscript"/>
        </w:rPr>
        <w:t>M</w:t>
      </w:r>
      <w:r>
        <w:rPr>
          <w:rFonts w:ascii="Arial" w:hAnsi="Arial"/>
          <w:i/>
          <w:spacing w:val="33"/>
          <w:w w:val="80"/>
          <w:sz w:val="20"/>
          <w:vertAlign w:val="baseline"/>
        </w:rPr>
        <w:t> </w:t>
      </w:r>
      <w:r>
        <w:rPr>
          <w:rFonts w:ascii="Lucida Sans Unicode" w:hAnsi="Lucida Sans Unicode"/>
          <w:spacing w:val="27"/>
          <w:w w:val="80"/>
          <w:sz w:val="20"/>
          <w:vertAlign w:val="baseline"/>
        </w:rPr>
        <w:t>=ℵ</w:t>
      </w:r>
      <w:r>
        <w:rPr>
          <w:rFonts w:ascii="Lucida Sans Unicode" w:hAnsi="Lucida Sans Unicode"/>
          <w:spacing w:val="3"/>
          <w:w w:val="80"/>
          <w:sz w:val="20"/>
          <w:vertAlign w:val="baseline"/>
        </w:rPr>
        <w:t> </w:t>
      </w:r>
      <w:r>
        <w:rPr>
          <w:rFonts w:ascii="Lucida Sans Unicode" w:hAnsi="Lucida Sans Unicode"/>
          <w:w w:val="80"/>
          <w:sz w:val="20"/>
          <w:u w:val="single"/>
          <w:vertAlign w:val="baseline"/>
        </w:rPr>
        <w:t>∗</w:t>
      </w:r>
      <w:r>
        <w:rPr>
          <w:rFonts w:ascii="Lucida Sans Unicode" w:hAnsi="Lucida Sans Unicode"/>
          <w:spacing w:val="3"/>
          <w:w w:val="80"/>
          <w:sz w:val="20"/>
          <w:u w:val="single"/>
          <w:vertAlign w:val="baseline"/>
        </w:rPr>
        <w:t> </w:t>
      </w:r>
      <w:r>
        <w:rPr>
          <w:rFonts w:ascii="Arial" w:hAnsi="Arial"/>
          <w:i/>
          <w:w w:val="80"/>
          <w:sz w:val="20"/>
          <w:vertAlign w:val="baseline"/>
        </w:rPr>
        <w:t>R</w:t>
      </w:r>
      <w:r>
        <w:rPr>
          <w:rFonts w:ascii="Arial" w:hAnsi="Arial"/>
          <w:i/>
          <w:w w:val="80"/>
          <w:sz w:val="20"/>
          <w:vertAlign w:val="subscript"/>
        </w:rPr>
        <w:t>d</w:t>
      </w:r>
      <w:r>
        <w:rPr>
          <w:rFonts w:ascii="Georgia" w:hAnsi="Georgia"/>
          <w:i/>
          <w:w w:val="80"/>
          <w:sz w:val="20"/>
          <w:vertAlign w:val="baseline"/>
        </w:rPr>
        <w:t>(</w:t>
      </w:r>
      <w:r>
        <w:rPr>
          <w:w w:val="80"/>
          <w:sz w:val="20"/>
          <w:vertAlign w:val="baseline"/>
        </w:rPr>
        <w:t>.</w:t>
      </w:r>
      <w:r>
        <w:rPr>
          <w:rFonts w:ascii="Georgia" w:hAnsi="Georgia"/>
          <w:i/>
          <w:w w:val="80"/>
          <w:sz w:val="20"/>
          <w:vertAlign w:val="baseline"/>
        </w:rPr>
        <w:t>)</w:t>
      </w:r>
      <w:r>
        <w:rPr>
          <w:rFonts w:ascii="Georgia" w:hAnsi="Georgia"/>
          <w:i/>
          <w:spacing w:val="15"/>
          <w:w w:val="80"/>
          <w:sz w:val="20"/>
          <w:vertAlign w:val="baseline"/>
        </w:rPr>
        <w:t> </w:t>
      </w:r>
      <w:r>
        <w:rPr>
          <w:rFonts w:ascii="Lucida Sans Unicode" w:hAnsi="Lucida Sans Unicode"/>
          <w:w w:val="80"/>
          <w:sz w:val="20"/>
          <w:vertAlign w:val="baseline"/>
        </w:rPr>
        <w:t>∗</w:t>
      </w:r>
      <w:r>
        <w:rPr>
          <w:rFonts w:ascii="Lucida Sans Unicode" w:hAnsi="Lucida Sans Unicode"/>
          <w:spacing w:val="3"/>
          <w:w w:val="80"/>
          <w:sz w:val="20"/>
          <w:vertAlign w:val="baseline"/>
        </w:rPr>
        <w:t> </w:t>
      </w:r>
      <w:r>
        <w:rPr>
          <w:rFonts w:ascii="Georgia" w:hAnsi="Georgia"/>
          <w:i/>
          <w:w w:val="80"/>
          <w:sz w:val="20"/>
          <w:vertAlign w:val="baseline"/>
        </w:rPr>
        <w:t>φ</w:t>
      </w:r>
      <w:r>
        <w:rPr>
          <w:rFonts w:ascii="Arial" w:hAnsi="Arial"/>
          <w:i/>
          <w:w w:val="80"/>
          <w:sz w:val="20"/>
          <w:vertAlign w:val="subscript"/>
        </w:rPr>
        <w:t>l</w:t>
      </w:r>
      <w:r>
        <w:rPr>
          <w:rFonts w:ascii="Arial" w:hAnsi="Arial"/>
          <w:i/>
          <w:w w:val="80"/>
          <w:sz w:val="20"/>
          <w:vertAlign w:val="baseline"/>
        </w:rPr>
        <w:tab/>
      </w:r>
      <w:r>
        <w:rPr>
          <w:w w:val="95"/>
          <w:sz w:val="20"/>
          <w:vertAlign w:val="baseline"/>
        </w:rPr>
        <w:t>(12)</w:t>
      </w:r>
    </w:p>
    <w:p>
      <w:pPr>
        <w:spacing w:after="0" w:line="282" w:lineRule="exact"/>
        <w:jc w:val="left"/>
        <w:rPr>
          <w:sz w:val="20"/>
        </w:rPr>
        <w:sectPr>
          <w:pgSz w:w="9870" w:h="14060"/>
          <w:pgMar w:header="502" w:footer="0" w:top="720" w:bottom="280" w:left="1040" w:right="1080"/>
        </w:sectPr>
      </w:pPr>
    </w:p>
    <w:p>
      <w:pPr>
        <w:pStyle w:val="BodyText"/>
        <w:ind w:right="38"/>
        <w:jc w:val="right"/>
        <w:rPr>
          <w:rFonts w:ascii="Georgia" w:hAnsi="Georgia"/>
          <w:i/>
        </w:rPr>
      </w:pPr>
      <w:r>
        <w:rPr/>
        <w:pict>
          <v:shape style="position:absolute;margin-left:190.242004pt;margin-top:24.453011pt;width:6.9pt;height:10pt;mso-position-horizontal-relative:page;mso-position-vertical-relative:paragraph;z-index:-16287232" type="#_x0000_t202" filled="false" stroked="false">
            <v:textbox inset="0,0,0,0">
              <w:txbxContent>
                <w:p>
                  <w:pPr>
                    <w:spacing w:line="196" w:lineRule="exact" w:before="0"/>
                    <w:ind w:left="0" w:right="0" w:firstLine="0"/>
                    <w:jc w:val="left"/>
                    <w:rPr>
                      <w:rFonts w:ascii="Georgia" w:hAnsi="Georgia"/>
                      <w:i/>
                      <w:sz w:val="20"/>
                    </w:rPr>
                  </w:pPr>
                  <w:r>
                    <w:rPr>
                      <w:rFonts w:ascii="Georgia" w:hAnsi="Georgia"/>
                      <w:i/>
                      <w:w w:val="119"/>
                      <w:sz w:val="20"/>
                    </w:rPr>
                    <w:t>μ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/>
          <w:spacing w:val="27"/>
          <w:w w:val="110"/>
        </w:rPr>
        <w:t>ℵ=</w:t>
      </w:r>
      <w:r>
        <w:rPr>
          <w:rFonts w:ascii="Lucida Sans Unicode" w:hAnsi="Lucida Sans Unicode"/>
          <w:spacing w:val="-15"/>
          <w:w w:val="110"/>
        </w:rPr>
        <w:t> </w:t>
      </w:r>
      <w:r>
        <w:rPr>
          <w:rFonts w:ascii="Lucida Sans Unicode" w:hAnsi="Lucida Sans Unicode"/>
          <w:w w:val="180"/>
          <w:position w:val="28"/>
        </w:rPr>
        <w:t>,</w:t>
      </w:r>
      <w:r>
        <w:rPr>
          <w:rFonts w:ascii="Lucida Sans Unicode" w:hAnsi="Lucida Sans Unicode"/>
          <w:spacing w:val="-88"/>
          <w:w w:val="180"/>
          <w:position w:val="28"/>
        </w:rPr>
        <w:t> </w:t>
      </w:r>
      <w:r>
        <w:rPr>
          <w:rFonts w:ascii="Georgia" w:hAnsi="Georgia"/>
          <w:i/>
          <w:w w:val="110"/>
          <w:position w:val="14"/>
          <w:u w:val="single"/>
        </w:rPr>
        <w:t>γ</w:t>
      </w:r>
    </w:p>
    <w:p>
      <w:pPr>
        <w:pStyle w:val="BodyText"/>
        <w:spacing w:before="2"/>
        <w:rPr>
          <w:rFonts w:ascii="Georgia"/>
          <w:i/>
          <w:sz w:val="21"/>
        </w:rPr>
      </w:pPr>
      <w:r>
        <w:rPr/>
        <w:br w:type="column"/>
      </w:r>
      <w:r>
        <w:rPr>
          <w:rFonts w:ascii="Georgia"/>
          <w:i/>
          <w:sz w:val="21"/>
        </w:rPr>
      </w:r>
    </w:p>
    <w:p>
      <w:pPr>
        <w:pStyle w:val="BodyText"/>
        <w:ind w:right="113"/>
        <w:jc w:val="right"/>
      </w:pPr>
      <w:r>
        <w:rPr/>
        <w:t>(13)</w:t>
      </w:r>
    </w:p>
    <w:p>
      <w:pPr>
        <w:spacing w:after="0"/>
        <w:jc w:val="right"/>
        <w:sectPr>
          <w:type w:val="continuous"/>
          <w:pgSz w:w="9870" w:h="14060"/>
          <w:pgMar w:top="380" w:bottom="280" w:left="1040" w:right="1080"/>
          <w:cols w:num="2" w:equalWidth="0">
            <w:col w:w="2908" w:space="2221"/>
            <w:col w:w="2621"/>
          </w:cols>
        </w:sectPr>
      </w:pPr>
    </w:p>
    <w:p>
      <w:pPr>
        <w:tabs>
          <w:tab w:pos="7309" w:val="left" w:leader="none"/>
        </w:tabs>
        <w:spacing w:before="118"/>
        <w:ind w:left="2170" w:right="0" w:firstLine="0"/>
        <w:jc w:val="left"/>
        <w:rPr>
          <w:sz w:val="20"/>
        </w:rPr>
      </w:pPr>
      <w:r>
        <w:rPr/>
        <w:pict>
          <v:shape style="position:absolute;margin-left:335.717987pt;margin-top:19.529806pt;width:6.95pt;height:37.25pt;mso-position-horizontal-relative:page;mso-position-vertical-relative:paragraph;z-index:15747072" type="#_x0000_t202" filled="false" stroked="false">
            <v:textbox inset="0,0,0,0">
              <w:txbxContent>
                <w:p>
                  <w:pPr>
                    <w:pStyle w:val="BodyText"/>
                    <w:spacing w:line="241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219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8.735001pt;margin-top:19.529806pt;width:71.75pt;height:37.25pt;mso-position-horizontal-relative:page;mso-position-vertical-relative:paragraph;z-index:-16280576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1278" w:val="left" w:leader="none"/>
                    </w:tabs>
                    <w:spacing w:before="134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219"/>
                    </w:rPr>
                    <w:t> </w:t>
                  </w:r>
                  <w:r>
                    <w:rPr>
                      <w:rFonts w:ascii="Lucida Sans Unicode" w:hAnsi="Lucida Sans Unicode"/>
                    </w:rPr>
                    <w:tab/>
                  </w:r>
                  <w:r>
                    <w:rPr>
                      <w:rFonts w:ascii="Lucida Sans Unicode" w:hAnsi="Lucida Sans Unicode"/>
                      <w:w w:val="90"/>
                      <w:position w:val="-19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rFonts w:ascii="Georgia" w:hAnsi="Georgia"/>
          <w:i/>
          <w:w w:val="90"/>
          <w:sz w:val="20"/>
        </w:rPr>
        <w:t>μ</w:t>
      </w:r>
      <w:r>
        <w:rPr>
          <w:rFonts w:ascii="Georgia" w:hAnsi="Georgia"/>
          <w:i/>
          <w:spacing w:val="15"/>
          <w:w w:val="90"/>
          <w:sz w:val="20"/>
        </w:rPr>
        <w:t> </w:t>
      </w:r>
      <w:r>
        <w:rPr>
          <w:rFonts w:ascii="Lucida Sans Unicode" w:hAnsi="Lucida Sans Unicode"/>
          <w:w w:val="90"/>
          <w:sz w:val="20"/>
        </w:rPr>
        <w:t>=</w:t>
      </w:r>
      <w:r>
        <w:rPr>
          <w:rFonts w:ascii="Lucida Sans Unicode" w:hAnsi="Lucida Sans Unicode"/>
          <w:spacing w:val="2"/>
          <w:w w:val="90"/>
          <w:sz w:val="20"/>
        </w:rPr>
        <w:t> </w:t>
      </w:r>
      <w:r>
        <w:rPr>
          <w:w w:val="90"/>
          <w:sz w:val="20"/>
        </w:rPr>
        <w:t>100</w:t>
      </w:r>
      <w:r>
        <w:rPr>
          <w:spacing w:val="-3"/>
          <w:w w:val="90"/>
          <w:sz w:val="20"/>
        </w:rPr>
        <w:t> </w:t>
      </w:r>
      <w:r>
        <w:rPr>
          <w:rFonts w:ascii="Lucida Sans Unicode" w:hAnsi="Lucida Sans Unicode"/>
          <w:w w:val="90"/>
          <w:sz w:val="20"/>
        </w:rPr>
        <w:t>∗</w:t>
      </w:r>
      <w:r>
        <w:rPr>
          <w:rFonts w:ascii="Lucida Sans Unicode" w:hAnsi="Lucida Sans Unicode"/>
          <w:spacing w:val="-10"/>
          <w:w w:val="90"/>
          <w:sz w:val="20"/>
        </w:rPr>
        <w:t> </w:t>
      </w:r>
      <w:r>
        <w:rPr>
          <w:rFonts w:ascii="Georgia" w:hAnsi="Georgia"/>
          <w:i/>
          <w:w w:val="90"/>
          <w:sz w:val="20"/>
        </w:rPr>
        <w:t>γ</w:t>
        <w:tab/>
      </w:r>
      <w:r>
        <w:rPr>
          <w:sz w:val="20"/>
        </w:rPr>
        <w:t>(14)</w:t>
      </w:r>
    </w:p>
    <w:p>
      <w:pPr>
        <w:spacing w:after="0"/>
        <w:jc w:val="left"/>
        <w:rPr>
          <w:sz w:val="20"/>
        </w:rPr>
        <w:sectPr>
          <w:type w:val="continuous"/>
          <w:pgSz w:w="9870" w:h="14060"/>
          <w:pgMar w:top="380" w:bottom="280" w:left="1040" w:right="1080"/>
        </w:sectPr>
      </w:pPr>
    </w:p>
    <w:p>
      <w:pPr>
        <w:pStyle w:val="BodyText"/>
        <w:tabs>
          <w:tab w:pos="538" w:val="left" w:leader="none"/>
        </w:tabs>
        <w:spacing w:line="170" w:lineRule="exact" w:before="131"/>
        <w:ind w:right="361"/>
        <w:jc w:val="right"/>
      </w:pPr>
      <w:r>
        <w:rPr>
          <w:rFonts w:ascii="Times New Roman"/>
          <w:u w:val="single"/>
        </w:rPr>
        <w:t>   </w:t>
      </w:r>
      <w:r>
        <w:rPr>
          <w:rFonts w:ascii="Times New Roman"/>
          <w:spacing w:val="17"/>
          <w:u w:val="single"/>
        </w:rPr>
        <w:t> </w:t>
      </w:r>
      <w:r>
        <w:rPr>
          <w:u w:val="single"/>
        </w:rPr>
        <w:t>1</w:t>
        <w:tab/>
      </w:r>
    </w:p>
    <w:p>
      <w:pPr>
        <w:spacing w:line="172" w:lineRule="auto" w:before="0"/>
        <w:ind w:left="2121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16288768" from="196.748993pt,10.061769pt" to="208.880993pt,10.061769pt" stroked="true" strokeweight=".477pt" strokecolor="#000000">
            <v:stroke dashstyle="solid"/>
            <w10:wrap type="none"/>
          </v:line>
        </w:pict>
      </w:r>
      <w:r>
        <w:rPr>
          <w:rFonts w:ascii="Georgia" w:hAnsi="Georgia"/>
          <w:i/>
          <w:sz w:val="20"/>
        </w:rPr>
        <w:t>λ</w:t>
      </w:r>
      <w:r>
        <w:rPr>
          <w:rFonts w:ascii="Arial" w:hAnsi="Arial"/>
          <w:i/>
          <w:sz w:val="20"/>
          <w:vertAlign w:val="subscript"/>
        </w:rPr>
        <w:t>L</w:t>
      </w:r>
      <w:r>
        <w:rPr>
          <w:rFonts w:ascii="Arial" w:hAnsi="Arial"/>
          <w:i/>
          <w:spacing w:val="-2"/>
          <w:sz w:val="20"/>
          <w:vertAlign w:val="baseline"/>
        </w:rPr>
        <w:t> </w:t>
      </w:r>
      <w:r>
        <w:rPr>
          <w:rFonts w:ascii="Lucida Sans Unicode" w:hAnsi="Lucida Sans Unicode"/>
          <w:sz w:val="20"/>
          <w:vertAlign w:val="baseline"/>
        </w:rPr>
        <w:t>=</w:t>
      </w:r>
      <w:r>
        <w:rPr>
          <w:rFonts w:ascii="Lucida Sans Unicode" w:hAnsi="Lucida Sans Unicode"/>
          <w:spacing w:val="3"/>
          <w:sz w:val="20"/>
          <w:vertAlign w:val="baseline"/>
        </w:rPr>
        <w:t> </w:t>
      </w:r>
      <w:r>
        <w:rPr>
          <w:rFonts w:ascii="Lucida Sans Unicode" w:hAnsi="Lucida Sans Unicode"/>
          <w:position w:val="-16"/>
          <w:sz w:val="20"/>
          <w:vertAlign w:val="baseline"/>
        </w:rPr>
        <w:t>ℵ</w:t>
      </w:r>
      <w:r>
        <w:rPr>
          <w:rFonts w:ascii="Lucida Sans Unicode" w:hAnsi="Lucida Sans Unicode"/>
          <w:sz w:val="20"/>
          <w:vertAlign w:val="baseline"/>
        </w:rPr>
        <w:t>√</w:t>
      </w:r>
      <w:r>
        <w:rPr>
          <w:position w:val="-16"/>
          <w:sz w:val="20"/>
          <w:vertAlign w:val="baseline"/>
        </w:rPr>
        <w:t>2</w:t>
      </w:r>
      <w:r>
        <w:rPr>
          <w:rFonts w:ascii="Georgia" w:hAnsi="Georgia"/>
          <w:i/>
          <w:position w:val="-16"/>
          <w:sz w:val="20"/>
          <w:vertAlign w:val="baseline"/>
        </w:rPr>
        <w:t>π</w:t>
      </w:r>
      <w:r>
        <w:rPr>
          <w:rFonts w:ascii="Georgia" w:hAnsi="Georgia"/>
          <w:i/>
          <w:spacing w:val="15"/>
          <w:position w:val="-16"/>
          <w:sz w:val="20"/>
          <w:vertAlign w:val="baseline"/>
        </w:rPr>
        <w:t> </w:t>
      </w:r>
      <w:r>
        <w:rPr>
          <w:sz w:val="20"/>
          <w:vertAlign w:val="baseline"/>
        </w:rPr>
        <w:t>exp</w:t>
      </w:r>
    </w:p>
    <w:p>
      <w:pPr>
        <w:tabs>
          <w:tab w:pos="1472" w:val="left" w:leader="none"/>
        </w:tabs>
        <w:spacing w:line="171" w:lineRule="exact" w:before="131"/>
        <w:ind w:left="311" w:right="0" w:firstLine="0"/>
        <w:jc w:val="left"/>
        <w:rPr>
          <w:sz w:val="20"/>
        </w:rPr>
      </w:pPr>
      <w:r>
        <w:rPr/>
        <w:br w:type="column"/>
      </w:r>
      <w:r>
        <w:rPr>
          <w:rFonts w:ascii="Georgia"/>
          <w:i/>
          <w:sz w:val="20"/>
        </w:rPr>
        <w:t>(</w:t>
      </w:r>
      <w:r>
        <w:rPr>
          <w:rFonts w:ascii="Arial"/>
          <w:i/>
          <w:sz w:val="20"/>
        </w:rPr>
        <w:t>dimension</w:t>
        <w:tab/>
      </w:r>
      <w:r>
        <w:rPr>
          <w:rFonts w:ascii="Arial"/>
          <w:i/>
          <w:w w:val="95"/>
          <w:sz w:val="20"/>
        </w:rPr>
        <w:t>agent</w:t>
      </w:r>
      <w:r>
        <w:rPr>
          <w:rFonts w:ascii="Georgia"/>
          <w:i/>
          <w:w w:val="95"/>
          <w:sz w:val="20"/>
        </w:rPr>
        <w:t>)</w:t>
      </w:r>
      <w:r>
        <w:rPr>
          <w:w w:val="95"/>
          <w:sz w:val="20"/>
          <w:vertAlign w:val="superscript"/>
        </w:rPr>
        <w:t>2</w:t>
      </w:r>
    </w:p>
    <w:p>
      <w:pPr>
        <w:pStyle w:val="BodyText"/>
        <w:tabs>
          <w:tab w:pos="1051" w:val="left" w:leader="none"/>
        </w:tabs>
        <w:ind w:left="131"/>
        <w:rPr>
          <w:sz w:val="15"/>
        </w:rPr>
      </w:pPr>
      <w:r>
        <w:rPr/>
        <w:pict>
          <v:line style="position:absolute;mso-position-horizontal-relative:page;mso-position-vertical-relative:paragraph;z-index:-16288256" from="244.664993pt,8.363807pt" to="334.529993pt,8.363807pt" stroked="true" strokeweight=".468pt" strokecolor="#000000">
            <v:stroke dashstyle="solid"/>
            <w10:wrap type="none"/>
          </v:line>
        </w:pict>
      </w:r>
      <w:r>
        <w:rPr>
          <w:rFonts w:ascii="Lucida Sans Unicode" w:hAnsi="Lucida Sans Unicode"/>
          <w:position w:val="14"/>
        </w:rPr>
        <w:t>—</w:t>
        <w:tab/>
      </w:r>
      <w:r>
        <w:rPr/>
        <w:t>2</w:t>
      </w:r>
      <w:r>
        <w:rPr>
          <w:rFonts w:ascii="Lucida Sans Unicode" w:hAnsi="Lucida Sans Unicode"/>
        </w:rPr>
        <w:t>ℵ</w:t>
      </w:r>
      <w:r>
        <w:rPr>
          <w:position w:val="6"/>
          <w:sz w:val="15"/>
        </w:rPr>
        <w:t>2</w:t>
      </w:r>
    </w:p>
    <w:p>
      <w:pPr>
        <w:pStyle w:val="BodyText"/>
        <w:spacing w:before="7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  <w:ind w:right="113"/>
        <w:jc w:val="right"/>
      </w:pPr>
      <w:r>
        <w:rPr/>
        <w:t>(15)</w:t>
      </w:r>
    </w:p>
    <w:p>
      <w:pPr>
        <w:spacing w:after="0"/>
        <w:jc w:val="right"/>
        <w:sectPr>
          <w:type w:val="continuous"/>
          <w:pgSz w:w="9870" w:h="14060"/>
          <w:pgMar w:top="380" w:bottom="280" w:left="1040" w:right="1080"/>
          <w:cols w:num="3" w:equalWidth="0">
            <w:col w:w="3502" w:space="40"/>
            <w:col w:w="2100" w:space="39"/>
            <w:col w:w="2069"/>
          </w:cols>
        </w:sectPr>
      </w:pPr>
    </w:p>
    <w:p>
      <w:pPr>
        <w:pStyle w:val="BodyText"/>
        <w:spacing w:line="268" w:lineRule="auto" w:before="128"/>
        <w:ind w:left="155" w:right="111" w:firstLine="239"/>
      </w:pPr>
      <w:r>
        <w:rPr>
          <w:w w:val="95"/>
        </w:rPr>
        <w:t>Wherein,</w:t>
      </w:r>
      <w:r>
        <w:rPr>
          <w:spacing w:val="-17"/>
          <w:w w:val="95"/>
        </w:rPr>
        <w:t> </w:t>
      </w:r>
      <w:r>
        <w:rPr>
          <w:rFonts w:ascii="Georgia" w:hAnsi="Georgia"/>
          <w:i/>
          <w:w w:val="95"/>
        </w:rPr>
        <w:t>γ</w:t>
      </w:r>
      <w:r>
        <w:rPr>
          <w:rFonts w:ascii="Georgia" w:hAnsi="Georgia"/>
          <w:i/>
          <w:spacing w:val="30"/>
          <w:w w:val="95"/>
        </w:rPr>
        <w:t> </w:t>
      </w:r>
      <w:r>
        <w:rPr>
          <w:w w:val="95"/>
        </w:rPr>
        <w:t>signifies</w:t>
      </w:r>
      <w:r>
        <w:rPr>
          <w:spacing w:val="-16"/>
          <w:w w:val="95"/>
        </w:rPr>
        <w:t> </w:t>
      </w:r>
      <w:r>
        <w:rPr>
          <w:w w:val="95"/>
        </w:rPr>
        <w:t>the</w:t>
      </w:r>
      <w:r>
        <w:rPr>
          <w:spacing w:val="-17"/>
          <w:w w:val="95"/>
        </w:rPr>
        <w:t> </w:t>
      </w:r>
      <w:r>
        <w:rPr>
          <w:w w:val="95"/>
        </w:rPr>
        <w:t>motion</w:t>
      </w:r>
      <w:r>
        <w:rPr>
          <w:spacing w:val="-16"/>
          <w:w w:val="95"/>
        </w:rPr>
        <w:t> </w:t>
      </w:r>
      <w:r>
        <w:rPr>
          <w:w w:val="95"/>
        </w:rPr>
        <w:t>time</w:t>
      </w:r>
      <w:r>
        <w:rPr>
          <w:spacing w:val="-17"/>
          <w:w w:val="95"/>
        </w:rPr>
        <w:t> </w:t>
      </w:r>
      <w:r>
        <w:rPr>
          <w:w w:val="95"/>
        </w:rPr>
        <w:t>period</w:t>
      </w:r>
      <w:r>
        <w:rPr>
          <w:spacing w:val="-17"/>
          <w:w w:val="95"/>
        </w:rPr>
        <w:t> </w:t>
      </w:r>
      <w:r>
        <w:rPr>
          <w:w w:val="95"/>
        </w:rPr>
        <w:t>in</w:t>
      </w:r>
      <w:r>
        <w:rPr>
          <w:spacing w:val="-16"/>
          <w:w w:val="95"/>
        </w:rPr>
        <w:t> </w:t>
      </w:r>
      <w:r>
        <w:rPr>
          <w:w w:val="95"/>
        </w:rPr>
        <w:t>seconds</w:t>
      </w:r>
      <w:r>
        <w:rPr>
          <w:spacing w:val="-17"/>
          <w:w w:val="95"/>
        </w:rPr>
        <w:t> </w:t>
      </w:r>
      <w:r>
        <w:rPr>
          <w:w w:val="95"/>
        </w:rPr>
        <w:t>of</w:t>
      </w:r>
      <w:r>
        <w:rPr>
          <w:spacing w:val="-17"/>
          <w:w w:val="95"/>
        </w:rPr>
        <w:t> </w:t>
      </w:r>
      <w:r>
        <w:rPr>
          <w:w w:val="95"/>
        </w:rPr>
        <w:t>an</w:t>
      </w:r>
      <w:r>
        <w:rPr>
          <w:spacing w:val="-16"/>
          <w:w w:val="95"/>
        </w:rPr>
        <w:t> </w:t>
      </w:r>
      <w:r>
        <w:rPr>
          <w:w w:val="95"/>
        </w:rPr>
        <w:t>agent,</w:t>
      </w:r>
      <w:r>
        <w:rPr>
          <w:spacing w:val="-17"/>
          <w:w w:val="95"/>
        </w:rPr>
        <w:t> </w:t>
      </w:r>
      <w:r>
        <w:rPr>
          <w:rFonts w:ascii="Georgia" w:hAnsi="Georgia"/>
          <w:i/>
          <w:w w:val="95"/>
        </w:rPr>
        <w:t>μ</w:t>
      </w:r>
      <w:r>
        <w:rPr>
          <w:rFonts w:ascii="Georgia" w:hAnsi="Georgia"/>
          <w:i/>
          <w:spacing w:val="-10"/>
          <w:w w:val="95"/>
        </w:rPr>
        <w:t> </w:t>
      </w:r>
      <w:r>
        <w:rPr>
          <w:w w:val="95"/>
        </w:rPr>
        <w:t>implies</w:t>
      </w:r>
      <w:r>
        <w:rPr>
          <w:spacing w:val="-16"/>
          <w:w w:val="95"/>
        </w:rPr>
        <w:t> </w:t>
      </w:r>
      <w:r>
        <w:rPr>
          <w:w w:val="95"/>
        </w:rPr>
        <w:t>the</w:t>
      </w:r>
      <w:r>
        <w:rPr>
          <w:spacing w:val="-17"/>
          <w:w w:val="95"/>
        </w:rPr>
        <w:t> </w:t>
      </w:r>
      <w:r>
        <w:rPr>
          <w:w w:val="95"/>
        </w:rPr>
        <w:t>number</w:t>
      </w:r>
      <w:r>
        <w:rPr>
          <w:spacing w:val="-50"/>
          <w:w w:val="95"/>
        </w:rPr>
        <w:t> </w:t>
      </w:r>
      <w:r>
        <w:rPr>
          <w:w w:val="95"/>
        </w:rPr>
        <w:t>of</w:t>
      </w:r>
      <w:r>
        <w:rPr>
          <w:spacing w:val="-10"/>
          <w:w w:val="95"/>
        </w:rPr>
        <w:t> </w:t>
      </w:r>
      <w:r>
        <w:rPr>
          <w:w w:val="95"/>
        </w:rPr>
        <w:t>sudden</w:t>
      </w:r>
      <w:r>
        <w:rPr>
          <w:spacing w:val="-9"/>
          <w:w w:val="95"/>
        </w:rPr>
        <w:t> </w:t>
      </w:r>
      <w:r>
        <w:rPr>
          <w:w w:val="95"/>
        </w:rPr>
        <w:t>motions</w:t>
      </w:r>
      <w:r>
        <w:rPr>
          <w:spacing w:val="-9"/>
          <w:w w:val="95"/>
        </w:rPr>
        <w:t> </w:t>
      </w:r>
      <w:r>
        <w:rPr>
          <w:w w:val="95"/>
        </w:rPr>
        <w:t>for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same</w:t>
      </w:r>
      <w:r>
        <w:rPr>
          <w:spacing w:val="-9"/>
          <w:w w:val="95"/>
        </w:rPr>
        <w:t> </w:t>
      </w:r>
      <w:r>
        <w:rPr>
          <w:w w:val="95"/>
        </w:rPr>
        <w:t>agent</w:t>
      </w:r>
      <w:r>
        <w:rPr>
          <w:spacing w:val="-10"/>
          <w:w w:val="95"/>
        </w:rPr>
        <w:t> </w:t>
      </w:r>
      <w:r>
        <w:rPr>
          <w:w w:val="95"/>
        </w:rPr>
        <w:t>in</w:t>
      </w:r>
      <w:r>
        <w:rPr>
          <w:spacing w:val="-9"/>
          <w:w w:val="95"/>
        </w:rPr>
        <w:t> </w:t>
      </w:r>
      <w:r>
        <w:rPr>
          <w:w w:val="95"/>
        </w:rPr>
        <w:t>proportion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time.</w:t>
      </w:r>
    </w:p>
    <w:p>
      <w:pPr>
        <w:pStyle w:val="BodyText"/>
        <w:spacing w:line="271" w:lineRule="auto" w:before="1"/>
        <w:ind w:left="155" w:firstLine="239"/>
      </w:pPr>
      <w:r>
        <w:rPr>
          <w:w w:val="90"/>
        </w:rPr>
        <w:t>The</w:t>
      </w:r>
      <w:r>
        <w:rPr>
          <w:spacing w:val="15"/>
          <w:w w:val="90"/>
        </w:rPr>
        <w:t> </w:t>
      </w:r>
      <w:r>
        <w:rPr>
          <w:w w:val="90"/>
        </w:rPr>
        <w:t>BOA</w:t>
      </w:r>
      <w:r>
        <w:rPr>
          <w:spacing w:val="16"/>
          <w:w w:val="90"/>
        </w:rPr>
        <w:t> </w:t>
      </w:r>
      <w:r>
        <w:rPr>
          <w:w w:val="90"/>
        </w:rPr>
        <w:t>is</w:t>
      </w:r>
      <w:r>
        <w:rPr>
          <w:spacing w:val="16"/>
          <w:w w:val="90"/>
        </w:rPr>
        <w:t> </w:t>
      </w:r>
      <w:r>
        <w:rPr>
          <w:w w:val="90"/>
        </w:rPr>
        <w:t>improved</w:t>
      </w:r>
      <w:r>
        <w:rPr>
          <w:spacing w:val="16"/>
          <w:w w:val="90"/>
        </w:rPr>
        <w:t> </w:t>
      </w:r>
      <w:r>
        <w:rPr>
          <w:w w:val="90"/>
        </w:rPr>
        <w:t>by</w:t>
      </w:r>
      <w:r>
        <w:rPr>
          <w:spacing w:val="16"/>
          <w:w w:val="90"/>
        </w:rPr>
        <w:t> </w:t>
      </w:r>
      <w:r>
        <w:rPr>
          <w:w w:val="90"/>
        </w:rPr>
        <w:t>merging</w:t>
      </w:r>
      <w:r>
        <w:rPr>
          <w:spacing w:val="16"/>
          <w:w w:val="90"/>
        </w:rPr>
        <w:t> </w:t>
      </w:r>
      <w:r>
        <w:rPr>
          <w:w w:val="90"/>
        </w:rPr>
        <w:t>BMO</w:t>
      </w:r>
      <w:r>
        <w:rPr>
          <w:spacing w:val="16"/>
          <w:w w:val="90"/>
        </w:rPr>
        <w:t> </w:t>
      </w:r>
      <w:r>
        <w:rPr>
          <w:w w:val="90"/>
        </w:rPr>
        <w:t>with</w:t>
      </w:r>
      <w:r>
        <w:rPr>
          <w:spacing w:val="16"/>
          <w:w w:val="90"/>
        </w:rPr>
        <w:t> </w:t>
      </w:r>
      <w:r>
        <w:rPr>
          <w:w w:val="90"/>
        </w:rPr>
        <w:t>BM.</w:t>
      </w:r>
      <w:r>
        <w:rPr>
          <w:spacing w:val="16"/>
          <w:w w:val="90"/>
        </w:rPr>
        <w:t> </w:t>
      </w:r>
      <w:r>
        <w:rPr>
          <w:w w:val="90"/>
        </w:rPr>
        <w:t>Therefore,</w:t>
      </w:r>
      <w:r>
        <w:rPr>
          <w:spacing w:val="16"/>
          <w:w w:val="90"/>
        </w:rPr>
        <w:t> </w:t>
      </w:r>
      <w:r>
        <w:rPr>
          <w:w w:val="90"/>
        </w:rPr>
        <w:t>the</w:t>
      </w:r>
      <w:r>
        <w:rPr>
          <w:spacing w:val="16"/>
          <w:w w:val="90"/>
        </w:rPr>
        <w:t> </w:t>
      </w:r>
      <w:r>
        <w:rPr>
          <w:w w:val="90"/>
        </w:rPr>
        <w:t>expression</w:t>
      </w:r>
      <w:r>
        <w:rPr>
          <w:spacing w:val="16"/>
          <w:w w:val="90"/>
        </w:rPr>
        <w:t> </w:t>
      </w:r>
      <w:r>
        <w:rPr>
          <w:w w:val="90"/>
        </w:rPr>
        <w:t>aimed</w:t>
      </w:r>
      <w:r>
        <w:rPr>
          <w:spacing w:val="16"/>
          <w:w w:val="90"/>
        </w:rPr>
        <w:t> </w:t>
      </w:r>
      <w:r>
        <w:rPr>
          <w:w w:val="90"/>
        </w:rPr>
        <w:t>at</w:t>
      </w:r>
      <w:r>
        <w:rPr>
          <w:spacing w:val="16"/>
          <w:w w:val="90"/>
        </w:rPr>
        <w:t> </w:t>
      </w:r>
      <w:r>
        <w:rPr>
          <w:w w:val="90"/>
        </w:rPr>
        <w:t>the</w:t>
      </w:r>
      <w:r>
        <w:rPr>
          <w:spacing w:val="-47"/>
          <w:w w:val="90"/>
        </w:rPr>
        <w:t> </w:t>
      </w:r>
      <w:r>
        <w:rPr/>
        <w:t>updated</w:t>
      </w:r>
      <w:r>
        <w:rPr>
          <w:spacing w:val="-17"/>
        </w:rPr>
        <w:t> </w:t>
      </w:r>
      <w:r>
        <w:rPr/>
        <w:t>LS</w:t>
      </w:r>
      <w:r>
        <w:rPr>
          <w:spacing w:val="-17"/>
        </w:rPr>
        <w:t> </w:t>
      </w:r>
      <w:r>
        <w:rPr/>
        <w:t>and</w:t>
      </w:r>
      <w:r>
        <w:rPr>
          <w:spacing w:val="-16"/>
        </w:rPr>
        <w:t> </w:t>
      </w:r>
      <w:r>
        <w:rPr/>
        <w:t>GS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BMO</w:t>
      </w:r>
      <w:r>
        <w:rPr>
          <w:spacing w:val="-16"/>
        </w:rPr>
        <w:t> </w:t>
      </w:r>
      <w:r>
        <w:rPr/>
        <w:t>is</w:t>
      </w:r>
      <w:r>
        <w:rPr>
          <w:spacing w:val="-17"/>
        </w:rPr>
        <w:t> </w:t>
      </w:r>
      <w:r>
        <w:rPr/>
        <w:t>stated</w:t>
      </w:r>
      <w:r>
        <w:rPr>
          <w:spacing w:val="-17"/>
        </w:rPr>
        <w:t> </w:t>
      </w:r>
      <w:r>
        <w:rPr/>
        <w:t>as,</w:t>
      </w:r>
    </w:p>
    <w:p>
      <w:pPr>
        <w:tabs>
          <w:tab w:pos="7309" w:val="left" w:leader="none"/>
        </w:tabs>
        <w:spacing w:before="158"/>
        <w:ind w:left="2599" w:right="0" w:firstLine="0"/>
        <w:jc w:val="left"/>
        <w:rPr>
          <w:sz w:val="20"/>
        </w:rPr>
      </w:pPr>
      <w:r>
        <w:rPr/>
        <w:pict>
          <v:shape style="position:absolute;margin-left:187.136612pt;margin-top:15.409281pt;width:1.75pt;height:8.550pt;mso-position-horizontal-relative:page;mso-position-vertical-relative:paragraph;z-index:-16284160" type="#_x0000_t202" filled="false" stroked="false">
            <v:textbox inset="0,0,0,0">
              <w:txbxContent>
                <w:p>
                  <w:pPr>
                    <w:spacing w:line="164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15"/>
                    </w:rPr>
                  </w:pPr>
                  <w:r>
                    <w:rPr>
                      <w:rFonts w:ascii="Arial"/>
                      <w:i/>
                      <w:w w:val="104"/>
                      <w:sz w:val="15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0.878372pt;margin-top:14.959249pt;width:1.75pt;height:8.550pt;mso-position-horizontal-relative:page;mso-position-vertical-relative:paragraph;z-index:-16283648" type="#_x0000_t202" filled="false" stroked="false">
            <v:textbox inset="0,0,0,0">
              <w:txbxContent>
                <w:p>
                  <w:pPr>
                    <w:spacing w:line="164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15"/>
                    </w:rPr>
                  </w:pPr>
                  <w:r>
                    <w:rPr>
                      <w:rFonts w:ascii="Arial"/>
                      <w:i/>
                      <w:w w:val="104"/>
                      <w:sz w:val="15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1.59137pt;margin-top:14.959249pt;width:1.75pt;height:8.550pt;mso-position-horizontal-relative:page;mso-position-vertical-relative:paragraph;z-index:-16283136" type="#_x0000_t202" filled="false" stroked="false">
            <v:textbox inset="0,0,0,0">
              <w:txbxContent>
                <w:p>
                  <w:pPr>
                    <w:spacing w:line="164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15"/>
                    </w:rPr>
                  </w:pPr>
                  <w:r>
                    <w:rPr>
                      <w:rFonts w:ascii="Arial"/>
                      <w:i/>
                      <w:w w:val="104"/>
                      <w:sz w:val="15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w w:val="85"/>
          <w:sz w:val="20"/>
        </w:rPr>
        <w:t>Y</w:t>
      </w:r>
      <w:r>
        <w:rPr>
          <w:rFonts w:ascii="Arial" w:hAnsi="Arial"/>
          <w:i/>
          <w:w w:val="85"/>
          <w:sz w:val="20"/>
          <w:vertAlign w:val="superscript"/>
        </w:rPr>
        <w:t>T</w:t>
      </w:r>
      <w:r>
        <w:rPr>
          <w:rFonts w:ascii="Lucida Sans Unicode" w:hAnsi="Lucida Sans Unicode"/>
          <w:w w:val="85"/>
          <w:sz w:val="20"/>
          <w:vertAlign w:val="superscript"/>
        </w:rPr>
        <w:t>+</w:t>
      </w:r>
      <w:r>
        <w:rPr>
          <w:w w:val="85"/>
          <w:sz w:val="20"/>
          <w:vertAlign w:val="superscript"/>
        </w:rPr>
        <w:t>1</w:t>
      </w:r>
      <w:r>
        <w:rPr>
          <w:spacing w:val="40"/>
          <w:w w:val="85"/>
          <w:sz w:val="20"/>
          <w:vertAlign w:val="baseline"/>
        </w:rPr>
        <w:t> </w:t>
      </w:r>
      <w:r>
        <w:rPr>
          <w:rFonts w:ascii="Lucida Sans Unicode" w:hAnsi="Lucida Sans Unicode"/>
          <w:w w:val="85"/>
          <w:sz w:val="20"/>
          <w:vertAlign w:val="baseline"/>
        </w:rPr>
        <w:t>=</w:t>
      </w:r>
      <w:r>
        <w:rPr>
          <w:rFonts w:ascii="Lucida Sans Unicode" w:hAnsi="Lucida Sans Unicode"/>
          <w:spacing w:val="20"/>
          <w:w w:val="85"/>
          <w:sz w:val="20"/>
          <w:vertAlign w:val="baseline"/>
        </w:rPr>
        <w:t> </w:t>
      </w:r>
      <w:r>
        <w:rPr>
          <w:rFonts w:ascii="Arial" w:hAnsi="Arial"/>
          <w:i/>
          <w:w w:val="85"/>
          <w:sz w:val="20"/>
          <w:vertAlign w:val="baseline"/>
        </w:rPr>
        <w:t>Y</w:t>
      </w:r>
      <w:r>
        <w:rPr>
          <w:rFonts w:ascii="Arial" w:hAnsi="Arial"/>
          <w:i/>
          <w:w w:val="85"/>
          <w:sz w:val="20"/>
          <w:vertAlign w:val="superscript"/>
        </w:rPr>
        <w:t>T</w:t>
      </w:r>
      <w:r>
        <w:rPr>
          <w:rFonts w:ascii="Arial" w:hAnsi="Arial"/>
          <w:i/>
          <w:spacing w:val="42"/>
          <w:w w:val="85"/>
          <w:sz w:val="20"/>
          <w:vertAlign w:val="baseline"/>
        </w:rPr>
        <w:t> </w:t>
      </w:r>
      <w:r>
        <w:rPr>
          <w:rFonts w:ascii="Lucida Sans Unicode" w:hAnsi="Lucida Sans Unicode"/>
          <w:w w:val="85"/>
          <w:sz w:val="20"/>
          <w:vertAlign w:val="baseline"/>
        </w:rPr>
        <w:t>+</w:t>
      </w:r>
      <w:r>
        <w:rPr>
          <w:rFonts w:ascii="Lucida Sans Unicode" w:hAnsi="Lucida Sans Unicode"/>
          <w:spacing w:val="5"/>
          <w:w w:val="85"/>
          <w:sz w:val="20"/>
          <w:vertAlign w:val="baseline"/>
        </w:rPr>
        <w:t> </w:t>
      </w:r>
      <w:r>
        <w:rPr>
          <w:rFonts w:ascii="Georgia" w:hAnsi="Georgia"/>
          <w:i/>
          <w:w w:val="85"/>
          <w:sz w:val="20"/>
          <w:vertAlign w:val="baseline"/>
        </w:rPr>
        <w:t>(</w:t>
      </w:r>
      <w:r>
        <w:rPr>
          <w:rFonts w:ascii="Arial" w:hAnsi="Arial"/>
          <w:i/>
          <w:w w:val="85"/>
          <w:sz w:val="20"/>
          <w:vertAlign w:val="baseline"/>
        </w:rPr>
        <w:t>BR</w:t>
      </w:r>
      <w:r>
        <w:rPr>
          <w:rFonts w:ascii="Arial" w:hAnsi="Arial"/>
          <w:i/>
          <w:w w:val="85"/>
          <w:sz w:val="20"/>
          <w:vertAlign w:val="subscript"/>
        </w:rPr>
        <w:t>M</w:t>
      </w:r>
      <w:r>
        <w:rPr>
          <w:w w:val="85"/>
          <w:sz w:val="20"/>
          <w:vertAlign w:val="superscript"/>
        </w:rPr>
        <w:t>2</w:t>
      </w:r>
      <w:r>
        <w:rPr>
          <w:rFonts w:ascii="Arial" w:hAnsi="Arial"/>
          <w:i/>
          <w:w w:val="85"/>
          <w:sz w:val="20"/>
          <w:vertAlign w:val="baseline"/>
        </w:rPr>
        <w:t>G</w:t>
      </w:r>
      <w:r>
        <w:rPr>
          <w:rFonts w:ascii="Lucida Sans Unicode" w:hAnsi="Lucida Sans Unicode"/>
          <w:w w:val="85"/>
          <w:sz w:val="20"/>
          <w:vertAlign w:val="superscript"/>
        </w:rPr>
        <w:t>∗</w:t>
      </w:r>
      <w:r>
        <w:rPr>
          <w:rFonts w:ascii="Lucida Sans Unicode" w:hAnsi="Lucida Sans Unicode"/>
          <w:spacing w:val="19"/>
          <w:w w:val="85"/>
          <w:sz w:val="20"/>
          <w:vertAlign w:val="baseline"/>
        </w:rPr>
        <w:t> </w:t>
      </w:r>
      <w:r>
        <w:rPr>
          <w:rFonts w:ascii="Lucida Sans Unicode" w:hAnsi="Lucida Sans Unicode"/>
          <w:w w:val="85"/>
          <w:sz w:val="20"/>
          <w:vertAlign w:val="baseline"/>
        </w:rPr>
        <w:t>−</w:t>
      </w:r>
      <w:r>
        <w:rPr>
          <w:rFonts w:ascii="Lucida Sans Unicode" w:hAnsi="Lucida Sans Unicode"/>
          <w:spacing w:val="5"/>
          <w:w w:val="85"/>
          <w:sz w:val="20"/>
          <w:vertAlign w:val="baseline"/>
        </w:rPr>
        <w:t> </w:t>
      </w:r>
      <w:r>
        <w:rPr>
          <w:rFonts w:ascii="Arial" w:hAnsi="Arial"/>
          <w:i/>
          <w:w w:val="85"/>
          <w:sz w:val="20"/>
          <w:vertAlign w:val="baseline"/>
        </w:rPr>
        <w:t>Y</w:t>
      </w:r>
      <w:r>
        <w:rPr>
          <w:rFonts w:ascii="Arial" w:hAnsi="Arial"/>
          <w:i/>
          <w:w w:val="85"/>
          <w:sz w:val="20"/>
          <w:vertAlign w:val="superscript"/>
        </w:rPr>
        <w:t>T</w:t>
      </w:r>
      <w:r>
        <w:rPr>
          <w:rFonts w:ascii="Arial" w:hAnsi="Arial"/>
          <w:i/>
          <w:spacing w:val="-17"/>
          <w:w w:val="85"/>
          <w:sz w:val="20"/>
          <w:vertAlign w:val="baseline"/>
        </w:rPr>
        <w:t> </w:t>
      </w:r>
      <w:r>
        <w:rPr>
          <w:rFonts w:ascii="Georgia" w:hAnsi="Georgia"/>
          <w:i/>
          <w:w w:val="85"/>
          <w:sz w:val="20"/>
          <w:vertAlign w:val="baseline"/>
        </w:rPr>
        <w:t>)</w:t>
      </w:r>
      <w:r>
        <w:rPr>
          <w:rFonts w:ascii="Arial" w:hAnsi="Arial"/>
          <w:i/>
          <w:w w:val="85"/>
          <w:sz w:val="20"/>
          <w:vertAlign w:val="baseline"/>
        </w:rPr>
        <w:t>Fr</w:t>
      </w:r>
      <w:r>
        <w:rPr>
          <w:rFonts w:ascii="Arial" w:hAnsi="Arial"/>
          <w:i/>
          <w:w w:val="85"/>
          <w:sz w:val="20"/>
          <w:vertAlign w:val="subscript"/>
        </w:rPr>
        <w:t>i</w:t>
      </w:r>
      <w:r>
        <w:rPr>
          <w:rFonts w:ascii="Arial" w:hAnsi="Arial"/>
          <w:i/>
          <w:w w:val="85"/>
          <w:sz w:val="20"/>
          <w:vertAlign w:val="baseline"/>
        </w:rPr>
        <w:tab/>
      </w:r>
      <w:r>
        <w:rPr>
          <w:sz w:val="20"/>
          <w:vertAlign w:val="baseline"/>
        </w:rPr>
        <w:t>(16)</w:t>
      </w:r>
    </w:p>
    <w:p>
      <w:pPr>
        <w:tabs>
          <w:tab w:pos="7309" w:val="left" w:leader="none"/>
        </w:tabs>
        <w:spacing w:before="73"/>
        <w:ind w:left="2599" w:right="0" w:firstLine="0"/>
        <w:jc w:val="left"/>
        <w:rPr>
          <w:sz w:val="20"/>
        </w:rPr>
      </w:pPr>
      <w:r>
        <w:rPr/>
        <w:pict>
          <v:shape style="position:absolute;margin-left:187.136612pt;margin-top:11.520298pt;width:3.6pt;height:7.6pt;mso-position-horizontal-relative:page;mso-position-vertical-relative:paragraph;z-index:-16282624" type="#_x0000_t202" filled="false" stroked="false">
            <v:textbox inset="0,0,0,0">
              <w:txbxContent>
                <w:p>
                  <w:pPr>
                    <w:spacing w:line="149" w:lineRule="exact" w:before="0"/>
                    <w:ind w:left="0" w:right="0" w:firstLine="0"/>
                    <w:jc w:val="left"/>
                    <w:rPr>
                      <w:rFonts w:ascii="Georgia" w:hAnsi="Georgia"/>
                      <w:i/>
                      <w:sz w:val="15"/>
                    </w:rPr>
                  </w:pPr>
                  <w:r>
                    <w:rPr>
                      <w:rFonts w:ascii="Georgia" w:hAnsi="Georgia"/>
                      <w:i/>
                      <w:w w:val="95"/>
                      <w:sz w:val="15"/>
                    </w:rPr>
                    <w:t>ν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0.878372pt;margin-top:10.709223pt;width:1.75pt;height:8.550pt;mso-position-horizontal-relative:page;mso-position-vertical-relative:paragraph;z-index:-16282112" type="#_x0000_t202" filled="false" stroked="false">
            <v:textbox inset="0,0,0,0">
              <w:txbxContent>
                <w:p>
                  <w:pPr>
                    <w:spacing w:line="164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15"/>
                    </w:rPr>
                  </w:pPr>
                  <w:r>
                    <w:rPr>
                      <w:rFonts w:ascii="Arial"/>
                      <w:i/>
                      <w:w w:val="104"/>
                      <w:sz w:val="15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8.659363pt;margin-top:10.709223pt;width:1.75pt;height:8.550pt;mso-position-horizontal-relative:page;mso-position-vertical-relative:paragraph;z-index:-16281600" type="#_x0000_t202" filled="false" stroked="false">
            <v:textbox inset="0,0,0,0">
              <w:txbxContent>
                <w:p>
                  <w:pPr>
                    <w:spacing w:line="164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15"/>
                    </w:rPr>
                  </w:pPr>
                  <w:r>
                    <w:rPr>
                      <w:rFonts w:ascii="Arial"/>
                      <w:i/>
                      <w:w w:val="103"/>
                      <w:sz w:val="15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1.465363pt;margin-top:11.520298pt;width:3.6pt;height:7.6pt;mso-position-horizontal-relative:page;mso-position-vertical-relative:paragraph;z-index:-16281088" type="#_x0000_t202" filled="false" stroked="false">
            <v:textbox inset="0,0,0,0">
              <w:txbxContent>
                <w:p>
                  <w:pPr>
                    <w:spacing w:line="149" w:lineRule="exact" w:before="0"/>
                    <w:ind w:left="0" w:right="0" w:firstLine="0"/>
                    <w:jc w:val="left"/>
                    <w:rPr>
                      <w:rFonts w:ascii="Georgia" w:hAnsi="Georgia"/>
                      <w:i/>
                      <w:sz w:val="15"/>
                    </w:rPr>
                  </w:pPr>
                  <w:r>
                    <w:rPr>
                      <w:rFonts w:ascii="Georgia" w:hAnsi="Georgia"/>
                      <w:i/>
                      <w:w w:val="95"/>
                      <w:sz w:val="15"/>
                    </w:rPr>
                    <w:t>ν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w w:val="85"/>
          <w:sz w:val="20"/>
        </w:rPr>
        <w:t>Y</w:t>
      </w:r>
      <w:r>
        <w:rPr>
          <w:rFonts w:ascii="Arial" w:hAnsi="Arial"/>
          <w:i/>
          <w:w w:val="85"/>
          <w:sz w:val="20"/>
          <w:vertAlign w:val="superscript"/>
        </w:rPr>
        <w:t>T</w:t>
      </w:r>
      <w:r>
        <w:rPr>
          <w:rFonts w:ascii="Lucida Sans Unicode" w:hAnsi="Lucida Sans Unicode"/>
          <w:w w:val="85"/>
          <w:sz w:val="20"/>
          <w:vertAlign w:val="superscript"/>
        </w:rPr>
        <w:t>+</w:t>
      </w:r>
      <w:r>
        <w:rPr>
          <w:w w:val="85"/>
          <w:sz w:val="20"/>
          <w:vertAlign w:val="superscript"/>
        </w:rPr>
        <w:t>1</w:t>
      </w:r>
      <w:r>
        <w:rPr>
          <w:spacing w:val="42"/>
          <w:w w:val="85"/>
          <w:sz w:val="20"/>
          <w:vertAlign w:val="baseline"/>
        </w:rPr>
        <w:t> </w:t>
      </w:r>
      <w:r>
        <w:rPr>
          <w:rFonts w:ascii="Lucida Sans Unicode" w:hAnsi="Lucida Sans Unicode"/>
          <w:w w:val="85"/>
          <w:sz w:val="20"/>
          <w:vertAlign w:val="baseline"/>
        </w:rPr>
        <w:t>=</w:t>
      </w:r>
      <w:r>
        <w:rPr>
          <w:rFonts w:ascii="Lucida Sans Unicode" w:hAnsi="Lucida Sans Unicode"/>
          <w:spacing w:val="23"/>
          <w:w w:val="85"/>
          <w:sz w:val="20"/>
          <w:vertAlign w:val="baseline"/>
        </w:rPr>
        <w:t> </w:t>
      </w:r>
      <w:r>
        <w:rPr>
          <w:rFonts w:ascii="Arial" w:hAnsi="Arial"/>
          <w:i/>
          <w:w w:val="85"/>
          <w:sz w:val="20"/>
          <w:vertAlign w:val="baseline"/>
        </w:rPr>
        <w:t>Y</w:t>
      </w:r>
      <w:r>
        <w:rPr>
          <w:rFonts w:ascii="Arial" w:hAnsi="Arial"/>
          <w:i/>
          <w:w w:val="85"/>
          <w:sz w:val="20"/>
          <w:vertAlign w:val="superscript"/>
        </w:rPr>
        <w:t>T</w:t>
      </w:r>
      <w:r>
        <w:rPr>
          <w:rFonts w:ascii="Arial" w:hAnsi="Arial"/>
          <w:i/>
          <w:spacing w:val="44"/>
          <w:w w:val="85"/>
          <w:sz w:val="20"/>
          <w:vertAlign w:val="baseline"/>
        </w:rPr>
        <w:t> </w:t>
      </w:r>
      <w:r>
        <w:rPr>
          <w:rFonts w:ascii="Lucida Sans Unicode" w:hAnsi="Lucida Sans Unicode"/>
          <w:w w:val="85"/>
          <w:sz w:val="20"/>
          <w:vertAlign w:val="baseline"/>
        </w:rPr>
        <w:t>+</w:t>
      </w:r>
      <w:r>
        <w:rPr>
          <w:rFonts w:ascii="Lucida Sans Unicode" w:hAnsi="Lucida Sans Unicode"/>
          <w:spacing w:val="7"/>
          <w:w w:val="85"/>
          <w:sz w:val="20"/>
          <w:vertAlign w:val="baseline"/>
        </w:rPr>
        <w:t> </w:t>
      </w:r>
      <w:r>
        <w:rPr>
          <w:rFonts w:ascii="Georgia" w:hAnsi="Georgia"/>
          <w:i/>
          <w:w w:val="85"/>
          <w:sz w:val="20"/>
          <w:vertAlign w:val="baseline"/>
        </w:rPr>
        <w:t>(</w:t>
      </w:r>
      <w:r>
        <w:rPr>
          <w:rFonts w:ascii="Arial" w:hAnsi="Arial"/>
          <w:i/>
          <w:w w:val="85"/>
          <w:sz w:val="20"/>
          <w:vertAlign w:val="baseline"/>
        </w:rPr>
        <w:t>BR</w:t>
      </w:r>
      <w:r>
        <w:rPr>
          <w:rFonts w:ascii="Arial" w:hAnsi="Arial"/>
          <w:i/>
          <w:w w:val="85"/>
          <w:sz w:val="20"/>
          <w:vertAlign w:val="subscript"/>
        </w:rPr>
        <w:t>M</w:t>
      </w:r>
      <w:r>
        <w:rPr>
          <w:w w:val="85"/>
          <w:sz w:val="20"/>
          <w:vertAlign w:val="superscript"/>
        </w:rPr>
        <w:t>2</w:t>
      </w:r>
      <w:r>
        <w:rPr>
          <w:rFonts w:ascii="Arial" w:hAnsi="Arial"/>
          <w:i/>
          <w:w w:val="85"/>
          <w:sz w:val="20"/>
          <w:vertAlign w:val="baseline"/>
        </w:rPr>
        <w:t>Y</w:t>
      </w:r>
      <w:r>
        <w:rPr>
          <w:rFonts w:ascii="Arial" w:hAnsi="Arial"/>
          <w:i/>
          <w:w w:val="85"/>
          <w:sz w:val="20"/>
          <w:vertAlign w:val="superscript"/>
        </w:rPr>
        <w:t>T</w:t>
      </w:r>
      <w:r>
        <w:rPr>
          <w:rFonts w:ascii="Arial" w:hAnsi="Arial"/>
          <w:i/>
          <w:spacing w:val="45"/>
          <w:w w:val="85"/>
          <w:sz w:val="20"/>
          <w:vertAlign w:val="baseline"/>
        </w:rPr>
        <w:t> </w:t>
      </w:r>
      <w:r>
        <w:rPr>
          <w:rFonts w:ascii="Lucida Sans Unicode" w:hAnsi="Lucida Sans Unicode"/>
          <w:w w:val="85"/>
          <w:sz w:val="20"/>
          <w:vertAlign w:val="baseline"/>
        </w:rPr>
        <w:t>−</w:t>
      </w:r>
      <w:r>
        <w:rPr>
          <w:rFonts w:ascii="Lucida Sans Unicode" w:hAnsi="Lucida Sans Unicode"/>
          <w:spacing w:val="7"/>
          <w:w w:val="85"/>
          <w:sz w:val="20"/>
          <w:vertAlign w:val="baseline"/>
        </w:rPr>
        <w:t> </w:t>
      </w:r>
      <w:r>
        <w:rPr>
          <w:rFonts w:ascii="Arial" w:hAnsi="Arial"/>
          <w:i/>
          <w:w w:val="85"/>
          <w:sz w:val="20"/>
          <w:vertAlign w:val="baseline"/>
        </w:rPr>
        <w:t>Y</w:t>
      </w:r>
      <w:r>
        <w:rPr>
          <w:rFonts w:ascii="Arial" w:hAnsi="Arial"/>
          <w:i/>
          <w:w w:val="85"/>
          <w:sz w:val="20"/>
          <w:vertAlign w:val="superscript"/>
        </w:rPr>
        <w:t>T</w:t>
      </w:r>
      <w:r>
        <w:rPr>
          <w:rFonts w:ascii="Arial" w:hAnsi="Arial"/>
          <w:i/>
          <w:spacing w:val="-16"/>
          <w:w w:val="85"/>
          <w:sz w:val="20"/>
          <w:vertAlign w:val="baseline"/>
        </w:rPr>
        <w:t> </w:t>
      </w:r>
      <w:r>
        <w:rPr>
          <w:rFonts w:ascii="Georgia" w:hAnsi="Georgia"/>
          <w:i/>
          <w:w w:val="85"/>
          <w:sz w:val="20"/>
          <w:vertAlign w:val="baseline"/>
        </w:rPr>
        <w:t>)</w:t>
      </w:r>
      <w:r>
        <w:rPr>
          <w:rFonts w:ascii="Arial" w:hAnsi="Arial"/>
          <w:i/>
          <w:w w:val="85"/>
          <w:sz w:val="20"/>
          <w:vertAlign w:val="baseline"/>
        </w:rPr>
        <w:t>Fr</w:t>
      </w:r>
      <w:r>
        <w:rPr>
          <w:rFonts w:ascii="Arial" w:hAnsi="Arial"/>
          <w:i/>
          <w:w w:val="85"/>
          <w:sz w:val="20"/>
          <w:vertAlign w:val="subscript"/>
        </w:rPr>
        <w:t>i</w:t>
      </w:r>
      <w:r>
        <w:rPr>
          <w:rFonts w:ascii="Arial" w:hAnsi="Arial"/>
          <w:i/>
          <w:w w:val="85"/>
          <w:sz w:val="20"/>
          <w:vertAlign w:val="baseline"/>
        </w:rPr>
        <w:tab/>
      </w:r>
      <w:r>
        <w:rPr>
          <w:sz w:val="20"/>
          <w:vertAlign w:val="baseline"/>
        </w:rPr>
        <w:t>(17)</w:t>
      </w:r>
    </w:p>
    <w:p>
      <w:pPr>
        <w:pStyle w:val="BodyText"/>
        <w:spacing w:line="271" w:lineRule="auto" w:before="175"/>
        <w:ind w:left="155" w:right="113" w:firstLine="239"/>
        <w:jc w:val="both"/>
      </w:pPr>
      <w:r>
        <w:rPr/>
        <w:t>Therefore, due to the updation mechanism of elephant heard optimisation, higher</w:t>
      </w:r>
      <w:r>
        <w:rPr>
          <w:spacing w:val="1"/>
        </w:rPr>
        <w:t> </w:t>
      </w:r>
      <w:r>
        <w:rPr>
          <w:w w:val="95"/>
        </w:rPr>
        <w:t>exploitation ability is attained. If the termination norm is satisfied, then the movement of</w:t>
      </w:r>
      <w:r>
        <w:rPr>
          <w:spacing w:val="1"/>
          <w:w w:val="95"/>
        </w:rPr>
        <w:t> </w:t>
      </w:r>
      <w:r>
        <w:rPr>
          <w:w w:val="95"/>
        </w:rPr>
        <w:t>BF ends. The stopping criterion utilised is the maximum number of the attained iteration.</w:t>
      </w:r>
      <w:r>
        <w:rPr>
          <w:spacing w:val="1"/>
          <w:w w:val="95"/>
        </w:rPr>
        <w:t> </w:t>
      </w:r>
      <w:r>
        <w:rPr>
          <w:w w:val="95"/>
        </w:rPr>
        <w:t>Centred</w:t>
      </w:r>
      <w:r>
        <w:rPr>
          <w:spacing w:val="-10"/>
          <w:w w:val="95"/>
        </w:rPr>
        <w:t> </w:t>
      </w:r>
      <w:r>
        <w:rPr>
          <w:w w:val="95"/>
        </w:rPr>
        <w:t>upon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fitness</w:t>
      </w:r>
      <w:r>
        <w:rPr>
          <w:spacing w:val="-10"/>
          <w:w w:val="95"/>
        </w:rPr>
        <w:t> </w:t>
      </w:r>
      <w:r>
        <w:rPr>
          <w:w w:val="95"/>
        </w:rPr>
        <w:t>values,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algorithm</w:t>
      </w:r>
      <w:r>
        <w:rPr>
          <w:spacing w:val="-9"/>
          <w:w w:val="95"/>
        </w:rPr>
        <w:t> </w:t>
      </w:r>
      <w:r>
        <w:rPr>
          <w:w w:val="95"/>
        </w:rPr>
        <w:t>generates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best</w:t>
      </w:r>
      <w:r>
        <w:rPr>
          <w:spacing w:val="-10"/>
          <w:w w:val="95"/>
        </w:rPr>
        <w:t> </w:t>
      </w:r>
      <w:r>
        <w:rPr>
          <w:w w:val="95"/>
        </w:rPr>
        <w:t>solution.</w:t>
      </w:r>
    </w:p>
    <w:p>
      <w:pPr>
        <w:pStyle w:val="BodyText"/>
        <w:spacing w:line="228" w:lineRule="exact"/>
        <w:ind w:left="394"/>
      </w:pPr>
      <w:r>
        <w:rPr>
          <w:w w:val="90"/>
        </w:rPr>
        <w:t>Hence,</w:t>
      </w:r>
      <w:r>
        <w:rPr>
          <w:spacing w:val="12"/>
          <w:w w:val="90"/>
        </w:rPr>
        <w:t> </w:t>
      </w:r>
      <w:r>
        <w:rPr>
          <w:w w:val="90"/>
        </w:rPr>
        <w:t>the</w:t>
      </w:r>
      <w:r>
        <w:rPr>
          <w:spacing w:val="12"/>
          <w:w w:val="90"/>
        </w:rPr>
        <w:t> </w:t>
      </w:r>
      <w:r>
        <w:rPr>
          <w:w w:val="90"/>
        </w:rPr>
        <w:t>selected</w:t>
      </w:r>
      <w:r>
        <w:rPr>
          <w:spacing w:val="13"/>
          <w:w w:val="90"/>
        </w:rPr>
        <w:t> </w:t>
      </w:r>
      <w:r>
        <w:rPr>
          <w:w w:val="90"/>
        </w:rPr>
        <w:t>features</w:t>
      </w:r>
      <w:r>
        <w:rPr>
          <w:spacing w:val="12"/>
          <w:w w:val="90"/>
        </w:rPr>
        <w:t> </w:t>
      </w:r>
      <w:r>
        <w:rPr>
          <w:rFonts w:ascii="Arial"/>
          <w:i/>
          <w:w w:val="90"/>
        </w:rPr>
        <w:t>S</w:t>
      </w:r>
      <w:r>
        <w:rPr>
          <w:rFonts w:ascii="Georgia"/>
          <w:i/>
          <w:w w:val="90"/>
        </w:rPr>
        <w:t>(</w:t>
      </w:r>
      <w:r>
        <w:rPr>
          <w:rFonts w:ascii="Arial"/>
          <w:i/>
          <w:w w:val="90"/>
        </w:rPr>
        <w:t>F</w:t>
      </w:r>
      <w:r>
        <w:rPr>
          <w:rFonts w:ascii="Arial"/>
          <w:i/>
          <w:w w:val="90"/>
          <w:vertAlign w:val="subscript"/>
        </w:rPr>
        <w:t>e</w:t>
      </w:r>
      <w:r>
        <w:rPr>
          <w:rFonts w:ascii="Georgia"/>
          <w:i/>
          <w:w w:val="90"/>
          <w:vertAlign w:val="baseline"/>
        </w:rPr>
        <w:t>)</w:t>
      </w:r>
      <w:r>
        <w:rPr>
          <w:rFonts w:ascii="Georgia"/>
          <w:i/>
          <w:spacing w:val="20"/>
          <w:w w:val="90"/>
          <w:vertAlign w:val="baseline"/>
        </w:rPr>
        <w:t> </w:t>
      </w:r>
      <w:r>
        <w:rPr>
          <w:w w:val="90"/>
          <w:vertAlign w:val="baseline"/>
        </w:rPr>
        <w:t>are</w:t>
      </w:r>
      <w:r>
        <w:rPr>
          <w:spacing w:val="12"/>
          <w:w w:val="90"/>
          <w:vertAlign w:val="baseline"/>
        </w:rPr>
        <w:t> </w:t>
      </w:r>
      <w:r>
        <w:rPr>
          <w:w w:val="90"/>
          <w:vertAlign w:val="baseline"/>
        </w:rPr>
        <w:t>mathematically</w:t>
      </w:r>
      <w:r>
        <w:rPr>
          <w:spacing w:val="12"/>
          <w:w w:val="90"/>
          <w:vertAlign w:val="baseline"/>
        </w:rPr>
        <w:t> </w:t>
      </w:r>
      <w:r>
        <w:rPr>
          <w:w w:val="90"/>
          <w:vertAlign w:val="baseline"/>
        </w:rPr>
        <w:t>illustrated</w:t>
      </w:r>
      <w:r>
        <w:rPr>
          <w:spacing w:val="13"/>
          <w:w w:val="90"/>
          <w:vertAlign w:val="baseline"/>
        </w:rPr>
        <w:t> </w:t>
      </w:r>
      <w:r>
        <w:rPr>
          <w:w w:val="90"/>
          <w:vertAlign w:val="baseline"/>
        </w:rPr>
        <w:t>as,</w:t>
      </w:r>
    </w:p>
    <w:p>
      <w:pPr>
        <w:tabs>
          <w:tab w:pos="7309" w:val="left" w:leader="none"/>
        </w:tabs>
        <w:spacing w:before="187"/>
        <w:ind w:left="2651" w:right="0" w:firstLine="0"/>
        <w:jc w:val="left"/>
        <w:rPr>
          <w:sz w:val="20"/>
        </w:rPr>
      </w:pPr>
      <w:r>
        <w:rPr>
          <w:rFonts w:ascii="Arial" w:hAnsi="Arial"/>
          <w:i/>
          <w:w w:val="90"/>
          <w:sz w:val="20"/>
        </w:rPr>
        <w:t>S</w:t>
      </w:r>
      <w:r>
        <w:rPr>
          <w:rFonts w:ascii="Georgia" w:hAnsi="Georgia"/>
          <w:i/>
          <w:w w:val="90"/>
          <w:sz w:val="20"/>
        </w:rPr>
        <w:t>(</w:t>
      </w:r>
      <w:r>
        <w:rPr>
          <w:rFonts w:ascii="Arial" w:hAnsi="Arial"/>
          <w:i/>
          <w:w w:val="90"/>
          <w:sz w:val="20"/>
        </w:rPr>
        <w:t>F</w:t>
      </w:r>
      <w:r>
        <w:rPr>
          <w:rFonts w:ascii="Arial" w:hAnsi="Arial"/>
          <w:i/>
          <w:w w:val="90"/>
          <w:sz w:val="20"/>
          <w:vertAlign w:val="subscript"/>
        </w:rPr>
        <w:t>e</w:t>
      </w:r>
      <w:r>
        <w:rPr>
          <w:rFonts w:ascii="Georgia" w:hAnsi="Georgia"/>
          <w:i/>
          <w:w w:val="90"/>
          <w:sz w:val="20"/>
          <w:vertAlign w:val="baseline"/>
        </w:rPr>
        <w:t>)</w:t>
      </w:r>
      <w:r>
        <w:rPr>
          <w:rFonts w:ascii="Georgia" w:hAnsi="Georgia"/>
          <w:i/>
          <w:spacing w:val="30"/>
          <w:w w:val="90"/>
          <w:sz w:val="20"/>
          <w:vertAlign w:val="baseline"/>
        </w:rPr>
        <w:t> </w:t>
      </w:r>
      <w:r>
        <w:rPr>
          <w:rFonts w:ascii="Lucida Sans Unicode" w:hAnsi="Lucida Sans Unicode"/>
          <w:w w:val="90"/>
          <w:sz w:val="20"/>
          <w:vertAlign w:val="baseline"/>
        </w:rPr>
        <w:t>=</w:t>
      </w:r>
      <w:r>
        <w:rPr>
          <w:rFonts w:ascii="Lucida Sans Unicode" w:hAnsi="Lucida Sans Unicode"/>
          <w:spacing w:val="18"/>
          <w:w w:val="90"/>
          <w:sz w:val="20"/>
          <w:vertAlign w:val="baseline"/>
        </w:rPr>
        <w:t> </w:t>
      </w:r>
      <w:r>
        <w:rPr>
          <w:rFonts w:ascii="Lucida Sans Unicode" w:hAnsi="Lucida Sans Unicode"/>
          <w:w w:val="90"/>
          <w:sz w:val="20"/>
          <w:vertAlign w:val="baseline"/>
        </w:rPr>
        <w:t>{</w:t>
      </w:r>
      <w:r>
        <w:rPr>
          <w:rFonts w:ascii="Georgia" w:hAnsi="Georgia"/>
          <w:i/>
          <w:w w:val="90"/>
          <w:sz w:val="20"/>
          <w:vertAlign w:val="baseline"/>
        </w:rPr>
        <w:t>α</w:t>
      </w:r>
      <w:r>
        <w:rPr>
          <w:w w:val="90"/>
          <w:sz w:val="20"/>
          <w:vertAlign w:val="subscript"/>
        </w:rPr>
        <w:t>1</w:t>
      </w:r>
      <w:r>
        <w:rPr>
          <w:w w:val="90"/>
          <w:sz w:val="20"/>
          <w:vertAlign w:val="baseline"/>
        </w:rPr>
        <w:t>,</w:t>
      </w:r>
      <w:r>
        <w:rPr>
          <w:spacing w:val="-6"/>
          <w:w w:val="90"/>
          <w:sz w:val="20"/>
          <w:vertAlign w:val="baseline"/>
        </w:rPr>
        <w:t> </w:t>
      </w:r>
      <w:r>
        <w:rPr>
          <w:rFonts w:ascii="Georgia" w:hAnsi="Georgia"/>
          <w:i/>
          <w:w w:val="90"/>
          <w:sz w:val="20"/>
          <w:vertAlign w:val="baseline"/>
        </w:rPr>
        <w:t>α</w:t>
      </w:r>
      <w:r>
        <w:rPr>
          <w:w w:val="90"/>
          <w:sz w:val="20"/>
          <w:vertAlign w:val="subscript"/>
        </w:rPr>
        <w:t>2</w:t>
      </w:r>
      <w:r>
        <w:rPr>
          <w:w w:val="90"/>
          <w:sz w:val="20"/>
          <w:vertAlign w:val="baseline"/>
        </w:rPr>
        <w:t>,</w:t>
      </w:r>
      <w:r>
        <w:rPr>
          <w:spacing w:val="-7"/>
          <w:w w:val="90"/>
          <w:sz w:val="20"/>
          <w:vertAlign w:val="baseline"/>
        </w:rPr>
        <w:t> </w:t>
      </w:r>
      <w:r>
        <w:rPr>
          <w:rFonts w:ascii="Georgia" w:hAnsi="Georgia"/>
          <w:i/>
          <w:w w:val="90"/>
          <w:sz w:val="20"/>
          <w:vertAlign w:val="baseline"/>
        </w:rPr>
        <w:t>α</w:t>
      </w:r>
      <w:r>
        <w:rPr>
          <w:w w:val="90"/>
          <w:sz w:val="20"/>
          <w:vertAlign w:val="subscript"/>
        </w:rPr>
        <w:t>3</w:t>
      </w:r>
      <w:r>
        <w:rPr>
          <w:w w:val="90"/>
          <w:sz w:val="20"/>
          <w:vertAlign w:val="baseline"/>
        </w:rPr>
        <w:t>,</w:t>
      </w:r>
      <w:r>
        <w:rPr>
          <w:spacing w:val="-6"/>
          <w:w w:val="90"/>
          <w:sz w:val="20"/>
          <w:vertAlign w:val="baseline"/>
        </w:rPr>
        <w:t> </w:t>
      </w:r>
      <w:r>
        <w:rPr>
          <w:rFonts w:ascii="Georgia" w:hAnsi="Georgia"/>
          <w:i/>
          <w:spacing w:val="27"/>
          <w:w w:val="90"/>
          <w:sz w:val="20"/>
          <w:vertAlign w:val="baseline"/>
        </w:rPr>
        <w:t>......</w:t>
      </w:r>
      <w:r>
        <w:rPr>
          <w:rFonts w:ascii="Georgia" w:hAnsi="Georgia"/>
          <w:i/>
          <w:spacing w:val="1"/>
          <w:w w:val="90"/>
          <w:sz w:val="20"/>
          <w:vertAlign w:val="baseline"/>
        </w:rPr>
        <w:t> </w:t>
      </w:r>
      <w:r>
        <w:rPr>
          <w:w w:val="90"/>
          <w:sz w:val="20"/>
          <w:vertAlign w:val="baseline"/>
        </w:rPr>
        <w:t>.,</w:t>
      </w:r>
      <w:r>
        <w:rPr>
          <w:spacing w:val="-6"/>
          <w:w w:val="90"/>
          <w:sz w:val="20"/>
          <w:vertAlign w:val="baseline"/>
        </w:rPr>
        <w:t> </w:t>
      </w:r>
      <w:r>
        <w:rPr>
          <w:rFonts w:ascii="Georgia" w:hAnsi="Georgia"/>
          <w:i/>
          <w:w w:val="90"/>
          <w:sz w:val="20"/>
          <w:vertAlign w:val="baseline"/>
        </w:rPr>
        <w:t>α</w:t>
      </w:r>
      <w:r>
        <w:rPr>
          <w:rFonts w:ascii="Arial" w:hAnsi="Arial"/>
          <w:i/>
          <w:w w:val="90"/>
          <w:sz w:val="20"/>
          <w:vertAlign w:val="subscript"/>
        </w:rPr>
        <w:t>t</w:t>
      </w:r>
      <w:r>
        <w:rPr>
          <w:rFonts w:ascii="Lucida Sans Unicode" w:hAnsi="Lucida Sans Unicode"/>
          <w:w w:val="90"/>
          <w:sz w:val="20"/>
          <w:vertAlign w:val="baseline"/>
        </w:rPr>
        <w:t>}</w:t>
        <w:tab/>
      </w:r>
      <w:r>
        <w:rPr>
          <w:sz w:val="20"/>
          <w:vertAlign w:val="baseline"/>
        </w:rPr>
        <w:t>(18)</w:t>
      </w:r>
    </w:p>
    <w:p>
      <w:pPr>
        <w:pStyle w:val="BodyText"/>
        <w:spacing w:before="175"/>
        <w:ind w:left="155"/>
      </w:pPr>
      <w:r>
        <w:rPr>
          <w:w w:val="90"/>
        </w:rPr>
        <w:t>The</w:t>
      </w:r>
      <w:r>
        <w:rPr>
          <w:spacing w:val="7"/>
          <w:w w:val="90"/>
        </w:rPr>
        <w:t> </w:t>
      </w:r>
      <w:r>
        <w:rPr>
          <w:w w:val="90"/>
        </w:rPr>
        <w:t>pseudo-code</w:t>
      </w:r>
      <w:r>
        <w:rPr>
          <w:spacing w:val="8"/>
          <w:w w:val="90"/>
        </w:rPr>
        <w:t> </w:t>
      </w:r>
      <w:r>
        <w:rPr>
          <w:w w:val="90"/>
        </w:rPr>
        <w:t>of</w:t>
      </w:r>
      <w:r>
        <w:rPr>
          <w:spacing w:val="8"/>
          <w:w w:val="90"/>
        </w:rPr>
        <w:t> </w:t>
      </w:r>
      <w:r>
        <w:rPr>
          <w:w w:val="90"/>
        </w:rPr>
        <w:t>BM-BOA</w:t>
      </w:r>
      <w:r>
        <w:rPr>
          <w:spacing w:val="8"/>
          <w:w w:val="90"/>
        </w:rPr>
        <w:t> </w:t>
      </w:r>
      <w:r>
        <w:rPr>
          <w:w w:val="90"/>
        </w:rPr>
        <w:t>is</w:t>
      </w:r>
      <w:r>
        <w:rPr>
          <w:spacing w:val="7"/>
          <w:w w:val="90"/>
        </w:rPr>
        <w:t> </w:t>
      </w:r>
      <w:r>
        <w:rPr>
          <w:w w:val="90"/>
        </w:rPr>
        <w:t>depicted</w:t>
      </w:r>
      <w:r>
        <w:rPr>
          <w:spacing w:val="8"/>
          <w:w w:val="90"/>
        </w:rPr>
        <w:t> </w:t>
      </w:r>
      <w:r>
        <w:rPr>
          <w:w w:val="90"/>
        </w:rPr>
        <w:t>in</w:t>
      </w:r>
      <w:r>
        <w:rPr>
          <w:spacing w:val="8"/>
          <w:w w:val="90"/>
        </w:rPr>
        <w:t> </w:t>
      </w:r>
      <w:r>
        <w:rPr>
          <w:w w:val="90"/>
        </w:rPr>
        <w:t>Figure</w:t>
      </w:r>
      <w:r>
        <w:rPr>
          <w:spacing w:val="8"/>
          <w:w w:val="90"/>
        </w:rPr>
        <w:t> </w:t>
      </w:r>
      <w:hyperlink w:history="true" w:anchor="_bookmark42">
        <w:r>
          <w:rPr>
            <w:color w:val="000084"/>
            <w:w w:val="90"/>
          </w:rPr>
          <w:t>2</w:t>
        </w:r>
      </w:hyperlink>
      <w:r>
        <w:rPr>
          <w:w w:val="90"/>
        </w:rPr>
        <w:t>,</w:t>
      </w:r>
    </w:p>
    <w:p>
      <w:pPr>
        <w:pStyle w:val="BodyText"/>
        <w:rPr>
          <w:sz w:val="22"/>
        </w:rPr>
      </w:pPr>
    </w:p>
    <w:p>
      <w:pPr>
        <w:pStyle w:val="Heading2"/>
        <w:numPr>
          <w:ilvl w:val="1"/>
          <w:numId w:val="1"/>
        </w:numPr>
        <w:tabs>
          <w:tab w:pos="597" w:val="left" w:leader="none"/>
        </w:tabs>
        <w:spacing w:line="240" w:lineRule="auto" w:before="137" w:after="0"/>
        <w:ind w:left="596" w:right="0" w:hanging="442"/>
        <w:jc w:val="left"/>
      </w:pPr>
      <w:bookmarkStart w:name="3.8. Classification" w:id="69"/>
      <w:bookmarkEnd w:id="69"/>
      <w:r>
        <w:rPr>
          <w:b w:val="0"/>
          <w:i w:val="0"/>
        </w:rPr>
      </w:r>
      <w:bookmarkStart w:name="3.8. Classification" w:id="70"/>
      <w:bookmarkEnd w:id="70"/>
      <w:r>
        <w:rPr>
          <w:color w:val="040C80"/>
          <w:w w:val="85"/>
        </w:rPr>
        <w:t>Classifi</w:t>
      </w:r>
      <w:r>
        <w:rPr>
          <w:color w:val="040C80"/>
          <w:w w:val="85"/>
        </w:rPr>
        <w:t>cation</w:t>
      </w:r>
    </w:p>
    <w:p>
      <w:pPr>
        <w:pStyle w:val="BodyText"/>
        <w:spacing w:line="271" w:lineRule="auto" w:before="157"/>
        <w:ind w:left="155" w:right="113"/>
        <w:jc w:val="both"/>
      </w:pPr>
      <w:r>
        <w:rPr>
          <w:w w:val="95"/>
        </w:rPr>
        <w:t>Next, the chosen features are given as input to the Swish – Recurrent Neural Networks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(S-RNN)</w:t>
      </w:r>
      <w:r>
        <w:rPr>
          <w:spacing w:val="-16"/>
          <w:w w:val="95"/>
        </w:rPr>
        <w:t> </w:t>
      </w:r>
      <w:r>
        <w:rPr>
          <w:w w:val="95"/>
        </w:rPr>
        <w:t>algorithm.</w:t>
      </w:r>
      <w:r>
        <w:rPr>
          <w:spacing w:val="-15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sigmoid</w:t>
      </w:r>
      <w:r>
        <w:rPr>
          <w:spacing w:val="-15"/>
          <w:w w:val="95"/>
        </w:rPr>
        <w:t> </w:t>
      </w:r>
      <w:r>
        <w:rPr>
          <w:w w:val="95"/>
        </w:rPr>
        <w:t>Activations</w:t>
      </w:r>
      <w:r>
        <w:rPr>
          <w:spacing w:val="-15"/>
          <w:w w:val="95"/>
        </w:rPr>
        <w:t> </w:t>
      </w:r>
      <w:r>
        <w:rPr>
          <w:w w:val="95"/>
        </w:rPr>
        <w:t>Function</w:t>
      </w:r>
      <w:r>
        <w:rPr>
          <w:spacing w:val="-16"/>
          <w:w w:val="95"/>
        </w:rPr>
        <w:t> </w:t>
      </w:r>
      <w:r>
        <w:rPr>
          <w:w w:val="95"/>
        </w:rPr>
        <w:t>(AF)</w:t>
      </w:r>
      <w:r>
        <w:rPr>
          <w:spacing w:val="-15"/>
          <w:w w:val="95"/>
        </w:rPr>
        <w:t> </w:t>
      </w:r>
      <w:r>
        <w:rPr>
          <w:w w:val="95"/>
        </w:rPr>
        <w:t>is</w:t>
      </w:r>
      <w:r>
        <w:rPr>
          <w:spacing w:val="-14"/>
          <w:w w:val="95"/>
        </w:rPr>
        <w:t> </w:t>
      </w:r>
      <w:r>
        <w:rPr>
          <w:w w:val="95"/>
        </w:rPr>
        <w:t>employed</w:t>
      </w:r>
      <w:r>
        <w:rPr>
          <w:spacing w:val="-15"/>
          <w:w w:val="95"/>
        </w:rPr>
        <w:t> </w:t>
      </w:r>
      <w:r>
        <w:rPr>
          <w:w w:val="95"/>
        </w:rPr>
        <w:t>by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16"/>
          <w:w w:val="95"/>
        </w:rPr>
        <w:t> </w:t>
      </w:r>
      <w:r>
        <w:rPr>
          <w:w w:val="95"/>
        </w:rPr>
        <w:t>conventional</w:t>
      </w:r>
      <w:r>
        <w:rPr>
          <w:spacing w:val="-50"/>
          <w:w w:val="95"/>
        </w:rPr>
        <w:t> </w:t>
      </w:r>
      <w:r>
        <w:rPr>
          <w:w w:val="95"/>
        </w:rPr>
        <w:t>RNN</w:t>
      </w:r>
      <w:r>
        <w:rPr>
          <w:spacing w:val="-3"/>
          <w:w w:val="95"/>
        </w:rPr>
        <w:t> </w:t>
      </w:r>
      <w:r>
        <w:rPr>
          <w:w w:val="95"/>
        </w:rPr>
        <w:t>for</w:t>
      </w:r>
      <w:r>
        <w:rPr>
          <w:spacing w:val="-3"/>
          <w:w w:val="95"/>
        </w:rPr>
        <w:t> </w:t>
      </w:r>
      <w:r>
        <w:rPr>
          <w:w w:val="95"/>
        </w:rPr>
        <w:t>classification.</w:t>
      </w:r>
      <w:r>
        <w:rPr>
          <w:spacing w:val="-2"/>
          <w:w w:val="95"/>
        </w:rPr>
        <w:t> </w:t>
      </w:r>
      <w:r>
        <w:rPr>
          <w:w w:val="95"/>
        </w:rPr>
        <w:t>Vanishing</w:t>
      </w:r>
      <w:r>
        <w:rPr>
          <w:spacing w:val="-3"/>
          <w:w w:val="95"/>
        </w:rPr>
        <w:t> </w:t>
      </w:r>
      <w:r>
        <w:rPr>
          <w:w w:val="95"/>
        </w:rPr>
        <w:t>gradient</w:t>
      </w:r>
      <w:r>
        <w:rPr>
          <w:spacing w:val="-2"/>
          <w:w w:val="95"/>
        </w:rPr>
        <w:t> </w:t>
      </w:r>
      <w:r>
        <w:rPr>
          <w:w w:val="95"/>
        </w:rPr>
        <w:t>is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con</w:t>
      </w:r>
      <w:r>
        <w:rPr>
          <w:spacing w:val="-3"/>
          <w:w w:val="95"/>
        </w:rPr>
        <w:t> </w:t>
      </w:r>
      <w:r>
        <w:rPr>
          <w:w w:val="95"/>
        </w:rPr>
        <w:t>of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sigmoid</w:t>
      </w:r>
      <w:r>
        <w:rPr>
          <w:spacing w:val="-2"/>
          <w:w w:val="95"/>
        </w:rPr>
        <w:t> </w:t>
      </w:r>
      <w:r>
        <w:rPr>
          <w:w w:val="95"/>
        </w:rPr>
        <w:t>function,</w:t>
      </w:r>
      <w:r>
        <w:rPr>
          <w:spacing w:val="-3"/>
          <w:w w:val="95"/>
        </w:rPr>
        <w:t> </w:t>
      </w:r>
      <w:r>
        <w:rPr>
          <w:w w:val="95"/>
        </w:rPr>
        <w:t>and</w:t>
      </w:r>
      <w:r>
        <w:rPr>
          <w:spacing w:val="-2"/>
          <w:w w:val="95"/>
        </w:rPr>
        <w:t> </w:t>
      </w:r>
      <w:r>
        <w:rPr>
          <w:w w:val="95"/>
        </w:rPr>
        <w:t>it</w:t>
      </w:r>
      <w:r>
        <w:rPr>
          <w:spacing w:val="-3"/>
          <w:w w:val="95"/>
        </w:rPr>
        <w:t> </w:t>
      </w:r>
      <w:r>
        <w:rPr>
          <w:w w:val="95"/>
        </w:rPr>
        <w:t>occurs</w:t>
      </w:r>
      <w:r>
        <w:rPr>
          <w:spacing w:val="-50"/>
          <w:w w:val="95"/>
        </w:rPr>
        <w:t> </w:t>
      </w:r>
      <w:r>
        <w:rPr>
          <w:w w:val="95"/>
        </w:rPr>
        <w:t>usually in the back-propagation process, which brings about the substantial decelerate of</w:t>
      </w:r>
      <w:r>
        <w:rPr>
          <w:spacing w:val="-50"/>
          <w:w w:val="95"/>
        </w:rPr>
        <w:t> </w:t>
      </w:r>
      <w:r>
        <w:rPr>
          <w:w w:val="95"/>
        </w:rPr>
        <w:t>learning as well as the classification rate is lessened. The swish AF is incorporated in the</w:t>
      </w:r>
      <w:r>
        <w:rPr>
          <w:spacing w:val="-50"/>
          <w:w w:val="95"/>
        </w:rPr>
        <w:t> </w:t>
      </w:r>
      <w:r>
        <w:rPr>
          <w:w w:val="90"/>
        </w:rPr>
        <w:t>Recurrent</w:t>
      </w:r>
      <w:r>
        <w:rPr>
          <w:spacing w:val="16"/>
          <w:w w:val="90"/>
        </w:rPr>
        <w:t> </w:t>
      </w:r>
      <w:r>
        <w:rPr>
          <w:w w:val="90"/>
        </w:rPr>
        <w:t>Neural</w:t>
      </w:r>
      <w:r>
        <w:rPr>
          <w:spacing w:val="16"/>
          <w:w w:val="90"/>
        </w:rPr>
        <w:t> </w:t>
      </w:r>
      <w:r>
        <w:rPr>
          <w:w w:val="90"/>
        </w:rPr>
        <w:t>Network</w:t>
      </w:r>
      <w:r>
        <w:rPr>
          <w:spacing w:val="17"/>
          <w:w w:val="90"/>
        </w:rPr>
        <w:t> </w:t>
      </w:r>
      <w:r>
        <w:rPr>
          <w:w w:val="90"/>
        </w:rPr>
        <w:t>(RNN)</w:t>
      </w:r>
      <w:r>
        <w:rPr>
          <w:spacing w:val="16"/>
          <w:w w:val="90"/>
        </w:rPr>
        <w:t> </w:t>
      </w:r>
      <w:r>
        <w:rPr>
          <w:w w:val="90"/>
        </w:rPr>
        <w:t>for</w:t>
      </w:r>
      <w:r>
        <w:rPr>
          <w:spacing w:val="16"/>
          <w:w w:val="90"/>
        </w:rPr>
        <w:t> </w:t>
      </w:r>
      <w:r>
        <w:rPr>
          <w:w w:val="90"/>
        </w:rPr>
        <w:t>overcoming</w:t>
      </w:r>
      <w:r>
        <w:rPr>
          <w:spacing w:val="17"/>
          <w:w w:val="90"/>
        </w:rPr>
        <w:t> </w:t>
      </w:r>
      <w:r>
        <w:rPr>
          <w:w w:val="90"/>
        </w:rPr>
        <w:t>such</w:t>
      </w:r>
      <w:r>
        <w:rPr>
          <w:spacing w:val="16"/>
          <w:w w:val="90"/>
        </w:rPr>
        <w:t> </w:t>
      </w:r>
      <w:r>
        <w:rPr>
          <w:w w:val="90"/>
        </w:rPr>
        <w:t>cons.</w:t>
      </w:r>
      <w:r>
        <w:rPr>
          <w:spacing w:val="16"/>
          <w:w w:val="90"/>
        </w:rPr>
        <w:t> </w:t>
      </w:r>
      <w:r>
        <w:rPr>
          <w:w w:val="90"/>
        </w:rPr>
        <w:t>It</w:t>
      </w:r>
      <w:r>
        <w:rPr>
          <w:spacing w:val="17"/>
          <w:w w:val="90"/>
        </w:rPr>
        <w:t> </w:t>
      </w:r>
      <w:r>
        <w:rPr>
          <w:w w:val="90"/>
        </w:rPr>
        <w:t>stands</w:t>
      </w:r>
      <w:r>
        <w:rPr>
          <w:spacing w:val="16"/>
          <w:w w:val="90"/>
        </w:rPr>
        <w:t> </w:t>
      </w:r>
      <w:r>
        <w:rPr>
          <w:w w:val="90"/>
        </w:rPr>
        <w:t>as</w:t>
      </w:r>
      <w:r>
        <w:rPr>
          <w:spacing w:val="16"/>
          <w:w w:val="90"/>
        </w:rPr>
        <w:t> </w:t>
      </w:r>
      <w:r>
        <w:rPr>
          <w:w w:val="90"/>
        </w:rPr>
        <w:t>a</w:t>
      </w:r>
      <w:r>
        <w:rPr>
          <w:spacing w:val="17"/>
          <w:w w:val="90"/>
        </w:rPr>
        <w:t> </w:t>
      </w:r>
      <w:r>
        <w:rPr>
          <w:w w:val="90"/>
        </w:rPr>
        <w:t>relatively</w:t>
      </w:r>
      <w:r>
        <w:rPr>
          <w:spacing w:val="16"/>
          <w:w w:val="90"/>
        </w:rPr>
        <w:t> </w:t>
      </w:r>
      <w:r>
        <w:rPr>
          <w:w w:val="90"/>
        </w:rPr>
        <w:t>simple</w:t>
      </w:r>
    </w:p>
    <w:p>
      <w:pPr>
        <w:spacing w:after="0" w:line="271" w:lineRule="auto"/>
        <w:jc w:val="both"/>
        <w:sectPr>
          <w:type w:val="continuous"/>
          <w:pgSz w:w="9870" w:h="14060"/>
          <w:pgMar w:top="380" w:bottom="280" w:left="1040" w:right="1080"/>
        </w:sectPr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spacing w:line="271" w:lineRule="auto" w:before="89"/>
        <w:ind w:left="155" w:right="113"/>
        <w:jc w:val="both"/>
      </w:pPr>
      <w:r>
        <w:rPr>
          <w:w w:val="95"/>
        </w:rPr>
        <w:t>function. It stands as the multiplication of the input with the sigmoid function. The sigmoid</w:t>
      </w:r>
      <w:r>
        <w:rPr>
          <w:spacing w:val="-50"/>
          <w:w w:val="95"/>
        </w:rPr>
        <w:t> </w:t>
      </w:r>
      <w:r>
        <w:rPr>
          <w:w w:val="95"/>
        </w:rPr>
        <w:t>issues</w:t>
      </w:r>
      <w:r>
        <w:rPr>
          <w:spacing w:val="-15"/>
          <w:w w:val="95"/>
        </w:rPr>
        <w:t> </w:t>
      </w:r>
      <w:r>
        <w:rPr>
          <w:w w:val="95"/>
        </w:rPr>
        <w:t>are</w:t>
      </w:r>
      <w:r>
        <w:rPr>
          <w:spacing w:val="-15"/>
          <w:w w:val="95"/>
        </w:rPr>
        <w:t> </w:t>
      </w:r>
      <w:r>
        <w:rPr>
          <w:w w:val="95"/>
        </w:rPr>
        <w:t>trounced</w:t>
      </w:r>
      <w:r>
        <w:rPr>
          <w:spacing w:val="-15"/>
          <w:w w:val="95"/>
        </w:rPr>
        <w:t> </w:t>
      </w:r>
      <w:r>
        <w:rPr>
          <w:w w:val="95"/>
        </w:rPr>
        <w:t>by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15"/>
          <w:w w:val="95"/>
        </w:rPr>
        <w:t> </w:t>
      </w:r>
      <w:r>
        <w:rPr>
          <w:w w:val="95"/>
        </w:rPr>
        <w:t>swish</w:t>
      </w:r>
      <w:r>
        <w:rPr>
          <w:spacing w:val="-15"/>
          <w:w w:val="95"/>
        </w:rPr>
        <w:t> </w:t>
      </w:r>
      <w:r>
        <w:rPr>
          <w:w w:val="95"/>
        </w:rPr>
        <w:t>function.</w:t>
      </w:r>
      <w:r>
        <w:rPr>
          <w:spacing w:val="-14"/>
          <w:w w:val="95"/>
        </w:rPr>
        <w:t> </w:t>
      </w:r>
      <w:r>
        <w:rPr>
          <w:w w:val="95"/>
        </w:rPr>
        <w:t>It</w:t>
      </w:r>
      <w:r>
        <w:rPr>
          <w:spacing w:val="-15"/>
          <w:w w:val="95"/>
        </w:rPr>
        <w:t> </w:t>
      </w:r>
      <w:r>
        <w:rPr>
          <w:w w:val="95"/>
        </w:rPr>
        <w:t>is</w:t>
      </w:r>
      <w:r>
        <w:rPr>
          <w:spacing w:val="-15"/>
          <w:w w:val="95"/>
        </w:rPr>
        <w:t> </w:t>
      </w:r>
      <w:r>
        <w:rPr>
          <w:w w:val="95"/>
        </w:rPr>
        <w:t>particularly</w:t>
      </w:r>
      <w:r>
        <w:rPr>
          <w:spacing w:val="-14"/>
          <w:w w:val="95"/>
        </w:rPr>
        <w:t> </w:t>
      </w:r>
      <w:r>
        <w:rPr>
          <w:w w:val="95"/>
        </w:rPr>
        <w:t>appropriate</w:t>
      </w:r>
      <w:r>
        <w:rPr>
          <w:spacing w:val="-15"/>
          <w:w w:val="95"/>
        </w:rPr>
        <w:t> </w:t>
      </w:r>
      <w:r>
        <w:rPr>
          <w:w w:val="95"/>
        </w:rPr>
        <w:t>for</w:t>
      </w:r>
      <w:r>
        <w:rPr>
          <w:spacing w:val="-15"/>
          <w:w w:val="95"/>
        </w:rPr>
        <w:t> </w:t>
      </w:r>
      <w:r>
        <w:rPr>
          <w:w w:val="95"/>
        </w:rPr>
        <w:t>deeper</w:t>
      </w:r>
      <w:r>
        <w:rPr>
          <w:spacing w:val="-16"/>
          <w:w w:val="95"/>
        </w:rPr>
        <w:t> </w:t>
      </w:r>
      <w:r>
        <w:rPr>
          <w:w w:val="95"/>
        </w:rPr>
        <w:t>networks.</w:t>
      </w:r>
      <w:r>
        <w:rPr>
          <w:spacing w:val="-50"/>
          <w:w w:val="95"/>
        </w:rPr>
        <w:t> </w:t>
      </w:r>
      <w:r>
        <w:rPr>
          <w:w w:val="95"/>
        </w:rPr>
        <w:t>Thus,</w:t>
      </w:r>
      <w:r>
        <w:rPr>
          <w:spacing w:val="-11"/>
          <w:w w:val="95"/>
        </w:rPr>
        <w:t> </w:t>
      </w: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attain</w:t>
      </w:r>
      <w:r>
        <w:rPr>
          <w:spacing w:val="-10"/>
          <w:w w:val="95"/>
        </w:rPr>
        <w:t> </w:t>
      </w:r>
      <w:r>
        <w:rPr>
          <w:w w:val="95"/>
        </w:rPr>
        <w:t>better</w:t>
      </w:r>
      <w:r>
        <w:rPr>
          <w:spacing w:val="-10"/>
          <w:w w:val="95"/>
        </w:rPr>
        <w:t> </w:t>
      </w:r>
      <w:r>
        <w:rPr>
          <w:w w:val="95"/>
        </w:rPr>
        <w:t>classification</w:t>
      </w:r>
      <w:r>
        <w:rPr>
          <w:spacing w:val="-10"/>
          <w:w w:val="95"/>
        </w:rPr>
        <w:t> </w:t>
      </w:r>
      <w:r>
        <w:rPr>
          <w:w w:val="95"/>
        </w:rPr>
        <w:t>outcomes,</w:t>
      </w:r>
      <w:r>
        <w:rPr>
          <w:spacing w:val="-10"/>
          <w:w w:val="95"/>
        </w:rPr>
        <w:t> </w:t>
      </w:r>
      <w:r>
        <w:rPr>
          <w:w w:val="95"/>
        </w:rPr>
        <w:t>this</w:t>
      </w:r>
      <w:r>
        <w:rPr>
          <w:spacing w:val="-10"/>
          <w:w w:val="95"/>
        </w:rPr>
        <w:t> </w:t>
      </w:r>
      <w:r>
        <w:rPr>
          <w:w w:val="95"/>
        </w:rPr>
        <w:t>function</w:t>
      </w:r>
      <w:r>
        <w:rPr>
          <w:spacing w:val="-10"/>
          <w:w w:val="95"/>
        </w:rPr>
        <w:t> </w:t>
      </w:r>
      <w:r>
        <w:rPr>
          <w:w w:val="95"/>
        </w:rPr>
        <w:t>is</w:t>
      </w:r>
      <w:r>
        <w:rPr>
          <w:spacing w:val="-10"/>
          <w:w w:val="95"/>
        </w:rPr>
        <w:t> </w:t>
      </w:r>
      <w:r>
        <w:rPr>
          <w:w w:val="95"/>
        </w:rPr>
        <w:t>incorporated</w:t>
      </w:r>
      <w:r>
        <w:rPr>
          <w:spacing w:val="-10"/>
          <w:w w:val="95"/>
        </w:rPr>
        <w:t> </w:t>
      </w:r>
      <w:r>
        <w:rPr>
          <w:w w:val="95"/>
        </w:rPr>
        <w:t>in</w:t>
      </w:r>
      <w:r>
        <w:rPr>
          <w:spacing w:val="-10"/>
          <w:w w:val="95"/>
        </w:rPr>
        <w:t> </w:t>
      </w:r>
      <w:r>
        <w:rPr>
          <w:w w:val="95"/>
        </w:rPr>
        <w:t>RNN.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ind w:left="161"/>
      </w:pPr>
      <w:r>
        <w:rPr>
          <w:w w:val="90"/>
        </w:rPr>
        <w:t>(a)</w:t>
      </w:r>
      <w:r>
        <w:rPr>
          <w:spacing w:val="123"/>
        </w:rPr>
        <w:t> </w:t>
      </w:r>
      <w:r>
        <w:rPr>
          <w:w w:val="90"/>
        </w:rPr>
        <w:t>Swish</w:t>
      </w:r>
      <w:r>
        <w:rPr>
          <w:spacing w:val="4"/>
          <w:w w:val="90"/>
        </w:rPr>
        <w:t> </w:t>
      </w:r>
      <w:r>
        <w:rPr>
          <w:w w:val="90"/>
        </w:rPr>
        <w:t>–</w:t>
      </w:r>
      <w:r>
        <w:rPr>
          <w:spacing w:val="18"/>
          <w:w w:val="90"/>
        </w:rPr>
        <w:t> </w:t>
      </w:r>
      <w:r>
        <w:rPr>
          <w:w w:val="90"/>
        </w:rPr>
        <w:t>Recurrent</w:t>
      </w:r>
      <w:r>
        <w:rPr>
          <w:spacing w:val="3"/>
          <w:w w:val="90"/>
        </w:rPr>
        <w:t> </w:t>
      </w:r>
      <w:r>
        <w:rPr>
          <w:w w:val="90"/>
        </w:rPr>
        <w:t>neural</w:t>
      </w:r>
      <w:r>
        <w:rPr>
          <w:spacing w:val="4"/>
          <w:w w:val="90"/>
        </w:rPr>
        <w:t> </w:t>
      </w:r>
      <w:r>
        <w:rPr>
          <w:w w:val="90"/>
        </w:rPr>
        <w:t>network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68" w:lineRule="auto"/>
        <w:ind w:left="155" w:right="113" w:firstLine="239"/>
        <w:jc w:val="both"/>
      </w:pPr>
      <w:r>
        <w:rPr>
          <w:w w:val="95"/>
        </w:rPr>
        <w:t>An</w:t>
      </w:r>
      <w:r>
        <w:rPr>
          <w:spacing w:val="-5"/>
          <w:w w:val="95"/>
        </w:rPr>
        <w:t> </w:t>
      </w:r>
      <w:r>
        <w:rPr>
          <w:w w:val="95"/>
        </w:rPr>
        <w:t>RNN</w:t>
      </w:r>
      <w:r>
        <w:rPr>
          <w:spacing w:val="-3"/>
          <w:w w:val="95"/>
        </w:rPr>
        <w:t> </w:t>
      </w:r>
      <w:r>
        <w:rPr>
          <w:w w:val="95"/>
        </w:rPr>
        <w:t>is</w:t>
      </w:r>
      <w:r>
        <w:rPr>
          <w:spacing w:val="-5"/>
          <w:w w:val="95"/>
        </w:rPr>
        <w:t> </w:t>
      </w:r>
      <w:r>
        <w:rPr>
          <w:w w:val="95"/>
        </w:rPr>
        <w:t>basically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kind</w:t>
      </w:r>
      <w:r>
        <w:rPr>
          <w:spacing w:val="-4"/>
          <w:w w:val="95"/>
        </w:rPr>
        <w:t> </w:t>
      </w:r>
      <w:r>
        <w:rPr>
          <w:w w:val="95"/>
        </w:rPr>
        <w:t>of</w:t>
      </w:r>
      <w:r>
        <w:rPr>
          <w:spacing w:val="-5"/>
          <w:w w:val="95"/>
        </w:rPr>
        <w:t> </w:t>
      </w:r>
      <w:r>
        <w:rPr>
          <w:w w:val="95"/>
        </w:rPr>
        <w:t>neural</w:t>
      </w:r>
      <w:r>
        <w:rPr>
          <w:spacing w:val="-4"/>
          <w:w w:val="95"/>
        </w:rPr>
        <w:t> </w:t>
      </w:r>
      <w:r>
        <w:rPr>
          <w:w w:val="95"/>
        </w:rPr>
        <w:t>network.</w:t>
      </w:r>
      <w:r>
        <w:rPr>
          <w:spacing w:val="-5"/>
          <w:w w:val="95"/>
        </w:rPr>
        <w:t> </w:t>
      </w:r>
      <w:r>
        <w:rPr>
          <w:w w:val="95"/>
        </w:rPr>
        <w:t>Here,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output</w:t>
      </w:r>
      <w:r>
        <w:rPr>
          <w:spacing w:val="-3"/>
          <w:w w:val="95"/>
        </w:rPr>
        <w:t> </w:t>
      </w:r>
      <w:r>
        <w:rPr>
          <w:w w:val="95"/>
        </w:rPr>
        <w:t>as</w:t>
      </w:r>
      <w:r>
        <w:rPr>
          <w:spacing w:val="-5"/>
          <w:w w:val="95"/>
        </w:rPr>
        <w:t> </w:t>
      </w:r>
      <w:r>
        <w:rPr>
          <w:w w:val="95"/>
        </w:rPr>
        <w:t>of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preceding</w:t>
      </w:r>
      <w:r>
        <w:rPr>
          <w:spacing w:val="-4"/>
          <w:w w:val="95"/>
        </w:rPr>
        <w:t> </w:t>
      </w:r>
      <w:r>
        <w:rPr>
          <w:w w:val="95"/>
        </w:rPr>
        <w:t>step</w:t>
      </w:r>
      <w:r>
        <w:rPr>
          <w:spacing w:val="-50"/>
          <w:w w:val="95"/>
        </w:rPr>
        <w:t> </w:t>
      </w:r>
      <w:r>
        <w:rPr/>
        <w:t>is inputted to the current step. The hidden state is the main and most imperative fea-</w:t>
      </w:r>
      <w:r>
        <w:rPr>
          <w:spacing w:val="-53"/>
        </w:rPr>
        <w:t> </w:t>
      </w:r>
      <w:r>
        <w:rPr>
          <w:w w:val="95"/>
        </w:rPr>
        <w:t>ture of RNN, and it remembers some information concerning a sequence. Every Hidden</w:t>
      </w:r>
      <w:r>
        <w:rPr>
          <w:spacing w:val="1"/>
          <w:w w:val="95"/>
        </w:rPr>
        <w:t> </w:t>
      </w:r>
      <w:r>
        <w:rPr>
          <w:w w:val="90"/>
        </w:rPr>
        <w:t>Layer (HL) encompasses its own set of weights and biases in conventional neural networks.</w:t>
      </w:r>
      <w:r>
        <w:rPr>
          <w:spacing w:val="1"/>
          <w:w w:val="90"/>
        </w:rPr>
        <w:t> </w:t>
      </w:r>
      <w:r>
        <w:rPr>
          <w:w w:val="90"/>
        </w:rPr>
        <w:t>For an instance, the weights and biases for the 1st HL are</w:t>
      </w:r>
      <w:r>
        <w:rPr>
          <w:rFonts w:ascii="Georgia" w:hAnsi="Georgia"/>
          <w:i/>
          <w:w w:val="90"/>
        </w:rPr>
        <w:t>(</w:t>
      </w:r>
      <w:r>
        <w:rPr>
          <w:rFonts w:ascii="Arial" w:hAnsi="Arial"/>
          <w:i/>
          <w:w w:val="90"/>
        </w:rPr>
        <w:t>W</w:t>
      </w:r>
      <w:r>
        <w:rPr>
          <w:w w:val="90"/>
          <w:vertAlign w:val="subscript"/>
        </w:rPr>
        <w:t>1</w:t>
      </w:r>
      <w:r>
        <w:rPr>
          <w:w w:val="90"/>
          <w:vertAlign w:val="baseline"/>
        </w:rPr>
        <w:t>, </w:t>
      </w:r>
      <w:r>
        <w:rPr>
          <w:rFonts w:ascii="Arial" w:hAnsi="Arial"/>
          <w:i/>
          <w:w w:val="90"/>
          <w:vertAlign w:val="baseline"/>
        </w:rPr>
        <w:t>B</w:t>
      </w:r>
      <w:r>
        <w:rPr>
          <w:w w:val="90"/>
          <w:vertAlign w:val="subscript"/>
        </w:rPr>
        <w:t>1</w:t>
      </w:r>
      <w:r>
        <w:rPr>
          <w:rFonts w:ascii="Georgia" w:hAnsi="Georgia"/>
          <w:i/>
          <w:w w:val="90"/>
          <w:vertAlign w:val="baseline"/>
        </w:rPr>
        <w:t>)</w:t>
      </w:r>
      <w:r>
        <w:rPr>
          <w:w w:val="90"/>
          <w:vertAlign w:val="baseline"/>
        </w:rPr>
        <w:t>, </w:t>
      </w:r>
      <w:r>
        <w:rPr>
          <w:rFonts w:ascii="Georgia" w:hAnsi="Georgia"/>
          <w:i/>
          <w:w w:val="90"/>
          <w:vertAlign w:val="baseline"/>
        </w:rPr>
        <w:t>(</w:t>
      </w:r>
      <w:r>
        <w:rPr>
          <w:rFonts w:ascii="Arial" w:hAnsi="Arial"/>
          <w:i/>
          <w:w w:val="90"/>
          <w:vertAlign w:val="baseline"/>
        </w:rPr>
        <w:t>W</w:t>
      </w:r>
      <w:r>
        <w:rPr>
          <w:w w:val="90"/>
          <w:vertAlign w:val="subscript"/>
        </w:rPr>
        <w:t>2</w:t>
      </w:r>
      <w:r>
        <w:rPr>
          <w:w w:val="90"/>
          <w:vertAlign w:val="baseline"/>
        </w:rPr>
        <w:t>, </w:t>
      </w:r>
      <w:r>
        <w:rPr>
          <w:rFonts w:ascii="Arial" w:hAnsi="Arial"/>
          <w:i/>
          <w:w w:val="90"/>
          <w:vertAlign w:val="baseline"/>
        </w:rPr>
        <w:t>B</w:t>
      </w:r>
      <w:r>
        <w:rPr>
          <w:w w:val="90"/>
          <w:vertAlign w:val="subscript"/>
        </w:rPr>
        <w:t>2</w:t>
      </w:r>
      <w:r>
        <w:rPr>
          <w:rFonts w:ascii="Georgia" w:hAnsi="Georgia"/>
          <w:i/>
          <w:w w:val="90"/>
          <w:vertAlign w:val="baseline"/>
        </w:rPr>
        <w:t>) </w:t>
      </w:r>
      <w:r>
        <w:rPr>
          <w:w w:val="90"/>
          <w:vertAlign w:val="baseline"/>
        </w:rPr>
        <w:t>for the 2</w:t>
      </w:r>
      <w:r>
        <w:rPr>
          <w:w w:val="90"/>
          <w:vertAlign w:val="superscript"/>
        </w:rPr>
        <w:t>nd</w:t>
      </w:r>
      <w:r>
        <w:rPr>
          <w:spacing w:val="44"/>
          <w:vertAlign w:val="baseline"/>
        </w:rPr>
        <w:t> </w:t>
      </w:r>
      <w:r>
        <w:rPr>
          <w:w w:val="90"/>
          <w:vertAlign w:val="baseline"/>
        </w:rPr>
        <w:t>HL</w:t>
      </w:r>
      <w:r>
        <w:rPr>
          <w:spacing w:val="1"/>
          <w:w w:val="90"/>
          <w:vertAlign w:val="baseline"/>
        </w:rPr>
        <w:t> </w:t>
      </w:r>
      <w:r>
        <w:rPr>
          <w:w w:val="90"/>
          <w:vertAlign w:val="baseline"/>
        </w:rPr>
        <w:t>and </w:t>
      </w:r>
      <w:r>
        <w:rPr>
          <w:rFonts w:ascii="Georgia" w:hAnsi="Georgia"/>
          <w:i/>
          <w:w w:val="90"/>
          <w:vertAlign w:val="baseline"/>
        </w:rPr>
        <w:t>(</w:t>
      </w:r>
      <w:r>
        <w:rPr>
          <w:rFonts w:ascii="Arial" w:hAnsi="Arial"/>
          <w:i/>
          <w:w w:val="90"/>
          <w:vertAlign w:val="baseline"/>
        </w:rPr>
        <w:t>W</w:t>
      </w:r>
      <w:r>
        <w:rPr>
          <w:w w:val="90"/>
          <w:vertAlign w:val="subscript"/>
        </w:rPr>
        <w:t>3</w:t>
      </w:r>
      <w:r>
        <w:rPr>
          <w:w w:val="90"/>
          <w:vertAlign w:val="baseline"/>
        </w:rPr>
        <w:t>, </w:t>
      </w:r>
      <w:r>
        <w:rPr>
          <w:rFonts w:ascii="Arial" w:hAnsi="Arial"/>
          <w:i/>
          <w:w w:val="90"/>
          <w:vertAlign w:val="baseline"/>
        </w:rPr>
        <w:t>B</w:t>
      </w:r>
      <w:r>
        <w:rPr>
          <w:w w:val="90"/>
          <w:vertAlign w:val="subscript"/>
        </w:rPr>
        <w:t>3</w:t>
      </w:r>
      <w:r>
        <w:rPr>
          <w:rFonts w:ascii="Georgia" w:hAnsi="Georgia"/>
          <w:i/>
          <w:w w:val="90"/>
          <w:vertAlign w:val="baseline"/>
        </w:rPr>
        <w:t>)</w:t>
      </w:r>
      <w:r>
        <w:rPr>
          <w:w w:val="90"/>
          <w:vertAlign w:val="baseline"/>
        </w:rPr>
        <w:t>for the 3</w:t>
      </w:r>
      <w:r>
        <w:rPr>
          <w:w w:val="90"/>
          <w:vertAlign w:val="superscript"/>
        </w:rPr>
        <w:t>rd</w:t>
      </w:r>
      <w:r>
        <w:rPr>
          <w:spacing w:val="44"/>
          <w:vertAlign w:val="baseline"/>
        </w:rPr>
        <w:t> </w:t>
      </w:r>
      <w:r>
        <w:rPr>
          <w:w w:val="90"/>
          <w:vertAlign w:val="baseline"/>
        </w:rPr>
        <w:t>HL. These layers are autonomous of one another. Therefore, they</w:t>
      </w:r>
      <w:r>
        <w:rPr>
          <w:spacing w:val="1"/>
          <w:w w:val="90"/>
          <w:vertAlign w:val="baseline"/>
        </w:rPr>
        <w:t> </w:t>
      </w:r>
      <w:r>
        <w:rPr>
          <w:w w:val="95"/>
          <w:vertAlign w:val="baseline"/>
        </w:rPr>
        <w:t>don’t memorise the preceding outputs. However, the RNN transmutes the independent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into dependent activations by means of rendering the same weights and biases to every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layer, therefore lessening the intricacy of augmenting parameters and memorising every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previous output via giving every output as input to the next hidden layer. The procedures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that</w:t>
      </w:r>
      <w:r>
        <w:rPr>
          <w:spacing w:val="-17"/>
          <w:vertAlign w:val="baseline"/>
        </w:rPr>
        <w:t> </w:t>
      </w:r>
      <w:r>
        <w:rPr>
          <w:vertAlign w:val="baseline"/>
        </w:rPr>
        <w:t>are</w:t>
      </w:r>
      <w:r>
        <w:rPr>
          <w:spacing w:val="-16"/>
          <w:vertAlign w:val="baseline"/>
        </w:rPr>
        <w:t> </w:t>
      </w:r>
      <w:r>
        <w:rPr>
          <w:vertAlign w:val="baseline"/>
        </w:rPr>
        <w:t>involved</w:t>
      </w:r>
      <w:r>
        <w:rPr>
          <w:spacing w:val="-16"/>
          <w:vertAlign w:val="baseline"/>
        </w:rPr>
        <w:t> </w:t>
      </w:r>
      <w:r>
        <w:rPr>
          <w:vertAlign w:val="baseline"/>
        </w:rPr>
        <w:t>in</w:t>
      </w:r>
      <w:r>
        <w:rPr>
          <w:spacing w:val="-16"/>
          <w:vertAlign w:val="baseline"/>
        </w:rPr>
        <w:t> </w:t>
      </w:r>
      <w:r>
        <w:rPr>
          <w:vertAlign w:val="baseline"/>
        </w:rPr>
        <w:t>the</w:t>
      </w:r>
      <w:r>
        <w:rPr>
          <w:spacing w:val="-16"/>
          <w:vertAlign w:val="baseline"/>
        </w:rPr>
        <w:t> </w:t>
      </w:r>
      <w:r>
        <w:rPr>
          <w:vertAlign w:val="baseline"/>
        </w:rPr>
        <w:t>S-RNN</w:t>
      </w:r>
      <w:r>
        <w:rPr>
          <w:spacing w:val="-17"/>
          <w:vertAlign w:val="baseline"/>
        </w:rPr>
        <w:t> </w:t>
      </w:r>
      <w:r>
        <w:rPr>
          <w:vertAlign w:val="baseline"/>
        </w:rPr>
        <w:t>are</w:t>
      </w:r>
      <w:r>
        <w:rPr>
          <w:spacing w:val="-16"/>
          <w:vertAlign w:val="baseline"/>
        </w:rPr>
        <w:t> </w:t>
      </w:r>
      <w:r>
        <w:rPr>
          <w:vertAlign w:val="baseline"/>
        </w:rPr>
        <w:t>given</w:t>
      </w:r>
      <w:r>
        <w:rPr>
          <w:spacing w:val="-16"/>
          <w:vertAlign w:val="baseline"/>
        </w:rPr>
        <w:t> </w:t>
      </w:r>
      <w:r>
        <w:rPr>
          <w:vertAlign w:val="baseline"/>
        </w:rPr>
        <w:t>as,</w:t>
      </w:r>
    </w:p>
    <w:p>
      <w:pPr>
        <w:pStyle w:val="BodyText"/>
        <w:tabs>
          <w:tab w:pos="6919" w:val="left" w:leader="dot"/>
        </w:tabs>
        <w:spacing w:line="264" w:lineRule="exact"/>
        <w:ind w:left="394"/>
      </w:pPr>
      <w:r>
        <w:rPr>
          <w:rFonts w:ascii="Verdana" w:hAnsi="Verdana"/>
          <w:b/>
          <w:i/>
          <w:w w:val="90"/>
        </w:rPr>
        <w:t>Step</w:t>
      </w:r>
      <w:r>
        <w:rPr>
          <w:rFonts w:ascii="Verdana" w:hAnsi="Verdana"/>
          <w:b/>
          <w:i/>
          <w:spacing w:val="-14"/>
          <w:w w:val="90"/>
        </w:rPr>
        <w:t> </w:t>
      </w:r>
      <w:r>
        <w:rPr>
          <w:rFonts w:ascii="Verdana" w:hAnsi="Verdana"/>
          <w:b/>
          <w:i/>
          <w:w w:val="90"/>
        </w:rPr>
        <w:t>1:</w:t>
      </w:r>
      <w:r>
        <w:rPr>
          <w:rFonts w:ascii="Verdana" w:hAnsi="Verdana"/>
          <w:b/>
          <w:i/>
          <w:spacing w:val="-5"/>
          <w:w w:val="90"/>
        </w:rPr>
        <w:t> </w:t>
      </w:r>
      <w:r>
        <w:rPr>
          <w:w w:val="90"/>
        </w:rPr>
        <w:t>The</w:t>
      </w:r>
      <w:r>
        <w:rPr>
          <w:spacing w:val="6"/>
          <w:w w:val="90"/>
        </w:rPr>
        <w:t> </w:t>
      </w:r>
      <w:r>
        <w:rPr>
          <w:w w:val="90"/>
        </w:rPr>
        <w:t>S-RNN</w:t>
      </w:r>
      <w:r>
        <w:rPr>
          <w:spacing w:val="7"/>
          <w:w w:val="90"/>
        </w:rPr>
        <w:t> </w:t>
      </w:r>
      <w:r>
        <w:rPr>
          <w:w w:val="90"/>
        </w:rPr>
        <w:t>is</w:t>
      </w:r>
      <w:r>
        <w:rPr>
          <w:spacing w:val="6"/>
          <w:w w:val="90"/>
        </w:rPr>
        <w:t> </w:t>
      </w:r>
      <w:r>
        <w:rPr>
          <w:w w:val="90"/>
        </w:rPr>
        <w:t>implemented</w:t>
      </w:r>
      <w:r>
        <w:rPr>
          <w:spacing w:val="6"/>
          <w:w w:val="90"/>
        </w:rPr>
        <w:t> </w:t>
      </w:r>
      <w:r>
        <w:rPr>
          <w:w w:val="90"/>
        </w:rPr>
        <w:t>on</w:t>
      </w:r>
      <w:r>
        <w:rPr>
          <w:spacing w:val="6"/>
          <w:w w:val="90"/>
        </w:rPr>
        <w:t> </w:t>
      </w:r>
      <w:r>
        <w:rPr>
          <w:w w:val="90"/>
        </w:rPr>
        <w:t>the</w:t>
      </w:r>
      <w:r>
        <w:rPr>
          <w:spacing w:val="7"/>
          <w:w w:val="90"/>
        </w:rPr>
        <w:t> </w:t>
      </w:r>
      <w:r>
        <w:rPr>
          <w:w w:val="90"/>
        </w:rPr>
        <w:t>inputted</w:t>
      </w:r>
      <w:r>
        <w:rPr>
          <w:spacing w:val="6"/>
          <w:w w:val="90"/>
        </w:rPr>
        <w:t> </w:t>
      </w:r>
      <w:r>
        <w:rPr>
          <w:w w:val="90"/>
        </w:rPr>
        <w:t>data</w:t>
      </w:r>
      <w:r>
        <w:rPr>
          <w:spacing w:val="6"/>
          <w:w w:val="90"/>
        </w:rPr>
        <w:t> </w:t>
      </w:r>
      <w:r>
        <w:rPr>
          <w:w w:val="90"/>
        </w:rPr>
        <w:t>I</w:t>
      </w:r>
      <w:r>
        <w:rPr>
          <w:rFonts w:ascii="Arial" w:hAnsi="Arial"/>
          <w:i/>
          <w:w w:val="90"/>
          <w:vertAlign w:val="subscript"/>
        </w:rPr>
        <w:t>p</w:t>
      </w:r>
      <w:r>
        <w:rPr>
          <w:rFonts w:ascii="Arial" w:hAnsi="Arial"/>
          <w:i/>
          <w:spacing w:val="32"/>
          <w:w w:val="90"/>
          <w:vertAlign w:val="baseline"/>
        </w:rPr>
        <w:t> </w:t>
      </w:r>
      <w:r>
        <w:rPr>
          <w:rFonts w:ascii="Lucida Sans Unicode" w:hAnsi="Lucida Sans Unicode"/>
          <w:w w:val="90"/>
          <w:vertAlign w:val="baseline"/>
        </w:rPr>
        <w:t>=</w:t>
      </w:r>
      <w:r>
        <w:rPr>
          <w:rFonts w:ascii="Lucida Sans Unicode" w:hAnsi="Lucida Sans Unicode"/>
          <w:spacing w:val="13"/>
          <w:w w:val="90"/>
          <w:vertAlign w:val="baseline"/>
        </w:rPr>
        <w:t> </w:t>
      </w:r>
      <w:r>
        <w:rPr>
          <w:rFonts w:ascii="Lucida Sans Unicode" w:hAnsi="Lucida Sans Unicode"/>
          <w:w w:val="90"/>
          <w:vertAlign w:val="baseline"/>
        </w:rPr>
        <w:t>{</w:t>
      </w:r>
      <w:r>
        <w:rPr>
          <w:rFonts w:ascii="Georgia" w:hAnsi="Georgia"/>
          <w:i/>
          <w:w w:val="90"/>
          <w:vertAlign w:val="baseline"/>
        </w:rPr>
        <w:t>α</w:t>
      </w:r>
      <w:r>
        <w:rPr>
          <w:w w:val="90"/>
          <w:vertAlign w:val="subscript"/>
        </w:rPr>
        <w:t>1</w:t>
      </w:r>
      <w:r>
        <w:rPr>
          <w:w w:val="90"/>
          <w:vertAlign w:val="baseline"/>
        </w:rPr>
        <w:t>,</w:t>
      </w:r>
      <w:r>
        <w:rPr>
          <w:spacing w:val="-9"/>
          <w:w w:val="90"/>
          <w:vertAlign w:val="baseline"/>
        </w:rPr>
        <w:t> </w:t>
      </w:r>
      <w:r>
        <w:rPr>
          <w:rFonts w:ascii="Georgia" w:hAnsi="Georgia"/>
          <w:i/>
          <w:w w:val="90"/>
          <w:vertAlign w:val="baseline"/>
        </w:rPr>
        <w:t>α</w:t>
      </w:r>
      <w:r>
        <w:rPr>
          <w:w w:val="90"/>
          <w:vertAlign w:val="subscript"/>
        </w:rPr>
        <w:t>2</w:t>
      </w:r>
      <w:r>
        <w:rPr>
          <w:w w:val="90"/>
          <w:vertAlign w:val="baseline"/>
        </w:rPr>
        <w:t>,</w:t>
      </w:r>
      <w:r>
        <w:rPr>
          <w:spacing w:val="-9"/>
          <w:w w:val="90"/>
          <w:vertAlign w:val="baseline"/>
        </w:rPr>
        <w:t> </w:t>
      </w:r>
      <w:r>
        <w:rPr>
          <w:rFonts w:ascii="Georgia" w:hAnsi="Georgia"/>
          <w:i/>
          <w:w w:val="90"/>
          <w:vertAlign w:val="baseline"/>
        </w:rPr>
        <w:t>α</w:t>
      </w:r>
      <w:r>
        <w:rPr>
          <w:w w:val="90"/>
          <w:vertAlign w:val="subscript"/>
        </w:rPr>
        <w:t>3</w:t>
      </w:r>
      <w:r>
        <w:rPr>
          <w:w w:val="90"/>
          <w:vertAlign w:val="baseline"/>
        </w:rPr>
        <w:t>,</w:t>
      </w:r>
      <w:r>
        <w:rPr>
          <w:rFonts w:ascii="Times New Roman" w:hAnsi="Times New Roman"/>
          <w:w w:val="90"/>
          <w:vertAlign w:val="baseline"/>
        </w:rPr>
        <w:tab/>
      </w:r>
      <w:r>
        <w:rPr>
          <w:vertAlign w:val="baseline"/>
        </w:rPr>
        <w:t>,</w:t>
      </w:r>
      <w:r>
        <w:rPr>
          <w:spacing w:val="-15"/>
          <w:vertAlign w:val="baseline"/>
        </w:rPr>
        <w:t> </w:t>
      </w:r>
      <w:r>
        <w:rPr>
          <w:rFonts w:ascii="Georgia" w:hAnsi="Georgia"/>
          <w:i/>
          <w:vertAlign w:val="baseline"/>
        </w:rPr>
        <w:t>α</w:t>
      </w:r>
      <w:r>
        <w:rPr>
          <w:rFonts w:ascii="Arial" w:hAnsi="Arial"/>
          <w:i/>
          <w:vertAlign w:val="subscript"/>
        </w:rPr>
        <w:t>t</w:t>
      </w:r>
      <w:r>
        <w:rPr>
          <w:rFonts w:ascii="Lucida Sans Unicode" w:hAnsi="Lucida Sans Unicode"/>
          <w:vertAlign w:val="baseline"/>
        </w:rPr>
        <w:t>}</w:t>
      </w:r>
      <w:r>
        <w:rPr>
          <w:rFonts w:ascii="Lucida Sans Unicode" w:hAnsi="Lucida Sans Unicode"/>
          <w:spacing w:val="-7"/>
          <w:vertAlign w:val="baseline"/>
        </w:rPr>
        <w:t> </w:t>
      </w:r>
      <w:r>
        <w:rPr>
          <w:vertAlign w:val="baseline"/>
        </w:rPr>
        <w:t>that</w:t>
      </w:r>
    </w:p>
    <w:p>
      <w:pPr>
        <w:pStyle w:val="BodyText"/>
        <w:tabs>
          <w:tab w:pos="5661" w:val="left" w:leader="dot"/>
        </w:tabs>
        <w:spacing w:line="259" w:lineRule="exact"/>
        <w:ind w:left="155"/>
      </w:pPr>
      <w:r>
        <w:rPr>
          <w:w w:val="95"/>
        </w:rPr>
        <w:t>encompasses</w:t>
      </w:r>
      <w:r>
        <w:rPr>
          <w:spacing w:val="-18"/>
          <w:w w:val="95"/>
        </w:rPr>
        <w:t> </w:t>
      </w:r>
      <w:r>
        <w:rPr>
          <w:w w:val="95"/>
        </w:rPr>
        <w:t>of</w:t>
      </w:r>
      <w:r>
        <w:rPr>
          <w:spacing w:val="-17"/>
          <w:w w:val="95"/>
        </w:rPr>
        <w:t> </w:t>
      </w:r>
      <w:r>
        <w:rPr>
          <w:w w:val="95"/>
        </w:rPr>
        <w:t>a</w:t>
      </w:r>
      <w:r>
        <w:rPr>
          <w:spacing w:val="-18"/>
          <w:w w:val="95"/>
        </w:rPr>
        <w:t> </w:t>
      </w:r>
      <w:r>
        <w:rPr>
          <w:w w:val="95"/>
        </w:rPr>
        <w:t>hidden</w:t>
      </w:r>
      <w:r>
        <w:rPr>
          <w:spacing w:val="-17"/>
          <w:w w:val="95"/>
        </w:rPr>
        <w:t> </w:t>
      </w:r>
      <w:r>
        <w:rPr>
          <w:w w:val="95"/>
        </w:rPr>
        <w:t>vector</w:t>
      </w:r>
      <w:r>
        <w:rPr>
          <w:spacing w:val="-18"/>
          <w:w w:val="95"/>
        </w:rPr>
        <w:t> </w:t>
      </w:r>
      <w:r>
        <w:rPr>
          <w:w w:val="95"/>
        </w:rPr>
        <w:t>sequence</w:t>
      </w:r>
      <w:r>
        <w:rPr>
          <w:spacing w:val="-17"/>
          <w:w w:val="95"/>
        </w:rPr>
        <w:t> </w:t>
      </w:r>
      <w:r>
        <w:rPr>
          <w:rFonts w:ascii="Georgia"/>
          <w:w w:val="95"/>
        </w:rPr>
        <w:t>k</w:t>
      </w:r>
      <w:r>
        <w:rPr>
          <w:rFonts w:ascii="Arial"/>
          <w:i/>
          <w:w w:val="95"/>
          <w:vertAlign w:val="subscript"/>
        </w:rPr>
        <w:t>hid</w:t>
      </w:r>
      <w:r>
        <w:rPr>
          <w:rFonts w:ascii="Arial"/>
          <w:i/>
          <w:spacing w:val="22"/>
          <w:w w:val="95"/>
          <w:vertAlign w:val="baseline"/>
        </w:rPr>
        <w:t> </w:t>
      </w:r>
      <w:r>
        <w:rPr>
          <w:rFonts w:ascii="Lucida Sans Unicode"/>
          <w:w w:val="95"/>
          <w:vertAlign w:val="baseline"/>
        </w:rPr>
        <w:t>=</w:t>
      </w:r>
      <w:r>
        <w:rPr>
          <w:rFonts w:ascii="Lucida Sans Unicode"/>
          <w:spacing w:val="2"/>
          <w:w w:val="95"/>
          <w:vertAlign w:val="baseline"/>
        </w:rPr>
        <w:t> </w:t>
      </w:r>
      <w:r>
        <w:rPr>
          <w:rFonts w:ascii="Lucida Sans Unicode"/>
          <w:w w:val="95"/>
          <w:vertAlign w:val="baseline"/>
        </w:rPr>
        <w:t>{</w:t>
      </w:r>
      <w:r>
        <w:rPr>
          <w:rFonts w:ascii="Georgia"/>
          <w:w w:val="95"/>
          <w:vertAlign w:val="baseline"/>
        </w:rPr>
        <w:t>k</w:t>
      </w:r>
      <w:r>
        <w:rPr>
          <w:w w:val="95"/>
          <w:vertAlign w:val="subscript"/>
        </w:rPr>
        <w:t>1</w:t>
      </w:r>
      <w:r>
        <w:rPr>
          <w:w w:val="95"/>
          <w:vertAlign w:val="baseline"/>
        </w:rPr>
        <w:t>,</w:t>
      </w:r>
      <w:r>
        <w:rPr>
          <w:spacing w:val="-17"/>
          <w:w w:val="95"/>
          <w:vertAlign w:val="baseline"/>
        </w:rPr>
        <w:t> </w:t>
      </w:r>
      <w:r>
        <w:rPr>
          <w:rFonts w:ascii="Georgia"/>
          <w:w w:val="95"/>
          <w:vertAlign w:val="baseline"/>
        </w:rPr>
        <w:t>k</w:t>
      </w:r>
      <w:r>
        <w:rPr>
          <w:w w:val="95"/>
          <w:vertAlign w:val="subscript"/>
        </w:rPr>
        <w:t>2</w:t>
      </w:r>
      <w:r>
        <w:rPr>
          <w:w w:val="95"/>
          <w:vertAlign w:val="baseline"/>
        </w:rPr>
        <w:t>,</w:t>
      </w:r>
      <w:r>
        <w:rPr>
          <w:spacing w:val="-16"/>
          <w:w w:val="95"/>
          <w:vertAlign w:val="baseline"/>
        </w:rPr>
        <w:t> </w:t>
      </w:r>
      <w:r>
        <w:rPr>
          <w:rFonts w:ascii="Georgia"/>
          <w:w w:val="95"/>
          <w:vertAlign w:val="baseline"/>
        </w:rPr>
        <w:t>k</w:t>
      </w:r>
      <w:r>
        <w:rPr>
          <w:w w:val="95"/>
          <w:vertAlign w:val="subscript"/>
        </w:rPr>
        <w:t>3</w:t>
      </w:r>
      <w:r>
        <w:rPr>
          <w:w w:val="95"/>
          <w:vertAlign w:val="baseline"/>
        </w:rPr>
        <w:t>,</w:t>
      </w:r>
      <w:r>
        <w:rPr>
          <w:rFonts w:ascii="Times New Roman"/>
          <w:w w:val="95"/>
          <w:vertAlign w:val="baseline"/>
        </w:rPr>
        <w:tab/>
      </w:r>
      <w:r>
        <w:rPr>
          <w:w w:val="95"/>
          <w:vertAlign w:val="baseline"/>
        </w:rPr>
        <w:t>,</w:t>
      </w:r>
      <w:r>
        <w:rPr>
          <w:spacing w:val="-3"/>
          <w:w w:val="95"/>
          <w:vertAlign w:val="baseline"/>
        </w:rPr>
        <w:t> </w:t>
      </w:r>
      <w:r>
        <w:rPr>
          <w:rFonts w:ascii="Georgia"/>
          <w:w w:val="95"/>
          <w:vertAlign w:val="baseline"/>
        </w:rPr>
        <w:t>k</w:t>
      </w:r>
      <w:r>
        <w:rPr>
          <w:rFonts w:ascii="Arial"/>
          <w:i/>
          <w:w w:val="95"/>
          <w:vertAlign w:val="subscript"/>
        </w:rPr>
        <w:t>t</w:t>
      </w:r>
      <w:r>
        <w:rPr>
          <w:rFonts w:ascii="Lucida Sans Unicode"/>
          <w:w w:val="95"/>
          <w:vertAlign w:val="baseline"/>
        </w:rPr>
        <w:t>}</w:t>
      </w:r>
      <w:r>
        <w:rPr>
          <w:rFonts w:ascii="Lucida Sans Unicode"/>
          <w:spacing w:val="-11"/>
          <w:w w:val="95"/>
          <w:vertAlign w:val="baseline"/>
        </w:rPr>
        <w:t> </w:t>
      </w:r>
      <w:r>
        <w:rPr>
          <w:w w:val="95"/>
          <w:vertAlign w:val="baseline"/>
        </w:rPr>
        <w:t>and</w:t>
      </w:r>
      <w:r>
        <w:rPr>
          <w:spacing w:val="-4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-4"/>
          <w:w w:val="95"/>
          <w:vertAlign w:val="baseline"/>
        </w:rPr>
        <w:t> </w:t>
      </w:r>
      <w:r>
        <w:rPr>
          <w:w w:val="95"/>
          <w:vertAlign w:val="baseline"/>
        </w:rPr>
        <w:t>output</w:t>
      </w:r>
      <w:r>
        <w:rPr>
          <w:spacing w:val="-4"/>
          <w:w w:val="95"/>
          <w:vertAlign w:val="baseline"/>
        </w:rPr>
        <w:t> </w:t>
      </w:r>
      <w:r>
        <w:rPr>
          <w:w w:val="95"/>
          <w:vertAlign w:val="baseline"/>
        </w:rPr>
        <w:t>vec-</w:t>
      </w:r>
    </w:p>
    <w:p>
      <w:pPr>
        <w:pStyle w:val="BodyText"/>
        <w:tabs>
          <w:tab w:pos="3292" w:val="left" w:leader="dot"/>
        </w:tabs>
        <w:spacing w:line="259" w:lineRule="exact"/>
        <w:ind w:left="155"/>
      </w:pPr>
      <w:r>
        <w:rPr>
          <w:w w:val="95"/>
        </w:rPr>
        <w:t>tor</w:t>
      </w:r>
      <w:r>
        <w:rPr>
          <w:spacing w:val="2"/>
          <w:w w:val="95"/>
        </w:rPr>
        <w:t> </w:t>
      </w:r>
      <w:r>
        <w:rPr>
          <w:w w:val="95"/>
        </w:rPr>
        <w:t>sequence</w:t>
      </w:r>
      <w:r>
        <w:rPr>
          <w:spacing w:val="2"/>
          <w:w w:val="95"/>
        </w:rPr>
        <w:t> </w:t>
      </w:r>
      <w:r>
        <w:rPr>
          <w:rFonts w:ascii="Arial"/>
          <w:i/>
          <w:w w:val="95"/>
        </w:rPr>
        <w:t>o</w:t>
      </w:r>
      <w:r>
        <w:rPr>
          <w:rFonts w:ascii="Arial"/>
          <w:i/>
          <w:w w:val="95"/>
          <w:vertAlign w:val="subscript"/>
        </w:rPr>
        <w:t>out</w:t>
      </w:r>
      <w:r>
        <w:rPr>
          <w:rFonts w:ascii="Arial"/>
          <w:i/>
          <w:spacing w:val="27"/>
          <w:w w:val="95"/>
          <w:vertAlign w:val="baseline"/>
        </w:rPr>
        <w:t> </w:t>
      </w:r>
      <w:r>
        <w:rPr>
          <w:rFonts w:ascii="Lucida Sans Unicode"/>
          <w:w w:val="95"/>
          <w:vertAlign w:val="baseline"/>
        </w:rPr>
        <w:t>=</w:t>
      </w:r>
      <w:r>
        <w:rPr>
          <w:rFonts w:ascii="Lucida Sans Unicode"/>
          <w:spacing w:val="5"/>
          <w:w w:val="95"/>
          <w:vertAlign w:val="baseline"/>
        </w:rPr>
        <w:t> </w:t>
      </w:r>
      <w:r>
        <w:rPr>
          <w:rFonts w:ascii="Lucida Sans Unicode"/>
          <w:w w:val="95"/>
          <w:vertAlign w:val="baseline"/>
        </w:rPr>
        <w:t>{</w:t>
      </w:r>
      <w:r>
        <w:rPr>
          <w:rFonts w:ascii="Arial"/>
          <w:i/>
          <w:w w:val="95"/>
          <w:vertAlign w:val="baseline"/>
        </w:rPr>
        <w:t>o</w:t>
      </w:r>
      <w:r>
        <w:rPr>
          <w:w w:val="95"/>
          <w:vertAlign w:val="subscript"/>
        </w:rPr>
        <w:t>1</w:t>
      </w:r>
      <w:r>
        <w:rPr>
          <w:w w:val="95"/>
          <w:vertAlign w:val="baseline"/>
        </w:rPr>
        <w:t>,</w:t>
      </w:r>
      <w:r>
        <w:rPr>
          <w:spacing w:val="-15"/>
          <w:w w:val="95"/>
          <w:vertAlign w:val="baseline"/>
        </w:rPr>
        <w:t> </w:t>
      </w:r>
      <w:r>
        <w:rPr>
          <w:rFonts w:ascii="Arial"/>
          <w:i/>
          <w:w w:val="95"/>
          <w:vertAlign w:val="baseline"/>
        </w:rPr>
        <w:t>o</w:t>
      </w:r>
      <w:r>
        <w:rPr>
          <w:w w:val="95"/>
          <w:vertAlign w:val="subscript"/>
        </w:rPr>
        <w:t>2</w:t>
      </w:r>
      <w:r>
        <w:rPr>
          <w:w w:val="95"/>
          <w:vertAlign w:val="baseline"/>
        </w:rPr>
        <w:t>,</w:t>
      </w:r>
      <w:r>
        <w:rPr>
          <w:spacing w:val="-15"/>
          <w:w w:val="95"/>
          <w:vertAlign w:val="baseline"/>
        </w:rPr>
        <w:t> </w:t>
      </w:r>
      <w:r>
        <w:rPr>
          <w:rFonts w:ascii="Arial"/>
          <w:i/>
          <w:w w:val="95"/>
          <w:vertAlign w:val="baseline"/>
        </w:rPr>
        <w:t>o</w:t>
      </w:r>
      <w:r>
        <w:rPr>
          <w:w w:val="95"/>
          <w:vertAlign w:val="subscript"/>
        </w:rPr>
        <w:t>3</w:t>
      </w:r>
      <w:r>
        <w:rPr>
          <w:w w:val="95"/>
          <w:vertAlign w:val="baseline"/>
        </w:rPr>
        <w:t>,</w:t>
      </w:r>
      <w:r>
        <w:rPr>
          <w:rFonts w:ascii="Times New Roman"/>
          <w:w w:val="95"/>
          <w:vertAlign w:val="baseline"/>
        </w:rPr>
        <w:tab/>
      </w:r>
      <w:r>
        <w:rPr>
          <w:w w:val="95"/>
          <w:vertAlign w:val="baseline"/>
        </w:rPr>
        <w:t>,</w:t>
      </w:r>
      <w:r>
        <w:rPr>
          <w:spacing w:val="-15"/>
          <w:w w:val="95"/>
          <w:vertAlign w:val="baseline"/>
        </w:rPr>
        <w:t> </w:t>
      </w:r>
      <w:r>
        <w:rPr>
          <w:rFonts w:ascii="Arial"/>
          <w:i/>
          <w:w w:val="95"/>
          <w:vertAlign w:val="baseline"/>
        </w:rPr>
        <w:t>o</w:t>
      </w:r>
      <w:r>
        <w:rPr>
          <w:rFonts w:ascii="Arial"/>
          <w:i/>
          <w:w w:val="95"/>
          <w:vertAlign w:val="subscript"/>
        </w:rPr>
        <w:t>n</w:t>
      </w:r>
      <w:r>
        <w:rPr>
          <w:rFonts w:ascii="Lucida Sans Unicode"/>
          <w:w w:val="95"/>
          <w:vertAlign w:val="baseline"/>
        </w:rPr>
        <w:t>}</w:t>
      </w:r>
      <w:r>
        <w:rPr>
          <w:w w:val="95"/>
          <w:vertAlign w:val="baseline"/>
        </w:rPr>
        <w:t>by</w:t>
      </w:r>
      <w:r>
        <w:rPr>
          <w:spacing w:val="2"/>
          <w:w w:val="95"/>
          <w:vertAlign w:val="baseline"/>
        </w:rPr>
        <w:t> </w:t>
      </w:r>
      <w:r>
        <w:rPr>
          <w:w w:val="95"/>
          <w:vertAlign w:val="baseline"/>
        </w:rPr>
        <w:t>means</w:t>
      </w:r>
      <w:r>
        <w:rPr>
          <w:spacing w:val="2"/>
          <w:w w:val="95"/>
          <w:vertAlign w:val="baseline"/>
        </w:rPr>
        <w:t> </w:t>
      </w:r>
      <w:r>
        <w:rPr>
          <w:w w:val="95"/>
          <w:vertAlign w:val="baseline"/>
        </w:rPr>
        <w:t>of</w:t>
      </w:r>
      <w:r>
        <w:rPr>
          <w:spacing w:val="3"/>
          <w:w w:val="95"/>
          <w:vertAlign w:val="baseline"/>
        </w:rPr>
        <w:t> </w:t>
      </w:r>
      <w:r>
        <w:rPr>
          <w:w w:val="95"/>
          <w:vertAlign w:val="baseline"/>
        </w:rPr>
        <w:t>iterating</w:t>
      </w:r>
      <w:r>
        <w:rPr>
          <w:spacing w:val="2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2"/>
          <w:w w:val="95"/>
          <w:vertAlign w:val="baseline"/>
        </w:rPr>
        <w:t> </w:t>
      </w:r>
      <w:r>
        <w:rPr>
          <w:w w:val="95"/>
          <w:vertAlign w:val="baseline"/>
        </w:rPr>
        <w:t>subsequent</w:t>
      </w:r>
      <w:r>
        <w:rPr>
          <w:spacing w:val="2"/>
          <w:w w:val="95"/>
          <w:vertAlign w:val="baseline"/>
        </w:rPr>
        <w:t> </w:t>
      </w:r>
      <w:r>
        <w:rPr>
          <w:w w:val="95"/>
          <w:vertAlign w:val="baseline"/>
        </w:rPr>
        <w:t>sequence</w:t>
      </w:r>
    </w:p>
    <w:p>
      <w:pPr>
        <w:pStyle w:val="BodyText"/>
        <w:spacing w:line="283" w:lineRule="exact"/>
        <w:ind w:left="155"/>
      </w:pPr>
      <w:r>
        <w:rPr>
          <w:w w:val="90"/>
        </w:rPr>
        <w:t>as</w:t>
      </w:r>
      <w:r>
        <w:rPr>
          <w:spacing w:val="-2"/>
          <w:w w:val="90"/>
        </w:rPr>
        <w:t> </w:t>
      </w:r>
      <w:r>
        <w:rPr>
          <w:w w:val="90"/>
        </w:rPr>
        <w:t>of</w:t>
      </w:r>
      <w:r>
        <w:rPr>
          <w:spacing w:val="-1"/>
          <w:w w:val="90"/>
        </w:rPr>
        <w:t> </w:t>
      </w:r>
      <w:r>
        <w:rPr>
          <w:rFonts w:ascii="Arial"/>
          <w:i/>
          <w:w w:val="90"/>
        </w:rPr>
        <w:t>t</w:t>
      </w:r>
      <w:r>
        <w:rPr>
          <w:rFonts w:ascii="Arial"/>
          <w:i/>
          <w:spacing w:val="19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8"/>
          <w:w w:val="90"/>
        </w:rPr>
        <w:t> </w:t>
      </w:r>
      <w:r>
        <w:rPr>
          <w:w w:val="90"/>
        </w:rPr>
        <w:t>1</w:t>
      </w:r>
      <w:r>
        <w:rPr>
          <w:spacing w:val="-12"/>
          <w:w w:val="90"/>
        </w:rPr>
        <w:t> </w:t>
      </w:r>
      <w:r>
        <w:rPr>
          <w:rFonts w:ascii="Arial"/>
          <w:i/>
          <w:w w:val="90"/>
        </w:rPr>
        <w:t>to</w:t>
      </w:r>
      <w:r>
        <w:rPr>
          <w:rFonts w:ascii="Arial"/>
          <w:i/>
          <w:spacing w:val="-12"/>
          <w:w w:val="90"/>
        </w:rPr>
        <w:t> </w:t>
      </w:r>
      <w:r>
        <w:rPr>
          <w:rFonts w:ascii="Arial"/>
          <w:i/>
          <w:w w:val="90"/>
        </w:rPr>
        <w:t>T</w:t>
      </w:r>
      <w:r>
        <w:rPr>
          <w:w w:val="90"/>
        </w:rPr>
        <w:t>.</w:t>
      </w:r>
      <w:r>
        <w:rPr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HL can</w:t>
      </w:r>
      <w:r>
        <w:rPr>
          <w:spacing w:val="-2"/>
          <w:w w:val="90"/>
        </w:rPr>
        <w:t> </w:t>
      </w:r>
      <w:r>
        <w:rPr>
          <w:w w:val="90"/>
        </w:rPr>
        <w:t>well</w:t>
      </w:r>
      <w:r>
        <w:rPr>
          <w:spacing w:val="-1"/>
          <w:w w:val="90"/>
        </w:rPr>
        <w:t> </w:t>
      </w:r>
      <w:r>
        <w:rPr>
          <w:w w:val="90"/>
        </w:rPr>
        <w:t>be</w:t>
      </w:r>
      <w:r>
        <w:rPr>
          <w:spacing w:val="-2"/>
          <w:w w:val="90"/>
        </w:rPr>
        <w:t> </w:t>
      </w:r>
      <w:r>
        <w:rPr>
          <w:w w:val="90"/>
        </w:rPr>
        <w:t>gauged</w:t>
      </w:r>
      <w:r>
        <w:rPr>
          <w:spacing w:val="-1"/>
          <w:w w:val="90"/>
        </w:rPr>
        <w:t> </w:t>
      </w:r>
      <w:r>
        <w:rPr>
          <w:w w:val="90"/>
        </w:rPr>
        <w:t>as,</w:t>
      </w:r>
    </w:p>
    <w:p>
      <w:pPr>
        <w:tabs>
          <w:tab w:pos="4886" w:val="left" w:leader="none"/>
        </w:tabs>
        <w:spacing w:before="109"/>
        <w:ind w:left="0" w:right="112" w:firstLine="0"/>
        <w:jc w:val="right"/>
        <w:rPr>
          <w:sz w:val="20"/>
        </w:rPr>
      </w:pPr>
      <w:r>
        <w:rPr>
          <w:rFonts w:ascii="Georgia" w:hAnsi="Georgia"/>
          <w:sz w:val="20"/>
        </w:rPr>
        <w:t>k</w:t>
      </w:r>
      <w:r>
        <w:rPr>
          <w:rFonts w:ascii="Arial" w:hAnsi="Arial"/>
          <w:i/>
          <w:sz w:val="20"/>
          <w:vertAlign w:val="subscript"/>
        </w:rPr>
        <w:t>hid</w:t>
      </w:r>
      <w:r>
        <w:rPr>
          <w:rFonts w:ascii="Arial" w:hAnsi="Arial"/>
          <w:i/>
          <w:spacing w:val="14"/>
          <w:sz w:val="20"/>
          <w:vertAlign w:val="baseline"/>
        </w:rPr>
        <w:t> </w:t>
      </w:r>
      <w:r>
        <w:rPr>
          <w:rFonts w:ascii="Lucida Sans Unicode" w:hAnsi="Lucida Sans Unicode"/>
          <w:sz w:val="20"/>
          <w:vertAlign w:val="baseline"/>
        </w:rPr>
        <w:t>=</w:t>
      </w:r>
      <w:r>
        <w:rPr>
          <w:rFonts w:ascii="Lucida Sans Unicode" w:hAnsi="Lucida Sans Unicode"/>
          <w:spacing w:val="-7"/>
          <w:sz w:val="20"/>
          <w:vertAlign w:val="baseline"/>
        </w:rPr>
        <w:t> </w:t>
      </w:r>
      <w:r>
        <w:rPr>
          <w:rFonts w:ascii="Georgia" w:hAnsi="Georgia"/>
          <w:i/>
          <w:sz w:val="20"/>
          <w:vertAlign w:val="baseline"/>
        </w:rPr>
        <w:t>∂</w:t>
      </w:r>
      <w:r>
        <w:rPr>
          <w:rFonts w:ascii="Arial" w:hAnsi="Arial"/>
          <w:i/>
          <w:sz w:val="20"/>
          <w:vertAlign w:val="subscript"/>
        </w:rPr>
        <w:t>act</w:t>
      </w:r>
      <w:r>
        <w:rPr>
          <w:sz w:val="20"/>
          <w:vertAlign w:val="baseline"/>
        </w:rPr>
        <w:t>[</w:t>
      </w:r>
      <w:r>
        <w:rPr>
          <w:rFonts w:ascii="Arial" w:hAnsi="Arial"/>
          <w:i/>
          <w:sz w:val="20"/>
          <w:vertAlign w:val="baseline"/>
        </w:rPr>
        <w:t>W</w:t>
      </w:r>
      <w:r>
        <w:rPr>
          <w:rFonts w:ascii="Georgia" w:hAnsi="Georgia"/>
          <w:i/>
          <w:sz w:val="20"/>
          <w:vertAlign w:val="subscript"/>
        </w:rPr>
        <w:t>α</w:t>
      </w:r>
      <w:r>
        <w:rPr>
          <w:rFonts w:ascii="Lucida Sans Unicode" w:hAnsi="Lucida Sans Unicode"/>
          <w:position w:val="-3"/>
          <w:sz w:val="16"/>
          <w:vertAlign w:val="baseline"/>
        </w:rPr>
        <w:t>k</w:t>
      </w:r>
      <w:r>
        <w:rPr>
          <w:rFonts w:ascii="Georgia" w:hAnsi="Georgia"/>
          <w:i/>
          <w:sz w:val="20"/>
          <w:vertAlign w:val="baseline"/>
        </w:rPr>
        <w:t>α</w:t>
      </w:r>
      <w:r>
        <w:rPr>
          <w:rFonts w:ascii="Arial" w:hAnsi="Arial"/>
          <w:i/>
          <w:sz w:val="20"/>
          <w:vertAlign w:val="subscript"/>
        </w:rPr>
        <w:t>t</w:t>
      </w:r>
      <w:r>
        <w:rPr>
          <w:rFonts w:ascii="Arial" w:hAnsi="Arial"/>
          <w:i/>
          <w:spacing w:val="4"/>
          <w:sz w:val="20"/>
          <w:vertAlign w:val="baseline"/>
        </w:rPr>
        <w:t> </w:t>
      </w:r>
      <w:r>
        <w:rPr>
          <w:rFonts w:ascii="Lucida Sans Unicode" w:hAnsi="Lucida Sans Unicode"/>
          <w:sz w:val="20"/>
          <w:vertAlign w:val="baseline"/>
        </w:rPr>
        <w:t>+</w:t>
      </w:r>
      <w:r>
        <w:rPr>
          <w:rFonts w:ascii="Lucida Sans Unicode" w:hAnsi="Lucida Sans Unicode"/>
          <w:spacing w:val="-18"/>
          <w:sz w:val="20"/>
          <w:vertAlign w:val="baseline"/>
        </w:rPr>
        <w:t> </w:t>
      </w:r>
      <w:r>
        <w:rPr>
          <w:rFonts w:ascii="Arial" w:hAnsi="Arial"/>
          <w:i/>
          <w:sz w:val="20"/>
          <w:vertAlign w:val="baseline"/>
        </w:rPr>
        <w:t>W</w:t>
      </w:r>
      <w:r>
        <w:rPr>
          <w:rFonts w:ascii="Lucida Sans Unicode" w:hAnsi="Lucida Sans Unicode"/>
          <w:position w:val="-3"/>
          <w:sz w:val="16"/>
          <w:vertAlign w:val="baseline"/>
        </w:rPr>
        <w:t>kk</w:t>
      </w:r>
      <w:r>
        <w:rPr>
          <w:rFonts w:ascii="Georgia" w:hAnsi="Georgia"/>
          <w:sz w:val="20"/>
          <w:vertAlign w:val="baseline"/>
        </w:rPr>
        <w:t>k</w:t>
      </w:r>
      <w:r>
        <w:rPr>
          <w:rFonts w:ascii="Arial" w:hAnsi="Arial"/>
          <w:i/>
          <w:sz w:val="20"/>
          <w:vertAlign w:val="subscript"/>
        </w:rPr>
        <w:t>t</w:t>
      </w:r>
      <w:r>
        <w:rPr>
          <w:rFonts w:ascii="Lucida Sans Unicode" w:hAnsi="Lucida Sans Unicode"/>
          <w:sz w:val="20"/>
          <w:vertAlign w:val="subscript"/>
        </w:rPr>
        <w:t>−</w:t>
      </w:r>
      <w:r>
        <w:rPr>
          <w:sz w:val="20"/>
          <w:vertAlign w:val="subscript"/>
        </w:rPr>
        <w:t>1</w:t>
      </w:r>
      <w:r>
        <w:rPr>
          <w:sz w:val="20"/>
          <w:vertAlign w:val="baseline"/>
        </w:rPr>
        <w:t> </w:t>
      </w:r>
      <w:r>
        <w:rPr>
          <w:rFonts w:ascii="Lucida Sans Unicode" w:hAnsi="Lucida Sans Unicode"/>
          <w:sz w:val="20"/>
          <w:vertAlign w:val="baseline"/>
        </w:rPr>
        <w:t>+</w:t>
      </w:r>
      <w:r>
        <w:rPr>
          <w:rFonts w:ascii="Lucida Sans Unicode" w:hAnsi="Lucida Sans Unicode"/>
          <w:spacing w:val="-18"/>
          <w:sz w:val="20"/>
          <w:vertAlign w:val="baseline"/>
        </w:rPr>
        <w:t> </w:t>
      </w:r>
      <w:r>
        <w:rPr>
          <w:rFonts w:ascii="Arial" w:hAnsi="Arial"/>
          <w:i/>
          <w:sz w:val="20"/>
          <w:vertAlign w:val="baseline"/>
        </w:rPr>
        <w:t>B</w:t>
      </w:r>
      <w:r>
        <w:rPr>
          <w:rFonts w:ascii="Arial" w:hAnsi="Arial"/>
          <w:i/>
          <w:sz w:val="20"/>
          <w:vertAlign w:val="subscript"/>
        </w:rPr>
        <w:t>a</w:t>
      </w:r>
      <w:r>
        <w:rPr>
          <w:sz w:val="20"/>
          <w:vertAlign w:val="baseline"/>
        </w:rPr>
        <w:t>]</w:t>
        <w:tab/>
      </w:r>
      <w:r>
        <w:rPr>
          <w:w w:val="105"/>
          <w:sz w:val="20"/>
          <w:vertAlign w:val="baseline"/>
        </w:rPr>
        <w:t>(19)</w:t>
      </w:r>
    </w:p>
    <w:p>
      <w:pPr>
        <w:pStyle w:val="BodyText"/>
        <w:spacing w:line="260" w:lineRule="exact" w:before="98"/>
        <w:ind w:left="155" w:right="112"/>
        <w:jc w:val="both"/>
      </w:pPr>
      <w:r>
        <w:rPr>
          <w:w w:val="95"/>
        </w:rPr>
        <w:t>Wherein,</w:t>
      </w:r>
      <w:r>
        <w:rPr>
          <w:spacing w:val="-17"/>
          <w:w w:val="95"/>
        </w:rPr>
        <w:t> </w:t>
      </w:r>
      <w:r>
        <w:rPr>
          <w:rFonts w:ascii="Arial" w:hAnsi="Arial"/>
          <w:i/>
          <w:w w:val="95"/>
        </w:rPr>
        <w:t>W</w:t>
      </w:r>
      <w:r>
        <w:rPr>
          <w:rFonts w:ascii="Arial" w:hAnsi="Arial"/>
          <w:i/>
          <w:w w:val="95"/>
          <w:vertAlign w:val="subscript"/>
        </w:rPr>
        <w:t>i</w:t>
      </w:r>
      <w:r>
        <w:rPr>
          <w:rFonts w:ascii="Arial" w:hAnsi="Arial"/>
          <w:i/>
          <w:spacing w:val="-3"/>
          <w:w w:val="95"/>
          <w:vertAlign w:val="baseline"/>
        </w:rPr>
        <w:t> </w:t>
      </w:r>
      <w:r>
        <w:rPr>
          <w:w w:val="95"/>
          <w:vertAlign w:val="baseline"/>
        </w:rPr>
        <w:t>terms</w:t>
      </w:r>
      <w:r>
        <w:rPr>
          <w:spacing w:val="-17"/>
          <w:w w:val="95"/>
          <w:vertAlign w:val="baseline"/>
        </w:rPr>
        <w:t> </w:t>
      </w:r>
      <w:r>
        <w:rPr>
          <w:w w:val="95"/>
          <w:vertAlign w:val="baseline"/>
        </w:rPr>
        <w:t>signifies</w:t>
      </w:r>
      <w:r>
        <w:rPr>
          <w:spacing w:val="-17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-17"/>
          <w:w w:val="95"/>
          <w:vertAlign w:val="baseline"/>
        </w:rPr>
        <w:t> </w:t>
      </w:r>
      <w:r>
        <w:rPr>
          <w:w w:val="95"/>
          <w:vertAlign w:val="baseline"/>
        </w:rPr>
        <w:t>weight</w:t>
      </w:r>
      <w:r>
        <w:rPr>
          <w:spacing w:val="-17"/>
          <w:w w:val="95"/>
          <w:vertAlign w:val="baseline"/>
        </w:rPr>
        <w:t> </w:t>
      </w:r>
      <w:r>
        <w:rPr>
          <w:w w:val="95"/>
          <w:vertAlign w:val="baseline"/>
        </w:rPr>
        <w:t>matrices</w:t>
      </w:r>
      <w:r>
        <w:rPr>
          <w:spacing w:val="-16"/>
          <w:w w:val="95"/>
          <w:vertAlign w:val="baseline"/>
        </w:rPr>
        <w:t> </w:t>
      </w:r>
      <w:r>
        <w:rPr>
          <w:w w:val="95"/>
          <w:vertAlign w:val="baseline"/>
        </w:rPr>
        <w:t>(e.g.</w:t>
      </w:r>
      <w:r>
        <w:rPr>
          <w:spacing w:val="-17"/>
          <w:w w:val="95"/>
          <w:vertAlign w:val="baseline"/>
        </w:rPr>
        <w:t> </w:t>
      </w:r>
      <w:r>
        <w:rPr>
          <w:rFonts w:ascii="Arial" w:hAnsi="Arial"/>
          <w:i/>
          <w:w w:val="95"/>
          <w:vertAlign w:val="baseline"/>
        </w:rPr>
        <w:t>w</w:t>
      </w:r>
      <w:r>
        <w:rPr>
          <w:rFonts w:ascii="Georgia" w:hAnsi="Georgia"/>
          <w:i/>
          <w:w w:val="95"/>
          <w:vertAlign w:val="subscript"/>
        </w:rPr>
        <w:t>α</w:t>
      </w:r>
      <w:r>
        <w:rPr>
          <w:rFonts w:ascii="Lucida Sans Unicode" w:hAnsi="Lucida Sans Unicode"/>
          <w:w w:val="95"/>
          <w:position w:val="-3"/>
          <w:sz w:val="16"/>
          <w:vertAlign w:val="baseline"/>
        </w:rPr>
        <w:t>k</w:t>
      </w:r>
      <w:r>
        <w:rPr>
          <w:rFonts w:ascii="Lucida Sans Unicode" w:hAnsi="Lucida Sans Unicode"/>
          <w:spacing w:val="-12"/>
          <w:w w:val="95"/>
          <w:position w:val="-3"/>
          <w:sz w:val="16"/>
          <w:vertAlign w:val="baseline"/>
        </w:rPr>
        <w:t> </w:t>
      </w:r>
      <w:r>
        <w:rPr>
          <w:w w:val="95"/>
          <w:vertAlign w:val="baseline"/>
        </w:rPr>
        <w:t>is</w:t>
      </w:r>
      <w:r>
        <w:rPr>
          <w:spacing w:val="-17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-17"/>
          <w:w w:val="95"/>
          <w:vertAlign w:val="baseline"/>
        </w:rPr>
        <w:t> </w:t>
      </w:r>
      <w:r>
        <w:rPr>
          <w:w w:val="95"/>
          <w:vertAlign w:val="baseline"/>
        </w:rPr>
        <w:t>input-hidden</w:t>
      </w:r>
      <w:r>
        <w:rPr>
          <w:spacing w:val="-17"/>
          <w:w w:val="95"/>
          <w:vertAlign w:val="baseline"/>
        </w:rPr>
        <w:t> </w:t>
      </w:r>
      <w:r>
        <w:rPr>
          <w:w w:val="95"/>
          <w:vertAlign w:val="baseline"/>
        </w:rPr>
        <w:t>weight</w:t>
      </w:r>
      <w:r>
        <w:rPr>
          <w:spacing w:val="-17"/>
          <w:w w:val="95"/>
          <w:vertAlign w:val="baseline"/>
        </w:rPr>
        <w:t> </w:t>
      </w:r>
      <w:r>
        <w:rPr>
          <w:w w:val="95"/>
          <w:vertAlign w:val="baseline"/>
        </w:rPr>
        <w:t>matrix),</w:t>
      </w:r>
      <w:r>
        <w:rPr>
          <w:spacing w:val="-50"/>
          <w:w w:val="95"/>
          <w:vertAlign w:val="baseline"/>
        </w:rPr>
        <w:t> </w:t>
      </w:r>
      <w:r>
        <w:rPr>
          <w:w w:val="95"/>
          <w:vertAlign w:val="baseline"/>
        </w:rPr>
        <w:t>the </w:t>
      </w:r>
      <w:r>
        <w:rPr>
          <w:rFonts w:ascii="Arial" w:hAnsi="Arial"/>
          <w:i/>
          <w:w w:val="95"/>
          <w:vertAlign w:val="baseline"/>
        </w:rPr>
        <w:t>B</w:t>
      </w:r>
      <w:r>
        <w:rPr>
          <w:rFonts w:ascii="Arial" w:hAnsi="Arial"/>
          <w:i/>
          <w:w w:val="95"/>
          <w:vertAlign w:val="subscript"/>
        </w:rPr>
        <w:t>a</w:t>
      </w:r>
      <w:r>
        <w:rPr>
          <w:rFonts w:ascii="Arial" w:hAnsi="Arial"/>
          <w:i/>
          <w:w w:val="95"/>
          <w:vertAlign w:val="baseline"/>
        </w:rPr>
        <w:t> </w:t>
      </w:r>
      <w:r>
        <w:rPr>
          <w:w w:val="95"/>
          <w:vertAlign w:val="baseline"/>
        </w:rPr>
        <w:t>terms imply bias vectors and </w:t>
      </w:r>
      <w:r>
        <w:rPr>
          <w:rFonts w:ascii="Georgia" w:hAnsi="Georgia"/>
          <w:i/>
          <w:w w:val="95"/>
          <w:vertAlign w:val="baseline"/>
        </w:rPr>
        <w:t>∂</w:t>
      </w:r>
      <w:r>
        <w:rPr>
          <w:rFonts w:ascii="Arial" w:hAnsi="Arial"/>
          <w:i/>
          <w:w w:val="95"/>
          <w:vertAlign w:val="subscript"/>
        </w:rPr>
        <w:t>act</w:t>
      </w:r>
      <w:r>
        <w:rPr>
          <w:rFonts w:ascii="Arial" w:hAnsi="Arial"/>
          <w:i/>
          <w:w w:val="95"/>
          <w:vertAlign w:val="baseline"/>
        </w:rPr>
        <w:t> </w:t>
      </w:r>
      <w:r>
        <w:rPr>
          <w:w w:val="95"/>
          <w:vertAlign w:val="baseline"/>
        </w:rPr>
        <w:t>signifies the hidden layer AF, which is computed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utilising</w:t>
      </w:r>
      <w:r>
        <w:rPr>
          <w:spacing w:val="-10"/>
          <w:w w:val="95"/>
          <w:vertAlign w:val="baseline"/>
        </w:rPr>
        <w:t> </w:t>
      </w:r>
      <w:r>
        <w:rPr>
          <w:w w:val="95"/>
          <w:vertAlign w:val="baseline"/>
        </w:rPr>
        <w:t>swish</w:t>
      </w:r>
      <w:r>
        <w:rPr>
          <w:spacing w:val="-10"/>
          <w:w w:val="95"/>
          <w:vertAlign w:val="baseline"/>
        </w:rPr>
        <w:t> </w:t>
      </w:r>
      <w:r>
        <w:rPr>
          <w:w w:val="95"/>
          <w:vertAlign w:val="baseline"/>
        </w:rPr>
        <w:t>function</w:t>
      </w:r>
      <w:r>
        <w:rPr>
          <w:spacing w:val="-10"/>
          <w:w w:val="95"/>
          <w:vertAlign w:val="baseline"/>
        </w:rPr>
        <w:t> </w:t>
      </w:r>
      <w:r>
        <w:rPr>
          <w:w w:val="95"/>
          <w:vertAlign w:val="baseline"/>
        </w:rPr>
        <w:t>and</w:t>
      </w:r>
      <w:r>
        <w:rPr>
          <w:spacing w:val="-10"/>
          <w:w w:val="95"/>
          <w:vertAlign w:val="baseline"/>
        </w:rPr>
        <w:t> </w:t>
      </w:r>
      <w:r>
        <w:rPr>
          <w:w w:val="95"/>
          <w:vertAlign w:val="baseline"/>
        </w:rPr>
        <w:t>that</w:t>
      </w:r>
      <w:r>
        <w:rPr>
          <w:spacing w:val="-10"/>
          <w:w w:val="95"/>
          <w:vertAlign w:val="baseline"/>
        </w:rPr>
        <w:t> </w:t>
      </w:r>
      <w:r>
        <w:rPr>
          <w:w w:val="95"/>
          <w:vertAlign w:val="baseline"/>
        </w:rPr>
        <w:t>function</w:t>
      </w:r>
      <w:r>
        <w:rPr>
          <w:spacing w:val="-10"/>
          <w:w w:val="95"/>
          <w:vertAlign w:val="baseline"/>
        </w:rPr>
        <w:t> </w:t>
      </w:r>
      <w:r>
        <w:rPr>
          <w:w w:val="95"/>
          <w:vertAlign w:val="baseline"/>
        </w:rPr>
        <w:t>is</w:t>
      </w:r>
      <w:r>
        <w:rPr>
          <w:spacing w:val="-10"/>
          <w:w w:val="95"/>
          <w:vertAlign w:val="baseline"/>
        </w:rPr>
        <w:t> </w:t>
      </w:r>
      <w:r>
        <w:rPr>
          <w:w w:val="95"/>
          <w:vertAlign w:val="baseline"/>
        </w:rPr>
        <w:t>stated</w:t>
      </w:r>
      <w:r>
        <w:rPr>
          <w:spacing w:val="-10"/>
          <w:w w:val="95"/>
          <w:vertAlign w:val="baseline"/>
        </w:rPr>
        <w:t> </w:t>
      </w:r>
      <w:r>
        <w:rPr>
          <w:w w:val="95"/>
          <w:vertAlign w:val="baseline"/>
        </w:rPr>
        <w:t>by,</w:t>
      </w:r>
    </w:p>
    <w:p>
      <w:pPr>
        <w:tabs>
          <w:tab w:pos="4401" w:val="left" w:leader="none"/>
        </w:tabs>
        <w:spacing w:before="143"/>
        <w:ind w:left="0" w:right="113" w:firstLine="0"/>
        <w:jc w:val="right"/>
        <w:rPr>
          <w:sz w:val="20"/>
        </w:rPr>
      </w:pPr>
      <w:r>
        <w:rPr>
          <w:rFonts w:ascii="Arial" w:hAnsi="Arial"/>
          <w:i/>
          <w:w w:val="90"/>
          <w:sz w:val="20"/>
        </w:rPr>
        <w:t>f</w:t>
      </w:r>
      <w:r>
        <w:rPr>
          <w:rFonts w:ascii="Arial" w:hAnsi="Arial"/>
          <w:i/>
          <w:spacing w:val="-27"/>
          <w:w w:val="90"/>
          <w:sz w:val="20"/>
        </w:rPr>
        <w:t> </w:t>
      </w:r>
      <w:r>
        <w:rPr>
          <w:rFonts w:ascii="Georgia" w:hAnsi="Georgia"/>
          <w:i/>
          <w:w w:val="90"/>
          <w:sz w:val="20"/>
        </w:rPr>
        <w:t>(</w:t>
      </w:r>
      <w:r>
        <w:rPr>
          <w:rFonts w:ascii="Arial" w:hAnsi="Arial"/>
          <w:i/>
          <w:w w:val="90"/>
          <w:sz w:val="20"/>
        </w:rPr>
        <w:t>X</w:t>
      </w:r>
      <w:r>
        <w:rPr>
          <w:rFonts w:ascii="Georgia" w:hAnsi="Georgia"/>
          <w:i/>
          <w:w w:val="90"/>
          <w:sz w:val="20"/>
        </w:rPr>
        <w:t>)</w:t>
      </w:r>
      <w:r>
        <w:rPr>
          <w:rFonts w:ascii="Georgia" w:hAnsi="Georgia"/>
          <w:i/>
          <w:spacing w:val="14"/>
          <w:w w:val="90"/>
          <w:sz w:val="20"/>
        </w:rPr>
        <w:t> </w:t>
      </w:r>
      <w:r>
        <w:rPr>
          <w:rFonts w:ascii="Lucida Sans Unicode" w:hAnsi="Lucida Sans Unicode"/>
          <w:w w:val="90"/>
          <w:sz w:val="20"/>
        </w:rPr>
        <w:t>=</w:t>
      </w:r>
      <w:r>
        <w:rPr>
          <w:rFonts w:ascii="Lucida Sans Unicode" w:hAnsi="Lucida Sans Unicode"/>
          <w:spacing w:val="1"/>
          <w:w w:val="90"/>
          <w:sz w:val="20"/>
        </w:rPr>
        <w:t> </w:t>
      </w:r>
      <w:r>
        <w:rPr>
          <w:rFonts w:ascii="Arial" w:hAnsi="Arial"/>
          <w:i/>
          <w:w w:val="90"/>
          <w:sz w:val="20"/>
        </w:rPr>
        <w:t>X</w:t>
      </w:r>
      <w:r>
        <w:rPr>
          <w:rFonts w:ascii="Arial" w:hAnsi="Arial"/>
          <w:i/>
          <w:spacing w:val="10"/>
          <w:w w:val="90"/>
          <w:sz w:val="20"/>
        </w:rPr>
        <w:t> </w:t>
      </w:r>
      <w:r>
        <w:rPr>
          <w:rFonts w:ascii="Lucida Sans Unicode" w:hAnsi="Lucida Sans Unicode"/>
          <w:w w:val="90"/>
          <w:sz w:val="20"/>
        </w:rPr>
        <w:t>∗</w:t>
      </w:r>
      <w:r>
        <w:rPr>
          <w:rFonts w:ascii="Lucida Sans Unicode" w:hAnsi="Lucida Sans Unicode"/>
          <w:spacing w:val="-11"/>
          <w:w w:val="90"/>
          <w:sz w:val="20"/>
        </w:rPr>
        <w:t> </w:t>
      </w:r>
      <w:r>
        <w:rPr>
          <w:rFonts w:ascii="Arial" w:hAnsi="Arial"/>
          <w:i/>
          <w:w w:val="90"/>
          <w:sz w:val="20"/>
        </w:rPr>
        <w:t>Sigmoid</w:t>
      </w:r>
      <w:r>
        <w:rPr>
          <w:rFonts w:ascii="Georgia" w:hAnsi="Georgia"/>
          <w:i/>
          <w:w w:val="90"/>
          <w:sz w:val="20"/>
        </w:rPr>
        <w:t>(λ</w:t>
      </w:r>
      <w:r>
        <w:rPr>
          <w:rFonts w:ascii="Arial" w:hAnsi="Arial"/>
          <w:i/>
          <w:w w:val="90"/>
          <w:sz w:val="20"/>
        </w:rPr>
        <w:t>X</w:t>
      </w:r>
      <w:r>
        <w:rPr>
          <w:rFonts w:ascii="Georgia" w:hAnsi="Georgia"/>
          <w:i/>
          <w:w w:val="90"/>
          <w:sz w:val="20"/>
        </w:rPr>
        <w:t>)</w:t>
        <w:tab/>
      </w:r>
      <w:r>
        <w:rPr>
          <w:sz w:val="20"/>
        </w:rPr>
        <w:t>(20)</w:t>
      </w:r>
    </w:p>
    <w:p>
      <w:pPr>
        <w:pStyle w:val="BodyText"/>
        <w:spacing w:before="140"/>
        <w:ind w:left="394"/>
      </w:pPr>
      <w:r>
        <w:rPr>
          <w:w w:val="95"/>
        </w:rPr>
        <w:t>Here,</w:t>
      </w:r>
      <w:r>
        <w:rPr>
          <w:spacing w:val="-7"/>
          <w:w w:val="95"/>
        </w:rPr>
        <w:t> </w:t>
      </w:r>
      <w:r>
        <w:rPr>
          <w:rFonts w:ascii="Georgia" w:hAnsi="Georgia"/>
          <w:i/>
          <w:w w:val="95"/>
        </w:rPr>
        <w:t>λ</w:t>
      </w:r>
      <w:r>
        <w:rPr>
          <w:w w:val="95"/>
        </w:rPr>
        <w:t>states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trainable</w:t>
      </w:r>
      <w:r>
        <w:rPr>
          <w:spacing w:val="-6"/>
          <w:w w:val="95"/>
        </w:rPr>
        <w:t> </w:t>
      </w:r>
      <w:r>
        <w:rPr>
          <w:w w:val="95"/>
        </w:rPr>
        <w:t>parameter</w:t>
      </w:r>
      <w:r>
        <w:rPr>
          <w:spacing w:val="-7"/>
          <w:w w:val="95"/>
        </w:rPr>
        <w:t> </w:t>
      </w:r>
      <w:r>
        <w:rPr>
          <w:w w:val="95"/>
        </w:rPr>
        <w:t>concerning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model.</w:t>
      </w:r>
    </w:p>
    <w:p>
      <w:pPr>
        <w:pStyle w:val="BodyText"/>
        <w:spacing w:line="268" w:lineRule="auto" w:before="14"/>
        <w:ind w:left="155" w:right="113" w:firstLine="239"/>
        <w:jc w:val="both"/>
      </w:pPr>
      <w:r>
        <w:rPr>
          <w:rFonts w:ascii="Verdana"/>
          <w:b/>
          <w:i/>
          <w:w w:val="90"/>
        </w:rPr>
        <w:t>Step 2: </w:t>
      </w:r>
      <w:r>
        <w:rPr>
          <w:w w:val="90"/>
        </w:rPr>
        <w:t>Next, the final outcome is rendered from the Output Layer (OL). The sigmoid AF</w:t>
      </w:r>
      <w:r>
        <w:rPr>
          <w:spacing w:val="1"/>
          <w:w w:val="90"/>
        </w:rPr>
        <w:t> </w:t>
      </w:r>
      <w:r>
        <w:rPr>
          <w:w w:val="90"/>
        </w:rPr>
        <w:t>activated</w:t>
      </w:r>
      <w:r>
        <w:rPr>
          <w:spacing w:val="-6"/>
          <w:w w:val="90"/>
        </w:rPr>
        <w:t> </w:t>
      </w:r>
      <w:r>
        <w:rPr>
          <w:w w:val="90"/>
        </w:rPr>
        <w:t>OL.</w:t>
      </w:r>
      <w:r>
        <w:rPr>
          <w:spacing w:val="-5"/>
          <w:w w:val="90"/>
        </w:rPr>
        <w:t> </w:t>
      </w:r>
      <w:r>
        <w:rPr>
          <w:w w:val="90"/>
        </w:rPr>
        <w:t>Additionally,</w:t>
      </w:r>
      <w:r>
        <w:rPr>
          <w:spacing w:val="-5"/>
          <w:w w:val="90"/>
        </w:rPr>
        <w:t> </w:t>
      </w:r>
      <w:r>
        <w:rPr>
          <w:w w:val="90"/>
        </w:rPr>
        <w:t>the</w:t>
      </w:r>
      <w:r>
        <w:rPr>
          <w:spacing w:val="-5"/>
          <w:w w:val="90"/>
        </w:rPr>
        <w:t> </w:t>
      </w:r>
      <w:r>
        <w:rPr>
          <w:w w:val="90"/>
        </w:rPr>
        <w:t>OL</w:t>
      </w:r>
      <w:r>
        <w:rPr>
          <w:spacing w:val="-5"/>
          <w:w w:val="90"/>
        </w:rPr>
        <w:t> </w:t>
      </w:r>
      <w:r>
        <w:rPr>
          <w:w w:val="90"/>
        </w:rPr>
        <w:t>can</w:t>
      </w:r>
      <w:r>
        <w:rPr>
          <w:spacing w:val="-5"/>
          <w:w w:val="90"/>
        </w:rPr>
        <w:t> </w:t>
      </w:r>
      <w:r>
        <w:rPr>
          <w:w w:val="90"/>
        </w:rPr>
        <w:t>well</w:t>
      </w:r>
      <w:r>
        <w:rPr>
          <w:spacing w:val="-5"/>
          <w:w w:val="90"/>
        </w:rPr>
        <w:t> </w:t>
      </w:r>
      <w:r>
        <w:rPr>
          <w:w w:val="90"/>
        </w:rPr>
        <w:t>be</w:t>
      </w:r>
      <w:r>
        <w:rPr>
          <w:spacing w:val="-5"/>
          <w:w w:val="90"/>
        </w:rPr>
        <w:t> </w:t>
      </w:r>
      <w:r>
        <w:rPr>
          <w:w w:val="90"/>
        </w:rPr>
        <w:t>ascertained</w:t>
      </w:r>
      <w:r>
        <w:rPr>
          <w:spacing w:val="-5"/>
          <w:w w:val="90"/>
        </w:rPr>
        <w:t> </w:t>
      </w:r>
      <w:r>
        <w:rPr>
          <w:w w:val="90"/>
        </w:rPr>
        <w:t>by,</w:t>
      </w:r>
    </w:p>
    <w:p>
      <w:pPr>
        <w:tabs>
          <w:tab w:pos="7309" w:val="left" w:leader="none"/>
        </w:tabs>
        <w:spacing w:before="127"/>
        <w:ind w:left="3047" w:right="0" w:firstLine="0"/>
        <w:jc w:val="left"/>
        <w:rPr>
          <w:sz w:val="20"/>
        </w:rPr>
      </w:pPr>
      <w:r>
        <w:rPr>
          <w:rFonts w:ascii="Arial" w:hAnsi="Arial"/>
          <w:i/>
          <w:w w:val="95"/>
          <w:sz w:val="20"/>
        </w:rPr>
        <w:t>o</w:t>
      </w:r>
      <w:r>
        <w:rPr>
          <w:rFonts w:ascii="Arial" w:hAnsi="Arial"/>
          <w:i/>
          <w:w w:val="95"/>
          <w:sz w:val="20"/>
          <w:vertAlign w:val="subscript"/>
        </w:rPr>
        <w:t>t</w:t>
      </w:r>
      <w:r>
        <w:rPr>
          <w:rFonts w:ascii="Arial" w:hAnsi="Arial"/>
          <w:i/>
          <w:spacing w:val="28"/>
          <w:w w:val="95"/>
          <w:sz w:val="20"/>
          <w:vertAlign w:val="baseline"/>
        </w:rPr>
        <w:t> </w:t>
      </w:r>
      <w:r>
        <w:rPr>
          <w:rFonts w:ascii="Lucida Sans Unicode" w:hAnsi="Lucida Sans Unicode"/>
          <w:w w:val="95"/>
          <w:sz w:val="20"/>
          <w:vertAlign w:val="baseline"/>
        </w:rPr>
        <w:t>=</w:t>
      </w:r>
      <w:r>
        <w:rPr>
          <w:rFonts w:ascii="Lucida Sans Unicode" w:hAnsi="Lucida Sans Unicode"/>
          <w:spacing w:val="5"/>
          <w:w w:val="95"/>
          <w:sz w:val="20"/>
          <w:vertAlign w:val="baseline"/>
        </w:rPr>
        <w:t> </w:t>
      </w:r>
      <w:r>
        <w:rPr>
          <w:rFonts w:ascii="Georgia" w:hAnsi="Georgia"/>
          <w:i/>
          <w:w w:val="95"/>
          <w:sz w:val="20"/>
          <w:vertAlign w:val="baseline"/>
        </w:rPr>
        <w:t>σ</w:t>
      </w:r>
      <w:r>
        <w:rPr>
          <w:rFonts w:ascii="Arial" w:hAnsi="Arial"/>
          <w:i/>
          <w:w w:val="95"/>
          <w:sz w:val="20"/>
          <w:vertAlign w:val="subscript"/>
        </w:rPr>
        <w:t>S</w:t>
      </w:r>
      <w:r>
        <w:rPr>
          <w:w w:val="95"/>
          <w:sz w:val="20"/>
          <w:vertAlign w:val="baseline"/>
        </w:rPr>
        <w:t>[</w:t>
      </w:r>
      <w:r>
        <w:rPr>
          <w:rFonts w:ascii="Arial" w:hAnsi="Arial"/>
          <w:i/>
          <w:w w:val="95"/>
          <w:sz w:val="20"/>
          <w:vertAlign w:val="baseline"/>
        </w:rPr>
        <w:t>W</w:t>
      </w:r>
      <w:r>
        <w:rPr>
          <w:rFonts w:ascii="Georgia" w:hAnsi="Georgia"/>
          <w:i/>
          <w:w w:val="95"/>
          <w:sz w:val="20"/>
          <w:vertAlign w:val="subscript"/>
        </w:rPr>
        <w:t>α</w:t>
      </w:r>
      <w:r>
        <w:rPr>
          <w:rFonts w:ascii="Arial" w:hAnsi="Arial"/>
          <w:i/>
          <w:w w:val="95"/>
          <w:sz w:val="20"/>
          <w:vertAlign w:val="subscript"/>
        </w:rPr>
        <w:t>o</w:t>
      </w:r>
      <w:r>
        <w:rPr>
          <w:rFonts w:ascii="Georgia" w:hAnsi="Georgia"/>
          <w:w w:val="95"/>
          <w:sz w:val="20"/>
          <w:vertAlign w:val="baseline"/>
        </w:rPr>
        <w:t>k</w:t>
      </w:r>
      <w:r>
        <w:rPr>
          <w:rFonts w:ascii="Arial" w:hAnsi="Arial"/>
          <w:i/>
          <w:w w:val="95"/>
          <w:sz w:val="20"/>
          <w:vertAlign w:val="subscript"/>
        </w:rPr>
        <w:t>t</w:t>
      </w:r>
      <w:r>
        <w:rPr>
          <w:rFonts w:ascii="Arial" w:hAnsi="Arial"/>
          <w:i/>
          <w:spacing w:val="15"/>
          <w:w w:val="95"/>
          <w:sz w:val="20"/>
          <w:vertAlign w:val="baseline"/>
        </w:rPr>
        <w:t> </w:t>
      </w:r>
      <w:r>
        <w:rPr>
          <w:rFonts w:ascii="Lucida Sans Unicode" w:hAnsi="Lucida Sans Unicode"/>
          <w:w w:val="95"/>
          <w:sz w:val="20"/>
          <w:vertAlign w:val="baseline"/>
        </w:rPr>
        <w:t>+</w:t>
      </w:r>
      <w:r>
        <w:rPr>
          <w:rFonts w:ascii="Lucida Sans Unicode" w:hAnsi="Lucida Sans Unicode"/>
          <w:spacing w:val="-7"/>
          <w:w w:val="95"/>
          <w:sz w:val="20"/>
          <w:vertAlign w:val="baseline"/>
        </w:rPr>
        <w:t> </w:t>
      </w:r>
      <w:r>
        <w:rPr>
          <w:rFonts w:ascii="Arial" w:hAnsi="Arial"/>
          <w:i/>
          <w:w w:val="95"/>
          <w:sz w:val="20"/>
          <w:vertAlign w:val="baseline"/>
        </w:rPr>
        <w:t>B</w:t>
      </w:r>
      <w:r>
        <w:rPr>
          <w:rFonts w:ascii="Arial" w:hAnsi="Arial"/>
          <w:i/>
          <w:w w:val="95"/>
          <w:sz w:val="20"/>
          <w:vertAlign w:val="subscript"/>
        </w:rPr>
        <w:t>a</w:t>
      </w:r>
      <w:r>
        <w:rPr>
          <w:w w:val="95"/>
          <w:sz w:val="20"/>
          <w:vertAlign w:val="baseline"/>
        </w:rPr>
        <w:t>]</w:t>
        <w:tab/>
      </w:r>
      <w:r>
        <w:rPr>
          <w:sz w:val="20"/>
          <w:vertAlign w:val="baseline"/>
        </w:rPr>
        <w:t>(21)</w:t>
      </w:r>
    </w:p>
    <w:p>
      <w:pPr>
        <w:tabs>
          <w:tab w:pos="7309" w:val="left" w:leader="none"/>
        </w:tabs>
        <w:spacing w:before="52"/>
        <w:ind w:left="3091" w:right="0" w:firstLine="0"/>
        <w:jc w:val="left"/>
        <w:rPr>
          <w:sz w:val="20"/>
        </w:rPr>
      </w:pPr>
      <w:r>
        <w:rPr>
          <w:rFonts w:ascii="Georgia" w:hAnsi="Georgia"/>
          <w:i/>
          <w:w w:val="95"/>
          <w:sz w:val="20"/>
        </w:rPr>
        <w:t>α</w:t>
      </w:r>
      <w:r>
        <w:rPr>
          <w:rFonts w:ascii="Georgia" w:hAnsi="Georgia"/>
          <w:i/>
          <w:spacing w:val="25"/>
          <w:w w:val="95"/>
          <w:sz w:val="20"/>
        </w:rPr>
        <w:t> </w:t>
      </w:r>
      <w:r>
        <w:rPr>
          <w:rFonts w:ascii="Lucida Sans Unicode" w:hAnsi="Lucida Sans Unicode"/>
          <w:w w:val="95"/>
          <w:sz w:val="20"/>
        </w:rPr>
        <w:t>=</w:t>
      </w:r>
      <w:r>
        <w:rPr>
          <w:rFonts w:ascii="Lucida Sans Unicode" w:hAnsi="Lucida Sans Unicode"/>
          <w:spacing w:val="1"/>
          <w:w w:val="95"/>
          <w:sz w:val="20"/>
        </w:rPr>
        <w:t> </w:t>
      </w:r>
      <w:r>
        <w:rPr>
          <w:rFonts w:ascii="Arial" w:hAnsi="Arial"/>
          <w:i/>
          <w:w w:val="95"/>
          <w:sz w:val="20"/>
        </w:rPr>
        <w:t>W</w:t>
      </w:r>
      <w:r>
        <w:rPr>
          <w:rFonts w:ascii="Georgia" w:hAnsi="Georgia"/>
          <w:i/>
          <w:w w:val="95"/>
          <w:sz w:val="20"/>
          <w:vertAlign w:val="subscript"/>
        </w:rPr>
        <w:t>α</w:t>
      </w:r>
      <w:r>
        <w:rPr>
          <w:rFonts w:ascii="Arial" w:hAnsi="Arial"/>
          <w:i/>
          <w:w w:val="95"/>
          <w:sz w:val="20"/>
          <w:vertAlign w:val="subscript"/>
        </w:rPr>
        <w:t>o</w:t>
      </w:r>
      <w:r>
        <w:rPr>
          <w:rFonts w:ascii="Georgia" w:hAnsi="Georgia"/>
          <w:w w:val="95"/>
          <w:sz w:val="20"/>
          <w:vertAlign w:val="baseline"/>
        </w:rPr>
        <w:t>k</w:t>
      </w:r>
      <w:r>
        <w:rPr>
          <w:rFonts w:ascii="Arial" w:hAnsi="Arial"/>
          <w:i/>
          <w:w w:val="95"/>
          <w:sz w:val="20"/>
          <w:vertAlign w:val="subscript"/>
        </w:rPr>
        <w:t>t</w:t>
      </w:r>
      <w:r>
        <w:rPr>
          <w:rFonts w:ascii="Arial" w:hAnsi="Arial"/>
          <w:i/>
          <w:spacing w:val="12"/>
          <w:w w:val="95"/>
          <w:sz w:val="20"/>
          <w:vertAlign w:val="baseline"/>
        </w:rPr>
        <w:t> </w:t>
      </w:r>
      <w:r>
        <w:rPr>
          <w:rFonts w:ascii="Lucida Sans Unicode" w:hAnsi="Lucida Sans Unicode"/>
          <w:w w:val="95"/>
          <w:sz w:val="20"/>
          <w:vertAlign w:val="baseline"/>
        </w:rPr>
        <w:t>+</w:t>
      </w:r>
      <w:r>
        <w:rPr>
          <w:rFonts w:ascii="Lucida Sans Unicode" w:hAnsi="Lucida Sans Unicode"/>
          <w:spacing w:val="-10"/>
          <w:w w:val="95"/>
          <w:sz w:val="20"/>
          <w:vertAlign w:val="baseline"/>
        </w:rPr>
        <w:t> </w:t>
      </w:r>
      <w:r>
        <w:rPr>
          <w:rFonts w:ascii="Arial" w:hAnsi="Arial"/>
          <w:i/>
          <w:w w:val="95"/>
          <w:sz w:val="20"/>
          <w:vertAlign w:val="baseline"/>
        </w:rPr>
        <w:t>B</w:t>
      </w:r>
      <w:r>
        <w:rPr>
          <w:rFonts w:ascii="Arial" w:hAnsi="Arial"/>
          <w:i/>
          <w:w w:val="95"/>
          <w:sz w:val="20"/>
          <w:vertAlign w:val="subscript"/>
        </w:rPr>
        <w:t>a</w:t>
      </w:r>
      <w:r>
        <w:rPr>
          <w:rFonts w:ascii="Arial" w:hAnsi="Arial"/>
          <w:i/>
          <w:w w:val="95"/>
          <w:sz w:val="20"/>
          <w:vertAlign w:val="baseline"/>
        </w:rPr>
        <w:tab/>
      </w:r>
      <w:r>
        <w:rPr>
          <w:sz w:val="20"/>
          <w:vertAlign w:val="baseline"/>
        </w:rPr>
        <w:t>(22)</w:t>
      </w:r>
    </w:p>
    <w:p>
      <w:pPr>
        <w:pStyle w:val="BodyText"/>
        <w:spacing w:before="127"/>
        <w:ind w:left="155"/>
      </w:pPr>
      <w:r>
        <w:rPr>
          <w:rFonts w:ascii="Verdana"/>
          <w:b/>
          <w:i/>
          <w:w w:val="90"/>
        </w:rPr>
        <w:t>Step</w:t>
      </w:r>
      <w:r>
        <w:rPr>
          <w:rFonts w:ascii="Verdana"/>
          <w:b/>
          <w:i/>
          <w:spacing w:val="-11"/>
          <w:w w:val="90"/>
        </w:rPr>
        <w:t> </w:t>
      </w:r>
      <w:r>
        <w:rPr>
          <w:rFonts w:ascii="Verdana"/>
          <w:b/>
          <w:i/>
          <w:w w:val="90"/>
        </w:rPr>
        <w:t>3:</w:t>
      </w:r>
      <w:r>
        <w:rPr>
          <w:rFonts w:ascii="Verdana"/>
          <w:b/>
          <w:i/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9"/>
          <w:w w:val="90"/>
        </w:rPr>
        <w:t> </w:t>
      </w:r>
      <w:r>
        <w:rPr>
          <w:w w:val="90"/>
        </w:rPr>
        <w:t>sigmoid</w:t>
      </w:r>
      <w:r>
        <w:rPr>
          <w:spacing w:val="8"/>
          <w:w w:val="90"/>
        </w:rPr>
        <w:t> </w:t>
      </w:r>
      <w:r>
        <w:rPr>
          <w:w w:val="90"/>
        </w:rPr>
        <w:t>AF</w:t>
      </w:r>
      <w:r>
        <w:rPr>
          <w:spacing w:val="9"/>
          <w:w w:val="90"/>
        </w:rPr>
        <w:t> </w:t>
      </w:r>
      <w:r>
        <w:rPr>
          <w:w w:val="90"/>
        </w:rPr>
        <w:t>is</w:t>
      </w:r>
      <w:r>
        <w:rPr>
          <w:spacing w:val="8"/>
          <w:w w:val="90"/>
        </w:rPr>
        <w:t> </w:t>
      </w:r>
      <w:r>
        <w:rPr>
          <w:w w:val="90"/>
        </w:rPr>
        <w:t>gauged</w:t>
      </w:r>
      <w:r>
        <w:rPr>
          <w:spacing w:val="9"/>
          <w:w w:val="90"/>
        </w:rPr>
        <w:t> </w:t>
      </w:r>
      <w:r>
        <w:rPr>
          <w:w w:val="90"/>
        </w:rPr>
        <w:t>utilising</w:t>
      </w:r>
      <w:r>
        <w:rPr>
          <w:spacing w:val="8"/>
          <w:w w:val="90"/>
        </w:rPr>
        <w:t> </w:t>
      </w:r>
      <w:r>
        <w:rPr>
          <w:w w:val="90"/>
        </w:rPr>
        <w:t>the</w:t>
      </w:r>
      <w:r>
        <w:rPr>
          <w:spacing w:val="9"/>
          <w:w w:val="90"/>
        </w:rPr>
        <w:t> </w:t>
      </w:r>
      <w:r>
        <w:rPr>
          <w:w w:val="90"/>
        </w:rPr>
        <w:t>following</w:t>
      </w:r>
      <w:r>
        <w:rPr>
          <w:spacing w:val="8"/>
          <w:w w:val="90"/>
        </w:rPr>
        <w:t> </w:t>
      </w:r>
      <w:r>
        <w:rPr>
          <w:w w:val="90"/>
        </w:rPr>
        <w:t>relation.</w:t>
      </w:r>
    </w:p>
    <w:p>
      <w:pPr>
        <w:pStyle w:val="BodyText"/>
        <w:spacing w:line="169" w:lineRule="exact" w:before="118"/>
        <w:ind w:left="765"/>
        <w:jc w:val="center"/>
      </w:pPr>
      <w:r>
        <w:rPr>
          <w:w w:val="92"/>
        </w:rPr>
        <w:t>1</w:t>
      </w:r>
    </w:p>
    <w:p>
      <w:pPr>
        <w:tabs>
          <w:tab w:pos="7309" w:val="left" w:leader="none"/>
        </w:tabs>
        <w:spacing w:line="172" w:lineRule="auto" w:before="0"/>
        <w:ind w:left="3172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16280064" from="248.121002pt,7.354095pt" to="281.385002pt,7.354095pt" stroked="true" strokeweight=".468pt" strokecolor="#000000">
            <v:stroke dashstyle="solid"/>
            <w10:wrap type="none"/>
          </v:line>
        </w:pict>
      </w:r>
      <w:r>
        <w:rPr>
          <w:rFonts w:ascii="Georgia" w:hAnsi="Georgia"/>
          <w:i/>
          <w:w w:val="90"/>
          <w:sz w:val="20"/>
        </w:rPr>
        <w:t>σ</w:t>
      </w:r>
      <w:r>
        <w:rPr>
          <w:rFonts w:ascii="Arial" w:hAnsi="Arial"/>
          <w:i/>
          <w:w w:val="90"/>
          <w:sz w:val="20"/>
          <w:vertAlign w:val="subscript"/>
        </w:rPr>
        <w:t>S</w:t>
      </w:r>
      <w:r>
        <w:rPr>
          <w:rFonts w:ascii="Georgia" w:hAnsi="Georgia"/>
          <w:i/>
          <w:w w:val="90"/>
          <w:sz w:val="20"/>
          <w:vertAlign w:val="baseline"/>
        </w:rPr>
        <w:t>(α)</w:t>
      </w:r>
      <w:r>
        <w:rPr>
          <w:rFonts w:ascii="Georgia" w:hAnsi="Georgia"/>
          <w:i/>
          <w:spacing w:val="20"/>
          <w:w w:val="90"/>
          <w:sz w:val="20"/>
          <w:vertAlign w:val="baseline"/>
        </w:rPr>
        <w:t> </w:t>
      </w:r>
      <w:r>
        <w:rPr>
          <w:rFonts w:ascii="Lucida Sans Unicode" w:hAnsi="Lucida Sans Unicode"/>
          <w:w w:val="90"/>
          <w:sz w:val="20"/>
          <w:vertAlign w:val="baseline"/>
        </w:rPr>
        <w:t>=</w:t>
      </w:r>
      <w:r>
        <w:rPr>
          <w:rFonts w:ascii="Lucida Sans Unicode" w:hAnsi="Lucida Sans Unicode"/>
          <w:spacing w:val="34"/>
          <w:w w:val="90"/>
          <w:sz w:val="20"/>
          <w:vertAlign w:val="baseline"/>
        </w:rPr>
        <w:t> </w:t>
      </w:r>
      <w:r>
        <w:rPr>
          <w:w w:val="90"/>
          <w:position w:val="-13"/>
          <w:sz w:val="20"/>
          <w:vertAlign w:val="baseline"/>
        </w:rPr>
        <w:t>1 </w:t>
      </w:r>
      <w:r>
        <w:rPr>
          <w:rFonts w:ascii="Lucida Sans Unicode" w:hAnsi="Lucida Sans Unicode"/>
          <w:w w:val="90"/>
          <w:position w:val="-13"/>
          <w:sz w:val="20"/>
          <w:vertAlign w:val="baseline"/>
        </w:rPr>
        <w:t>+</w:t>
      </w:r>
      <w:r>
        <w:rPr>
          <w:rFonts w:ascii="Lucida Sans Unicode" w:hAnsi="Lucida Sans Unicode"/>
          <w:spacing w:val="-7"/>
          <w:w w:val="90"/>
          <w:position w:val="-13"/>
          <w:sz w:val="20"/>
          <w:vertAlign w:val="baseline"/>
        </w:rPr>
        <w:t> </w:t>
      </w:r>
      <w:r>
        <w:rPr>
          <w:rFonts w:ascii="Georgia" w:hAnsi="Georgia"/>
          <w:i/>
          <w:w w:val="90"/>
          <w:position w:val="-13"/>
          <w:sz w:val="20"/>
          <w:vertAlign w:val="baseline"/>
        </w:rPr>
        <w:t>ε</w:t>
      </w:r>
      <w:r>
        <w:rPr>
          <w:rFonts w:ascii="Lucida Sans Unicode" w:hAnsi="Lucida Sans Unicode"/>
          <w:w w:val="90"/>
          <w:position w:val="-7"/>
          <w:sz w:val="15"/>
          <w:vertAlign w:val="baseline"/>
        </w:rPr>
        <w:t>−</w:t>
      </w:r>
      <w:r>
        <w:rPr>
          <w:rFonts w:ascii="Georgia" w:hAnsi="Georgia"/>
          <w:i/>
          <w:w w:val="90"/>
          <w:position w:val="-7"/>
          <w:sz w:val="15"/>
          <w:vertAlign w:val="baseline"/>
        </w:rPr>
        <w:t>α</w:t>
        <w:tab/>
      </w:r>
      <w:r>
        <w:rPr>
          <w:sz w:val="20"/>
          <w:vertAlign w:val="baseline"/>
        </w:rPr>
        <w:t>(23)</w:t>
      </w:r>
    </w:p>
    <w:p>
      <w:pPr>
        <w:pStyle w:val="BodyText"/>
        <w:spacing w:line="225" w:lineRule="auto" w:before="76"/>
        <w:ind w:left="155" w:right="114"/>
        <w:jc w:val="both"/>
      </w:pPr>
      <w:r>
        <w:rPr>
          <w:rFonts w:ascii="Verdana" w:hAnsi="Verdana"/>
          <w:b/>
          <w:i/>
          <w:w w:val="73"/>
        </w:rPr>
        <w:t>S</w:t>
      </w:r>
      <w:r>
        <w:rPr>
          <w:rFonts w:ascii="Verdana" w:hAnsi="Verdana"/>
          <w:b/>
          <w:i/>
          <w:spacing w:val="-2"/>
          <w:w w:val="73"/>
        </w:rPr>
        <w:t>t</w:t>
      </w:r>
      <w:r>
        <w:rPr>
          <w:rFonts w:ascii="Verdana" w:hAnsi="Verdana"/>
          <w:b/>
          <w:i/>
          <w:w w:val="77"/>
        </w:rPr>
        <w:t>ep</w:t>
      </w:r>
      <w:r>
        <w:rPr>
          <w:rFonts w:ascii="Verdana" w:hAnsi="Verdana"/>
          <w:b/>
          <w:i/>
          <w:spacing w:val="-12"/>
        </w:rPr>
        <w:t> </w:t>
      </w:r>
      <w:r>
        <w:rPr>
          <w:rFonts w:ascii="Verdana" w:hAnsi="Verdana"/>
          <w:b/>
          <w:i/>
          <w:w w:val="71"/>
        </w:rPr>
        <w:t>4:</w:t>
      </w:r>
      <w:r>
        <w:rPr>
          <w:rFonts w:ascii="Verdana" w:hAnsi="Verdana"/>
          <w:b/>
          <w:i/>
          <w:spacing w:val="-4"/>
        </w:rPr>
        <w:t> </w:t>
      </w:r>
      <w:r>
        <w:rPr>
          <w:w w:val="92"/>
        </w:rPr>
        <w:t>Next,</w:t>
      </w:r>
      <w:r>
        <w:rPr>
          <w:spacing w:val="9"/>
        </w:rPr>
        <w:t> </w:t>
      </w:r>
      <w:r>
        <w:rPr>
          <w:w w:val="119"/>
        </w:rPr>
        <w:t>t</w:t>
      </w:r>
      <w:r>
        <w:rPr>
          <w:w w:val="94"/>
        </w:rPr>
        <w:t>he</w:t>
      </w:r>
      <w:r>
        <w:rPr>
          <w:spacing w:val="9"/>
        </w:rPr>
        <w:t> </w:t>
      </w:r>
      <w:r>
        <w:rPr>
          <w:w w:val="95"/>
        </w:rPr>
        <w:t>difference</w:t>
      </w:r>
      <w:r>
        <w:rPr>
          <w:spacing w:val="9"/>
        </w:rPr>
        <w:t> </w:t>
      </w:r>
      <w:r>
        <w:rPr>
          <w:spacing w:val="-1"/>
          <w:w w:val="102"/>
        </w:rPr>
        <w:t>b</w:t>
      </w:r>
      <w:r>
        <w:rPr>
          <w:w w:val="101"/>
        </w:rPr>
        <w:t>etwixt</w:t>
      </w:r>
      <w:r>
        <w:rPr>
          <w:spacing w:val="9"/>
        </w:rPr>
        <w:t> </w:t>
      </w:r>
      <w:r>
        <w:rPr>
          <w:w w:val="99"/>
        </w:rPr>
        <w:t>the</w:t>
      </w:r>
      <w:r>
        <w:rPr>
          <w:spacing w:val="9"/>
        </w:rPr>
        <w:t> </w:t>
      </w:r>
      <w:r>
        <w:rPr>
          <w:w w:val="86"/>
        </w:rPr>
        <w:t>a</w:t>
      </w:r>
      <w:r>
        <w:rPr>
          <w:w w:val="96"/>
        </w:rPr>
        <w:t>ctual</w:t>
      </w:r>
      <w:r>
        <w:rPr>
          <w:spacing w:val="8"/>
        </w:rPr>
        <w:t> </w:t>
      </w:r>
      <w:r>
        <w:rPr>
          <w:rFonts w:ascii="Georgia" w:hAnsi="Georgia"/>
          <w:i/>
          <w:w w:val="95"/>
        </w:rPr>
        <w:t>α</w:t>
      </w:r>
      <w:r>
        <w:rPr>
          <w:rFonts w:ascii="Georgia" w:hAnsi="Georgia"/>
          <w:i/>
        </w:rPr>
        <w:t> </w:t>
      </w:r>
      <w:r>
        <w:rPr>
          <w:rFonts w:ascii="Georgia" w:hAnsi="Georgia"/>
          <w:i/>
          <w:spacing w:val="-24"/>
        </w:rPr>
        <w:t> </w:t>
      </w:r>
      <w:r>
        <w:rPr>
          <w:w w:val="86"/>
        </w:rPr>
        <w:t>a</w:t>
      </w:r>
      <w:r>
        <w:rPr>
          <w:w w:val="99"/>
        </w:rPr>
        <w:t>n</w:t>
      </w:r>
      <w:r>
        <w:rPr>
          <w:w w:val="101"/>
        </w:rPr>
        <w:t>d</w:t>
      </w:r>
      <w:r>
        <w:rPr>
          <w:spacing w:val="9"/>
        </w:rPr>
        <w:t> </w:t>
      </w:r>
      <w:r>
        <w:rPr>
          <w:spacing w:val="-1"/>
          <w:w w:val="102"/>
        </w:rPr>
        <w:t>p</w:t>
      </w:r>
      <w:r>
        <w:rPr>
          <w:spacing w:val="-1"/>
          <w:w w:val="98"/>
        </w:rPr>
        <w:t>r</w:t>
      </w:r>
      <w:r>
        <w:rPr>
          <w:w w:val="90"/>
        </w:rPr>
        <w:t>e</w:t>
      </w:r>
      <w:r>
        <w:rPr>
          <w:w w:val="101"/>
        </w:rPr>
        <w:t>d</w:t>
      </w:r>
      <w:r>
        <w:rPr>
          <w:w w:val="105"/>
        </w:rPr>
        <w:t>i</w:t>
      </w:r>
      <w:r>
        <w:rPr>
          <w:w w:val="89"/>
        </w:rPr>
        <w:t>c</w:t>
      </w:r>
      <w:r>
        <w:rPr>
          <w:w w:val="119"/>
        </w:rPr>
        <w:t>t</w:t>
      </w:r>
      <w:r>
        <w:rPr>
          <w:w w:val="90"/>
        </w:rPr>
        <w:t>e</w:t>
      </w:r>
      <w:r>
        <w:rPr>
          <w:w w:val="101"/>
        </w:rPr>
        <w:t>d</w:t>
      </w:r>
      <w:r>
        <w:rPr>
          <w:spacing w:val="9"/>
        </w:rPr>
        <w:t> </w:t>
      </w:r>
      <w:r>
        <w:rPr>
          <w:spacing w:val="-1"/>
          <w:w w:val="96"/>
        </w:rPr>
        <w:t>v</w:t>
      </w:r>
      <w:r>
        <w:rPr>
          <w:w w:val="86"/>
        </w:rPr>
        <w:t>a</w:t>
      </w:r>
      <w:r>
        <w:rPr>
          <w:spacing w:val="-1"/>
          <w:w w:val="106"/>
        </w:rPr>
        <w:t>l</w:t>
      </w:r>
      <w:r>
        <w:rPr>
          <w:spacing w:val="-1"/>
          <w:w w:val="99"/>
        </w:rPr>
        <w:t>u</w:t>
      </w:r>
      <w:r>
        <w:rPr>
          <w:w w:val="90"/>
        </w:rPr>
        <w:t>e</w:t>
      </w:r>
      <w:r>
        <w:rPr>
          <w:spacing w:val="9"/>
        </w:rPr>
        <w:t> </w:t>
      </w:r>
      <w:r>
        <w:rPr>
          <w:rFonts w:ascii="Georgia" w:hAnsi="Georgia"/>
          <w:i/>
          <w:spacing w:val="-87"/>
          <w:w w:val="95"/>
        </w:rPr>
        <w:t>α</w:t>
      </w:r>
      <w:r>
        <w:rPr>
          <w:rFonts w:ascii="Lucida Sans Unicode" w:hAnsi="Lucida Sans Unicode"/>
          <w:w w:val="54"/>
        </w:rPr>
        <w:t>ˆ</w:t>
      </w:r>
      <w:r>
        <w:rPr>
          <w:rFonts w:ascii="Lucida Sans Unicode" w:hAnsi="Lucida Sans Unicode"/>
          <w:spacing w:val="29"/>
        </w:rPr>
        <w:t> </w:t>
      </w:r>
      <w:r>
        <w:rPr>
          <w:w w:val="87"/>
        </w:rPr>
        <w:t>is</w:t>
      </w:r>
      <w:r>
        <w:rPr>
          <w:spacing w:val="9"/>
        </w:rPr>
        <w:t> </w:t>
      </w:r>
      <w:r>
        <w:rPr>
          <w:w w:val="98"/>
        </w:rPr>
        <w:t>computed</w:t>
      </w:r>
      <w:r>
        <w:rPr>
          <w:spacing w:val="9"/>
        </w:rPr>
        <w:t> </w:t>
      </w:r>
      <w:r>
        <w:rPr>
          <w:w w:val="105"/>
        </w:rPr>
        <w:t>to </w:t>
      </w:r>
      <w:r>
        <w:rPr>
          <w:w w:val="90"/>
        </w:rPr>
        <w:t>evaluate</w:t>
      </w:r>
      <w:r>
        <w:rPr>
          <w:spacing w:val="-6"/>
          <w:w w:val="90"/>
        </w:rPr>
        <w:t> </w:t>
      </w:r>
      <w:r>
        <w:rPr>
          <w:w w:val="90"/>
        </w:rPr>
        <w:t>the</w:t>
      </w:r>
      <w:r>
        <w:rPr>
          <w:spacing w:val="-6"/>
          <w:w w:val="90"/>
        </w:rPr>
        <w:t> </w:t>
      </w:r>
      <w:r>
        <w:rPr>
          <w:w w:val="90"/>
        </w:rPr>
        <w:t>loss</w:t>
      </w:r>
      <w:r>
        <w:rPr>
          <w:spacing w:val="-6"/>
          <w:w w:val="90"/>
        </w:rPr>
        <w:t> </w:t>
      </w:r>
      <w:r>
        <w:rPr>
          <w:w w:val="90"/>
        </w:rPr>
        <w:t>value.</w:t>
      </w:r>
      <w:r>
        <w:rPr>
          <w:spacing w:val="-6"/>
          <w:w w:val="90"/>
        </w:rPr>
        <w:t> </w:t>
      </w:r>
      <w:r>
        <w:rPr>
          <w:w w:val="90"/>
        </w:rPr>
        <w:t>The</w:t>
      </w:r>
      <w:r>
        <w:rPr>
          <w:spacing w:val="-5"/>
          <w:w w:val="90"/>
        </w:rPr>
        <w:t> </w:t>
      </w:r>
      <w:r>
        <w:rPr>
          <w:w w:val="90"/>
        </w:rPr>
        <w:t>error</w:t>
      </w:r>
      <w:r>
        <w:rPr>
          <w:spacing w:val="-6"/>
          <w:w w:val="90"/>
        </w:rPr>
        <w:t> </w:t>
      </w:r>
      <w:r>
        <w:rPr>
          <w:w w:val="90"/>
        </w:rPr>
        <w:t>value</w:t>
      </w:r>
      <w:r>
        <w:rPr>
          <w:spacing w:val="-6"/>
          <w:w w:val="90"/>
        </w:rPr>
        <w:t> </w:t>
      </w:r>
      <w:r>
        <w:rPr>
          <w:w w:val="90"/>
        </w:rPr>
        <w:t>can</w:t>
      </w:r>
      <w:r>
        <w:rPr>
          <w:spacing w:val="-6"/>
          <w:w w:val="90"/>
        </w:rPr>
        <w:t> </w:t>
      </w:r>
      <w:r>
        <w:rPr>
          <w:w w:val="90"/>
        </w:rPr>
        <w:t>well</w:t>
      </w:r>
      <w:r>
        <w:rPr>
          <w:spacing w:val="-6"/>
          <w:w w:val="90"/>
        </w:rPr>
        <w:t> </w:t>
      </w:r>
      <w:r>
        <w:rPr>
          <w:w w:val="90"/>
        </w:rPr>
        <w:t>be</w:t>
      </w:r>
      <w:r>
        <w:rPr>
          <w:spacing w:val="-5"/>
          <w:w w:val="90"/>
        </w:rPr>
        <w:t> </w:t>
      </w:r>
      <w:r>
        <w:rPr>
          <w:w w:val="90"/>
        </w:rPr>
        <w:t>gauged</w:t>
      </w:r>
      <w:r>
        <w:rPr>
          <w:spacing w:val="-6"/>
          <w:w w:val="90"/>
        </w:rPr>
        <w:t> </w:t>
      </w:r>
      <w:r>
        <w:rPr>
          <w:w w:val="90"/>
        </w:rPr>
        <w:t>as,</w:t>
      </w:r>
    </w:p>
    <w:p>
      <w:pPr>
        <w:tabs>
          <w:tab w:pos="7309" w:val="left" w:leader="none"/>
        </w:tabs>
        <w:spacing w:before="157"/>
        <w:ind w:left="3313" w:right="0" w:firstLine="0"/>
        <w:jc w:val="left"/>
        <w:rPr>
          <w:sz w:val="20"/>
        </w:rPr>
      </w:pPr>
      <w:r>
        <w:rPr>
          <w:rFonts w:ascii="Arial" w:hAnsi="Arial"/>
          <w:i/>
          <w:spacing w:val="-1"/>
          <w:w w:val="78"/>
          <w:sz w:val="20"/>
        </w:rPr>
        <w:t>E</w:t>
      </w:r>
      <w:r>
        <w:rPr>
          <w:rFonts w:ascii="Arial" w:hAnsi="Arial"/>
          <w:i/>
          <w:w w:val="78"/>
          <w:sz w:val="20"/>
        </w:rPr>
        <w:t>r</w:t>
      </w:r>
      <w:r>
        <w:rPr>
          <w:rFonts w:ascii="Arial" w:hAnsi="Arial"/>
          <w:i/>
          <w:spacing w:val="5"/>
          <w:sz w:val="20"/>
        </w:rPr>
        <w:t> </w:t>
      </w:r>
      <w:r>
        <w:rPr>
          <w:rFonts w:ascii="Lucida Sans Unicode" w:hAnsi="Lucida Sans Unicode"/>
          <w:w w:val="98"/>
          <w:sz w:val="20"/>
        </w:rPr>
        <w:t>=</w:t>
      </w:r>
      <w:r>
        <w:rPr>
          <w:rFonts w:ascii="Lucida Sans Unicode" w:hAnsi="Lucida Sans Unicode"/>
          <w:spacing w:val="-8"/>
          <w:sz w:val="20"/>
        </w:rPr>
        <w:t> </w:t>
      </w:r>
      <w:r>
        <w:rPr>
          <w:rFonts w:ascii="Georgia" w:hAnsi="Georgia"/>
          <w:i/>
          <w:spacing w:val="-1"/>
          <w:w w:val="97"/>
          <w:sz w:val="20"/>
        </w:rPr>
        <w:t>(</w:t>
      </w:r>
      <w:r>
        <w:rPr>
          <w:rFonts w:ascii="Georgia" w:hAnsi="Georgia"/>
          <w:i/>
          <w:w w:val="97"/>
          <w:sz w:val="20"/>
        </w:rPr>
        <w:t>α</w:t>
      </w:r>
      <w:r>
        <w:rPr>
          <w:rFonts w:ascii="Georgia" w:hAnsi="Georgia"/>
          <w:i/>
          <w:spacing w:val="4"/>
          <w:sz w:val="20"/>
        </w:rPr>
        <w:t> </w:t>
      </w:r>
      <w:r>
        <w:rPr>
          <w:rFonts w:ascii="Lucida Sans Unicode" w:hAnsi="Lucida Sans Unicode"/>
          <w:w w:val="78"/>
          <w:sz w:val="20"/>
        </w:rPr>
        <w:t>−</w:t>
      </w:r>
      <w:r>
        <w:rPr>
          <w:rFonts w:ascii="Lucida Sans Unicode" w:hAnsi="Lucida Sans Unicode"/>
          <w:spacing w:val="-19"/>
          <w:sz w:val="20"/>
        </w:rPr>
        <w:t> </w:t>
      </w:r>
      <w:r>
        <w:rPr>
          <w:rFonts w:ascii="Georgia" w:hAnsi="Georgia"/>
          <w:i/>
          <w:spacing w:val="-87"/>
          <w:w w:val="95"/>
          <w:sz w:val="20"/>
        </w:rPr>
        <w:t>α</w:t>
      </w:r>
      <w:r>
        <w:rPr>
          <w:rFonts w:ascii="Lucida Sans Unicode" w:hAnsi="Lucida Sans Unicode"/>
          <w:w w:val="54"/>
          <w:sz w:val="20"/>
        </w:rPr>
        <w:t>ˆ</w:t>
      </w:r>
      <w:r>
        <w:rPr>
          <w:rFonts w:ascii="Lucida Sans Unicode" w:hAnsi="Lucida Sans Unicode"/>
          <w:spacing w:val="-36"/>
          <w:sz w:val="20"/>
        </w:rPr>
        <w:t> </w:t>
      </w:r>
      <w:r>
        <w:rPr>
          <w:rFonts w:ascii="Georgia" w:hAnsi="Georgia"/>
          <w:i/>
          <w:spacing w:val="-1"/>
          <w:w w:val="99"/>
          <w:sz w:val="20"/>
        </w:rPr>
        <w:t>)</w:t>
      </w:r>
      <w:r>
        <w:rPr>
          <w:w w:val="109"/>
          <w:sz w:val="20"/>
          <w:vertAlign w:val="superscript"/>
        </w:rPr>
        <w:t>2</w:t>
      </w:r>
      <w:r>
        <w:rPr>
          <w:sz w:val="20"/>
          <w:vertAlign w:val="baseline"/>
        </w:rPr>
        <w:tab/>
      </w:r>
      <w:r>
        <w:rPr>
          <w:w w:val="89"/>
          <w:sz w:val="20"/>
          <w:vertAlign w:val="baseline"/>
        </w:rPr>
        <w:t>(24)</w:t>
      </w:r>
    </w:p>
    <w:p>
      <w:pPr>
        <w:pStyle w:val="BodyText"/>
        <w:spacing w:line="249" w:lineRule="auto" w:before="109"/>
        <w:ind w:left="155" w:right="113" w:hanging="1"/>
        <w:jc w:val="both"/>
      </w:pPr>
      <w:r>
        <w:rPr>
          <w:spacing w:val="-1"/>
          <w:w w:val="95"/>
        </w:rPr>
        <w:t>The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model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gives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the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exact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solution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if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the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error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value</w:t>
      </w:r>
      <w:r>
        <w:rPr>
          <w:spacing w:val="-10"/>
          <w:w w:val="95"/>
        </w:rPr>
        <w:t> </w:t>
      </w:r>
      <w:r>
        <w:rPr>
          <w:rFonts w:ascii="Arial" w:hAnsi="Arial"/>
          <w:i/>
          <w:spacing w:val="-1"/>
          <w:w w:val="95"/>
        </w:rPr>
        <w:t>Er</w:t>
      </w:r>
      <w:r>
        <w:rPr>
          <w:rFonts w:ascii="Arial" w:hAnsi="Arial"/>
          <w:i/>
          <w:spacing w:val="1"/>
          <w:w w:val="95"/>
        </w:rPr>
        <w:t> </w:t>
      </w:r>
      <w:r>
        <w:rPr>
          <w:rFonts w:ascii="Lucida Sans Unicode" w:hAnsi="Lucida Sans Unicode"/>
          <w:spacing w:val="-1"/>
          <w:w w:val="95"/>
        </w:rPr>
        <w:t>=</w:t>
      </w:r>
      <w:r>
        <w:rPr>
          <w:rFonts w:ascii="Lucida Sans Unicode" w:hAnsi="Lucida Sans Unicode"/>
          <w:spacing w:val="-10"/>
          <w:w w:val="95"/>
        </w:rPr>
        <w:t> </w:t>
      </w:r>
      <w:r>
        <w:rPr>
          <w:spacing w:val="-1"/>
          <w:w w:val="95"/>
        </w:rPr>
        <w:t>0.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If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error</w:t>
      </w:r>
      <w:r>
        <w:rPr>
          <w:spacing w:val="-10"/>
          <w:w w:val="95"/>
        </w:rPr>
        <w:t> </w:t>
      </w:r>
      <w:r>
        <w:rPr>
          <w:w w:val="95"/>
        </w:rPr>
        <w:t>value</w:t>
      </w:r>
      <w:r>
        <w:rPr>
          <w:spacing w:val="-10"/>
          <w:w w:val="95"/>
        </w:rPr>
        <w:t> </w:t>
      </w:r>
      <w:r>
        <w:rPr>
          <w:rFonts w:ascii="Arial" w:hAnsi="Arial"/>
          <w:i/>
          <w:w w:val="95"/>
        </w:rPr>
        <w:t>Er</w:t>
      </w:r>
      <w:r>
        <w:rPr>
          <w:rFonts w:ascii="Arial" w:hAnsi="Arial"/>
          <w:i/>
          <w:spacing w:val="2"/>
          <w:w w:val="95"/>
        </w:rPr>
        <w:t> </w:t>
      </w:r>
      <w:r>
        <w:rPr>
          <w:rFonts w:ascii="Lucida Sans Unicode" w:hAnsi="Lucida Sans Unicode"/>
          <w:w w:val="95"/>
        </w:rPr>
        <w:t>∗=</w:t>
      </w:r>
      <w:r>
        <w:rPr>
          <w:rFonts w:ascii="Lucida Sans Unicode" w:hAnsi="Lucida Sans Unicode"/>
          <w:spacing w:val="-11"/>
          <w:w w:val="95"/>
        </w:rPr>
        <w:t> </w:t>
      </w:r>
      <w:r>
        <w:rPr>
          <w:w w:val="95"/>
        </w:rPr>
        <w:t>0,</w:t>
      </w:r>
      <w:r>
        <w:rPr>
          <w:spacing w:val="-10"/>
          <w:w w:val="95"/>
        </w:rPr>
        <w:t> </w:t>
      </w:r>
      <w:r>
        <w:rPr>
          <w:w w:val="95"/>
        </w:rPr>
        <w:t>then</w:t>
      </w:r>
      <w:r>
        <w:rPr>
          <w:spacing w:val="-50"/>
          <w:w w:val="95"/>
        </w:rPr>
        <w:t> </w:t>
      </w:r>
      <w:r>
        <w:rPr>
          <w:w w:val="95"/>
        </w:rPr>
        <w:t>the</w:t>
      </w:r>
      <w:r>
        <w:rPr>
          <w:spacing w:val="-17"/>
          <w:w w:val="95"/>
        </w:rPr>
        <w:t> </w:t>
      </w:r>
      <w:r>
        <w:rPr>
          <w:w w:val="95"/>
        </w:rPr>
        <w:t>back-propagation</w:t>
      </w:r>
      <w:r>
        <w:rPr>
          <w:spacing w:val="-16"/>
          <w:w w:val="95"/>
        </w:rPr>
        <w:t> </w:t>
      </w:r>
      <w:r>
        <w:rPr>
          <w:w w:val="95"/>
        </w:rPr>
        <w:t>is</w:t>
      </w:r>
      <w:r>
        <w:rPr>
          <w:spacing w:val="-17"/>
          <w:w w:val="95"/>
        </w:rPr>
        <w:t> </w:t>
      </w:r>
      <w:r>
        <w:rPr>
          <w:w w:val="95"/>
        </w:rPr>
        <w:t>taken</w:t>
      </w:r>
      <w:r>
        <w:rPr>
          <w:spacing w:val="-16"/>
          <w:w w:val="95"/>
        </w:rPr>
        <w:t> </w:t>
      </w:r>
      <w:r>
        <w:rPr>
          <w:w w:val="95"/>
        </w:rPr>
        <w:t>place</w:t>
      </w:r>
      <w:r>
        <w:rPr>
          <w:spacing w:val="-17"/>
          <w:w w:val="95"/>
        </w:rPr>
        <w:t> </w:t>
      </w:r>
      <w:r>
        <w:rPr>
          <w:w w:val="95"/>
        </w:rPr>
        <w:t>by</w:t>
      </w:r>
      <w:r>
        <w:rPr>
          <w:spacing w:val="-16"/>
          <w:w w:val="95"/>
        </w:rPr>
        <w:t> </w:t>
      </w:r>
      <w:r>
        <w:rPr>
          <w:w w:val="95"/>
        </w:rPr>
        <w:t>means</w:t>
      </w:r>
      <w:r>
        <w:rPr>
          <w:spacing w:val="-18"/>
          <w:w w:val="95"/>
        </w:rPr>
        <w:t> </w:t>
      </w:r>
      <w:r>
        <w:rPr>
          <w:w w:val="95"/>
        </w:rPr>
        <w:t>of</w:t>
      </w:r>
      <w:r>
        <w:rPr>
          <w:spacing w:val="-17"/>
          <w:w w:val="95"/>
        </w:rPr>
        <w:t> </w:t>
      </w:r>
      <w:r>
        <w:rPr>
          <w:w w:val="95"/>
        </w:rPr>
        <w:t>updating</w:t>
      </w:r>
      <w:r>
        <w:rPr>
          <w:spacing w:val="-16"/>
          <w:w w:val="95"/>
        </w:rPr>
        <w:t> </w:t>
      </w:r>
      <w:r>
        <w:rPr>
          <w:w w:val="95"/>
        </w:rPr>
        <w:t>the</w:t>
      </w:r>
      <w:r>
        <w:rPr>
          <w:spacing w:val="-17"/>
          <w:w w:val="95"/>
        </w:rPr>
        <w:t> </w:t>
      </w:r>
      <w:r>
        <w:rPr>
          <w:w w:val="95"/>
        </w:rPr>
        <w:t>weight</w:t>
      </w:r>
      <w:r>
        <w:rPr>
          <w:spacing w:val="-17"/>
          <w:w w:val="95"/>
        </w:rPr>
        <w:t> </w:t>
      </w:r>
      <w:r>
        <w:rPr>
          <w:w w:val="95"/>
        </w:rPr>
        <w:t>values.</w:t>
      </w:r>
      <w:r>
        <w:rPr>
          <w:spacing w:val="-17"/>
          <w:w w:val="95"/>
        </w:rPr>
        <w:t> </w:t>
      </w:r>
      <w:r>
        <w:rPr>
          <w:w w:val="95"/>
        </w:rPr>
        <w:t>Lastly,</w:t>
      </w:r>
      <w:r>
        <w:rPr>
          <w:spacing w:val="-16"/>
          <w:w w:val="95"/>
        </w:rPr>
        <w:t> </w:t>
      </w:r>
      <w:r>
        <w:rPr>
          <w:w w:val="95"/>
        </w:rPr>
        <w:t>the</w:t>
      </w:r>
      <w:r>
        <w:rPr>
          <w:spacing w:val="-17"/>
          <w:w w:val="95"/>
        </w:rPr>
        <w:t> </w:t>
      </w:r>
      <w:r>
        <w:rPr>
          <w:w w:val="95"/>
        </w:rPr>
        <w:t>CC</w:t>
      </w:r>
      <w:r>
        <w:rPr>
          <w:spacing w:val="-50"/>
          <w:w w:val="95"/>
        </w:rPr>
        <w:t> </w:t>
      </w:r>
      <w:r>
        <w:rPr>
          <w:w w:val="95"/>
        </w:rPr>
        <w:t>is</w:t>
      </w:r>
      <w:r>
        <w:rPr>
          <w:spacing w:val="-4"/>
          <w:w w:val="95"/>
        </w:rPr>
        <w:t> </w:t>
      </w:r>
      <w:r>
        <w:rPr>
          <w:w w:val="95"/>
        </w:rPr>
        <w:t>efficiently</w:t>
      </w:r>
      <w:r>
        <w:rPr>
          <w:spacing w:val="-4"/>
          <w:w w:val="95"/>
        </w:rPr>
        <w:t> </w:t>
      </w:r>
      <w:r>
        <w:rPr>
          <w:w w:val="95"/>
        </w:rPr>
        <w:t>predicted</w:t>
      </w:r>
      <w:r>
        <w:rPr>
          <w:spacing w:val="-4"/>
          <w:w w:val="95"/>
        </w:rPr>
        <w:t> </w:t>
      </w:r>
      <w:r>
        <w:rPr>
          <w:w w:val="95"/>
        </w:rPr>
        <w:t>by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classification</w:t>
      </w:r>
      <w:r>
        <w:rPr>
          <w:spacing w:val="-4"/>
          <w:w w:val="95"/>
        </w:rPr>
        <w:t> </w:t>
      </w:r>
      <w:r>
        <w:rPr>
          <w:w w:val="95"/>
        </w:rPr>
        <w:t>technique</w:t>
      </w:r>
      <w:r>
        <w:rPr>
          <w:spacing w:val="-4"/>
          <w:w w:val="95"/>
        </w:rPr>
        <w:t> </w:t>
      </w:r>
      <w:r>
        <w:rPr>
          <w:w w:val="95"/>
        </w:rPr>
        <w:t>without</w:t>
      </w:r>
      <w:r>
        <w:rPr>
          <w:spacing w:val="-4"/>
          <w:w w:val="95"/>
        </w:rPr>
        <w:t> </w:t>
      </w:r>
      <w:r>
        <w:rPr>
          <w:w w:val="95"/>
        </w:rPr>
        <w:t>any</w:t>
      </w:r>
      <w:r>
        <w:rPr>
          <w:spacing w:val="-4"/>
          <w:w w:val="95"/>
        </w:rPr>
        <w:t> </w:t>
      </w:r>
      <w:r>
        <w:rPr>
          <w:w w:val="95"/>
        </w:rPr>
        <w:t>misclassification</w:t>
      </w:r>
      <w:r>
        <w:rPr>
          <w:spacing w:val="-4"/>
          <w:w w:val="95"/>
        </w:rPr>
        <w:t> </w:t>
      </w:r>
      <w:r>
        <w:rPr>
          <w:w w:val="95"/>
        </w:rPr>
        <w:t>error.</w:t>
      </w:r>
    </w:p>
    <w:p>
      <w:pPr>
        <w:spacing w:after="0" w:line="249" w:lineRule="auto"/>
        <w:jc w:val="both"/>
        <w:sectPr>
          <w:pgSz w:w="9870" w:h="14060"/>
          <w:pgMar w:header="502" w:footer="0" w:top="720" w:bottom="280" w:left="1040" w:right="1080"/>
        </w:sectPr>
      </w:pPr>
    </w:p>
    <w:p>
      <w:pPr>
        <w:pStyle w:val="BodyText"/>
        <w:spacing w:before="2"/>
        <w:rPr>
          <w:sz w:val="15"/>
        </w:rPr>
      </w:pPr>
    </w:p>
    <w:p>
      <w:pPr>
        <w:pStyle w:val="Heading2"/>
        <w:numPr>
          <w:ilvl w:val="1"/>
          <w:numId w:val="1"/>
        </w:numPr>
        <w:tabs>
          <w:tab w:pos="597" w:val="left" w:leader="none"/>
        </w:tabs>
        <w:spacing w:line="240" w:lineRule="auto" w:before="96" w:after="0"/>
        <w:ind w:left="596" w:right="0" w:hanging="442"/>
        <w:jc w:val="left"/>
      </w:pPr>
      <w:bookmarkStart w:name="3.9. Churn prediction" w:id="71"/>
      <w:bookmarkEnd w:id="71"/>
      <w:r>
        <w:rPr>
          <w:b w:val="0"/>
          <w:i w:val="0"/>
        </w:rPr>
      </w:r>
      <w:bookmarkStart w:name="3.9. Churn prediction" w:id="72"/>
      <w:bookmarkEnd w:id="72"/>
      <w:r>
        <w:rPr>
          <w:color w:val="040C80"/>
          <w:w w:val="75"/>
        </w:rPr>
        <w:t>C</w:t>
      </w:r>
      <w:r>
        <w:rPr>
          <w:color w:val="040C80"/>
          <w:w w:val="75"/>
        </w:rPr>
        <w:t>hurn</w:t>
      </w:r>
      <w:r>
        <w:rPr>
          <w:color w:val="040C80"/>
          <w:spacing w:val="43"/>
          <w:w w:val="75"/>
        </w:rPr>
        <w:t> </w:t>
      </w:r>
      <w:r>
        <w:rPr>
          <w:color w:val="040C80"/>
          <w:w w:val="75"/>
        </w:rPr>
        <w:t>prediction</w:t>
      </w:r>
    </w:p>
    <w:p>
      <w:pPr>
        <w:pStyle w:val="BodyText"/>
        <w:spacing w:before="157"/>
        <w:ind w:left="155"/>
      </w:pPr>
      <w:r>
        <w:rPr>
          <w:w w:val="90"/>
        </w:rPr>
        <w:t>CC</w:t>
      </w:r>
      <w:r>
        <w:rPr>
          <w:spacing w:val="4"/>
          <w:w w:val="90"/>
        </w:rPr>
        <w:t> </w:t>
      </w:r>
      <w:r>
        <w:rPr>
          <w:w w:val="90"/>
        </w:rPr>
        <w:t>and</w:t>
      </w:r>
      <w:r>
        <w:rPr>
          <w:spacing w:val="3"/>
          <w:w w:val="90"/>
        </w:rPr>
        <w:t> </w:t>
      </w:r>
      <w:r>
        <w:rPr>
          <w:w w:val="90"/>
        </w:rPr>
        <w:t>non-CC</w:t>
      </w:r>
      <w:r>
        <w:rPr>
          <w:spacing w:val="3"/>
          <w:w w:val="90"/>
        </w:rPr>
        <w:t> </w:t>
      </w:r>
      <w:r>
        <w:rPr>
          <w:w w:val="90"/>
        </w:rPr>
        <w:t>are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“2”</w:t>
      </w:r>
      <w:r>
        <w:rPr>
          <w:spacing w:val="3"/>
          <w:w w:val="90"/>
        </w:rPr>
        <w:t> </w:t>
      </w:r>
      <w:r>
        <w:rPr>
          <w:w w:val="90"/>
        </w:rPr>
        <w:t>form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last</w:t>
      </w:r>
      <w:r>
        <w:rPr>
          <w:spacing w:val="3"/>
          <w:w w:val="90"/>
        </w:rPr>
        <w:t> </w:t>
      </w:r>
      <w:r>
        <w:rPr>
          <w:w w:val="90"/>
        </w:rPr>
        <w:t>outcome</w:t>
      </w:r>
      <w:r>
        <w:rPr>
          <w:spacing w:val="3"/>
          <w:w w:val="90"/>
        </w:rPr>
        <w:t> </w:t>
      </w:r>
      <w:r>
        <w:rPr>
          <w:w w:val="90"/>
        </w:rPr>
        <w:t>as</w:t>
      </w:r>
      <w:r>
        <w:rPr>
          <w:spacing w:val="3"/>
          <w:w w:val="90"/>
        </w:rPr>
        <w:t> </w:t>
      </w:r>
      <w:r>
        <w:rPr>
          <w:w w:val="90"/>
        </w:rPr>
        <w:t>of</w:t>
      </w:r>
      <w:r>
        <w:rPr>
          <w:spacing w:val="3"/>
          <w:w w:val="90"/>
        </w:rPr>
        <w:t> </w:t>
      </w:r>
      <w:r>
        <w:rPr>
          <w:w w:val="90"/>
        </w:rPr>
        <w:t>the</w:t>
      </w:r>
      <w:r>
        <w:rPr>
          <w:spacing w:val="3"/>
          <w:w w:val="90"/>
        </w:rPr>
        <w:t> </w:t>
      </w:r>
      <w:r>
        <w:rPr>
          <w:w w:val="90"/>
        </w:rPr>
        <w:t>S-RNN</w:t>
      </w:r>
      <w:r>
        <w:rPr>
          <w:spacing w:val="3"/>
          <w:w w:val="90"/>
        </w:rPr>
        <w:t> </w:t>
      </w:r>
      <w:r>
        <w:rPr>
          <w:w w:val="90"/>
        </w:rPr>
        <w:t>classifier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0"/>
          <w:numId w:val="2"/>
        </w:numPr>
        <w:tabs>
          <w:tab w:pos="395" w:val="left" w:leader="none"/>
        </w:tabs>
        <w:spacing w:line="225" w:lineRule="auto" w:before="0" w:after="0"/>
        <w:ind w:left="394" w:right="113" w:hanging="240"/>
        <w:jc w:val="left"/>
        <w:rPr>
          <w:sz w:val="20"/>
        </w:rPr>
      </w:pPr>
      <w:r>
        <w:rPr>
          <w:rFonts w:ascii="Verdana" w:hAnsi="Verdana"/>
          <w:b/>
          <w:i/>
          <w:w w:val="90"/>
          <w:sz w:val="20"/>
        </w:rPr>
        <w:t>Churn</w:t>
      </w:r>
      <w:r>
        <w:rPr>
          <w:rFonts w:ascii="Verdana" w:hAnsi="Verdana"/>
          <w:b/>
          <w:i/>
          <w:spacing w:val="-23"/>
          <w:w w:val="90"/>
          <w:sz w:val="20"/>
        </w:rPr>
        <w:t> </w:t>
      </w:r>
      <w:r>
        <w:rPr>
          <w:rFonts w:ascii="Verdana" w:hAnsi="Verdana"/>
          <w:b/>
          <w:i/>
          <w:w w:val="90"/>
          <w:sz w:val="20"/>
        </w:rPr>
        <w:t>customer:</w:t>
      </w:r>
      <w:r>
        <w:rPr>
          <w:rFonts w:ascii="Verdana" w:hAnsi="Verdana"/>
          <w:b/>
          <w:i/>
          <w:spacing w:val="-16"/>
          <w:w w:val="90"/>
          <w:sz w:val="20"/>
        </w:rPr>
        <w:t> </w:t>
      </w:r>
      <w:r>
        <w:rPr>
          <w:w w:val="90"/>
          <w:sz w:val="20"/>
        </w:rPr>
        <w:t>The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customer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who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is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willing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to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move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on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to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another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telecommunication</w:t>
      </w:r>
      <w:r>
        <w:rPr>
          <w:spacing w:val="-47"/>
          <w:w w:val="90"/>
          <w:sz w:val="20"/>
        </w:rPr>
        <w:t> </w:t>
      </w:r>
      <w:r>
        <w:rPr>
          <w:sz w:val="20"/>
        </w:rPr>
        <w:t>network.</w:t>
      </w:r>
    </w:p>
    <w:p>
      <w:pPr>
        <w:pStyle w:val="ListParagraph"/>
        <w:numPr>
          <w:ilvl w:val="0"/>
          <w:numId w:val="2"/>
        </w:numPr>
        <w:tabs>
          <w:tab w:pos="395" w:val="left" w:leader="none"/>
        </w:tabs>
        <w:spacing w:line="225" w:lineRule="auto" w:before="13" w:after="0"/>
        <w:ind w:left="394" w:right="113" w:hanging="240"/>
        <w:jc w:val="left"/>
        <w:rPr>
          <w:sz w:val="20"/>
        </w:rPr>
      </w:pPr>
      <w:r>
        <w:rPr>
          <w:rFonts w:ascii="Verdana" w:hAnsi="Verdana"/>
          <w:b/>
          <w:i/>
          <w:w w:val="85"/>
          <w:sz w:val="20"/>
        </w:rPr>
        <w:t>Non-churn</w:t>
      </w:r>
      <w:r>
        <w:rPr>
          <w:rFonts w:ascii="Verdana" w:hAnsi="Verdana"/>
          <w:b/>
          <w:i/>
          <w:spacing w:val="-1"/>
          <w:w w:val="85"/>
          <w:sz w:val="20"/>
        </w:rPr>
        <w:t> </w:t>
      </w:r>
      <w:r>
        <w:rPr>
          <w:rFonts w:ascii="Verdana" w:hAnsi="Verdana"/>
          <w:b/>
          <w:i/>
          <w:w w:val="85"/>
          <w:sz w:val="20"/>
        </w:rPr>
        <w:t>customer:</w:t>
      </w:r>
      <w:r>
        <w:rPr>
          <w:rFonts w:ascii="Verdana" w:hAnsi="Verdana"/>
          <w:b/>
          <w:i/>
          <w:spacing w:val="7"/>
          <w:w w:val="85"/>
          <w:sz w:val="20"/>
        </w:rPr>
        <w:t> </w:t>
      </w:r>
      <w:r>
        <w:rPr>
          <w:w w:val="85"/>
          <w:sz w:val="20"/>
        </w:rPr>
        <w:t>The</w:t>
      </w:r>
      <w:r>
        <w:rPr>
          <w:spacing w:val="19"/>
          <w:w w:val="85"/>
          <w:sz w:val="20"/>
        </w:rPr>
        <w:t> </w:t>
      </w:r>
      <w:r>
        <w:rPr>
          <w:w w:val="85"/>
          <w:sz w:val="20"/>
        </w:rPr>
        <w:t>customer</w:t>
      </w:r>
      <w:r>
        <w:rPr>
          <w:spacing w:val="19"/>
          <w:w w:val="85"/>
          <w:sz w:val="20"/>
        </w:rPr>
        <w:t> </w:t>
      </w:r>
      <w:r>
        <w:rPr>
          <w:w w:val="85"/>
          <w:sz w:val="20"/>
        </w:rPr>
        <w:t>who</w:t>
      </w:r>
      <w:r>
        <w:rPr>
          <w:spacing w:val="19"/>
          <w:w w:val="85"/>
          <w:sz w:val="20"/>
        </w:rPr>
        <w:t> </w:t>
      </w:r>
      <w:r>
        <w:rPr>
          <w:w w:val="85"/>
          <w:sz w:val="20"/>
        </w:rPr>
        <w:t>was</w:t>
      </w:r>
      <w:r>
        <w:rPr>
          <w:spacing w:val="19"/>
          <w:w w:val="85"/>
          <w:sz w:val="20"/>
        </w:rPr>
        <w:t> </w:t>
      </w:r>
      <w:r>
        <w:rPr>
          <w:w w:val="85"/>
          <w:sz w:val="20"/>
        </w:rPr>
        <w:t>ready</w:t>
      </w:r>
      <w:r>
        <w:rPr>
          <w:spacing w:val="18"/>
          <w:w w:val="85"/>
          <w:sz w:val="20"/>
        </w:rPr>
        <w:t> </w:t>
      </w:r>
      <w:r>
        <w:rPr>
          <w:w w:val="85"/>
          <w:sz w:val="20"/>
        </w:rPr>
        <w:t>to</w:t>
      </w:r>
      <w:r>
        <w:rPr>
          <w:spacing w:val="19"/>
          <w:w w:val="85"/>
          <w:sz w:val="20"/>
        </w:rPr>
        <w:t> </w:t>
      </w:r>
      <w:r>
        <w:rPr>
          <w:w w:val="85"/>
          <w:sz w:val="20"/>
        </w:rPr>
        <w:t>sustain</w:t>
      </w:r>
      <w:r>
        <w:rPr>
          <w:spacing w:val="19"/>
          <w:w w:val="85"/>
          <w:sz w:val="20"/>
        </w:rPr>
        <w:t> </w:t>
      </w:r>
      <w:r>
        <w:rPr>
          <w:w w:val="85"/>
          <w:sz w:val="20"/>
        </w:rPr>
        <w:t>on</w:t>
      </w:r>
      <w:r>
        <w:rPr>
          <w:spacing w:val="19"/>
          <w:w w:val="85"/>
          <w:sz w:val="20"/>
        </w:rPr>
        <w:t> </w:t>
      </w:r>
      <w:r>
        <w:rPr>
          <w:w w:val="85"/>
          <w:sz w:val="20"/>
        </w:rPr>
        <w:t>the</w:t>
      </w:r>
      <w:r>
        <w:rPr>
          <w:spacing w:val="19"/>
          <w:w w:val="85"/>
          <w:sz w:val="20"/>
        </w:rPr>
        <w:t> </w:t>
      </w:r>
      <w:r>
        <w:rPr>
          <w:w w:val="85"/>
          <w:sz w:val="20"/>
        </w:rPr>
        <w:t>same</w:t>
      </w:r>
      <w:r>
        <w:rPr>
          <w:spacing w:val="19"/>
          <w:w w:val="85"/>
          <w:sz w:val="20"/>
        </w:rPr>
        <w:t> </w:t>
      </w:r>
      <w:r>
        <w:rPr>
          <w:w w:val="85"/>
          <w:sz w:val="20"/>
        </w:rPr>
        <w:t>telecommu-</w:t>
      </w:r>
      <w:r>
        <w:rPr>
          <w:spacing w:val="-45"/>
          <w:w w:val="85"/>
          <w:sz w:val="20"/>
        </w:rPr>
        <w:t> </w:t>
      </w:r>
      <w:r>
        <w:rPr>
          <w:sz w:val="20"/>
        </w:rPr>
        <w:t>nication</w:t>
      </w:r>
      <w:r>
        <w:rPr>
          <w:spacing w:val="-15"/>
          <w:sz w:val="20"/>
        </w:rPr>
        <w:t> </w:t>
      </w:r>
      <w:r>
        <w:rPr>
          <w:sz w:val="20"/>
        </w:rPr>
        <w:t>network.</w:t>
      </w:r>
    </w:p>
    <w:p>
      <w:pPr>
        <w:pStyle w:val="BodyText"/>
        <w:spacing w:before="6"/>
        <w:rPr>
          <w:sz w:val="31"/>
        </w:rPr>
      </w:pPr>
    </w:p>
    <w:p>
      <w:pPr>
        <w:pStyle w:val="Heading2"/>
        <w:numPr>
          <w:ilvl w:val="1"/>
          <w:numId w:val="1"/>
        </w:numPr>
        <w:tabs>
          <w:tab w:pos="711" w:val="left" w:leader="none"/>
        </w:tabs>
        <w:spacing w:line="240" w:lineRule="auto" w:before="0" w:after="0"/>
        <w:ind w:left="710" w:right="0" w:hanging="556"/>
        <w:jc w:val="left"/>
      </w:pPr>
      <w:bookmarkStart w:name="3.10. Retention process" w:id="73"/>
      <w:bookmarkEnd w:id="73"/>
      <w:r>
        <w:rPr>
          <w:b w:val="0"/>
          <w:i w:val="0"/>
        </w:rPr>
      </w:r>
      <w:bookmarkStart w:name="3.10. Retention process" w:id="74"/>
      <w:bookmarkEnd w:id="74"/>
      <w:r>
        <w:rPr>
          <w:color w:val="040C80"/>
          <w:w w:val="75"/>
        </w:rPr>
        <w:t>R</w:t>
      </w:r>
      <w:r>
        <w:rPr>
          <w:color w:val="040C80"/>
          <w:w w:val="75"/>
        </w:rPr>
        <w:t>etention</w:t>
      </w:r>
      <w:r>
        <w:rPr>
          <w:color w:val="040C80"/>
          <w:spacing w:val="-2"/>
          <w:w w:val="75"/>
        </w:rPr>
        <w:t> </w:t>
      </w:r>
      <w:r>
        <w:rPr>
          <w:color w:val="040C80"/>
          <w:w w:val="75"/>
        </w:rPr>
        <w:t>process</w:t>
      </w:r>
    </w:p>
    <w:p>
      <w:pPr>
        <w:pStyle w:val="BodyText"/>
        <w:spacing w:line="271" w:lineRule="auto" w:before="157"/>
        <w:ind w:left="155" w:right="113"/>
        <w:jc w:val="both"/>
      </w:pP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network</w:t>
      </w:r>
      <w:r>
        <w:rPr>
          <w:spacing w:val="-2"/>
          <w:w w:val="95"/>
        </w:rPr>
        <w:t> </w:t>
      </w:r>
      <w:r>
        <w:rPr>
          <w:w w:val="95"/>
        </w:rPr>
        <w:t>usage</w:t>
      </w:r>
      <w:r>
        <w:rPr>
          <w:spacing w:val="-2"/>
          <w:w w:val="95"/>
        </w:rPr>
        <w:t> </w:t>
      </w:r>
      <w:r>
        <w:rPr>
          <w:w w:val="95"/>
        </w:rPr>
        <w:t>record</w:t>
      </w:r>
      <w:r>
        <w:rPr>
          <w:spacing w:val="-2"/>
          <w:w w:val="95"/>
        </w:rPr>
        <w:t> </w:t>
      </w:r>
      <w:r>
        <w:rPr>
          <w:w w:val="95"/>
        </w:rPr>
        <w:t>of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specific</w:t>
      </w:r>
      <w:r>
        <w:rPr>
          <w:spacing w:val="-1"/>
          <w:w w:val="95"/>
        </w:rPr>
        <w:t> </w:t>
      </w:r>
      <w:r>
        <w:rPr>
          <w:w w:val="95"/>
        </w:rPr>
        <w:t>customer</w:t>
      </w:r>
      <w:r>
        <w:rPr>
          <w:spacing w:val="-2"/>
          <w:w w:val="95"/>
        </w:rPr>
        <w:t> </w:t>
      </w:r>
      <w:r>
        <w:rPr>
          <w:w w:val="95"/>
        </w:rPr>
        <w:t>is</w:t>
      </w:r>
      <w:r>
        <w:rPr>
          <w:spacing w:val="-2"/>
          <w:w w:val="95"/>
        </w:rPr>
        <w:t> </w:t>
      </w:r>
      <w:r>
        <w:rPr>
          <w:w w:val="95"/>
        </w:rPr>
        <w:t>examined</w:t>
      </w:r>
      <w:r>
        <w:rPr>
          <w:spacing w:val="-2"/>
          <w:w w:val="95"/>
        </w:rPr>
        <w:t> </w:t>
      </w:r>
      <w:r>
        <w:rPr>
          <w:w w:val="95"/>
        </w:rPr>
        <w:t>if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outcome</w:t>
      </w:r>
      <w:r>
        <w:rPr>
          <w:spacing w:val="-2"/>
          <w:w w:val="95"/>
        </w:rPr>
        <w:t> </w:t>
      </w:r>
      <w:r>
        <w:rPr>
          <w:w w:val="95"/>
        </w:rPr>
        <w:t>is</w:t>
      </w:r>
      <w:r>
        <w:rPr>
          <w:spacing w:val="-1"/>
          <w:w w:val="95"/>
        </w:rPr>
        <w:t> </w:t>
      </w:r>
      <w:r>
        <w:rPr>
          <w:w w:val="95"/>
        </w:rPr>
        <w:t>attained</w:t>
      </w:r>
      <w:r>
        <w:rPr>
          <w:spacing w:val="-51"/>
          <w:w w:val="95"/>
        </w:rPr>
        <w:t> </w:t>
      </w:r>
      <w:r>
        <w:rPr>
          <w:w w:val="90"/>
        </w:rPr>
        <w:t>as a CC. The equivalent threshold values are fixed centred on their network usage. The cus-</w:t>
      </w:r>
      <w:r>
        <w:rPr>
          <w:spacing w:val="1"/>
          <w:w w:val="90"/>
        </w:rPr>
        <w:t> </w:t>
      </w:r>
      <w:r>
        <w:rPr>
          <w:w w:val="95"/>
        </w:rPr>
        <w:t>tomer retention process is performed if the customer’s network usage remains high i.e.</w:t>
      </w:r>
      <w:r>
        <w:rPr>
          <w:spacing w:val="1"/>
          <w:w w:val="95"/>
        </w:rPr>
        <w:t> </w:t>
      </w:r>
      <w:r>
        <w:rPr>
          <w:w w:val="95"/>
        </w:rPr>
        <w:t>the threshold value is higher. The procedure of maintaining the present customers and</w:t>
      </w:r>
      <w:r>
        <w:rPr>
          <w:spacing w:val="1"/>
          <w:w w:val="95"/>
        </w:rPr>
        <w:t> </w:t>
      </w:r>
      <w:r>
        <w:rPr>
          <w:w w:val="95"/>
        </w:rPr>
        <w:t>the prevailing customers to continue on the same network </w:t>
      </w:r>
      <w:r>
        <w:rPr>
          <w:w w:val="95"/>
          <w:shd w:fill="E1F5FC" w:color="auto" w:val="clear"/>
        </w:rPr>
        <w:t>by presenting a few attractive</w:t>
      </w:r>
      <w:r>
        <w:rPr>
          <w:spacing w:val="1"/>
          <w:w w:val="95"/>
        </w:rPr>
        <w:t> </w:t>
      </w:r>
      <w:r>
        <w:rPr>
          <w:w w:val="95"/>
          <w:shd w:fill="E1F5FC" w:color="auto" w:val="clear"/>
        </w:rPr>
        <w:t>offers and not allowing them deviate to any other telecommunication networks is called</w:t>
      </w:r>
      <w:r>
        <w:rPr>
          <w:spacing w:val="1"/>
          <w:w w:val="95"/>
        </w:rPr>
        <w:t> </w:t>
      </w:r>
      <w:r>
        <w:rPr>
          <w:w w:val="95"/>
          <w:shd w:fill="E1F5FC" w:color="auto" w:val="clear"/>
        </w:rPr>
        <w:t>the</w:t>
      </w:r>
      <w:r>
        <w:rPr>
          <w:spacing w:val="-6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customer</w:t>
      </w:r>
      <w:r>
        <w:rPr>
          <w:spacing w:val="-5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retention</w:t>
      </w:r>
      <w:r>
        <w:rPr>
          <w:spacing w:val="-6"/>
          <w:w w:val="95"/>
          <w:shd w:fill="E1F5FC" w:color="auto" w:val="clear"/>
        </w:rPr>
        <w:t> </w:t>
      </w:r>
      <w:r>
        <w:rPr>
          <w:w w:val="95"/>
          <w:shd w:fill="E1F5FC" w:color="auto" w:val="clear"/>
        </w:rPr>
        <w:t>process.</w:t>
      </w:r>
      <w:r>
        <w:rPr>
          <w:spacing w:val="-5"/>
          <w:w w:val="95"/>
          <w:shd w:fill="E1F5FC" w:color="auto" w:val="clear"/>
        </w:rPr>
        <w:t> </w:t>
      </w:r>
      <w:r>
        <w:rPr>
          <w:w w:val="95"/>
        </w:rPr>
        <w:t>Conversely,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customers</w:t>
      </w:r>
      <w:r>
        <w:rPr>
          <w:spacing w:val="-5"/>
          <w:w w:val="95"/>
        </w:rPr>
        <w:t> </w:t>
      </w:r>
      <w:r>
        <w:rPr>
          <w:w w:val="95"/>
        </w:rPr>
        <w:t>get</w:t>
      </w:r>
      <w:r>
        <w:rPr>
          <w:spacing w:val="-6"/>
          <w:w w:val="95"/>
        </w:rPr>
        <w:t> </w:t>
      </w:r>
      <w:r>
        <w:rPr>
          <w:w w:val="95"/>
        </w:rPr>
        <w:t>neglected</w:t>
      </w:r>
      <w:r>
        <w:rPr>
          <w:spacing w:val="-5"/>
          <w:w w:val="95"/>
        </w:rPr>
        <w:t> </w:t>
      </w:r>
      <w:r>
        <w:rPr>
          <w:w w:val="95"/>
        </w:rPr>
        <w:t>if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network</w:t>
      </w:r>
      <w:r>
        <w:rPr>
          <w:spacing w:val="-5"/>
          <w:w w:val="95"/>
        </w:rPr>
        <w:t> </w:t>
      </w:r>
      <w:r>
        <w:rPr>
          <w:w w:val="95"/>
        </w:rPr>
        <w:t>is</w:t>
      </w:r>
      <w:r>
        <w:rPr>
          <w:spacing w:val="-51"/>
          <w:w w:val="95"/>
        </w:rPr>
        <w:t> </w:t>
      </w:r>
      <w:r>
        <w:rPr>
          <w:w w:val="95"/>
        </w:rPr>
        <w:t>limitedly</w:t>
      </w:r>
      <w:r>
        <w:rPr>
          <w:spacing w:val="-15"/>
          <w:w w:val="95"/>
        </w:rPr>
        <w:t> </w:t>
      </w:r>
      <w:r>
        <w:rPr>
          <w:w w:val="95"/>
        </w:rPr>
        <w:t>utilised</w:t>
      </w:r>
      <w:r>
        <w:rPr>
          <w:spacing w:val="-14"/>
          <w:w w:val="95"/>
        </w:rPr>
        <w:t> </w:t>
      </w:r>
      <w:r>
        <w:rPr>
          <w:w w:val="95"/>
        </w:rPr>
        <w:t>by</w:t>
      </w:r>
      <w:r>
        <w:rPr>
          <w:spacing w:val="-15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customer,</w:t>
      </w:r>
      <w:r>
        <w:rPr>
          <w:spacing w:val="-15"/>
          <w:w w:val="95"/>
        </w:rPr>
        <w:t> </w:t>
      </w:r>
      <w:r>
        <w:rPr>
          <w:w w:val="95"/>
        </w:rPr>
        <w:t>which</w:t>
      </w:r>
      <w:r>
        <w:rPr>
          <w:spacing w:val="-14"/>
          <w:w w:val="95"/>
        </w:rPr>
        <w:t> </w:t>
      </w:r>
      <w:r>
        <w:rPr>
          <w:w w:val="95"/>
        </w:rPr>
        <w:t>means</w:t>
      </w:r>
      <w:r>
        <w:rPr>
          <w:spacing w:val="-15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customer’s</w:t>
      </w:r>
      <w:r>
        <w:rPr>
          <w:spacing w:val="-15"/>
          <w:w w:val="95"/>
        </w:rPr>
        <w:t> </w:t>
      </w:r>
      <w:r>
        <w:rPr>
          <w:w w:val="95"/>
        </w:rPr>
        <w:t>network</w:t>
      </w:r>
      <w:r>
        <w:rPr>
          <w:spacing w:val="-14"/>
          <w:w w:val="95"/>
        </w:rPr>
        <w:t> </w:t>
      </w:r>
      <w:r>
        <w:rPr>
          <w:w w:val="95"/>
        </w:rPr>
        <w:t>usage</w:t>
      </w:r>
      <w:r>
        <w:rPr>
          <w:spacing w:val="-15"/>
          <w:w w:val="95"/>
        </w:rPr>
        <w:t> </w:t>
      </w:r>
      <w:r>
        <w:rPr>
          <w:w w:val="95"/>
        </w:rPr>
        <w:t>is</w:t>
      </w:r>
      <w:r>
        <w:rPr>
          <w:spacing w:val="-14"/>
          <w:w w:val="95"/>
        </w:rPr>
        <w:t> </w:t>
      </w:r>
      <w:r>
        <w:rPr>
          <w:w w:val="95"/>
        </w:rPr>
        <w:t>lower</w:t>
      </w:r>
      <w:r>
        <w:rPr>
          <w:spacing w:val="-14"/>
          <w:w w:val="95"/>
        </w:rPr>
        <w:t> </w:t>
      </w:r>
      <w:r>
        <w:rPr>
          <w:w w:val="95"/>
        </w:rPr>
        <w:t>than</w:t>
      </w:r>
      <w:r>
        <w:rPr>
          <w:spacing w:val="-51"/>
          <w:w w:val="95"/>
        </w:rPr>
        <w:t> </w:t>
      </w:r>
      <w:r>
        <w:rPr/>
        <w:t>the</w:t>
      </w:r>
      <w:r>
        <w:rPr>
          <w:spacing w:val="-15"/>
        </w:rPr>
        <w:t> </w:t>
      </w:r>
      <w:r>
        <w:rPr/>
        <w:t>threshold</w:t>
      </w:r>
      <w:r>
        <w:rPr>
          <w:spacing w:val="-14"/>
        </w:rPr>
        <w:t> </w:t>
      </w:r>
      <w:r>
        <w:rPr/>
        <w:t>value.</w:t>
      </w:r>
    </w:p>
    <w:p>
      <w:pPr>
        <w:pStyle w:val="BodyText"/>
        <w:spacing w:before="6"/>
        <w:rPr>
          <w:sz w:val="28"/>
        </w:rPr>
      </w:pPr>
    </w:p>
    <w:p>
      <w:pPr>
        <w:pStyle w:val="Heading1"/>
        <w:numPr>
          <w:ilvl w:val="0"/>
          <w:numId w:val="1"/>
        </w:numPr>
        <w:tabs>
          <w:tab w:pos="445" w:val="left" w:leader="none"/>
        </w:tabs>
        <w:spacing w:line="240" w:lineRule="auto" w:before="0" w:after="0"/>
        <w:ind w:left="444" w:right="0" w:hanging="290"/>
        <w:jc w:val="left"/>
      </w:pPr>
      <w:bookmarkStart w:name="4. Results and discussion" w:id="75"/>
      <w:bookmarkEnd w:id="75"/>
      <w:r>
        <w:rPr>
          <w:b w:val="0"/>
        </w:rPr>
      </w:r>
      <w:bookmarkStart w:name="4. Results and discussion" w:id="76"/>
      <w:bookmarkEnd w:id="76"/>
      <w:r>
        <w:rPr>
          <w:color w:val="040C80"/>
          <w:spacing w:val="-1"/>
          <w:w w:val="90"/>
        </w:rPr>
        <w:t>Result</w:t>
      </w:r>
      <w:r>
        <w:rPr>
          <w:color w:val="040C80"/>
          <w:spacing w:val="-1"/>
          <w:w w:val="90"/>
        </w:rPr>
        <w:t>s</w:t>
      </w:r>
      <w:r>
        <w:rPr>
          <w:color w:val="040C80"/>
          <w:spacing w:val="-9"/>
          <w:w w:val="90"/>
        </w:rPr>
        <w:t> </w:t>
      </w:r>
      <w:r>
        <w:rPr>
          <w:color w:val="040C80"/>
          <w:spacing w:val="-1"/>
          <w:w w:val="90"/>
        </w:rPr>
        <w:t>and</w:t>
      </w:r>
      <w:r>
        <w:rPr>
          <w:color w:val="040C80"/>
          <w:spacing w:val="-8"/>
          <w:w w:val="90"/>
        </w:rPr>
        <w:t> </w:t>
      </w:r>
      <w:r>
        <w:rPr>
          <w:color w:val="040C80"/>
          <w:spacing w:val="-1"/>
          <w:w w:val="90"/>
        </w:rPr>
        <w:t>discussion</w:t>
      </w:r>
    </w:p>
    <w:p>
      <w:pPr>
        <w:pStyle w:val="BodyText"/>
        <w:spacing w:line="271" w:lineRule="auto" w:before="154"/>
        <w:ind w:left="155" w:right="113"/>
        <w:jc w:val="both"/>
      </w:pPr>
      <w:r>
        <w:rPr>
          <w:w w:val="95"/>
        </w:rPr>
        <w:t>Here, centred on disparate performance metrics, the last outcome of the proposed work</w:t>
      </w:r>
      <w:r>
        <w:rPr>
          <w:spacing w:val="1"/>
          <w:w w:val="95"/>
        </w:rPr>
        <w:t> </w:t>
      </w:r>
      <w:r>
        <w:rPr>
          <w:w w:val="95"/>
        </w:rPr>
        <w:t>with</w:t>
      </w:r>
      <w:r>
        <w:rPr>
          <w:spacing w:val="-6"/>
          <w:w w:val="95"/>
        </w:rPr>
        <w:t> </w:t>
      </w:r>
      <w:r>
        <w:rPr>
          <w:w w:val="95"/>
        </w:rPr>
        <w:t>prevailing</w:t>
      </w:r>
      <w:r>
        <w:rPr>
          <w:spacing w:val="-6"/>
          <w:w w:val="95"/>
        </w:rPr>
        <w:t> </w:t>
      </w:r>
      <w:r>
        <w:rPr>
          <w:w w:val="95"/>
        </w:rPr>
        <w:t>techniques</w:t>
      </w:r>
      <w:r>
        <w:rPr>
          <w:spacing w:val="-7"/>
          <w:w w:val="95"/>
        </w:rPr>
        <w:t> </w:t>
      </w:r>
      <w:r>
        <w:rPr>
          <w:w w:val="95"/>
        </w:rPr>
        <w:t>was</w:t>
      </w:r>
      <w:r>
        <w:rPr>
          <w:spacing w:val="-5"/>
          <w:w w:val="95"/>
        </w:rPr>
        <w:t> </w:t>
      </w:r>
      <w:r>
        <w:rPr>
          <w:w w:val="95"/>
        </w:rPr>
        <w:t>analysed</w:t>
      </w:r>
      <w:r>
        <w:rPr>
          <w:spacing w:val="-7"/>
          <w:w w:val="95"/>
        </w:rPr>
        <w:t> </w:t>
      </w:r>
      <w:r>
        <w:rPr>
          <w:w w:val="95"/>
        </w:rPr>
        <w:t>in</w:t>
      </w:r>
      <w:r>
        <w:rPr>
          <w:spacing w:val="-6"/>
          <w:w w:val="95"/>
        </w:rPr>
        <w:t> </w:t>
      </w:r>
      <w:r>
        <w:rPr>
          <w:w w:val="95"/>
        </w:rPr>
        <w:t>detail.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performance</w:t>
      </w:r>
      <w:r>
        <w:rPr>
          <w:spacing w:val="-6"/>
          <w:w w:val="95"/>
        </w:rPr>
        <w:t> </w:t>
      </w:r>
      <w:r>
        <w:rPr>
          <w:w w:val="95"/>
        </w:rPr>
        <w:t>analysis</w:t>
      </w:r>
      <w:r>
        <w:rPr>
          <w:spacing w:val="-6"/>
          <w:w w:val="95"/>
        </w:rPr>
        <w:t> </w:t>
      </w:r>
      <w:r>
        <w:rPr>
          <w:w w:val="95"/>
        </w:rPr>
        <w:t>together</w:t>
      </w:r>
      <w:r>
        <w:rPr>
          <w:spacing w:val="-5"/>
          <w:w w:val="95"/>
        </w:rPr>
        <w:t> </w:t>
      </w:r>
      <w:r>
        <w:rPr>
          <w:w w:val="95"/>
        </w:rPr>
        <w:t>with</w:t>
      </w:r>
      <w:r>
        <w:rPr>
          <w:spacing w:val="-51"/>
          <w:w w:val="95"/>
        </w:rPr>
        <w:t> </w:t>
      </w:r>
      <w:r>
        <w:rPr>
          <w:w w:val="90"/>
        </w:rPr>
        <w:t>the comparative analysis is performed for proving the work’s effectiveness. MATLAB is taken</w:t>
      </w:r>
      <w:r>
        <w:rPr>
          <w:spacing w:val="1"/>
          <w:w w:val="90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execution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proposed</w:t>
      </w:r>
      <w:r>
        <w:rPr>
          <w:spacing w:val="-3"/>
        </w:rPr>
        <w:t> </w:t>
      </w:r>
      <w:r>
        <w:rPr/>
        <w:t>work.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taken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Customer</w:t>
      </w:r>
      <w:r>
        <w:rPr>
          <w:spacing w:val="-3"/>
        </w:rPr>
        <w:t> </w:t>
      </w:r>
      <w:r>
        <w:rPr/>
        <w:t>Churn</w:t>
      </w:r>
      <w:r>
        <w:rPr>
          <w:spacing w:val="-53"/>
        </w:rPr>
        <w:t> </w:t>
      </w:r>
      <w:r>
        <w:rPr/>
        <w:t>Prediction,</w:t>
      </w:r>
      <w:r>
        <w:rPr>
          <w:spacing w:val="-16"/>
        </w:rPr>
        <w:t> </w:t>
      </w:r>
      <w:hyperlink w:history="true" w:anchor="_bookmark64">
        <w:bookmarkStart w:name="_bookmark43" w:id="77"/>
        <w:bookmarkEnd w:id="77"/>
        <w:r>
          <w:rPr>
            <w:color w:val="000084"/>
          </w:rPr>
          <w:t>2020</w:t>
        </w:r>
        <w:r>
          <w:rPr>
            <w:color w:val="000084"/>
            <w:spacing w:val="-15"/>
          </w:rPr>
          <w:t> </w:t>
        </w:r>
      </w:hyperlink>
      <w:r>
        <w:rPr/>
        <w:t>dataset</w:t>
      </w:r>
      <w:r>
        <w:rPr>
          <w:spacing w:val="-15"/>
        </w:rPr>
        <w:t> </w:t>
      </w:r>
      <w:r>
        <w:rPr/>
        <w:t>[41].</w:t>
      </w:r>
    </w:p>
    <w:p>
      <w:pPr>
        <w:pStyle w:val="BodyText"/>
        <w:spacing w:before="5"/>
        <w:rPr>
          <w:sz w:val="28"/>
        </w:rPr>
      </w:pPr>
    </w:p>
    <w:p>
      <w:pPr>
        <w:pStyle w:val="Heading2"/>
        <w:numPr>
          <w:ilvl w:val="1"/>
          <w:numId w:val="1"/>
        </w:numPr>
        <w:tabs>
          <w:tab w:pos="597" w:val="left" w:leader="none"/>
        </w:tabs>
        <w:spacing w:line="240" w:lineRule="auto" w:before="0" w:after="0"/>
        <w:ind w:left="596" w:right="0" w:hanging="442"/>
        <w:jc w:val="left"/>
      </w:pPr>
      <w:bookmarkStart w:name="4.1. Dataset description" w:id="78"/>
      <w:bookmarkEnd w:id="78"/>
      <w:r>
        <w:rPr>
          <w:b w:val="0"/>
          <w:i w:val="0"/>
        </w:rPr>
      </w:r>
      <w:bookmarkStart w:name="4.1. Dataset description" w:id="79"/>
      <w:bookmarkEnd w:id="79"/>
      <w:r>
        <w:rPr>
          <w:color w:val="040C80"/>
          <w:w w:val="75"/>
        </w:rPr>
        <w:t>D</w:t>
      </w:r>
      <w:r>
        <w:rPr>
          <w:color w:val="040C80"/>
          <w:w w:val="75"/>
        </w:rPr>
        <w:t>ataset</w:t>
      </w:r>
      <w:r>
        <w:rPr>
          <w:color w:val="040C80"/>
          <w:spacing w:val="30"/>
          <w:w w:val="75"/>
        </w:rPr>
        <w:t> </w:t>
      </w:r>
      <w:r>
        <w:rPr>
          <w:color w:val="040C80"/>
          <w:w w:val="75"/>
        </w:rPr>
        <w:t>description</w:t>
      </w:r>
    </w:p>
    <w:p>
      <w:pPr>
        <w:pStyle w:val="BodyText"/>
        <w:spacing w:line="271" w:lineRule="auto" w:before="157"/>
        <w:ind w:left="155" w:right="113"/>
        <w:jc w:val="both"/>
      </w:pP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dataset</w:t>
      </w:r>
      <w:r>
        <w:rPr>
          <w:spacing w:val="-11"/>
          <w:w w:val="95"/>
        </w:rPr>
        <w:t> </w:t>
      </w:r>
      <w:r>
        <w:rPr>
          <w:w w:val="95"/>
        </w:rPr>
        <w:t>utilised</w:t>
      </w:r>
      <w:r>
        <w:rPr>
          <w:spacing w:val="-10"/>
          <w:w w:val="95"/>
        </w:rPr>
        <w:t> </w:t>
      </w:r>
      <w:r>
        <w:rPr>
          <w:w w:val="95"/>
        </w:rPr>
        <w:t>in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proposed</w:t>
      </w:r>
      <w:r>
        <w:rPr>
          <w:spacing w:val="-11"/>
          <w:w w:val="95"/>
        </w:rPr>
        <w:t> </w:t>
      </w:r>
      <w:r>
        <w:rPr>
          <w:w w:val="95"/>
        </w:rPr>
        <w:t>work</w:t>
      </w:r>
      <w:r>
        <w:rPr>
          <w:spacing w:val="-11"/>
          <w:w w:val="95"/>
        </w:rPr>
        <w:t> </w:t>
      </w:r>
      <w:r>
        <w:rPr>
          <w:w w:val="95"/>
        </w:rPr>
        <w:t>is</w:t>
      </w:r>
      <w:r>
        <w:rPr>
          <w:spacing w:val="-10"/>
          <w:w w:val="95"/>
        </w:rPr>
        <w:t> </w:t>
      </w:r>
      <w:r>
        <w:rPr>
          <w:w w:val="95"/>
        </w:rPr>
        <w:t>t</w:t>
      </w:r>
      <w:r>
        <w:rPr>
          <w:w w:val="95"/>
          <w:shd w:fill="FDF9D7" w:color="auto" w:val="clear"/>
        </w:rPr>
        <w:t>he</w:t>
      </w:r>
      <w:r>
        <w:rPr>
          <w:spacing w:val="-11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CCP,</w:t>
      </w:r>
      <w:r>
        <w:rPr>
          <w:spacing w:val="-10"/>
          <w:w w:val="95"/>
          <w:shd w:fill="FDF9D7" w:color="auto" w:val="clear"/>
        </w:rPr>
        <w:t> </w:t>
      </w:r>
      <w:hyperlink w:history="true" w:anchor="_bookmark64">
        <w:r>
          <w:rPr>
            <w:color w:val="000084"/>
            <w:w w:val="95"/>
            <w:shd w:fill="FDF9D7" w:color="auto" w:val="clear"/>
          </w:rPr>
          <w:t>2020</w:t>
        </w:r>
        <w:r>
          <w:rPr>
            <w:color w:val="000084"/>
            <w:spacing w:val="-11"/>
            <w:w w:val="95"/>
            <w:shd w:fill="FDF9D7" w:color="auto" w:val="clear"/>
          </w:rPr>
          <w:t> </w:t>
        </w:r>
      </w:hyperlink>
      <w:r>
        <w:rPr>
          <w:w w:val="95"/>
          <w:shd w:fill="FDF9D7" w:color="auto" w:val="clear"/>
        </w:rPr>
        <w:t>dataset,</w:t>
      </w:r>
      <w:r>
        <w:rPr>
          <w:spacing w:val="-11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which</w:t>
      </w:r>
      <w:r>
        <w:rPr>
          <w:spacing w:val="-10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comprises</w:t>
      </w:r>
      <w:r>
        <w:rPr>
          <w:spacing w:val="-11"/>
          <w:w w:val="95"/>
          <w:shd w:fill="FDF9D7" w:color="auto" w:val="clear"/>
        </w:rPr>
        <w:t> </w:t>
      </w:r>
      <w:r>
        <w:rPr>
          <w:w w:val="95"/>
          <w:shd w:fill="FDF9D7" w:color="auto" w:val="clear"/>
        </w:rPr>
        <w:t>4250</w:t>
      </w:r>
      <w:r>
        <w:rPr>
          <w:spacing w:val="-50"/>
          <w:w w:val="95"/>
        </w:rPr>
        <w:t> </w:t>
      </w:r>
      <w:r>
        <w:rPr>
          <w:w w:val="95"/>
          <w:shd w:fill="FDF9D7" w:color="auto" w:val="clear"/>
        </w:rPr>
        <w:t>training samples with 19 features as well as 1 Boolean variable “churn” which represents</w:t>
      </w:r>
      <w:r>
        <w:rPr>
          <w:spacing w:val="-50"/>
          <w:w w:val="95"/>
        </w:rPr>
        <w:t> </w:t>
      </w:r>
      <w:r>
        <w:rPr>
          <w:shd w:fill="FDF9D7" w:color="auto" w:val="clear"/>
        </w:rPr>
        <w:t>the class of the sample.</w:t>
      </w:r>
      <w:r>
        <w:rPr/>
        <w:t> </w:t>
      </w:r>
      <w:r>
        <w:rPr>
          <w:shd w:fill="DDF9D7" w:color="auto" w:val="clear"/>
        </w:rPr>
        <w:t>The features present in the dataset are the state of the cus-</w:t>
      </w:r>
      <w:r>
        <w:rPr>
          <w:spacing w:val="1"/>
        </w:rPr>
        <w:t> </w:t>
      </w:r>
      <w:r>
        <w:rPr>
          <w:shd w:fill="DDF9D7" w:color="auto" w:val="clear"/>
        </w:rPr>
        <w:t>tomer, number of months the customer has been with the current telecommunication</w:t>
      </w:r>
      <w:r>
        <w:rPr>
          <w:spacing w:val="-53"/>
        </w:rPr>
        <w:t> </w:t>
      </w:r>
      <w:r>
        <w:rPr>
          <w:w w:val="95"/>
          <w:shd w:fill="DDF9D7" w:color="auto" w:val="clear"/>
        </w:rPr>
        <w:t>provider,</w:t>
      </w:r>
      <w:r>
        <w:rPr>
          <w:spacing w:val="-13"/>
          <w:w w:val="95"/>
          <w:shd w:fill="DDF9D7" w:color="auto" w:val="clear"/>
        </w:rPr>
        <w:t> </w:t>
      </w:r>
      <w:r>
        <w:rPr>
          <w:w w:val="95"/>
          <w:shd w:fill="DDF9D7" w:color="auto" w:val="clear"/>
        </w:rPr>
        <w:t>international</w:t>
      </w:r>
      <w:r>
        <w:rPr>
          <w:spacing w:val="-13"/>
          <w:w w:val="95"/>
          <w:shd w:fill="DDF9D7" w:color="auto" w:val="clear"/>
        </w:rPr>
        <w:t> </w:t>
      </w:r>
      <w:r>
        <w:rPr>
          <w:w w:val="95"/>
          <w:shd w:fill="DDF9D7" w:color="auto" w:val="clear"/>
        </w:rPr>
        <w:t>plan,</w:t>
      </w:r>
      <w:r>
        <w:rPr>
          <w:spacing w:val="-13"/>
          <w:w w:val="95"/>
          <w:shd w:fill="DDF9D7" w:color="auto" w:val="clear"/>
        </w:rPr>
        <w:t> </w:t>
      </w:r>
      <w:r>
        <w:rPr>
          <w:w w:val="95"/>
          <w:shd w:fill="DDF9D7" w:color="auto" w:val="clear"/>
        </w:rPr>
        <w:t>voice</w:t>
      </w:r>
      <w:r>
        <w:rPr>
          <w:spacing w:val="-12"/>
          <w:w w:val="95"/>
          <w:shd w:fill="DDF9D7" w:color="auto" w:val="clear"/>
        </w:rPr>
        <w:t> </w:t>
      </w:r>
      <w:r>
        <w:rPr>
          <w:w w:val="95"/>
          <w:shd w:fill="DDF9D7" w:color="auto" w:val="clear"/>
        </w:rPr>
        <w:t>plan,</w:t>
      </w:r>
      <w:r>
        <w:rPr>
          <w:spacing w:val="-13"/>
          <w:w w:val="95"/>
          <w:shd w:fill="DDF9D7" w:color="auto" w:val="clear"/>
        </w:rPr>
        <w:t> </w:t>
      </w:r>
      <w:r>
        <w:rPr>
          <w:w w:val="95"/>
          <w:shd w:fill="DDF9D7" w:color="auto" w:val="clear"/>
        </w:rPr>
        <w:t>target</w:t>
      </w:r>
      <w:r>
        <w:rPr>
          <w:spacing w:val="-13"/>
          <w:w w:val="95"/>
          <w:shd w:fill="DDF9D7" w:color="auto" w:val="clear"/>
        </w:rPr>
        <w:t> </w:t>
      </w:r>
      <w:r>
        <w:rPr>
          <w:w w:val="95"/>
          <w:shd w:fill="DDF9D7" w:color="auto" w:val="clear"/>
        </w:rPr>
        <w:t>variable,</w:t>
      </w:r>
      <w:r>
        <w:rPr>
          <w:spacing w:val="-12"/>
          <w:w w:val="95"/>
          <w:shd w:fill="DDF9D7" w:color="auto" w:val="clear"/>
        </w:rPr>
        <w:t> </w:t>
      </w:r>
      <w:r>
        <w:rPr>
          <w:w w:val="95"/>
          <w:shd w:fill="DDF9D7" w:color="auto" w:val="clear"/>
        </w:rPr>
        <w:t>et</w:t>
      </w:r>
      <w:r>
        <w:rPr>
          <w:spacing w:val="-13"/>
          <w:w w:val="95"/>
          <w:shd w:fill="DDF9D7" w:color="auto" w:val="clear"/>
        </w:rPr>
        <w:t> </w:t>
      </w:r>
      <w:r>
        <w:rPr>
          <w:w w:val="95"/>
          <w:shd w:fill="DDF9D7" w:color="auto" w:val="clear"/>
        </w:rPr>
        <w:t>cetera.</w:t>
      </w:r>
      <w:r>
        <w:rPr>
          <w:spacing w:val="-13"/>
          <w:w w:val="95"/>
        </w:rPr>
        <w:t> </w:t>
      </w:r>
      <w:r>
        <w:rPr>
          <w:w w:val="95"/>
        </w:rPr>
        <w:t>These</w:t>
      </w:r>
      <w:r>
        <w:rPr>
          <w:spacing w:val="-12"/>
          <w:w w:val="95"/>
        </w:rPr>
        <w:t> </w:t>
      </w:r>
      <w:r>
        <w:rPr>
          <w:w w:val="95"/>
        </w:rPr>
        <w:t>attributes</w:t>
      </w:r>
      <w:r>
        <w:rPr>
          <w:spacing w:val="-13"/>
          <w:w w:val="95"/>
        </w:rPr>
        <w:t> </w:t>
      </w:r>
      <w:r>
        <w:rPr>
          <w:w w:val="95"/>
        </w:rPr>
        <w:t>are</w:t>
      </w:r>
      <w:r>
        <w:rPr>
          <w:spacing w:val="-13"/>
          <w:w w:val="95"/>
        </w:rPr>
        <w:t> </w:t>
      </w:r>
      <w:r>
        <w:rPr>
          <w:w w:val="95"/>
        </w:rPr>
        <w:t>used</w:t>
      </w:r>
      <w:r>
        <w:rPr>
          <w:spacing w:val="-50"/>
          <w:w w:val="95"/>
        </w:rPr>
        <w:t> </w:t>
      </w:r>
      <w:r>
        <w:rPr>
          <w:w w:val="95"/>
        </w:rPr>
        <w:t>for</w:t>
      </w:r>
      <w:r>
        <w:rPr>
          <w:spacing w:val="-9"/>
          <w:w w:val="95"/>
        </w:rPr>
        <w:t> </w:t>
      </w:r>
      <w:r>
        <w:rPr>
          <w:w w:val="95"/>
        </w:rPr>
        <w:t>predicting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churner</w:t>
      </w:r>
      <w:r>
        <w:rPr>
          <w:spacing w:val="-9"/>
          <w:w w:val="95"/>
        </w:rPr>
        <w:t> </w:t>
      </w:r>
      <w:r>
        <w:rPr>
          <w:w w:val="95"/>
        </w:rPr>
        <w:t>and</w:t>
      </w:r>
      <w:r>
        <w:rPr>
          <w:spacing w:val="-9"/>
          <w:w w:val="95"/>
        </w:rPr>
        <w:t> </w:t>
      </w:r>
      <w:r>
        <w:rPr>
          <w:w w:val="95"/>
        </w:rPr>
        <w:t>non-churner</w:t>
      </w:r>
      <w:r>
        <w:rPr>
          <w:spacing w:val="-9"/>
          <w:w w:val="95"/>
        </w:rPr>
        <w:t> </w:t>
      </w:r>
      <w:r>
        <w:rPr>
          <w:w w:val="95"/>
        </w:rPr>
        <w:t>in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proposed</w:t>
      </w:r>
      <w:r>
        <w:rPr>
          <w:spacing w:val="-9"/>
          <w:w w:val="95"/>
        </w:rPr>
        <w:t> </w:t>
      </w:r>
      <w:r>
        <w:rPr>
          <w:w w:val="95"/>
        </w:rPr>
        <w:t>work.</w:t>
      </w:r>
    </w:p>
    <w:p>
      <w:pPr>
        <w:pStyle w:val="BodyText"/>
        <w:spacing w:before="3"/>
        <w:rPr>
          <w:sz w:val="28"/>
        </w:rPr>
      </w:pPr>
    </w:p>
    <w:p>
      <w:pPr>
        <w:pStyle w:val="Heading2"/>
        <w:numPr>
          <w:ilvl w:val="1"/>
          <w:numId w:val="1"/>
        </w:numPr>
        <w:tabs>
          <w:tab w:pos="597" w:val="left" w:leader="none"/>
        </w:tabs>
        <w:spacing w:line="240" w:lineRule="auto" w:before="0" w:after="0"/>
        <w:ind w:left="596" w:right="0" w:hanging="442"/>
        <w:jc w:val="left"/>
      </w:pPr>
      <w:bookmarkStart w:name="4.2. Performance analysis of proposed cl" w:id="80"/>
      <w:bookmarkEnd w:id="80"/>
      <w:r>
        <w:rPr>
          <w:b w:val="0"/>
          <w:i w:val="0"/>
        </w:rPr>
      </w:r>
      <w:bookmarkStart w:name="4.2. Performance analysis of proposed cl" w:id="81"/>
      <w:bookmarkEnd w:id="81"/>
      <w:r>
        <w:rPr>
          <w:color w:val="040C80"/>
          <w:w w:val="75"/>
        </w:rPr>
        <w:t>P</w:t>
      </w:r>
      <w:r>
        <w:rPr>
          <w:color w:val="040C80"/>
          <w:w w:val="75"/>
        </w:rPr>
        <w:t>erformance</w:t>
      </w:r>
      <w:r>
        <w:rPr>
          <w:color w:val="040C80"/>
          <w:spacing w:val="8"/>
          <w:w w:val="75"/>
        </w:rPr>
        <w:t> </w:t>
      </w:r>
      <w:r>
        <w:rPr>
          <w:color w:val="040C80"/>
          <w:w w:val="75"/>
        </w:rPr>
        <w:t>analysis</w:t>
      </w:r>
      <w:r>
        <w:rPr>
          <w:color w:val="040C80"/>
          <w:spacing w:val="9"/>
          <w:w w:val="75"/>
        </w:rPr>
        <w:t> </w:t>
      </w:r>
      <w:r>
        <w:rPr>
          <w:color w:val="040C80"/>
          <w:w w:val="75"/>
        </w:rPr>
        <w:t>of</w:t>
      </w:r>
      <w:r>
        <w:rPr>
          <w:color w:val="040C80"/>
          <w:spacing w:val="7"/>
          <w:w w:val="75"/>
        </w:rPr>
        <w:t> </w:t>
      </w:r>
      <w:r>
        <w:rPr>
          <w:color w:val="040C80"/>
          <w:w w:val="75"/>
        </w:rPr>
        <w:t>proposed</w:t>
      </w:r>
      <w:r>
        <w:rPr>
          <w:color w:val="040C80"/>
          <w:spacing w:val="7"/>
          <w:w w:val="75"/>
        </w:rPr>
        <w:t> </w:t>
      </w:r>
      <w:r>
        <w:rPr>
          <w:color w:val="040C80"/>
          <w:w w:val="75"/>
        </w:rPr>
        <w:t>clustering</w:t>
      </w:r>
      <w:r>
        <w:rPr>
          <w:color w:val="040C80"/>
          <w:spacing w:val="9"/>
          <w:w w:val="75"/>
        </w:rPr>
        <w:t> </w:t>
      </w:r>
      <w:r>
        <w:rPr>
          <w:color w:val="040C80"/>
          <w:w w:val="75"/>
        </w:rPr>
        <w:t>technique</w:t>
      </w:r>
    </w:p>
    <w:p>
      <w:pPr>
        <w:pStyle w:val="BodyText"/>
        <w:spacing w:line="271" w:lineRule="auto" w:before="157"/>
        <w:ind w:left="155" w:right="113"/>
        <w:jc w:val="both"/>
      </w:pPr>
      <w:r>
        <w:rPr>
          <w:w w:val="95"/>
        </w:rPr>
        <w:t>Centred on clustering time, performance examination of the CLARA clustering algorithm</w:t>
      </w:r>
      <w:r>
        <w:rPr>
          <w:spacing w:val="1"/>
          <w:w w:val="95"/>
        </w:rPr>
        <w:t> </w:t>
      </w:r>
      <w:r>
        <w:rPr/>
        <w:t>is authenticated. For proving the proposed work’s effectiveness, it is contrasted with</w:t>
      </w:r>
      <w:r>
        <w:rPr>
          <w:spacing w:val="1"/>
        </w:rPr>
        <w:t> </w:t>
      </w:r>
      <w:r>
        <w:rPr>
          <w:w w:val="90"/>
        </w:rPr>
        <w:t>disparate</w:t>
      </w:r>
      <w:r>
        <w:rPr>
          <w:spacing w:val="-1"/>
          <w:w w:val="90"/>
        </w:rPr>
        <w:t> </w:t>
      </w:r>
      <w:r>
        <w:rPr>
          <w:w w:val="90"/>
        </w:rPr>
        <w:t>prevailing</w:t>
      </w:r>
      <w:r>
        <w:rPr>
          <w:spacing w:val="-2"/>
          <w:w w:val="90"/>
        </w:rPr>
        <w:t> </w:t>
      </w:r>
      <w:r>
        <w:rPr>
          <w:w w:val="90"/>
        </w:rPr>
        <w:t>techniques,</w:t>
      </w:r>
      <w:r>
        <w:rPr>
          <w:spacing w:val="-1"/>
          <w:w w:val="90"/>
        </w:rPr>
        <w:t> </w:t>
      </w:r>
      <w:r>
        <w:rPr>
          <w:w w:val="90"/>
        </w:rPr>
        <w:t>say,</w:t>
      </w:r>
      <w:r>
        <w:rPr>
          <w:spacing w:val="-1"/>
          <w:w w:val="90"/>
        </w:rPr>
        <w:t> </w:t>
      </w:r>
      <w:r>
        <w:rPr>
          <w:w w:val="90"/>
        </w:rPr>
        <w:t>K-means,</w:t>
      </w:r>
      <w:r>
        <w:rPr>
          <w:spacing w:val="-1"/>
          <w:w w:val="90"/>
        </w:rPr>
        <w:t> </w:t>
      </w:r>
      <w:r>
        <w:rPr>
          <w:w w:val="90"/>
        </w:rPr>
        <w:t>K-medoid,</w:t>
      </w:r>
      <w:r>
        <w:rPr>
          <w:spacing w:val="-1"/>
          <w:w w:val="90"/>
        </w:rPr>
        <w:t> </w:t>
      </w:r>
      <w:r>
        <w:rPr>
          <w:w w:val="90"/>
        </w:rPr>
        <w:t>together</w:t>
      </w:r>
      <w:r>
        <w:rPr>
          <w:spacing w:val="-1"/>
          <w:w w:val="90"/>
        </w:rPr>
        <w:t> </w:t>
      </w:r>
      <w:r>
        <w:rPr>
          <w:w w:val="90"/>
        </w:rPr>
        <w:t>with</w:t>
      </w:r>
      <w:r>
        <w:rPr>
          <w:spacing w:val="-1"/>
          <w:w w:val="90"/>
        </w:rPr>
        <w:t> </w:t>
      </w:r>
      <w:r>
        <w:rPr>
          <w:w w:val="90"/>
        </w:rPr>
        <w:t>FCM.</w:t>
      </w:r>
    </w:p>
    <w:p>
      <w:pPr>
        <w:pStyle w:val="BodyText"/>
        <w:spacing w:line="271" w:lineRule="auto"/>
        <w:ind w:left="155" w:right="113" w:firstLine="239"/>
        <w:jc w:val="both"/>
      </w:pPr>
      <w:r>
        <w:rPr>
          <w:w w:val="95"/>
        </w:rPr>
        <w:t>The comparative examination of the clustering time attainted by the CLARA clustering</w:t>
      </w:r>
      <w:r>
        <w:rPr>
          <w:spacing w:val="-50"/>
          <w:w w:val="95"/>
        </w:rPr>
        <w:t> </w:t>
      </w:r>
      <w:r>
        <w:rPr>
          <w:w w:val="90"/>
        </w:rPr>
        <w:t>algorithm, K-means, K-medoid, together with FCM is represented in Figure </w:t>
      </w:r>
      <w:hyperlink w:history="true" w:anchor="_bookmark44">
        <w:r>
          <w:rPr>
            <w:color w:val="000084"/>
            <w:w w:val="90"/>
          </w:rPr>
          <w:t>3</w:t>
        </w:r>
      </w:hyperlink>
      <w:r>
        <w:rPr>
          <w:w w:val="90"/>
        </w:rPr>
        <w:t>. Efficient clus-</w:t>
      </w:r>
      <w:r>
        <w:rPr>
          <w:spacing w:val="1"/>
          <w:w w:val="90"/>
        </w:rPr>
        <w:t> </w:t>
      </w:r>
      <w:r>
        <w:rPr>
          <w:w w:val="95"/>
        </w:rPr>
        <w:t>ters</w:t>
      </w:r>
      <w:r>
        <w:rPr>
          <w:spacing w:val="-14"/>
          <w:w w:val="95"/>
        </w:rPr>
        <w:t> </w:t>
      </w:r>
      <w:r>
        <w:rPr>
          <w:w w:val="95"/>
        </w:rPr>
        <w:t>are</w:t>
      </w:r>
      <w:r>
        <w:rPr>
          <w:spacing w:val="-13"/>
          <w:w w:val="95"/>
        </w:rPr>
        <w:t> </w:t>
      </w:r>
      <w:r>
        <w:rPr>
          <w:w w:val="95"/>
        </w:rPr>
        <w:t>formed</w:t>
      </w:r>
      <w:r>
        <w:rPr>
          <w:spacing w:val="-14"/>
          <w:w w:val="95"/>
        </w:rPr>
        <w:t> </w:t>
      </w:r>
      <w:r>
        <w:rPr>
          <w:w w:val="95"/>
        </w:rPr>
        <w:t>by</w:t>
      </w:r>
      <w:r>
        <w:rPr>
          <w:spacing w:val="-13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CLARA</w:t>
      </w:r>
      <w:r>
        <w:rPr>
          <w:spacing w:val="-12"/>
          <w:w w:val="95"/>
        </w:rPr>
        <w:t> </w:t>
      </w:r>
      <w:r>
        <w:rPr>
          <w:w w:val="95"/>
        </w:rPr>
        <w:t>clustering</w:t>
      </w:r>
      <w:r>
        <w:rPr>
          <w:spacing w:val="-14"/>
          <w:w w:val="95"/>
        </w:rPr>
        <w:t> </w:t>
      </w:r>
      <w:r>
        <w:rPr>
          <w:w w:val="95"/>
        </w:rPr>
        <w:t>algorithm</w:t>
      </w:r>
      <w:r>
        <w:rPr>
          <w:spacing w:val="-13"/>
          <w:w w:val="95"/>
        </w:rPr>
        <w:t> </w:t>
      </w:r>
      <w:r>
        <w:rPr>
          <w:w w:val="95"/>
        </w:rPr>
        <w:t>with</w:t>
      </w:r>
      <w:r>
        <w:rPr>
          <w:spacing w:val="-14"/>
          <w:w w:val="95"/>
        </w:rPr>
        <w:t> </w:t>
      </w:r>
      <w:r>
        <w:rPr>
          <w:w w:val="95"/>
        </w:rPr>
        <w:t>limited</w:t>
      </w:r>
      <w:r>
        <w:rPr>
          <w:spacing w:val="-13"/>
          <w:w w:val="95"/>
        </w:rPr>
        <w:t> </w:t>
      </w:r>
      <w:r>
        <w:rPr>
          <w:w w:val="95"/>
        </w:rPr>
        <w:t>time</w:t>
      </w:r>
      <w:r>
        <w:rPr>
          <w:spacing w:val="-14"/>
          <w:w w:val="95"/>
        </w:rPr>
        <w:t> </w:t>
      </w:r>
      <w:r>
        <w:rPr>
          <w:w w:val="95"/>
        </w:rPr>
        <w:t>(0.342312</w:t>
      </w:r>
      <w:r>
        <w:rPr>
          <w:spacing w:val="-15"/>
          <w:w w:val="95"/>
        </w:rPr>
        <w:t> </w:t>
      </w:r>
      <w:r>
        <w:rPr>
          <w:w w:val="95"/>
        </w:rPr>
        <w:t>s)</w:t>
      </w:r>
      <w:r>
        <w:rPr>
          <w:spacing w:val="-14"/>
          <w:w w:val="95"/>
        </w:rPr>
        <w:t> </w:t>
      </w:r>
      <w:r>
        <w:rPr>
          <w:w w:val="95"/>
        </w:rPr>
        <w:t>for</w:t>
      </w:r>
      <w:r>
        <w:rPr>
          <w:spacing w:val="-12"/>
          <w:w w:val="95"/>
        </w:rPr>
        <w:t> </w:t>
      </w:r>
      <w:r>
        <w:rPr>
          <w:w w:val="95"/>
        </w:rPr>
        <w:t>group-</w:t>
      </w:r>
      <w:r>
        <w:rPr>
          <w:spacing w:val="-50"/>
          <w:w w:val="95"/>
        </w:rPr>
        <w:t> </w:t>
      </w:r>
      <w:r>
        <w:rPr>
          <w:w w:val="95"/>
        </w:rPr>
        <w:t>ing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data</w:t>
      </w:r>
      <w:r>
        <w:rPr>
          <w:spacing w:val="15"/>
          <w:w w:val="95"/>
        </w:rPr>
        <w:t> </w:t>
      </w:r>
      <w:r>
        <w:rPr>
          <w:w w:val="95"/>
        </w:rPr>
        <w:t>into</w:t>
      </w:r>
      <w:r>
        <w:rPr>
          <w:spacing w:val="15"/>
          <w:w w:val="95"/>
        </w:rPr>
        <w:t> </w:t>
      </w:r>
      <w:r>
        <w:rPr>
          <w:w w:val="95"/>
        </w:rPr>
        <w:t>a</w:t>
      </w:r>
      <w:r>
        <w:rPr>
          <w:spacing w:val="15"/>
          <w:w w:val="95"/>
        </w:rPr>
        <w:t> </w:t>
      </w:r>
      <w:r>
        <w:rPr>
          <w:w w:val="95"/>
        </w:rPr>
        <w:t>cluster.</w:t>
      </w:r>
      <w:r>
        <w:rPr>
          <w:spacing w:val="15"/>
          <w:w w:val="95"/>
        </w:rPr>
        <w:t> </w:t>
      </w:r>
      <w:r>
        <w:rPr>
          <w:w w:val="95"/>
        </w:rPr>
        <w:t>However,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prevailing</w:t>
      </w:r>
      <w:r>
        <w:rPr>
          <w:spacing w:val="15"/>
          <w:w w:val="95"/>
        </w:rPr>
        <w:t> </w:t>
      </w:r>
      <w:r>
        <w:rPr>
          <w:w w:val="95"/>
        </w:rPr>
        <w:t>clustering</w:t>
      </w:r>
      <w:r>
        <w:rPr>
          <w:spacing w:val="15"/>
          <w:w w:val="95"/>
        </w:rPr>
        <w:t> </w:t>
      </w:r>
      <w:r>
        <w:rPr>
          <w:w w:val="95"/>
        </w:rPr>
        <w:t>technique,</w:t>
      </w:r>
      <w:r>
        <w:rPr>
          <w:spacing w:val="15"/>
          <w:w w:val="95"/>
        </w:rPr>
        <w:t> </w:t>
      </w:r>
      <w:r>
        <w:rPr>
          <w:w w:val="95"/>
        </w:rPr>
        <w:t>say,</w:t>
      </w:r>
      <w:r>
        <w:rPr>
          <w:spacing w:val="15"/>
          <w:w w:val="95"/>
        </w:rPr>
        <w:t> </w:t>
      </w:r>
      <w:r>
        <w:rPr>
          <w:w w:val="95"/>
        </w:rPr>
        <w:t>K-means,</w:t>
      </w:r>
    </w:p>
    <w:p>
      <w:pPr>
        <w:spacing w:after="0" w:line="271" w:lineRule="auto"/>
        <w:jc w:val="both"/>
        <w:sectPr>
          <w:pgSz w:w="9870" w:h="14060"/>
          <w:pgMar w:header="502" w:footer="0" w:top="720" w:bottom="280" w:left="1040" w:right="1080"/>
        </w:sectPr>
      </w:pPr>
    </w:p>
    <w:p>
      <w:pPr>
        <w:pStyle w:val="BodyText"/>
        <w:spacing w:before="6"/>
        <w:rPr>
          <w:sz w:val="24"/>
        </w:rPr>
      </w:pPr>
    </w:p>
    <w:p>
      <w:pPr>
        <w:pStyle w:val="BodyText"/>
        <w:ind w:left="241"/>
      </w:pPr>
      <w:r>
        <w:rPr/>
        <w:drawing>
          <wp:inline distT="0" distB="0" distL="0" distR="0">
            <wp:extent cx="4632960" cy="2737104"/>
            <wp:effectExtent l="0" t="0" r="0" b="0"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273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8"/>
        <w:rPr>
          <w:sz w:val="11"/>
        </w:rPr>
      </w:pPr>
    </w:p>
    <w:p>
      <w:pPr>
        <w:spacing w:before="92"/>
        <w:ind w:left="155" w:right="0" w:firstLine="0"/>
        <w:jc w:val="both"/>
        <w:rPr>
          <w:rFonts w:ascii="Trebuchet MS"/>
          <w:sz w:val="19"/>
        </w:rPr>
      </w:pPr>
      <w:r>
        <w:rPr>
          <w:rFonts w:ascii="Arial"/>
          <w:b/>
          <w:color w:val="040C80"/>
          <w:w w:val="85"/>
          <w:sz w:val="19"/>
        </w:rPr>
        <w:t>Figure</w:t>
      </w:r>
      <w:r>
        <w:rPr>
          <w:rFonts w:ascii="Arial"/>
          <w:b/>
          <w:color w:val="040C80"/>
          <w:spacing w:val="20"/>
          <w:w w:val="85"/>
          <w:sz w:val="19"/>
        </w:rPr>
        <w:t> </w:t>
      </w:r>
      <w:r>
        <w:rPr>
          <w:rFonts w:ascii="Arial"/>
          <w:b/>
          <w:color w:val="040C80"/>
          <w:w w:val="85"/>
          <w:sz w:val="19"/>
        </w:rPr>
        <w:t>3.</w:t>
      </w:r>
      <w:r>
        <w:rPr>
          <w:rFonts w:ascii="Arial"/>
          <w:b/>
          <w:color w:val="040C80"/>
          <w:spacing w:val="21"/>
          <w:w w:val="85"/>
          <w:sz w:val="19"/>
        </w:rPr>
        <w:t> </w:t>
      </w:r>
      <w:bookmarkStart w:name="_bookmark44" w:id="82"/>
      <w:bookmarkEnd w:id="82"/>
      <w:r>
        <w:rPr>
          <w:rFonts w:ascii="Trebuchet MS"/>
          <w:w w:val="85"/>
          <w:sz w:val="19"/>
        </w:rPr>
        <w:t>C</w:t>
      </w:r>
      <w:r>
        <w:rPr>
          <w:rFonts w:ascii="Trebuchet MS"/>
          <w:w w:val="85"/>
          <w:sz w:val="19"/>
        </w:rPr>
        <w:t>omparative</w:t>
      </w:r>
      <w:r>
        <w:rPr>
          <w:rFonts w:ascii="Trebuchet MS"/>
          <w:spacing w:val="-8"/>
          <w:w w:val="85"/>
          <w:sz w:val="19"/>
        </w:rPr>
        <w:t> </w:t>
      </w:r>
      <w:r>
        <w:rPr>
          <w:rFonts w:ascii="Trebuchet MS"/>
          <w:w w:val="85"/>
          <w:sz w:val="19"/>
        </w:rPr>
        <w:t>analysis</w:t>
      </w:r>
      <w:r>
        <w:rPr>
          <w:rFonts w:ascii="Trebuchet MS"/>
          <w:spacing w:val="-8"/>
          <w:w w:val="85"/>
          <w:sz w:val="19"/>
        </w:rPr>
        <w:t> </w:t>
      </w:r>
      <w:r>
        <w:rPr>
          <w:rFonts w:ascii="Trebuchet MS"/>
          <w:w w:val="85"/>
          <w:sz w:val="19"/>
        </w:rPr>
        <w:t>of</w:t>
      </w:r>
      <w:r>
        <w:rPr>
          <w:rFonts w:ascii="Trebuchet MS"/>
          <w:spacing w:val="-9"/>
          <w:w w:val="85"/>
          <w:sz w:val="19"/>
        </w:rPr>
        <w:t> </w:t>
      </w:r>
      <w:r>
        <w:rPr>
          <w:rFonts w:ascii="Trebuchet MS"/>
          <w:w w:val="85"/>
          <w:sz w:val="19"/>
        </w:rPr>
        <w:t>proposed</w:t>
      </w:r>
      <w:r>
        <w:rPr>
          <w:rFonts w:ascii="Trebuchet MS"/>
          <w:spacing w:val="-9"/>
          <w:w w:val="85"/>
          <w:sz w:val="19"/>
        </w:rPr>
        <w:t> </w:t>
      </w:r>
      <w:r>
        <w:rPr>
          <w:rFonts w:ascii="Trebuchet MS"/>
          <w:w w:val="85"/>
          <w:sz w:val="19"/>
        </w:rPr>
        <w:t>CLARA</w:t>
      </w:r>
      <w:r>
        <w:rPr>
          <w:rFonts w:ascii="Trebuchet MS"/>
          <w:spacing w:val="-7"/>
          <w:w w:val="85"/>
          <w:sz w:val="19"/>
        </w:rPr>
        <w:t> </w:t>
      </w:r>
      <w:r>
        <w:rPr>
          <w:rFonts w:ascii="Trebuchet MS"/>
          <w:w w:val="85"/>
          <w:sz w:val="19"/>
        </w:rPr>
        <w:t>with</w:t>
      </w:r>
      <w:r>
        <w:rPr>
          <w:rFonts w:ascii="Trebuchet MS"/>
          <w:spacing w:val="-8"/>
          <w:w w:val="85"/>
          <w:sz w:val="19"/>
        </w:rPr>
        <w:t> </w:t>
      </w:r>
      <w:r>
        <w:rPr>
          <w:rFonts w:ascii="Trebuchet MS"/>
          <w:w w:val="85"/>
          <w:sz w:val="19"/>
        </w:rPr>
        <w:t>respect</w:t>
      </w:r>
      <w:r>
        <w:rPr>
          <w:rFonts w:ascii="Trebuchet MS"/>
          <w:spacing w:val="-9"/>
          <w:w w:val="85"/>
          <w:sz w:val="19"/>
        </w:rPr>
        <w:t> </w:t>
      </w:r>
      <w:r>
        <w:rPr>
          <w:rFonts w:ascii="Trebuchet MS"/>
          <w:w w:val="85"/>
          <w:sz w:val="19"/>
        </w:rPr>
        <w:t>to</w:t>
      </w:r>
      <w:r>
        <w:rPr>
          <w:rFonts w:ascii="Trebuchet MS"/>
          <w:spacing w:val="-7"/>
          <w:w w:val="85"/>
          <w:sz w:val="19"/>
        </w:rPr>
        <w:t> </w:t>
      </w:r>
      <w:r>
        <w:rPr>
          <w:rFonts w:ascii="Trebuchet MS"/>
          <w:w w:val="85"/>
          <w:sz w:val="19"/>
        </w:rPr>
        <w:t>clustering</w:t>
      </w:r>
      <w:r>
        <w:rPr>
          <w:rFonts w:ascii="Trebuchet MS"/>
          <w:spacing w:val="-8"/>
          <w:w w:val="85"/>
          <w:sz w:val="19"/>
        </w:rPr>
        <w:t> </w:t>
      </w:r>
      <w:r>
        <w:rPr>
          <w:rFonts w:ascii="Trebuchet MS"/>
          <w:w w:val="85"/>
          <w:sz w:val="19"/>
        </w:rPr>
        <w:t>time.</w:t>
      </w:r>
    </w:p>
    <w:p>
      <w:pPr>
        <w:pStyle w:val="BodyText"/>
        <w:rPr>
          <w:rFonts w:ascii="Trebuchet MS"/>
          <w:sz w:val="22"/>
        </w:rPr>
      </w:pPr>
    </w:p>
    <w:p>
      <w:pPr>
        <w:pStyle w:val="BodyText"/>
        <w:spacing w:line="271" w:lineRule="auto" w:before="155"/>
        <w:ind w:left="155" w:right="113"/>
        <w:jc w:val="both"/>
      </w:pPr>
      <w:r>
        <w:rPr>
          <w:w w:val="90"/>
        </w:rPr>
        <w:t>K-medoid, as well as FCM needs 0.7354, 0, 89345 and 1.934547 s, correspondingly. There-</w:t>
      </w:r>
      <w:r>
        <w:rPr>
          <w:spacing w:val="1"/>
          <w:w w:val="90"/>
        </w:rPr>
        <w:t> </w:t>
      </w:r>
      <w:r>
        <w:rPr>
          <w:w w:val="95"/>
        </w:rPr>
        <w:t>fore, the overall execution time of the work is affected by the augmenting time aimed at</w:t>
      </w:r>
      <w:r>
        <w:rPr>
          <w:spacing w:val="1"/>
          <w:w w:val="95"/>
        </w:rPr>
        <w:t> </w:t>
      </w:r>
      <w:r>
        <w:rPr>
          <w:w w:val="95"/>
        </w:rPr>
        <w:t>the cluster formation. The proposed technique completes the clustering process within a</w:t>
      </w:r>
      <w:r>
        <w:rPr>
          <w:spacing w:val="1"/>
          <w:w w:val="95"/>
        </w:rPr>
        <w:t> </w:t>
      </w:r>
      <w:r>
        <w:rPr>
          <w:w w:val="95"/>
        </w:rPr>
        <w:t>shorter period of time amongst the prevailing clustering techniques. Thus, the complete</w:t>
      </w:r>
      <w:r>
        <w:rPr>
          <w:spacing w:val="1"/>
          <w:w w:val="95"/>
        </w:rPr>
        <w:t> </w:t>
      </w:r>
      <w:r>
        <w:rPr>
          <w:w w:val="95"/>
        </w:rPr>
        <w:t>performance</w:t>
      </w:r>
      <w:r>
        <w:rPr>
          <w:spacing w:val="-11"/>
          <w:w w:val="95"/>
        </w:rPr>
        <w:t> </w:t>
      </w:r>
      <w:r>
        <w:rPr>
          <w:w w:val="95"/>
        </w:rPr>
        <w:t>of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proposed</w:t>
      </w:r>
      <w:r>
        <w:rPr>
          <w:spacing w:val="-10"/>
          <w:w w:val="95"/>
        </w:rPr>
        <w:t> </w:t>
      </w:r>
      <w:r>
        <w:rPr>
          <w:w w:val="95"/>
        </w:rPr>
        <w:t>work</w:t>
      </w:r>
      <w:r>
        <w:rPr>
          <w:spacing w:val="-10"/>
          <w:w w:val="95"/>
        </w:rPr>
        <w:t> </w:t>
      </w:r>
      <w:r>
        <w:rPr>
          <w:w w:val="95"/>
        </w:rPr>
        <w:t>can</w:t>
      </w:r>
      <w:r>
        <w:rPr>
          <w:spacing w:val="-10"/>
          <w:w w:val="95"/>
        </w:rPr>
        <w:t> </w:t>
      </w:r>
      <w:r>
        <w:rPr>
          <w:w w:val="95"/>
        </w:rPr>
        <w:t>well</w:t>
      </w:r>
      <w:r>
        <w:rPr>
          <w:spacing w:val="-11"/>
          <w:w w:val="95"/>
        </w:rPr>
        <w:t> </w:t>
      </w:r>
      <w:r>
        <w:rPr>
          <w:w w:val="95"/>
        </w:rPr>
        <w:t>be</w:t>
      </w:r>
      <w:r>
        <w:rPr>
          <w:spacing w:val="-10"/>
          <w:w w:val="95"/>
        </w:rPr>
        <w:t> </w:t>
      </w:r>
      <w:r>
        <w:rPr>
          <w:w w:val="95"/>
        </w:rPr>
        <w:t>ameliorated.</w:t>
      </w:r>
    </w:p>
    <w:p>
      <w:pPr>
        <w:pStyle w:val="BodyText"/>
        <w:spacing w:before="1"/>
        <w:rPr>
          <w:sz w:val="32"/>
        </w:rPr>
      </w:pPr>
    </w:p>
    <w:p>
      <w:pPr>
        <w:pStyle w:val="Heading2"/>
        <w:numPr>
          <w:ilvl w:val="1"/>
          <w:numId w:val="1"/>
        </w:numPr>
        <w:tabs>
          <w:tab w:pos="597" w:val="left" w:leader="none"/>
        </w:tabs>
        <w:spacing w:line="240" w:lineRule="auto" w:before="0" w:after="0"/>
        <w:ind w:left="596" w:right="0" w:hanging="442"/>
        <w:jc w:val="left"/>
      </w:pPr>
      <w:bookmarkStart w:name="4.3. Performance analysis of proposed op" w:id="83"/>
      <w:bookmarkEnd w:id="83"/>
      <w:r>
        <w:rPr>
          <w:b w:val="0"/>
          <w:i w:val="0"/>
        </w:rPr>
      </w:r>
      <w:bookmarkStart w:name="4.3. Performance analysis of proposed op" w:id="84"/>
      <w:bookmarkEnd w:id="84"/>
      <w:r>
        <w:rPr>
          <w:color w:val="040C80"/>
          <w:w w:val="75"/>
        </w:rPr>
        <w:t>P</w:t>
      </w:r>
      <w:r>
        <w:rPr>
          <w:color w:val="040C80"/>
          <w:w w:val="75"/>
        </w:rPr>
        <w:t>erformance</w:t>
      </w:r>
      <w:r>
        <w:rPr>
          <w:color w:val="040C80"/>
          <w:spacing w:val="22"/>
          <w:w w:val="75"/>
        </w:rPr>
        <w:t> </w:t>
      </w:r>
      <w:r>
        <w:rPr>
          <w:color w:val="040C80"/>
          <w:w w:val="75"/>
        </w:rPr>
        <w:t>analysis</w:t>
      </w:r>
      <w:r>
        <w:rPr>
          <w:color w:val="040C80"/>
          <w:spacing w:val="23"/>
          <w:w w:val="75"/>
        </w:rPr>
        <w:t> </w:t>
      </w:r>
      <w:r>
        <w:rPr>
          <w:color w:val="040C80"/>
          <w:w w:val="75"/>
        </w:rPr>
        <w:t>of</w:t>
      </w:r>
      <w:r>
        <w:rPr>
          <w:color w:val="040C80"/>
          <w:spacing w:val="20"/>
          <w:w w:val="75"/>
        </w:rPr>
        <w:t> </w:t>
      </w:r>
      <w:r>
        <w:rPr>
          <w:color w:val="040C80"/>
          <w:w w:val="75"/>
        </w:rPr>
        <w:t>proposed</w:t>
      </w:r>
      <w:r>
        <w:rPr>
          <w:color w:val="040C80"/>
          <w:spacing w:val="21"/>
          <w:w w:val="75"/>
        </w:rPr>
        <w:t> </w:t>
      </w:r>
      <w:r>
        <w:rPr>
          <w:color w:val="040C80"/>
          <w:w w:val="75"/>
        </w:rPr>
        <w:t>optimisation</w:t>
      </w:r>
      <w:r>
        <w:rPr>
          <w:color w:val="040C80"/>
          <w:spacing w:val="22"/>
          <w:w w:val="75"/>
        </w:rPr>
        <w:t> </w:t>
      </w:r>
      <w:r>
        <w:rPr>
          <w:color w:val="040C80"/>
          <w:w w:val="75"/>
        </w:rPr>
        <w:t>technique</w:t>
      </w:r>
    </w:p>
    <w:p>
      <w:pPr>
        <w:pStyle w:val="BodyText"/>
        <w:spacing w:line="271" w:lineRule="auto" w:before="157"/>
        <w:ind w:left="155" w:right="111"/>
      </w:pPr>
      <w:r>
        <w:rPr>
          <w:w w:val="90"/>
        </w:rPr>
        <w:t>So as</w:t>
      </w:r>
      <w:r>
        <w:rPr>
          <w:spacing w:val="1"/>
          <w:w w:val="90"/>
        </w:rPr>
        <w:t> </w:t>
      </w:r>
      <w:r>
        <w:rPr>
          <w:w w:val="90"/>
        </w:rPr>
        <w:t>to state</w:t>
      </w:r>
      <w:r>
        <w:rPr>
          <w:spacing w:val="1"/>
          <w:w w:val="90"/>
        </w:rPr>
        <w:t> </w:t>
      </w:r>
      <w:r>
        <w:rPr>
          <w:w w:val="90"/>
        </w:rPr>
        <w:t>the efficiency,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proposed </w:t>
      </w:r>
      <w:r>
        <w:rPr>
          <w:w w:val="90"/>
          <w:shd w:fill="F8D0D0" w:color="auto" w:val="clear"/>
        </w:rPr>
        <w:t>BM-BOA’s</w:t>
      </w:r>
      <w:r>
        <w:rPr>
          <w:spacing w:val="1"/>
          <w:w w:val="90"/>
          <w:shd w:fill="F8D0D0" w:color="auto" w:val="clear"/>
        </w:rPr>
        <w:t> </w:t>
      </w:r>
      <w:r>
        <w:rPr>
          <w:w w:val="90"/>
          <w:shd w:fill="F8D0D0" w:color="auto" w:val="clear"/>
        </w:rPr>
        <w:t>performance with</w:t>
      </w:r>
      <w:r>
        <w:rPr>
          <w:spacing w:val="1"/>
          <w:w w:val="90"/>
          <w:shd w:fill="F8D0D0" w:color="auto" w:val="clear"/>
        </w:rPr>
        <w:t> </w:t>
      </w:r>
      <w:r>
        <w:rPr>
          <w:w w:val="90"/>
          <w:shd w:fill="F8D0D0" w:color="auto" w:val="clear"/>
        </w:rPr>
        <w:t>that of</w:t>
      </w:r>
      <w:r>
        <w:rPr>
          <w:spacing w:val="1"/>
          <w:w w:val="90"/>
          <w:shd w:fill="F8D0D0" w:color="auto" w:val="clear"/>
        </w:rPr>
        <w:t> </w:t>
      </w:r>
      <w:r>
        <w:rPr>
          <w:w w:val="90"/>
          <w:shd w:fill="F8D0D0" w:color="auto" w:val="clear"/>
        </w:rPr>
        <w:t>BOA</w:t>
      </w:r>
      <w:r>
        <w:rPr>
          <w:spacing w:val="1"/>
          <w:w w:val="90"/>
          <w:shd w:fill="F8D0D0" w:color="auto" w:val="clear"/>
        </w:rPr>
        <w:t> </w:t>
      </w:r>
      <w:r>
        <w:rPr>
          <w:w w:val="90"/>
          <w:shd w:fill="F8D0D0" w:color="auto" w:val="clear"/>
        </w:rPr>
        <w:t>and PSO</w:t>
      </w:r>
      <w:r>
        <w:rPr>
          <w:spacing w:val="-47"/>
          <w:w w:val="90"/>
        </w:rPr>
        <w:t> </w:t>
      </w:r>
      <w:r>
        <w:rPr>
          <w:w w:val="95"/>
          <w:shd w:fill="F8D0D0" w:color="auto" w:val="clear"/>
        </w:rPr>
        <w:t>is</w:t>
      </w:r>
      <w:r>
        <w:rPr>
          <w:spacing w:val="-12"/>
          <w:w w:val="95"/>
          <w:shd w:fill="F8D0D0" w:color="auto" w:val="clear"/>
        </w:rPr>
        <w:t> </w:t>
      </w:r>
      <w:r>
        <w:rPr>
          <w:w w:val="95"/>
          <w:shd w:fill="F8D0D0" w:color="auto" w:val="clear"/>
        </w:rPr>
        <w:t>evaluated</w:t>
      </w:r>
      <w:r>
        <w:rPr>
          <w:spacing w:val="-11"/>
          <w:w w:val="95"/>
          <w:shd w:fill="F8D0D0" w:color="auto" w:val="clear"/>
        </w:rPr>
        <w:t> </w:t>
      </w:r>
      <w:r>
        <w:rPr>
          <w:w w:val="95"/>
          <w:shd w:fill="F8D0D0" w:color="auto" w:val="clear"/>
        </w:rPr>
        <w:t>centred</w:t>
      </w:r>
      <w:r>
        <w:rPr>
          <w:spacing w:val="-11"/>
          <w:w w:val="95"/>
          <w:shd w:fill="F8D0D0" w:color="auto" w:val="clear"/>
        </w:rPr>
        <w:t> </w:t>
      </w:r>
      <w:r>
        <w:rPr>
          <w:w w:val="95"/>
          <w:shd w:fill="F8D0D0" w:color="auto" w:val="clear"/>
        </w:rPr>
        <w:t>upon</w:t>
      </w:r>
      <w:r>
        <w:rPr>
          <w:spacing w:val="-11"/>
          <w:w w:val="95"/>
          <w:shd w:fill="F8D0D0" w:color="auto" w:val="clear"/>
        </w:rPr>
        <w:t> </w:t>
      </w:r>
      <w:r>
        <w:rPr>
          <w:w w:val="95"/>
          <w:shd w:fill="F8D0D0" w:color="auto" w:val="clear"/>
        </w:rPr>
        <w:t>fitness</w:t>
      </w:r>
      <w:r>
        <w:rPr>
          <w:spacing w:val="-12"/>
          <w:w w:val="95"/>
          <w:shd w:fill="F8D0D0" w:color="auto" w:val="clear"/>
        </w:rPr>
        <w:t> </w:t>
      </w:r>
      <w:r>
        <w:rPr>
          <w:w w:val="95"/>
          <w:shd w:fill="F8D0D0" w:color="auto" w:val="clear"/>
        </w:rPr>
        <w:t>vs.</w:t>
      </w:r>
      <w:r>
        <w:rPr>
          <w:spacing w:val="-11"/>
          <w:w w:val="95"/>
          <w:shd w:fill="F8D0D0" w:color="auto" w:val="clear"/>
        </w:rPr>
        <w:t> </w:t>
      </w:r>
      <w:r>
        <w:rPr>
          <w:w w:val="95"/>
          <w:shd w:fill="F8D0D0" w:color="auto" w:val="clear"/>
        </w:rPr>
        <w:t>Iteration.</w:t>
      </w:r>
    </w:p>
    <w:p>
      <w:pPr>
        <w:pStyle w:val="BodyText"/>
        <w:spacing w:line="271" w:lineRule="auto"/>
        <w:ind w:left="155" w:right="113" w:firstLine="239"/>
        <w:jc w:val="both"/>
      </w:pPr>
      <w:r>
        <w:rPr>
          <w:w w:val="95"/>
        </w:rPr>
        <w:t>Grounded</w:t>
      </w:r>
      <w:r>
        <w:rPr>
          <w:spacing w:val="-4"/>
          <w:w w:val="95"/>
        </w:rPr>
        <w:t> </w:t>
      </w:r>
      <w:r>
        <w:rPr>
          <w:w w:val="95"/>
        </w:rPr>
        <w:t>on</w:t>
      </w:r>
      <w:r>
        <w:rPr>
          <w:spacing w:val="-3"/>
          <w:w w:val="95"/>
        </w:rPr>
        <w:t> </w:t>
      </w:r>
      <w:r>
        <w:rPr>
          <w:w w:val="95"/>
        </w:rPr>
        <w:t>iteration</w:t>
      </w:r>
      <w:r>
        <w:rPr>
          <w:spacing w:val="-3"/>
          <w:w w:val="95"/>
        </w:rPr>
        <w:t> </w:t>
      </w:r>
      <w:r>
        <w:rPr>
          <w:w w:val="95"/>
        </w:rPr>
        <w:t>vs.</w:t>
      </w:r>
      <w:r>
        <w:rPr>
          <w:spacing w:val="-4"/>
          <w:w w:val="95"/>
        </w:rPr>
        <w:t> </w:t>
      </w:r>
      <w:r>
        <w:rPr>
          <w:w w:val="95"/>
        </w:rPr>
        <w:t>Fitness,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appraisal</w:t>
      </w:r>
      <w:r>
        <w:rPr>
          <w:spacing w:val="-3"/>
          <w:w w:val="95"/>
        </w:rPr>
        <w:t> </w:t>
      </w:r>
      <w:r>
        <w:rPr>
          <w:w w:val="95"/>
        </w:rPr>
        <w:t>of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proposed</w:t>
      </w:r>
      <w:r>
        <w:rPr>
          <w:spacing w:val="-3"/>
          <w:w w:val="95"/>
        </w:rPr>
        <w:t> </w:t>
      </w:r>
      <w:r>
        <w:rPr>
          <w:w w:val="95"/>
        </w:rPr>
        <w:t>BM-BOA</w:t>
      </w:r>
      <w:r>
        <w:rPr>
          <w:spacing w:val="-3"/>
          <w:w w:val="95"/>
        </w:rPr>
        <w:t> </w:t>
      </w:r>
      <w:r>
        <w:rPr>
          <w:w w:val="95"/>
        </w:rPr>
        <w:t>with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pre-</w:t>
      </w:r>
      <w:r>
        <w:rPr>
          <w:spacing w:val="-51"/>
          <w:w w:val="95"/>
        </w:rPr>
        <w:t> </w:t>
      </w:r>
      <w:r>
        <w:rPr>
          <w:w w:val="95"/>
        </w:rPr>
        <w:t>vailing</w:t>
      </w:r>
      <w:r>
        <w:rPr>
          <w:spacing w:val="-12"/>
          <w:w w:val="95"/>
        </w:rPr>
        <w:t> </w:t>
      </w:r>
      <w:r>
        <w:rPr>
          <w:w w:val="95"/>
        </w:rPr>
        <w:t>techniques</w:t>
      </w:r>
      <w:r>
        <w:rPr>
          <w:spacing w:val="-12"/>
          <w:w w:val="95"/>
        </w:rPr>
        <w:t> </w:t>
      </w:r>
      <w:r>
        <w:rPr>
          <w:w w:val="95"/>
        </w:rPr>
        <w:t>is</w:t>
      </w:r>
      <w:r>
        <w:rPr>
          <w:spacing w:val="-12"/>
          <w:w w:val="95"/>
        </w:rPr>
        <w:t> </w:t>
      </w:r>
      <w:r>
        <w:rPr>
          <w:w w:val="95"/>
        </w:rPr>
        <w:t>exhibited</w:t>
      </w:r>
      <w:r>
        <w:rPr>
          <w:spacing w:val="-11"/>
          <w:w w:val="95"/>
        </w:rPr>
        <w:t> </w:t>
      </w:r>
      <w:r>
        <w:rPr>
          <w:w w:val="95"/>
        </w:rPr>
        <w:t>in</w:t>
      </w:r>
      <w:r>
        <w:rPr>
          <w:spacing w:val="-12"/>
          <w:w w:val="95"/>
        </w:rPr>
        <w:t> </w:t>
      </w:r>
      <w:r>
        <w:rPr>
          <w:w w:val="95"/>
        </w:rPr>
        <w:t>Figure</w:t>
      </w:r>
      <w:r>
        <w:rPr>
          <w:spacing w:val="-12"/>
          <w:w w:val="95"/>
        </w:rPr>
        <w:t> </w:t>
      </w:r>
      <w:hyperlink w:history="true" w:anchor="_bookmark45">
        <w:r>
          <w:rPr>
            <w:color w:val="000084"/>
            <w:w w:val="95"/>
          </w:rPr>
          <w:t>4</w:t>
        </w:r>
      </w:hyperlink>
      <w:r>
        <w:rPr>
          <w:w w:val="95"/>
        </w:rPr>
        <w:t>.</w:t>
      </w:r>
      <w:r>
        <w:rPr>
          <w:spacing w:val="-11"/>
          <w:w w:val="95"/>
        </w:rPr>
        <w:t> </w:t>
      </w:r>
      <w:r>
        <w:rPr>
          <w:w w:val="95"/>
        </w:rPr>
        <w:t>It</w:t>
      </w:r>
      <w:r>
        <w:rPr>
          <w:spacing w:val="-12"/>
          <w:w w:val="95"/>
        </w:rPr>
        <w:t> </w:t>
      </w:r>
      <w:r>
        <w:rPr>
          <w:w w:val="95"/>
        </w:rPr>
        <w:t>was</w:t>
      </w:r>
      <w:r>
        <w:rPr>
          <w:spacing w:val="-12"/>
          <w:w w:val="95"/>
        </w:rPr>
        <w:t> </w:t>
      </w:r>
      <w:r>
        <w:rPr>
          <w:w w:val="95"/>
        </w:rPr>
        <w:t>analysed</w:t>
      </w:r>
      <w:r>
        <w:rPr>
          <w:spacing w:val="-12"/>
          <w:w w:val="95"/>
        </w:rPr>
        <w:t> </w:t>
      </w:r>
      <w:r>
        <w:rPr>
          <w:w w:val="95"/>
        </w:rPr>
        <w:t>with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BOA</w:t>
      </w:r>
      <w:r>
        <w:rPr>
          <w:spacing w:val="-12"/>
          <w:w w:val="95"/>
        </w:rPr>
        <w:t> </w:t>
      </w:r>
      <w:r>
        <w:rPr>
          <w:w w:val="95"/>
        </w:rPr>
        <w:t>together</w:t>
      </w:r>
      <w:r>
        <w:rPr>
          <w:spacing w:val="-11"/>
          <w:w w:val="95"/>
        </w:rPr>
        <w:t> </w:t>
      </w:r>
      <w:r>
        <w:rPr>
          <w:w w:val="95"/>
        </w:rPr>
        <w:t>with</w:t>
      </w:r>
      <w:r>
        <w:rPr>
          <w:spacing w:val="-12"/>
          <w:w w:val="95"/>
        </w:rPr>
        <w:t> </w:t>
      </w:r>
      <w:r>
        <w:rPr>
          <w:w w:val="95"/>
        </w:rPr>
        <w:t>PSO</w:t>
      </w:r>
      <w:r>
        <w:rPr>
          <w:spacing w:val="-51"/>
          <w:w w:val="95"/>
        </w:rPr>
        <w:t> </w:t>
      </w:r>
      <w:r>
        <w:rPr>
          <w:w w:val="95"/>
        </w:rPr>
        <w:t>for</w:t>
      </w:r>
      <w:r>
        <w:rPr>
          <w:spacing w:val="-12"/>
          <w:w w:val="95"/>
        </w:rPr>
        <w:t> </w:t>
      </w:r>
      <w:r>
        <w:rPr>
          <w:w w:val="95"/>
        </w:rPr>
        <w:t>elaborating</w:t>
      </w:r>
      <w:r>
        <w:rPr>
          <w:spacing w:val="-11"/>
          <w:w w:val="95"/>
        </w:rPr>
        <w:t> </w:t>
      </w:r>
      <w:r>
        <w:rPr>
          <w:w w:val="95"/>
        </w:rPr>
        <w:t>its</w:t>
      </w:r>
      <w:r>
        <w:rPr>
          <w:spacing w:val="-12"/>
          <w:w w:val="95"/>
        </w:rPr>
        <w:t> </w:t>
      </w:r>
      <w:r>
        <w:rPr>
          <w:w w:val="95"/>
        </w:rPr>
        <w:t>efficiency.</w:t>
      </w:r>
      <w:r>
        <w:rPr>
          <w:spacing w:val="-11"/>
          <w:w w:val="95"/>
        </w:rPr>
        <w:t> </w:t>
      </w:r>
      <w:r>
        <w:rPr>
          <w:w w:val="95"/>
        </w:rPr>
        <w:t>Basically,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iteration</w:t>
      </w:r>
      <w:r>
        <w:rPr>
          <w:spacing w:val="-11"/>
          <w:w w:val="95"/>
        </w:rPr>
        <w:t> </w:t>
      </w:r>
      <w:r>
        <w:rPr>
          <w:w w:val="95"/>
        </w:rPr>
        <w:t>versus</w:t>
      </w:r>
      <w:r>
        <w:rPr>
          <w:spacing w:val="-11"/>
          <w:w w:val="95"/>
        </w:rPr>
        <w:t> </w:t>
      </w:r>
      <w:r>
        <w:rPr>
          <w:w w:val="95"/>
        </w:rPr>
        <w:t>fitness</w:t>
      </w:r>
      <w:r>
        <w:rPr>
          <w:spacing w:val="-12"/>
          <w:w w:val="95"/>
        </w:rPr>
        <w:t> </w:t>
      </w:r>
      <w:r>
        <w:rPr>
          <w:w w:val="95"/>
        </w:rPr>
        <w:t>states</w:t>
      </w:r>
      <w:r>
        <w:rPr>
          <w:spacing w:val="-11"/>
          <w:w w:val="95"/>
        </w:rPr>
        <w:t> </w:t>
      </w:r>
      <w:r>
        <w:rPr>
          <w:w w:val="95"/>
        </w:rPr>
        <w:t>that</w:t>
      </w:r>
      <w:r>
        <w:rPr>
          <w:spacing w:val="-13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technique</w:t>
      </w:r>
      <w:r>
        <w:rPr>
          <w:spacing w:val="-50"/>
          <w:w w:val="95"/>
        </w:rPr>
        <w:t> </w:t>
      </w:r>
      <w:r>
        <w:rPr>
          <w:w w:val="95"/>
        </w:rPr>
        <w:t>adheres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best</w:t>
      </w:r>
      <w:r>
        <w:rPr>
          <w:spacing w:val="-7"/>
          <w:w w:val="95"/>
        </w:rPr>
        <w:t> </w:t>
      </w:r>
      <w:r>
        <w:rPr>
          <w:w w:val="95"/>
        </w:rPr>
        <w:t>fitness</w:t>
      </w:r>
      <w:r>
        <w:rPr>
          <w:spacing w:val="-7"/>
          <w:w w:val="95"/>
        </w:rPr>
        <w:t> </w:t>
      </w:r>
      <w:r>
        <w:rPr>
          <w:w w:val="95"/>
        </w:rPr>
        <w:t>value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lessens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computational</w:t>
      </w:r>
      <w:r>
        <w:rPr>
          <w:spacing w:val="-7"/>
          <w:w w:val="95"/>
        </w:rPr>
        <w:t> </w:t>
      </w:r>
      <w:r>
        <w:rPr>
          <w:w w:val="95"/>
        </w:rPr>
        <w:t>time</w:t>
      </w:r>
      <w:r>
        <w:rPr>
          <w:spacing w:val="-7"/>
          <w:w w:val="95"/>
        </w:rPr>
        <w:t> </w:t>
      </w:r>
      <w:r>
        <w:rPr>
          <w:w w:val="95"/>
        </w:rPr>
        <w:t>within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minimal</w:t>
      </w:r>
      <w:r>
        <w:rPr>
          <w:spacing w:val="-7"/>
          <w:w w:val="95"/>
        </w:rPr>
        <w:t> </w:t>
      </w:r>
      <w:r>
        <w:rPr>
          <w:w w:val="95"/>
        </w:rPr>
        <w:t>iter-</w:t>
      </w:r>
      <w:r>
        <w:rPr>
          <w:spacing w:val="-50"/>
          <w:w w:val="95"/>
        </w:rPr>
        <w:t> </w:t>
      </w:r>
      <w:r>
        <w:rPr>
          <w:spacing w:val="-1"/>
          <w:w w:val="95"/>
        </w:rPr>
        <w:t>ation.</w:t>
      </w:r>
      <w:r>
        <w:rPr>
          <w:spacing w:val="-14"/>
          <w:w w:val="95"/>
        </w:rPr>
        <w:t> </w:t>
      </w:r>
      <w:r>
        <w:rPr>
          <w:w w:val="95"/>
        </w:rPr>
        <w:t>It</w:t>
      </w:r>
      <w:r>
        <w:rPr>
          <w:spacing w:val="-14"/>
          <w:w w:val="95"/>
        </w:rPr>
        <w:t> </w:t>
      </w:r>
      <w:r>
        <w:rPr>
          <w:w w:val="95"/>
        </w:rPr>
        <w:t>is</w:t>
      </w:r>
      <w:r>
        <w:rPr>
          <w:spacing w:val="-14"/>
          <w:w w:val="95"/>
        </w:rPr>
        <w:t> </w:t>
      </w:r>
      <w:r>
        <w:rPr>
          <w:w w:val="95"/>
        </w:rPr>
        <w:t>evident</w:t>
      </w:r>
      <w:r>
        <w:rPr>
          <w:spacing w:val="-14"/>
          <w:w w:val="95"/>
        </w:rPr>
        <w:t> </w:t>
      </w:r>
      <w:r>
        <w:rPr>
          <w:w w:val="95"/>
        </w:rPr>
        <w:t>as</w:t>
      </w:r>
      <w:r>
        <w:rPr>
          <w:spacing w:val="-14"/>
          <w:w w:val="95"/>
        </w:rPr>
        <w:t> </w:t>
      </w:r>
      <w:r>
        <w:rPr>
          <w:w w:val="95"/>
        </w:rPr>
        <w:t>of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analysis</w:t>
      </w:r>
      <w:r>
        <w:rPr>
          <w:spacing w:val="-14"/>
          <w:w w:val="95"/>
        </w:rPr>
        <w:t> </w:t>
      </w:r>
      <w:r>
        <w:rPr>
          <w:w w:val="95"/>
        </w:rPr>
        <w:t>that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BM-BOA</w:t>
      </w:r>
      <w:r>
        <w:rPr>
          <w:spacing w:val="-14"/>
          <w:w w:val="95"/>
        </w:rPr>
        <w:t> </w:t>
      </w:r>
      <w:r>
        <w:rPr>
          <w:w w:val="95"/>
        </w:rPr>
        <w:t>chooses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information-rich</w:t>
      </w:r>
      <w:r>
        <w:rPr>
          <w:spacing w:val="-14"/>
          <w:w w:val="95"/>
        </w:rPr>
        <w:t> </w:t>
      </w:r>
      <w:r>
        <w:rPr>
          <w:w w:val="95"/>
        </w:rPr>
        <w:t>features</w:t>
      </w:r>
      <w:r>
        <w:rPr>
          <w:spacing w:val="-50"/>
          <w:w w:val="95"/>
        </w:rPr>
        <w:t> </w:t>
      </w:r>
      <w:r>
        <w:rPr/>
        <w:t>with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minimal</w:t>
      </w:r>
      <w:r>
        <w:rPr>
          <w:spacing w:val="-10"/>
        </w:rPr>
        <w:t> </w:t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iteration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choose</w:t>
      </w:r>
      <w:r>
        <w:rPr>
          <w:spacing w:val="-10"/>
        </w:rPr>
        <w:t> </w:t>
      </w:r>
      <w:r>
        <w:rPr/>
        <w:t>imperative</w:t>
      </w:r>
      <w:r>
        <w:rPr>
          <w:spacing w:val="-9"/>
        </w:rPr>
        <w:t> </w:t>
      </w:r>
      <w:r>
        <w:rPr/>
        <w:t>features.</w:t>
      </w:r>
      <w:r>
        <w:rPr>
          <w:spacing w:val="-10"/>
        </w:rPr>
        <w:t> </w:t>
      </w:r>
      <w:r>
        <w:rPr/>
        <w:t>However,</w:t>
      </w:r>
      <w:r>
        <w:rPr>
          <w:spacing w:val="-9"/>
        </w:rPr>
        <w:t> </w:t>
      </w:r>
      <w:r>
        <w:rPr/>
        <w:t>numerous</w:t>
      </w:r>
      <w:r>
        <w:rPr>
          <w:spacing w:val="-53"/>
        </w:rPr>
        <w:t> </w:t>
      </w:r>
      <w:r>
        <w:rPr>
          <w:w w:val="95"/>
        </w:rPr>
        <w:t>iterations are needed for the prevailing optimisation algorithm. The time complexity can</w:t>
      </w:r>
      <w:r>
        <w:rPr>
          <w:spacing w:val="1"/>
          <w:w w:val="95"/>
        </w:rPr>
        <w:t> </w:t>
      </w:r>
      <w:r>
        <w:rPr/>
        <w:t>be decreased with a better fitness value within a lower iteration. It might also help to</w:t>
      </w:r>
      <w:r>
        <w:rPr>
          <w:spacing w:val="1"/>
        </w:rPr>
        <w:t> </w:t>
      </w:r>
      <w:r>
        <w:rPr>
          <w:w w:val="95"/>
        </w:rPr>
        <w:t>attain a good accuracy devoid of additional iteration proceeding process. Thus, the valu-</w:t>
      </w:r>
      <w:r>
        <w:rPr>
          <w:spacing w:val="1"/>
          <w:w w:val="95"/>
        </w:rPr>
        <w:t> </w:t>
      </w:r>
      <w:r>
        <w:rPr>
          <w:w w:val="95"/>
        </w:rPr>
        <w:t>able features are efficiently chosen by the proposed optimisation algorithm. Thereby, the</w:t>
      </w:r>
      <w:r>
        <w:rPr>
          <w:spacing w:val="1"/>
          <w:w w:val="95"/>
        </w:rPr>
        <w:t> </w:t>
      </w:r>
      <w:r>
        <w:rPr>
          <w:w w:val="95"/>
        </w:rPr>
        <w:t>computational</w:t>
      </w:r>
      <w:r>
        <w:rPr>
          <w:spacing w:val="-11"/>
          <w:w w:val="95"/>
        </w:rPr>
        <w:t> </w:t>
      </w:r>
      <w:r>
        <w:rPr>
          <w:w w:val="95"/>
        </w:rPr>
        <w:t>intricacy</w:t>
      </w:r>
      <w:r>
        <w:rPr>
          <w:spacing w:val="-10"/>
          <w:w w:val="95"/>
        </w:rPr>
        <w:t> </w:t>
      </w:r>
      <w:r>
        <w:rPr>
          <w:w w:val="95"/>
        </w:rPr>
        <w:t>of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classification</w:t>
      </w:r>
      <w:r>
        <w:rPr>
          <w:spacing w:val="-11"/>
          <w:w w:val="95"/>
        </w:rPr>
        <w:t> </w:t>
      </w:r>
      <w:r>
        <w:rPr>
          <w:w w:val="95"/>
        </w:rPr>
        <w:t>process</w:t>
      </w:r>
      <w:r>
        <w:rPr>
          <w:spacing w:val="-10"/>
          <w:w w:val="95"/>
        </w:rPr>
        <w:t> </w:t>
      </w:r>
      <w:r>
        <w:rPr>
          <w:w w:val="95"/>
        </w:rPr>
        <w:t>can</w:t>
      </w:r>
      <w:r>
        <w:rPr>
          <w:spacing w:val="-10"/>
          <w:w w:val="95"/>
        </w:rPr>
        <w:t> </w:t>
      </w:r>
      <w:r>
        <w:rPr>
          <w:w w:val="95"/>
        </w:rPr>
        <w:t>well</w:t>
      </w:r>
      <w:r>
        <w:rPr>
          <w:spacing w:val="-10"/>
          <w:w w:val="95"/>
        </w:rPr>
        <w:t> </w:t>
      </w:r>
      <w:r>
        <w:rPr>
          <w:w w:val="95"/>
        </w:rPr>
        <w:t>be</w:t>
      </w:r>
      <w:r>
        <w:rPr>
          <w:spacing w:val="-10"/>
          <w:w w:val="95"/>
        </w:rPr>
        <w:t> </w:t>
      </w:r>
      <w:r>
        <w:rPr>
          <w:w w:val="95"/>
        </w:rPr>
        <w:t>alleviated.</w:t>
      </w:r>
    </w:p>
    <w:p>
      <w:pPr>
        <w:pStyle w:val="BodyText"/>
        <w:spacing w:before="6"/>
        <w:rPr>
          <w:sz w:val="31"/>
        </w:rPr>
      </w:pPr>
    </w:p>
    <w:p>
      <w:pPr>
        <w:pStyle w:val="Heading2"/>
        <w:numPr>
          <w:ilvl w:val="1"/>
          <w:numId w:val="1"/>
        </w:numPr>
        <w:tabs>
          <w:tab w:pos="597" w:val="left" w:leader="none"/>
        </w:tabs>
        <w:spacing w:line="240" w:lineRule="auto" w:before="0" w:after="0"/>
        <w:ind w:left="596" w:right="0" w:hanging="442"/>
        <w:jc w:val="left"/>
      </w:pPr>
      <w:bookmarkStart w:name="4.4. Performance analysis of proposed cl" w:id="85"/>
      <w:bookmarkEnd w:id="85"/>
      <w:r>
        <w:rPr>
          <w:b w:val="0"/>
          <w:i w:val="0"/>
        </w:rPr>
      </w:r>
      <w:bookmarkStart w:name="4.4. Performance analysis of proposed cl" w:id="86"/>
      <w:bookmarkEnd w:id="86"/>
      <w:r>
        <w:rPr>
          <w:color w:val="040C80"/>
          <w:w w:val="75"/>
        </w:rPr>
        <w:t>P</w:t>
      </w:r>
      <w:r>
        <w:rPr>
          <w:color w:val="040C80"/>
          <w:w w:val="75"/>
        </w:rPr>
        <w:t>erformance</w:t>
      </w:r>
      <w:r>
        <w:rPr>
          <w:color w:val="040C80"/>
          <w:spacing w:val="16"/>
          <w:w w:val="75"/>
        </w:rPr>
        <w:t> </w:t>
      </w:r>
      <w:r>
        <w:rPr>
          <w:color w:val="040C80"/>
          <w:w w:val="75"/>
        </w:rPr>
        <w:t>analysis</w:t>
      </w:r>
      <w:r>
        <w:rPr>
          <w:color w:val="040C80"/>
          <w:spacing w:val="17"/>
          <w:w w:val="75"/>
        </w:rPr>
        <w:t> </w:t>
      </w:r>
      <w:r>
        <w:rPr>
          <w:color w:val="040C80"/>
          <w:w w:val="75"/>
        </w:rPr>
        <w:t>of</w:t>
      </w:r>
      <w:r>
        <w:rPr>
          <w:color w:val="040C80"/>
          <w:spacing w:val="15"/>
          <w:w w:val="75"/>
        </w:rPr>
        <w:t> </w:t>
      </w:r>
      <w:r>
        <w:rPr>
          <w:color w:val="040C80"/>
          <w:w w:val="75"/>
        </w:rPr>
        <w:t>proposed</w:t>
      </w:r>
      <w:r>
        <w:rPr>
          <w:color w:val="040C80"/>
          <w:spacing w:val="15"/>
          <w:w w:val="75"/>
        </w:rPr>
        <w:t> </w:t>
      </w:r>
      <w:r>
        <w:rPr>
          <w:color w:val="040C80"/>
          <w:w w:val="75"/>
        </w:rPr>
        <w:t>classification</w:t>
      </w:r>
      <w:r>
        <w:rPr>
          <w:color w:val="040C80"/>
          <w:spacing w:val="17"/>
          <w:w w:val="75"/>
        </w:rPr>
        <w:t> </w:t>
      </w:r>
      <w:r>
        <w:rPr>
          <w:color w:val="040C80"/>
          <w:w w:val="75"/>
        </w:rPr>
        <w:t>technique</w:t>
      </w:r>
    </w:p>
    <w:p>
      <w:pPr>
        <w:pStyle w:val="BodyText"/>
        <w:spacing w:line="271" w:lineRule="auto" w:before="157"/>
        <w:ind w:left="155" w:right="105"/>
      </w:pPr>
      <w:r>
        <w:rPr>
          <w:w w:val="95"/>
        </w:rPr>
        <w:t>Concerning</w:t>
      </w:r>
      <w:r>
        <w:rPr>
          <w:spacing w:val="16"/>
          <w:w w:val="95"/>
        </w:rPr>
        <w:t> </w:t>
      </w:r>
      <w:r>
        <w:rPr>
          <w:w w:val="95"/>
        </w:rPr>
        <w:t>disparate</w:t>
      </w:r>
      <w:r>
        <w:rPr>
          <w:spacing w:val="16"/>
          <w:w w:val="95"/>
        </w:rPr>
        <w:t> </w:t>
      </w:r>
      <w:r>
        <w:rPr>
          <w:w w:val="95"/>
        </w:rPr>
        <w:t>performance</w:t>
      </w:r>
      <w:r>
        <w:rPr>
          <w:spacing w:val="17"/>
          <w:w w:val="95"/>
        </w:rPr>
        <w:t> </w:t>
      </w:r>
      <w:r>
        <w:rPr>
          <w:w w:val="95"/>
        </w:rPr>
        <w:t>metrics,</w:t>
      </w:r>
      <w:r>
        <w:rPr>
          <w:spacing w:val="16"/>
          <w:w w:val="95"/>
        </w:rPr>
        <w:t> </w:t>
      </w:r>
      <w:r>
        <w:rPr>
          <w:w w:val="95"/>
        </w:rPr>
        <w:t>say,</w:t>
      </w:r>
      <w:r>
        <w:rPr>
          <w:spacing w:val="17"/>
          <w:w w:val="95"/>
        </w:rPr>
        <w:t> </w:t>
      </w:r>
      <w:r>
        <w:rPr>
          <w:w w:val="95"/>
        </w:rPr>
        <w:t>sensitivity,</w:t>
      </w:r>
      <w:r>
        <w:rPr>
          <w:spacing w:val="16"/>
          <w:w w:val="95"/>
        </w:rPr>
        <w:t> </w:t>
      </w:r>
      <w:r>
        <w:rPr>
          <w:w w:val="95"/>
        </w:rPr>
        <w:t>specificity,</w:t>
      </w:r>
      <w:r>
        <w:rPr>
          <w:spacing w:val="17"/>
          <w:w w:val="95"/>
        </w:rPr>
        <w:t> </w:t>
      </w:r>
      <w:r>
        <w:rPr>
          <w:w w:val="95"/>
        </w:rPr>
        <w:t>precision,</w:t>
      </w:r>
      <w:r>
        <w:rPr>
          <w:spacing w:val="16"/>
          <w:w w:val="95"/>
        </w:rPr>
        <w:t> </w:t>
      </w:r>
      <w:r>
        <w:rPr>
          <w:w w:val="95"/>
        </w:rPr>
        <w:t>recall,</w:t>
      </w:r>
      <w:r>
        <w:rPr>
          <w:spacing w:val="-50"/>
          <w:w w:val="95"/>
        </w:rPr>
        <w:t> </w:t>
      </w:r>
      <w:r>
        <w:rPr>
          <w:spacing w:val="-1"/>
          <w:w w:val="95"/>
        </w:rPr>
        <w:t>accuracy,</w:t>
      </w:r>
      <w:r>
        <w:rPr>
          <w:spacing w:val="4"/>
          <w:w w:val="95"/>
        </w:rPr>
        <w:t> </w:t>
      </w:r>
      <w:r>
        <w:rPr>
          <w:spacing w:val="-1"/>
          <w:w w:val="95"/>
        </w:rPr>
        <w:t>False-positive</w:t>
      </w:r>
      <w:r>
        <w:rPr>
          <w:spacing w:val="5"/>
          <w:w w:val="95"/>
        </w:rPr>
        <w:t> </w:t>
      </w:r>
      <w:r>
        <w:rPr>
          <w:w w:val="95"/>
        </w:rPr>
        <w:t>rates</w:t>
      </w:r>
      <w:r>
        <w:rPr>
          <w:spacing w:val="5"/>
          <w:w w:val="95"/>
        </w:rPr>
        <w:t> </w:t>
      </w:r>
      <w:r>
        <w:rPr>
          <w:w w:val="95"/>
        </w:rPr>
        <w:t>(FPR),</w:t>
      </w:r>
      <w:r>
        <w:rPr>
          <w:spacing w:val="5"/>
          <w:w w:val="95"/>
        </w:rPr>
        <w:t> </w:t>
      </w:r>
      <w:r>
        <w:rPr>
          <w:w w:val="95"/>
        </w:rPr>
        <w:t>F-Measure,</w:t>
      </w:r>
      <w:r>
        <w:rPr>
          <w:spacing w:val="5"/>
          <w:w w:val="95"/>
        </w:rPr>
        <w:t> </w:t>
      </w:r>
      <w:r>
        <w:rPr>
          <w:w w:val="95"/>
        </w:rPr>
        <w:t>False</w:t>
      </w:r>
      <w:r>
        <w:rPr>
          <w:spacing w:val="5"/>
          <w:w w:val="95"/>
        </w:rPr>
        <w:t> </w:t>
      </w:r>
      <w:r>
        <w:rPr>
          <w:w w:val="95"/>
        </w:rPr>
        <w:t>negative</w:t>
      </w:r>
      <w:r>
        <w:rPr>
          <w:spacing w:val="4"/>
          <w:w w:val="95"/>
        </w:rPr>
        <w:t> </w:t>
      </w:r>
      <w:r>
        <w:rPr>
          <w:w w:val="95"/>
        </w:rPr>
        <w:t>rates</w:t>
      </w:r>
      <w:r>
        <w:rPr>
          <w:spacing w:val="5"/>
          <w:w w:val="95"/>
        </w:rPr>
        <w:t> </w:t>
      </w:r>
      <w:r>
        <w:rPr>
          <w:w w:val="95"/>
        </w:rPr>
        <w:t>(FNR),</w:t>
      </w:r>
      <w:r>
        <w:rPr>
          <w:spacing w:val="5"/>
          <w:w w:val="95"/>
        </w:rPr>
        <w:t> </w:t>
      </w:r>
      <w:r>
        <w:rPr>
          <w:w w:val="95"/>
        </w:rPr>
        <w:t>along</w:t>
      </w:r>
      <w:r>
        <w:rPr>
          <w:spacing w:val="5"/>
          <w:w w:val="95"/>
        </w:rPr>
        <w:t> </w:t>
      </w:r>
      <w:r>
        <w:rPr>
          <w:w w:val="95"/>
        </w:rPr>
        <w:t>with</w:t>
      </w:r>
    </w:p>
    <w:p>
      <w:pPr>
        <w:spacing w:after="0" w:line="271" w:lineRule="auto"/>
        <w:sectPr>
          <w:pgSz w:w="9870" w:h="14060"/>
          <w:pgMar w:header="502" w:footer="0" w:top="720" w:bottom="280" w:left="1040" w:right="1080"/>
        </w:sectPr>
      </w:pPr>
    </w:p>
    <w:p>
      <w:pPr>
        <w:pStyle w:val="BodyText"/>
        <w:spacing w:before="3"/>
        <w:rPr>
          <w:sz w:val="24"/>
        </w:rPr>
      </w:pPr>
      <w:r>
        <w:rPr/>
        <w:pict>
          <v:shape style="position:absolute;margin-left:393.981995pt;margin-top:340.317017pt;width:93.85pt;height:47.3pt;mso-position-horizontal-relative:page;mso-position-vertical-relative:page;z-index:15754240" type="#_x0000_t202" fillcolor="#ffffff" stroked="true" strokeweight="1pt" strokecolor="#000000">
            <v:textbox inset="0,0,0,0">
              <w:txbxContent>
                <w:p>
                  <w:pPr>
                    <w:spacing w:line="465" w:lineRule="auto" w:before="0"/>
                    <w:ind w:left="0" w:right="-13" w:firstLine="0"/>
                    <w:jc w:val="left"/>
                    <w:rPr>
                      <w:sz w:val="21"/>
                    </w:rPr>
                  </w:pPr>
                  <w:r>
                    <w:rPr>
                      <w:color w:val="0077D4"/>
                      <w:sz w:val="21"/>
                    </w:rPr>
                    <w:t>greater accuracy</w:t>
                  </w:r>
                  <w:r>
                    <w:rPr>
                      <w:color w:val="0077D4"/>
                      <w:spacing w:val="1"/>
                      <w:sz w:val="21"/>
                    </w:rPr>
                    <w:t> </w:t>
                  </w:r>
                  <w:r>
                    <w:rPr>
                      <w:color w:val="0077D4"/>
                      <w:sz w:val="21"/>
                    </w:rPr>
                    <w:t>model</w:t>
                  </w:r>
                  <w:r>
                    <w:rPr>
                      <w:color w:val="0077D4"/>
                      <w:spacing w:val="-9"/>
                      <w:sz w:val="21"/>
                    </w:rPr>
                    <w:t> </w:t>
                  </w:r>
                  <w:r>
                    <w:rPr>
                      <w:color w:val="0077D4"/>
                      <w:sz w:val="21"/>
                    </w:rPr>
                    <w:t>is</w:t>
                  </w:r>
                  <w:r>
                    <w:rPr>
                      <w:color w:val="0077D4"/>
                      <w:spacing w:val="-9"/>
                      <w:sz w:val="21"/>
                    </w:rPr>
                    <w:t> </w:t>
                  </w:r>
                  <w:r>
                    <w:rPr>
                      <w:color w:val="0077D4"/>
                      <w:sz w:val="21"/>
                    </w:rPr>
                    <w:t>supremacy</w:t>
                  </w:r>
                </w:p>
              </w:txbxContent>
            </v:textbox>
            <v:fill opacity="45875f" type="gradient"/>
            <v:stroke dashstyle="dash"/>
            <w10:wrap type="none"/>
          </v:shape>
        </w:pict>
      </w:r>
    </w:p>
    <w:p>
      <w:pPr>
        <w:pStyle w:val="BodyText"/>
        <w:ind w:left="1262"/>
      </w:pPr>
      <w:r>
        <w:rPr/>
        <w:drawing>
          <wp:inline distT="0" distB="0" distL="0" distR="0">
            <wp:extent cx="3342528" cy="2633472"/>
            <wp:effectExtent l="0" t="0" r="0" b="0"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2528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14"/>
        </w:rPr>
      </w:pPr>
    </w:p>
    <w:p>
      <w:pPr>
        <w:spacing w:before="91"/>
        <w:ind w:left="155" w:right="0" w:firstLine="0"/>
        <w:jc w:val="both"/>
        <w:rPr>
          <w:rFonts w:ascii="Trebuchet MS"/>
          <w:sz w:val="19"/>
        </w:rPr>
      </w:pPr>
      <w:r>
        <w:rPr>
          <w:rFonts w:ascii="Arial"/>
          <w:b/>
          <w:color w:val="040C80"/>
          <w:w w:val="85"/>
          <w:sz w:val="19"/>
        </w:rPr>
        <w:t>Figure</w:t>
      </w:r>
      <w:r>
        <w:rPr>
          <w:rFonts w:ascii="Arial"/>
          <w:b/>
          <w:color w:val="040C80"/>
          <w:spacing w:val="18"/>
          <w:w w:val="85"/>
          <w:sz w:val="19"/>
        </w:rPr>
        <w:t> </w:t>
      </w:r>
      <w:r>
        <w:rPr>
          <w:rFonts w:ascii="Arial"/>
          <w:b/>
          <w:color w:val="040C80"/>
          <w:w w:val="85"/>
          <w:sz w:val="19"/>
        </w:rPr>
        <w:t>4.</w:t>
      </w:r>
      <w:r>
        <w:rPr>
          <w:rFonts w:ascii="Arial"/>
          <w:b/>
          <w:color w:val="040C80"/>
          <w:spacing w:val="19"/>
          <w:w w:val="85"/>
          <w:sz w:val="19"/>
        </w:rPr>
        <w:t> </w:t>
      </w:r>
      <w:bookmarkStart w:name="_bookmark45" w:id="87"/>
      <w:bookmarkEnd w:id="87"/>
      <w:r>
        <w:rPr>
          <w:rFonts w:ascii="Trebuchet MS"/>
          <w:w w:val="85"/>
          <w:sz w:val="19"/>
        </w:rPr>
        <w:t>C</w:t>
      </w:r>
      <w:r>
        <w:rPr>
          <w:rFonts w:ascii="Trebuchet MS"/>
          <w:w w:val="85"/>
          <w:sz w:val="19"/>
        </w:rPr>
        <w:t>omparative</w:t>
      </w:r>
      <w:r>
        <w:rPr>
          <w:rFonts w:ascii="Trebuchet MS"/>
          <w:spacing w:val="-10"/>
          <w:w w:val="85"/>
          <w:sz w:val="19"/>
        </w:rPr>
        <w:t> </w:t>
      </w:r>
      <w:r>
        <w:rPr>
          <w:rFonts w:ascii="Trebuchet MS"/>
          <w:w w:val="85"/>
          <w:sz w:val="19"/>
        </w:rPr>
        <w:t>analysis</w:t>
      </w:r>
      <w:r>
        <w:rPr>
          <w:rFonts w:ascii="Trebuchet MS"/>
          <w:spacing w:val="-8"/>
          <w:w w:val="85"/>
          <w:sz w:val="19"/>
        </w:rPr>
        <w:t> </w:t>
      </w:r>
      <w:r>
        <w:rPr>
          <w:rFonts w:ascii="Trebuchet MS"/>
          <w:w w:val="85"/>
          <w:sz w:val="19"/>
        </w:rPr>
        <w:t>of</w:t>
      </w:r>
      <w:r>
        <w:rPr>
          <w:rFonts w:ascii="Trebuchet MS"/>
          <w:spacing w:val="-10"/>
          <w:w w:val="85"/>
          <w:sz w:val="19"/>
        </w:rPr>
        <w:t> </w:t>
      </w:r>
      <w:r>
        <w:rPr>
          <w:rFonts w:ascii="Trebuchet MS"/>
          <w:w w:val="85"/>
          <w:sz w:val="19"/>
        </w:rPr>
        <w:t>proposed</w:t>
      </w:r>
      <w:r>
        <w:rPr>
          <w:rFonts w:ascii="Trebuchet MS"/>
          <w:spacing w:val="-10"/>
          <w:w w:val="85"/>
          <w:sz w:val="19"/>
        </w:rPr>
        <w:t> </w:t>
      </w:r>
      <w:r>
        <w:rPr>
          <w:rFonts w:ascii="Trebuchet MS"/>
          <w:w w:val="85"/>
          <w:sz w:val="19"/>
        </w:rPr>
        <w:t>BM-BOA</w:t>
      </w:r>
      <w:r>
        <w:rPr>
          <w:rFonts w:ascii="Trebuchet MS"/>
          <w:spacing w:val="-9"/>
          <w:w w:val="85"/>
          <w:sz w:val="19"/>
        </w:rPr>
        <w:t> </w:t>
      </w:r>
      <w:r>
        <w:rPr>
          <w:rFonts w:ascii="Trebuchet MS"/>
          <w:w w:val="85"/>
          <w:sz w:val="19"/>
        </w:rPr>
        <w:t>in</w:t>
      </w:r>
      <w:r>
        <w:rPr>
          <w:rFonts w:ascii="Trebuchet MS"/>
          <w:spacing w:val="-10"/>
          <w:w w:val="85"/>
          <w:sz w:val="19"/>
        </w:rPr>
        <w:t> </w:t>
      </w:r>
      <w:r>
        <w:rPr>
          <w:rFonts w:ascii="Trebuchet MS"/>
          <w:w w:val="85"/>
          <w:sz w:val="19"/>
        </w:rPr>
        <w:t>terms</w:t>
      </w:r>
      <w:r>
        <w:rPr>
          <w:rFonts w:ascii="Trebuchet MS"/>
          <w:spacing w:val="-10"/>
          <w:w w:val="85"/>
          <w:sz w:val="19"/>
        </w:rPr>
        <w:t> </w:t>
      </w:r>
      <w:r>
        <w:rPr>
          <w:rFonts w:ascii="Trebuchet MS"/>
          <w:w w:val="85"/>
          <w:sz w:val="19"/>
        </w:rPr>
        <w:t>of</w:t>
      </w:r>
      <w:r>
        <w:rPr>
          <w:rFonts w:ascii="Trebuchet MS"/>
          <w:spacing w:val="-10"/>
          <w:w w:val="85"/>
          <w:sz w:val="19"/>
        </w:rPr>
        <w:t> </w:t>
      </w:r>
      <w:r>
        <w:rPr>
          <w:rFonts w:ascii="Trebuchet MS"/>
          <w:w w:val="85"/>
          <w:sz w:val="19"/>
        </w:rPr>
        <w:t>fitness</w:t>
      </w:r>
      <w:r>
        <w:rPr>
          <w:rFonts w:ascii="Trebuchet MS"/>
          <w:spacing w:val="-10"/>
          <w:w w:val="85"/>
          <w:sz w:val="19"/>
        </w:rPr>
        <w:t> </w:t>
      </w:r>
      <w:r>
        <w:rPr>
          <w:rFonts w:ascii="Trebuchet MS"/>
          <w:w w:val="85"/>
          <w:sz w:val="19"/>
        </w:rPr>
        <w:t>vs.</w:t>
      </w:r>
      <w:r>
        <w:rPr>
          <w:rFonts w:ascii="Trebuchet MS"/>
          <w:spacing w:val="-9"/>
          <w:w w:val="85"/>
          <w:sz w:val="19"/>
        </w:rPr>
        <w:t> </w:t>
      </w:r>
      <w:r>
        <w:rPr>
          <w:rFonts w:ascii="Trebuchet MS"/>
          <w:w w:val="85"/>
          <w:sz w:val="19"/>
        </w:rPr>
        <w:t>iteration.</w:t>
      </w:r>
    </w:p>
    <w:p>
      <w:pPr>
        <w:pStyle w:val="BodyText"/>
        <w:spacing w:before="7"/>
        <w:rPr>
          <w:rFonts w:ascii="Trebuchet MS"/>
          <w:sz w:val="30"/>
        </w:rPr>
      </w:pPr>
    </w:p>
    <w:p>
      <w:pPr>
        <w:spacing w:before="0"/>
        <w:ind w:left="1407" w:right="1216" w:firstLine="0"/>
        <w:jc w:val="left"/>
        <w:rPr>
          <w:rFonts w:ascii="Trebuchet MS"/>
          <w:sz w:val="19"/>
        </w:rPr>
      </w:pPr>
      <w:r>
        <w:rPr>
          <w:rFonts w:ascii="Arial"/>
          <w:b/>
          <w:color w:val="040C80"/>
          <w:w w:val="85"/>
          <w:sz w:val="19"/>
        </w:rPr>
        <w:t>Table 1. </w:t>
      </w:r>
      <w:bookmarkStart w:name="_bookmark46" w:id="88"/>
      <w:bookmarkEnd w:id="88"/>
      <w:r>
        <w:rPr>
          <w:rFonts w:ascii="Trebuchet MS"/>
          <w:w w:val="85"/>
          <w:sz w:val="19"/>
        </w:rPr>
        <w:t>P</w:t>
      </w:r>
      <w:r>
        <w:rPr>
          <w:rFonts w:ascii="Trebuchet MS"/>
          <w:w w:val="85"/>
          <w:sz w:val="19"/>
        </w:rPr>
        <w:t>erformance analysis of proposed S-RNN based on sensitiv-</w:t>
      </w:r>
      <w:r>
        <w:rPr>
          <w:rFonts w:ascii="Trebuchet MS"/>
          <w:spacing w:val="1"/>
          <w:w w:val="85"/>
          <w:sz w:val="19"/>
        </w:rPr>
        <w:t> </w:t>
      </w:r>
      <w:r>
        <w:rPr>
          <w:rFonts w:ascii="Trebuchet MS"/>
          <w:w w:val="80"/>
          <w:sz w:val="19"/>
        </w:rPr>
        <w:t>ity,</w:t>
      </w:r>
      <w:r>
        <w:rPr>
          <w:rFonts w:ascii="Trebuchet MS"/>
          <w:spacing w:val="-9"/>
          <w:w w:val="80"/>
          <w:sz w:val="19"/>
        </w:rPr>
        <w:t> </w:t>
      </w:r>
      <w:r>
        <w:rPr>
          <w:rFonts w:ascii="Trebuchet MS"/>
          <w:w w:val="80"/>
          <w:sz w:val="19"/>
        </w:rPr>
        <w:t>specificity</w:t>
      </w:r>
      <w:r>
        <w:rPr>
          <w:rFonts w:ascii="Trebuchet MS"/>
          <w:spacing w:val="-8"/>
          <w:w w:val="80"/>
          <w:sz w:val="19"/>
        </w:rPr>
        <w:t> </w:t>
      </w:r>
      <w:r>
        <w:rPr>
          <w:rFonts w:ascii="Trebuchet MS"/>
          <w:w w:val="80"/>
          <w:sz w:val="19"/>
        </w:rPr>
        <w:t>and</w:t>
      </w:r>
      <w:r>
        <w:rPr>
          <w:rFonts w:ascii="Trebuchet MS"/>
          <w:spacing w:val="-8"/>
          <w:w w:val="80"/>
          <w:sz w:val="19"/>
        </w:rPr>
        <w:t> </w:t>
      </w:r>
      <w:r>
        <w:rPr>
          <w:rFonts w:ascii="Trebuchet MS"/>
          <w:w w:val="80"/>
          <w:sz w:val="19"/>
        </w:rPr>
        <w:t>accuracy.</w:t>
      </w:r>
    </w:p>
    <w:p>
      <w:pPr>
        <w:pStyle w:val="BodyText"/>
        <w:spacing w:before="1"/>
        <w:rPr>
          <w:rFonts w:ascii="Trebuchet MS"/>
          <w:sz w:val="7"/>
        </w:rPr>
      </w:pPr>
    </w:p>
    <w:tbl>
      <w:tblPr>
        <w:tblW w:w="0" w:type="auto"/>
        <w:jc w:val="left"/>
        <w:tblInd w:w="14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22"/>
        <w:gridCol w:w="751"/>
        <w:gridCol w:w="1785"/>
        <w:gridCol w:w="712"/>
      </w:tblGrid>
      <w:tr>
        <w:trPr>
          <w:trHeight w:val="277" w:hRule="atLeast"/>
        </w:trPr>
        <w:tc>
          <w:tcPr>
            <w:tcW w:w="2473" w:type="dxa"/>
            <w:gridSpan w:val="2"/>
            <w:tcBorders>
              <w:top w:val="single" w:sz="6" w:space="0" w:color="040C80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785" w:type="dxa"/>
            <w:tcBorders>
              <w:top w:val="single" w:sz="6" w:space="0" w:color="040C80"/>
              <w:bottom w:val="single" w:sz="4" w:space="0" w:color="040C80"/>
            </w:tcBorders>
          </w:tcPr>
          <w:p>
            <w:pPr>
              <w:pStyle w:val="TableParagraph"/>
              <w:spacing w:line="240" w:lineRule="auto" w:before="37"/>
              <w:ind w:left="110" w:right="149"/>
              <w:rPr>
                <w:sz w:val="16"/>
              </w:rPr>
            </w:pPr>
            <w:r>
              <w:rPr>
                <w:w w:val="85"/>
                <w:sz w:val="16"/>
              </w:rPr>
              <w:t>Performance</w:t>
            </w:r>
            <w:r>
              <w:rPr>
                <w:spacing w:val="-7"/>
                <w:w w:val="85"/>
                <w:sz w:val="16"/>
              </w:rPr>
              <w:t> </w:t>
            </w:r>
            <w:r>
              <w:rPr>
                <w:w w:val="85"/>
                <w:sz w:val="16"/>
              </w:rPr>
              <w:t>metrics</w:t>
            </w:r>
            <w:r>
              <w:rPr>
                <w:spacing w:val="-6"/>
                <w:w w:val="85"/>
                <w:sz w:val="16"/>
              </w:rPr>
              <w:t> </w:t>
            </w:r>
            <w:r>
              <w:rPr>
                <w:w w:val="85"/>
                <w:sz w:val="16"/>
              </w:rPr>
              <w:t>(%)</w:t>
            </w:r>
          </w:p>
        </w:tc>
        <w:tc>
          <w:tcPr>
            <w:tcW w:w="712" w:type="dxa"/>
            <w:tcBorders>
              <w:top w:val="single" w:sz="6" w:space="0" w:color="040C80"/>
              <w:bottom w:val="single" w:sz="4" w:space="0" w:color="040C80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>
        <w:trPr>
          <w:trHeight w:val="278" w:hRule="atLeast"/>
        </w:trPr>
        <w:tc>
          <w:tcPr>
            <w:tcW w:w="1722" w:type="dxa"/>
            <w:tcBorders>
              <w:bottom w:val="single" w:sz="6" w:space="0" w:color="040C80"/>
            </w:tcBorders>
          </w:tcPr>
          <w:p>
            <w:pPr>
              <w:pStyle w:val="TableParagraph"/>
              <w:spacing w:line="240" w:lineRule="auto" w:before="54"/>
              <w:jc w:val="left"/>
              <w:rPr>
                <w:sz w:val="16"/>
              </w:rPr>
            </w:pPr>
            <w:r>
              <w:rPr>
                <w:w w:val="95"/>
                <w:sz w:val="16"/>
              </w:rPr>
              <w:t>Techniques</w:t>
            </w:r>
          </w:p>
        </w:tc>
        <w:tc>
          <w:tcPr>
            <w:tcW w:w="751" w:type="dxa"/>
            <w:tcBorders>
              <w:top w:val="single" w:sz="4" w:space="0" w:color="040C80"/>
              <w:bottom w:val="single" w:sz="6" w:space="0" w:color="040C80"/>
            </w:tcBorders>
          </w:tcPr>
          <w:p>
            <w:pPr>
              <w:pStyle w:val="TableParagraph"/>
              <w:spacing w:line="240" w:lineRule="auto" w:before="54"/>
              <w:ind w:left="-1" w:right="117"/>
              <w:rPr>
                <w:sz w:val="16"/>
              </w:rPr>
            </w:pPr>
            <w:r>
              <w:rPr>
                <w:w w:val="85"/>
                <w:sz w:val="16"/>
              </w:rPr>
              <w:t>Sensitivity</w:t>
            </w:r>
          </w:p>
        </w:tc>
        <w:tc>
          <w:tcPr>
            <w:tcW w:w="1785" w:type="dxa"/>
            <w:tcBorders>
              <w:top w:val="single" w:sz="4" w:space="0" w:color="040C80"/>
              <w:bottom w:val="single" w:sz="6" w:space="0" w:color="040C80"/>
            </w:tcBorders>
          </w:tcPr>
          <w:p>
            <w:pPr>
              <w:pStyle w:val="TableParagraph"/>
              <w:spacing w:line="240" w:lineRule="auto" w:before="54"/>
              <w:ind w:left="110" w:right="73"/>
              <w:rPr>
                <w:sz w:val="16"/>
              </w:rPr>
            </w:pPr>
            <w:r>
              <w:rPr>
                <w:w w:val="95"/>
                <w:sz w:val="16"/>
              </w:rPr>
              <w:t>Specificity</w:t>
            </w:r>
          </w:p>
        </w:tc>
        <w:tc>
          <w:tcPr>
            <w:tcW w:w="712" w:type="dxa"/>
            <w:tcBorders>
              <w:top w:val="single" w:sz="4" w:space="0" w:color="040C80"/>
              <w:bottom w:val="single" w:sz="6" w:space="0" w:color="040C80"/>
            </w:tcBorders>
          </w:tcPr>
          <w:p>
            <w:pPr>
              <w:pStyle w:val="TableParagraph"/>
              <w:spacing w:line="240" w:lineRule="auto" w:before="54"/>
              <w:ind w:left="155"/>
              <w:rPr>
                <w:sz w:val="16"/>
              </w:rPr>
            </w:pPr>
            <w:r>
              <w:rPr>
                <w:w w:val="85"/>
                <w:sz w:val="16"/>
              </w:rPr>
              <w:t>Accuracy</w:t>
            </w:r>
          </w:p>
        </w:tc>
      </w:tr>
      <w:tr>
        <w:trPr>
          <w:trHeight w:val="227" w:hRule="atLeast"/>
        </w:trPr>
        <w:tc>
          <w:tcPr>
            <w:tcW w:w="1722" w:type="dxa"/>
            <w:tcBorders>
              <w:top w:val="single" w:sz="6" w:space="0" w:color="040C80"/>
            </w:tcBorders>
          </w:tcPr>
          <w:p>
            <w:pPr>
              <w:pStyle w:val="TableParagraph"/>
              <w:spacing w:line="171" w:lineRule="exact" w:before="37"/>
              <w:jc w:val="left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Proposed</w:t>
            </w:r>
            <w:r>
              <w:rPr>
                <w:spacing w:val="-11"/>
                <w:w w:val="90"/>
                <w:sz w:val="16"/>
              </w:rPr>
              <w:t> </w:t>
            </w:r>
            <w:r>
              <w:rPr>
                <w:spacing w:val="-1"/>
                <w:w w:val="90"/>
                <w:sz w:val="16"/>
              </w:rPr>
              <w:t>S-RNN</w:t>
            </w:r>
          </w:p>
        </w:tc>
        <w:tc>
          <w:tcPr>
            <w:tcW w:w="751" w:type="dxa"/>
            <w:tcBorders>
              <w:top w:val="single" w:sz="6" w:space="0" w:color="040C80"/>
            </w:tcBorders>
          </w:tcPr>
          <w:p>
            <w:pPr>
              <w:pStyle w:val="TableParagraph"/>
              <w:spacing w:line="171" w:lineRule="exact" w:before="37"/>
              <w:ind w:left="109" w:right="227"/>
              <w:rPr>
                <w:sz w:val="16"/>
              </w:rPr>
            </w:pPr>
            <w:r>
              <w:rPr>
                <w:w w:val="95"/>
                <w:sz w:val="16"/>
              </w:rPr>
              <w:t>98.27</w:t>
            </w:r>
          </w:p>
        </w:tc>
        <w:tc>
          <w:tcPr>
            <w:tcW w:w="1785" w:type="dxa"/>
            <w:tcBorders>
              <w:top w:val="single" w:sz="6" w:space="0" w:color="040C80"/>
            </w:tcBorders>
          </w:tcPr>
          <w:p>
            <w:pPr>
              <w:pStyle w:val="TableParagraph"/>
              <w:spacing w:line="171" w:lineRule="exact" w:before="37"/>
              <w:ind w:left="110" w:right="73"/>
              <w:rPr>
                <w:sz w:val="16"/>
              </w:rPr>
            </w:pPr>
            <w:r>
              <w:rPr>
                <w:w w:val="95"/>
                <w:sz w:val="16"/>
              </w:rPr>
              <w:t>92.31</w:t>
            </w:r>
          </w:p>
        </w:tc>
        <w:tc>
          <w:tcPr>
            <w:tcW w:w="712" w:type="dxa"/>
            <w:tcBorders>
              <w:top w:val="single" w:sz="6" w:space="0" w:color="040C80"/>
            </w:tcBorders>
          </w:tcPr>
          <w:p>
            <w:pPr>
              <w:pStyle w:val="TableParagraph"/>
              <w:spacing w:line="171" w:lineRule="exact" w:before="37"/>
              <w:ind w:left="155"/>
              <w:rPr>
                <w:sz w:val="16"/>
              </w:rPr>
            </w:pPr>
            <w:r>
              <w:rPr>
                <w:w w:val="95"/>
                <w:sz w:val="16"/>
              </w:rPr>
              <w:t>95.99</w:t>
            </w:r>
          </w:p>
        </w:tc>
      </w:tr>
      <w:tr>
        <w:trPr>
          <w:trHeight w:val="181" w:hRule="atLeast"/>
        </w:trPr>
        <w:tc>
          <w:tcPr>
            <w:tcW w:w="1722" w:type="dxa"/>
          </w:tcPr>
          <w:p>
            <w:pPr>
              <w:pStyle w:val="TableParagraph"/>
              <w:jc w:val="left"/>
              <w:rPr>
                <w:sz w:val="16"/>
              </w:rPr>
            </w:pPr>
            <w:r>
              <w:rPr>
                <w:sz w:val="16"/>
              </w:rPr>
              <w:t>RNN</w:t>
            </w:r>
          </w:p>
        </w:tc>
        <w:tc>
          <w:tcPr>
            <w:tcW w:w="751" w:type="dxa"/>
          </w:tcPr>
          <w:p>
            <w:pPr>
              <w:pStyle w:val="TableParagraph"/>
              <w:ind w:left="109" w:right="227"/>
              <w:rPr>
                <w:sz w:val="16"/>
              </w:rPr>
            </w:pPr>
            <w:r>
              <w:rPr>
                <w:w w:val="95"/>
                <w:sz w:val="16"/>
              </w:rPr>
              <w:t>94.16</w:t>
            </w:r>
          </w:p>
        </w:tc>
        <w:tc>
          <w:tcPr>
            <w:tcW w:w="1785" w:type="dxa"/>
          </w:tcPr>
          <w:p>
            <w:pPr>
              <w:pStyle w:val="TableParagraph"/>
              <w:ind w:left="110" w:right="73"/>
              <w:rPr>
                <w:sz w:val="16"/>
              </w:rPr>
            </w:pPr>
            <w:r>
              <w:rPr>
                <w:w w:val="95"/>
                <w:sz w:val="16"/>
              </w:rPr>
              <w:t>86.01</w:t>
            </w:r>
          </w:p>
        </w:tc>
        <w:tc>
          <w:tcPr>
            <w:tcW w:w="712" w:type="dxa"/>
          </w:tcPr>
          <w:p>
            <w:pPr>
              <w:pStyle w:val="TableParagraph"/>
              <w:ind w:left="155"/>
              <w:rPr>
                <w:sz w:val="16"/>
              </w:rPr>
            </w:pPr>
            <w:r>
              <w:rPr>
                <w:w w:val="95"/>
                <w:sz w:val="16"/>
              </w:rPr>
              <w:t>91.04</w:t>
            </w:r>
          </w:p>
        </w:tc>
      </w:tr>
      <w:tr>
        <w:trPr>
          <w:trHeight w:val="181" w:hRule="atLeast"/>
        </w:trPr>
        <w:tc>
          <w:tcPr>
            <w:tcW w:w="1722" w:type="dxa"/>
          </w:tcPr>
          <w:p>
            <w:pPr>
              <w:pStyle w:val="TableParagraph"/>
              <w:jc w:val="left"/>
              <w:rPr>
                <w:sz w:val="16"/>
              </w:rPr>
            </w:pPr>
            <w:r>
              <w:rPr>
                <w:sz w:val="16"/>
              </w:rPr>
              <w:t>DNN</w:t>
            </w:r>
          </w:p>
        </w:tc>
        <w:tc>
          <w:tcPr>
            <w:tcW w:w="751" w:type="dxa"/>
          </w:tcPr>
          <w:p>
            <w:pPr>
              <w:pStyle w:val="TableParagraph"/>
              <w:ind w:left="109" w:right="227"/>
              <w:rPr>
                <w:sz w:val="16"/>
              </w:rPr>
            </w:pPr>
            <w:r>
              <w:rPr>
                <w:w w:val="95"/>
                <w:sz w:val="16"/>
              </w:rPr>
              <w:t>85.53</w:t>
            </w:r>
          </w:p>
        </w:tc>
        <w:tc>
          <w:tcPr>
            <w:tcW w:w="1785" w:type="dxa"/>
          </w:tcPr>
          <w:p>
            <w:pPr>
              <w:pStyle w:val="TableParagraph"/>
              <w:ind w:left="110" w:right="73"/>
              <w:rPr>
                <w:sz w:val="16"/>
              </w:rPr>
            </w:pPr>
            <w:r>
              <w:rPr>
                <w:w w:val="95"/>
                <w:sz w:val="16"/>
              </w:rPr>
              <w:t>82.23</w:t>
            </w:r>
          </w:p>
        </w:tc>
        <w:tc>
          <w:tcPr>
            <w:tcW w:w="712" w:type="dxa"/>
          </w:tcPr>
          <w:p>
            <w:pPr>
              <w:pStyle w:val="TableParagraph"/>
              <w:ind w:left="155"/>
              <w:rPr>
                <w:sz w:val="16"/>
              </w:rPr>
            </w:pPr>
            <w:r>
              <w:rPr>
                <w:w w:val="95"/>
                <w:sz w:val="16"/>
              </w:rPr>
              <w:t>84.27</w:t>
            </w:r>
          </w:p>
        </w:tc>
      </w:tr>
      <w:tr>
        <w:trPr>
          <w:trHeight w:val="181" w:hRule="atLeast"/>
        </w:trPr>
        <w:tc>
          <w:tcPr>
            <w:tcW w:w="1722" w:type="dxa"/>
          </w:tcPr>
          <w:p>
            <w:pPr>
              <w:pStyle w:val="TableParagraph"/>
              <w:jc w:val="left"/>
              <w:rPr>
                <w:sz w:val="16"/>
              </w:rPr>
            </w:pPr>
            <w:r>
              <w:rPr>
                <w:sz w:val="16"/>
              </w:rPr>
              <w:t>CNN</w:t>
            </w:r>
          </w:p>
        </w:tc>
        <w:tc>
          <w:tcPr>
            <w:tcW w:w="751" w:type="dxa"/>
          </w:tcPr>
          <w:p>
            <w:pPr>
              <w:pStyle w:val="TableParagraph"/>
              <w:ind w:left="109" w:right="227"/>
              <w:rPr>
                <w:sz w:val="16"/>
              </w:rPr>
            </w:pPr>
            <w:r>
              <w:rPr>
                <w:w w:val="95"/>
                <w:sz w:val="16"/>
              </w:rPr>
              <w:t>81.86</w:t>
            </w:r>
          </w:p>
        </w:tc>
        <w:tc>
          <w:tcPr>
            <w:tcW w:w="1785" w:type="dxa"/>
          </w:tcPr>
          <w:p>
            <w:pPr>
              <w:pStyle w:val="TableParagraph"/>
              <w:ind w:left="110" w:right="73"/>
              <w:rPr>
                <w:sz w:val="16"/>
              </w:rPr>
            </w:pPr>
            <w:r>
              <w:rPr>
                <w:w w:val="95"/>
                <w:sz w:val="16"/>
              </w:rPr>
              <w:t>82.93</w:t>
            </w:r>
          </w:p>
        </w:tc>
        <w:tc>
          <w:tcPr>
            <w:tcW w:w="712" w:type="dxa"/>
          </w:tcPr>
          <w:p>
            <w:pPr>
              <w:pStyle w:val="TableParagraph"/>
              <w:ind w:left="155"/>
              <w:rPr>
                <w:sz w:val="16"/>
              </w:rPr>
            </w:pPr>
            <w:r>
              <w:rPr>
                <w:w w:val="95"/>
                <w:sz w:val="16"/>
              </w:rPr>
              <w:t>82.27</w:t>
            </w:r>
          </w:p>
        </w:tc>
      </w:tr>
      <w:tr>
        <w:trPr>
          <w:trHeight w:val="214" w:hRule="atLeast"/>
        </w:trPr>
        <w:tc>
          <w:tcPr>
            <w:tcW w:w="1722" w:type="dxa"/>
            <w:tcBorders>
              <w:bottom w:val="single" w:sz="6" w:space="0" w:color="040C80"/>
            </w:tcBorders>
          </w:tcPr>
          <w:p>
            <w:pPr>
              <w:pStyle w:val="TableParagraph"/>
              <w:spacing w:line="176" w:lineRule="exact"/>
              <w:jc w:val="left"/>
              <w:rPr>
                <w:sz w:val="16"/>
              </w:rPr>
            </w:pPr>
            <w:r>
              <w:rPr>
                <w:sz w:val="16"/>
              </w:rPr>
              <w:t>ANN</w:t>
            </w:r>
          </w:p>
        </w:tc>
        <w:tc>
          <w:tcPr>
            <w:tcW w:w="751" w:type="dxa"/>
            <w:tcBorders>
              <w:bottom w:val="single" w:sz="6" w:space="0" w:color="040C80"/>
            </w:tcBorders>
          </w:tcPr>
          <w:p>
            <w:pPr>
              <w:pStyle w:val="TableParagraph"/>
              <w:spacing w:line="176" w:lineRule="exact"/>
              <w:ind w:left="109" w:right="227"/>
              <w:rPr>
                <w:sz w:val="16"/>
              </w:rPr>
            </w:pPr>
            <w:r>
              <w:rPr>
                <w:w w:val="95"/>
                <w:sz w:val="16"/>
              </w:rPr>
              <w:t>77.11</w:t>
            </w:r>
          </w:p>
        </w:tc>
        <w:tc>
          <w:tcPr>
            <w:tcW w:w="1785" w:type="dxa"/>
            <w:tcBorders>
              <w:bottom w:val="single" w:sz="6" w:space="0" w:color="040C80"/>
            </w:tcBorders>
          </w:tcPr>
          <w:p>
            <w:pPr>
              <w:pStyle w:val="TableParagraph"/>
              <w:spacing w:line="176" w:lineRule="exact"/>
              <w:ind w:left="110" w:right="73"/>
              <w:rPr>
                <w:sz w:val="16"/>
              </w:rPr>
            </w:pPr>
            <w:r>
              <w:rPr>
                <w:w w:val="95"/>
                <w:sz w:val="16"/>
              </w:rPr>
              <w:t>38.33</w:t>
            </w:r>
          </w:p>
        </w:tc>
        <w:tc>
          <w:tcPr>
            <w:tcW w:w="712" w:type="dxa"/>
            <w:tcBorders>
              <w:bottom w:val="single" w:sz="6" w:space="0" w:color="040C80"/>
            </w:tcBorders>
          </w:tcPr>
          <w:p>
            <w:pPr>
              <w:pStyle w:val="TableParagraph"/>
              <w:spacing w:line="176" w:lineRule="exact"/>
              <w:ind w:left="154"/>
              <w:rPr>
                <w:sz w:val="16"/>
              </w:rPr>
            </w:pPr>
            <w:r>
              <w:rPr>
                <w:w w:val="95"/>
                <w:sz w:val="16"/>
              </w:rPr>
              <w:t>62.27</w:t>
            </w:r>
          </w:p>
        </w:tc>
      </w:tr>
    </w:tbl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  <w:sz w:val="17"/>
        </w:rPr>
      </w:pPr>
    </w:p>
    <w:p>
      <w:pPr>
        <w:pStyle w:val="BodyText"/>
        <w:spacing w:line="271" w:lineRule="auto"/>
        <w:ind w:left="155" w:right="113"/>
        <w:jc w:val="both"/>
      </w:pPr>
      <w:r>
        <w:rPr>
          <w:w w:val="90"/>
        </w:rPr>
        <w:t>Matthews Correlation Coefficient (MCC), performance analysis of the S-RNN with disparate</w:t>
      </w:r>
      <w:r>
        <w:rPr>
          <w:spacing w:val="1"/>
          <w:w w:val="90"/>
        </w:rPr>
        <w:t> </w:t>
      </w:r>
      <w:r>
        <w:rPr>
          <w:w w:val="95"/>
        </w:rPr>
        <w:t>prevailing techniques, say, RNN, CNN, DNN, together with ANN is validated to state its</w:t>
      </w:r>
      <w:r>
        <w:rPr>
          <w:spacing w:val="1"/>
          <w:w w:val="95"/>
        </w:rPr>
        <w:t> </w:t>
      </w:r>
      <w:r>
        <w:rPr/>
        <w:t>efficiency.</w:t>
      </w:r>
    </w:p>
    <w:p>
      <w:pPr>
        <w:pStyle w:val="BodyText"/>
        <w:spacing w:line="271" w:lineRule="auto"/>
        <w:ind w:left="155" w:right="111" w:firstLine="239"/>
        <w:jc w:val="both"/>
      </w:pPr>
      <w:r>
        <w:rPr>
          <w:w w:val="95"/>
        </w:rPr>
        <w:t>The performance examination of the proposed S-RNN with disparate prevailing tech-</w:t>
      </w:r>
      <w:r>
        <w:rPr>
          <w:spacing w:val="1"/>
          <w:w w:val="95"/>
        </w:rPr>
        <w:t> </w:t>
      </w:r>
      <w:r>
        <w:rPr>
          <w:w w:val="90"/>
        </w:rPr>
        <w:t>niques, say, RNN, DNN, CNN, as well as ANN concerning sensitivity, specificity, along with</w:t>
      </w:r>
      <w:r>
        <w:rPr>
          <w:spacing w:val="1"/>
          <w:w w:val="90"/>
        </w:rPr>
        <w:t> </w:t>
      </w:r>
      <w:r>
        <w:rPr>
          <w:w w:val="90"/>
        </w:rPr>
        <w:t>accuracy is exhibited in Table </w:t>
      </w:r>
      <w:hyperlink w:history="true" w:anchor="_bookmark46">
        <w:r>
          <w:rPr>
            <w:color w:val="000084"/>
            <w:w w:val="90"/>
          </w:rPr>
          <w:t>1</w:t>
        </w:r>
      </w:hyperlink>
      <w:r>
        <w:rPr>
          <w:w w:val="90"/>
        </w:rPr>
        <w:t>. Higher metrics rates, say, 98.27% sensitivity, 92.31% speci-</w:t>
      </w:r>
      <w:r>
        <w:rPr>
          <w:spacing w:val="1"/>
          <w:w w:val="90"/>
        </w:rPr>
        <w:t> </w:t>
      </w:r>
      <w:r>
        <w:rPr/>
        <w:t>ficity, together with 95.99% accuracy is attained by the proposed work. However, the</w:t>
      </w:r>
      <w:r>
        <w:rPr>
          <w:spacing w:val="-53"/>
        </w:rPr>
        <w:t> </w:t>
      </w:r>
      <w:r>
        <w:rPr>
          <w:w w:val="95"/>
        </w:rPr>
        <w:t>prevailing</w:t>
      </w:r>
      <w:r>
        <w:rPr>
          <w:spacing w:val="-14"/>
          <w:w w:val="95"/>
        </w:rPr>
        <w:t> </w:t>
      </w:r>
      <w:r>
        <w:rPr>
          <w:w w:val="95"/>
        </w:rPr>
        <w:t>works</w:t>
      </w:r>
      <w:r>
        <w:rPr>
          <w:spacing w:val="-13"/>
          <w:w w:val="95"/>
        </w:rPr>
        <w:t> </w:t>
      </w:r>
      <w:r>
        <w:rPr>
          <w:w w:val="95"/>
        </w:rPr>
        <w:t>attain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13"/>
          <w:w w:val="95"/>
        </w:rPr>
        <w:t> </w:t>
      </w:r>
      <w:r>
        <w:rPr>
          <w:w w:val="95"/>
        </w:rPr>
        <w:t>sensitivity</w:t>
      </w:r>
      <w:r>
        <w:rPr>
          <w:spacing w:val="-13"/>
          <w:w w:val="95"/>
        </w:rPr>
        <w:t> </w:t>
      </w:r>
      <w:r>
        <w:rPr>
          <w:w w:val="95"/>
        </w:rPr>
        <w:t>rate</w:t>
      </w:r>
      <w:r>
        <w:rPr>
          <w:spacing w:val="-14"/>
          <w:w w:val="95"/>
        </w:rPr>
        <w:t> </w:t>
      </w:r>
      <w:r>
        <w:rPr>
          <w:w w:val="95"/>
        </w:rPr>
        <w:t>that</w:t>
      </w:r>
      <w:r>
        <w:rPr>
          <w:spacing w:val="-13"/>
          <w:w w:val="95"/>
        </w:rPr>
        <w:t> </w:t>
      </w:r>
      <w:r>
        <w:rPr>
          <w:w w:val="95"/>
        </w:rPr>
        <w:t>overall</w:t>
      </w:r>
      <w:r>
        <w:rPr>
          <w:spacing w:val="-13"/>
          <w:w w:val="95"/>
        </w:rPr>
        <w:t> </w:t>
      </w:r>
      <w:r>
        <w:rPr>
          <w:w w:val="95"/>
        </w:rPr>
        <w:t>ranges</w:t>
      </w:r>
      <w:r>
        <w:rPr>
          <w:spacing w:val="-14"/>
          <w:w w:val="95"/>
        </w:rPr>
        <w:t> </w:t>
      </w:r>
      <w:r>
        <w:rPr>
          <w:w w:val="95"/>
        </w:rPr>
        <w:t>betwixt</w:t>
      </w:r>
      <w:r>
        <w:rPr>
          <w:spacing w:val="-13"/>
          <w:w w:val="95"/>
        </w:rPr>
        <w:t> </w:t>
      </w:r>
      <w:r>
        <w:rPr>
          <w:w w:val="95"/>
        </w:rPr>
        <w:t>77.11–94.16%,</w:t>
      </w:r>
      <w:r>
        <w:rPr>
          <w:spacing w:val="-13"/>
          <w:w w:val="95"/>
        </w:rPr>
        <w:t> </w:t>
      </w:r>
      <w:r>
        <w:rPr>
          <w:w w:val="95"/>
        </w:rPr>
        <w:t>speci-</w:t>
      </w:r>
      <w:r>
        <w:rPr>
          <w:spacing w:val="-51"/>
          <w:w w:val="95"/>
        </w:rPr>
        <w:t> </w:t>
      </w:r>
      <w:r>
        <w:rPr>
          <w:w w:val="95"/>
        </w:rPr>
        <w:t>ficity rate that gamut betwixt 38.335–86.01%, and also accuracy rates that overall gamut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betwixt</w:t>
      </w:r>
      <w:r>
        <w:rPr>
          <w:spacing w:val="-24"/>
          <w:w w:val="95"/>
        </w:rPr>
        <w:t> </w:t>
      </w:r>
      <w:r>
        <w:rPr>
          <w:w w:val="95"/>
        </w:rPr>
        <w:t>62.27–91.04%.</w:t>
      </w:r>
      <w:r>
        <w:rPr>
          <w:spacing w:val="-23"/>
          <w:w w:val="95"/>
        </w:rPr>
        <w:t> </w:t>
      </w:r>
      <w:r>
        <w:rPr>
          <w:w w:val="95"/>
        </w:rPr>
        <w:t>Thus,</w:t>
      </w:r>
      <w:r>
        <w:rPr>
          <w:spacing w:val="-23"/>
          <w:w w:val="95"/>
        </w:rPr>
        <w:t> </w:t>
      </w:r>
      <w:r>
        <w:rPr>
          <w:w w:val="95"/>
        </w:rPr>
        <w:t>better</w:t>
      </w:r>
      <w:r>
        <w:rPr>
          <w:spacing w:val="-23"/>
          <w:w w:val="95"/>
        </w:rPr>
        <w:t> </w:t>
      </w:r>
      <w:r>
        <w:rPr>
          <w:w w:val="95"/>
        </w:rPr>
        <w:t>performance</w:t>
      </w:r>
      <w:r>
        <w:rPr>
          <w:spacing w:val="-23"/>
          <w:w w:val="95"/>
        </w:rPr>
        <w:t> </w:t>
      </w:r>
      <w:r>
        <w:rPr>
          <w:w w:val="95"/>
        </w:rPr>
        <w:t>metrics</w:t>
      </w:r>
      <w:r>
        <w:rPr>
          <w:spacing w:val="-24"/>
          <w:w w:val="95"/>
        </w:rPr>
        <w:t> </w:t>
      </w:r>
      <w:r>
        <w:rPr>
          <w:w w:val="95"/>
        </w:rPr>
        <w:t>rates</w:t>
      </w:r>
      <w:r>
        <w:rPr>
          <w:spacing w:val="-23"/>
          <w:w w:val="95"/>
        </w:rPr>
        <w:t> </w:t>
      </w:r>
      <w:r>
        <w:rPr>
          <w:w w:val="95"/>
        </w:rPr>
        <w:t>are</w:t>
      </w:r>
      <w:r>
        <w:rPr>
          <w:spacing w:val="-23"/>
          <w:w w:val="95"/>
        </w:rPr>
        <w:t> </w:t>
      </w:r>
      <w:r>
        <w:rPr>
          <w:w w:val="95"/>
        </w:rPr>
        <w:t>attained</w:t>
      </w:r>
      <w:r>
        <w:rPr>
          <w:spacing w:val="-23"/>
          <w:w w:val="95"/>
        </w:rPr>
        <w:t> </w:t>
      </w:r>
      <w:r>
        <w:rPr>
          <w:w w:val="95"/>
        </w:rPr>
        <w:t>by</w:t>
      </w:r>
      <w:r>
        <w:rPr>
          <w:spacing w:val="-23"/>
          <w:w w:val="95"/>
        </w:rPr>
        <w:t> </w:t>
      </w:r>
      <w:r>
        <w:rPr>
          <w:w w:val="95"/>
        </w:rPr>
        <w:t>the</w:t>
      </w:r>
      <w:r>
        <w:rPr>
          <w:spacing w:val="-23"/>
          <w:w w:val="95"/>
        </w:rPr>
        <w:t> </w:t>
      </w:r>
      <w:r>
        <w:rPr>
          <w:w w:val="95"/>
        </w:rPr>
        <w:t>proposed</w:t>
      </w:r>
      <w:r>
        <w:rPr>
          <w:spacing w:val="-51"/>
          <w:w w:val="95"/>
        </w:rPr>
        <w:t> </w:t>
      </w:r>
      <w:r>
        <w:rPr>
          <w:w w:val="90"/>
        </w:rPr>
        <w:t>S-RNN.</w:t>
      </w:r>
      <w:r>
        <w:rPr>
          <w:spacing w:val="-6"/>
          <w:w w:val="90"/>
        </w:rPr>
        <w:t> </w:t>
      </w:r>
      <w:r>
        <w:rPr>
          <w:w w:val="90"/>
        </w:rPr>
        <w:t>Then,</w:t>
      </w:r>
      <w:r>
        <w:rPr>
          <w:spacing w:val="-6"/>
          <w:w w:val="90"/>
        </w:rPr>
        <w:t> </w:t>
      </w:r>
      <w:r>
        <w:rPr>
          <w:w w:val="90"/>
        </w:rPr>
        <w:t>the</w:t>
      </w:r>
      <w:r>
        <w:rPr>
          <w:spacing w:val="-6"/>
          <w:w w:val="90"/>
        </w:rPr>
        <w:t> </w:t>
      </w:r>
      <w:r>
        <w:rPr>
          <w:w w:val="90"/>
        </w:rPr>
        <w:t>proposed</w:t>
      </w:r>
      <w:r>
        <w:rPr>
          <w:spacing w:val="-6"/>
          <w:w w:val="90"/>
        </w:rPr>
        <w:t> </w:t>
      </w:r>
      <w:r>
        <w:rPr>
          <w:w w:val="90"/>
        </w:rPr>
        <w:t>work</w:t>
      </w:r>
      <w:r>
        <w:rPr>
          <w:spacing w:val="-6"/>
          <w:w w:val="90"/>
        </w:rPr>
        <w:t> </w:t>
      </w:r>
      <w:r>
        <w:rPr>
          <w:w w:val="90"/>
        </w:rPr>
        <w:t>predicts</w:t>
      </w:r>
      <w:r>
        <w:rPr>
          <w:spacing w:val="-5"/>
          <w:w w:val="90"/>
        </w:rPr>
        <w:t> </w:t>
      </w:r>
      <w:r>
        <w:rPr>
          <w:w w:val="90"/>
        </w:rPr>
        <w:t>the</w:t>
      </w:r>
      <w:r>
        <w:rPr>
          <w:spacing w:val="-6"/>
          <w:w w:val="90"/>
        </w:rPr>
        <w:t> </w:t>
      </w:r>
      <w:r>
        <w:rPr>
          <w:w w:val="90"/>
        </w:rPr>
        <w:t>CC</w:t>
      </w:r>
      <w:r>
        <w:rPr>
          <w:spacing w:val="-6"/>
          <w:w w:val="90"/>
        </w:rPr>
        <w:t> </w:t>
      </w:r>
      <w:r>
        <w:rPr>
          <w:w w:val="90"/>
        </w:rPr>
        <w:t>more</w:t>
      </w:r>
      <w:r>
        <w:rPr>
          <w:spacing w:val="-6"/>
          <w:w w:val="90"/>
        </w:rPr>
        <w:t> </w:t>
      </w:r>
      <w:r>
        <w:rPr>
          <w:w w:val="90"/>
        </w:rPr>
        <w:t>precisely.</w:t>
      </w:r>
    </w:p>
    <w:p>
      <w:pPr>
        <w:pStyle w:val="BodyText"/>
        <w:spacing w:line="271" w:lineRule="auto"/>
        <w:ind w:left="155" w:right="112" w:firstLine="239"/>
        <w:jc w:val="both"/>
      </w:pP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comparison</w:t>
      </w:r>
      <w:r>
        <w:rPr>
          <w:spacing w:val="-12"/>
          <w:w w:val="95"/>
        </w:rPr>
        <w:t> </w:t>
      </w:r>
      <w:r>
        <w:rPr>
          <w:w w:val="95"/>
        </w:rPr>
        <w:t>examination</w:t>
      </w:r>
      <w:r>
        <w:rPr>
          <w:spacing w:val="-13"/>
          <w:w w:val="95"/>
        </w:rPr>
        <w:t> </w:t>
      </w:r>
      <w:r>
        <w:rPr>
          <w:w w:val="95"/>
        </w:rPr>
        <w:t>of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3"/>
          <w:w w:val="95"/>
        </w:rPr>
        <w:t> </w:t>
      </w:r>
      <w:r>
        <w:rPr>
          <w:w w:val="95"/>
        </w:rPr>
        <w:t>metrics’</w:t>
      </w:r>
      <w:r>
        <w:rPr>
          <w:spacing w:val="-12"/>
          <w:w w:val="95"/>
        </w:rPr>
        <w:t> </w:t>
      </w:r>
      <w:r>
        <w:rPr>
          <w:w w:val="95"/>
        </w:rPr>
        <w:t>value</w:t>
      </w:r>
      <w:r>
        <w:rPr>
          <w:spacing w:val="-12"/>
          <w:w w:val="95"/>
        </w:rPr>
        <w:t> </w:t>
      </w:r>
      <w:r>
        <w:rPr>
          <w:w w:val="95"/>
        </w:rPr>
        <w:t>attained</w:t>
      </w:r>
      <w:r>
        <w:rPr>
          <w:spacing w:val="-12"/>
          <w:w w:val="95"/>
        </w:rPr>
        <w:t> </w:t>
      </w:r>
      <w:r>
        <w:rPr>
          <w:w w:val="95"/>
        </w:rPr>
        <w:t>by</w:t>
      </w:r>
      <w:r>
        <w:rPr>
          <w:spacing w:val="-13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S-RNN</w:t>
      </w:r>
      <w:r>
        <w:rPr>
          <w:spacing w:val="-12"/>
          <w:w w:val="95"/>
        </w:rPr>
        <w:t> </w:t>
      </w:r>
      <w:r>
        <w:rPr>
          <w:w w:val="95"/>
        </w:rPr>
        <w:t>and</w:t>
      </w:r>
      <w:r>
        <w:rPr>
          <w:spacing w:val="-12"/>
          <w:w w:val="95"/>
        </w:rPr>
        <w:t> </w:t>
      </w:r>
      <w:r>
        <w:rPr>
          <w:w w:val="95"/>
        </w:rPr>
        <w:t>other</w:t>
      </w:r>
      <w:r>
        <w:rPr>
          <w:spacing w:val="-13"/>
          <w:w w:val="95"/>
        </w:rPr>
        <w:t> </w:t>
      </w:r>
      <w:r>
        <w:rPr>
          <w:w w:val="95"/>
        </w:rPr>
        <w:t>pre-</w:t>
      </w:r>
      <w:r>
        <w:rPr>
          <w:spacing w:val="-50"/>
          <w:w w:val="95"/>
        </w:rPr>
        <w:t> </w:t>
      </w:r>
      <w:r>
        <w:rPr>
          <w:w w:val="95"/>
        </w:rPr>
        <w:t>vailing</w:t>
      </w:r>
      <w:r>
        <w:rPr>
          <w:spacing w:val="-3"/>
          <w:w w:val="95"/>
        </w:rPr>
        <w:t> </w:t>
      </w:r>
      <w:r>
        <w:rPr>
          <w:w w:val="95"/>
        </w:rPr>
        <w:t>works</w:t>
      </w:r>
      <w:r>
        <w:rPr>
          <w:spacing w:val="-2"/>
          <w:w w:val="95"/>
        </w:rPr>
        <w:t> </w:t>
      </w:r>
      <w:r>
        <w:rPr>
          <w:w w:val="95"/>
        </w:rPr>
        <w:t>is</w:t>
      </w:r>
      <w:r>
        <w:rPr>
          <w:spacing w:val="-2"/>
          <w:w w:val="95"/>
        </w:rPr>
        <w:t> </w:t>
      </w:r>
      <w:r>
        <w:rPr>
          <w:w w:val="95"/>
        </w:rPr>
        <w:t>depicted</w:t>
      </w:r>
      <w:r>
        <w:rPr>
          <w:spacing w:val="-2"/>
          <w:w w:val="95"/>
        </w:rPr>
        <w:t> </w:t>
      </w:r>
      <w:r>
        <w:rPr>
          <w:w w:val="95"/>
        </w:rPr>
        <w:t>in</w:t>
      </w:r>
      <w:r>
        <w:rPr>
          <w:spacing w:val="-2"/>
          <w:w w:val="95"/>
        </w:rPr>
        <w:t> </w:t>
      </w:r>
      <w:r>
        <w:rPr>
          <w:w w:val="95"/>
        </w:rPr>
        <w:t>Figure</w:t>
      </w:r>
      <w:r>
        <w:rPr>
          <w:spacing w:val="-1"/>
          <w:w w:val="95"/>
        </w:rPr>
        <w:t> </w:t>
      </w:r>
      <w:hyperlink w:history="true" w:anchor="_bookmark47">
        <w:r>
          <w:rPr>
            <w:color w:val="000084"/>
            <w:w w:val="95"/>
          </w:rPr>
          <w:t>5</w:t>
        </w:r>
      </w:hyperlink>
      <w:r>
        <w:rPr>
          <w:w w:val="95"/>
        </w:rPr>
        <w:t>.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metrics</w:t>
      </w:r>
      <w:r>
        <w:rPr>
          <w:spacing w:val="-2"/>
          <w:w w:val="95"/>
        </w:rPr>
        <w:t> </w:t>
      </w:r>
      <w:r>
        <w:rPr>
          <w:w w:val="95"/>
        </w:rPr>
        <w:t>value</w:t>
      </w:r>
      <w:r>
        <w:rPr>
          <w:spacing w:val="-2"/>
          <w:w w:val="95"/>
        </w:rPr>
        <w:t> </w:t>
      </w:r>
      <w:r>
        <w:rPr>
          <w:w w:val="95"/>
        </w:rPr>
        <w:t>of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model</w:t>
      </w:r>
      <w:r>
        <w:rPr>
          <w:spacing w:val="-2"/>
          <w:w w:val="95"/>
        </w:rPr>
        <w:t> </w:t>
      </w:r>
      <w:r>
        <w:rPr>
          <w:w w:val="95"/>
        </w:rPr>
        <w:t>ought</w:t>
      </w:r>
      <w:r>
        <w:rPr>
          <w:spacing w:val="-3"/>
          <w:w w:val="95"/>
        </w:rPr>
        <w:t> </w:t>
      </w:r>
      <w:r>
        <w:rPr>
          <w:w w:val="95"/>
        </w:rPr>
        <w:t>to</w:t>
      </w:r>
      <w:r>
        <w:rPr>
          <w:spacing w:val="-2"/>
          <w:w w:val="95"/>
        </w:rPr>
        <w:t> </w:t>
      </w:r>
      <w:r>
        <w:rPr>
          <w:w w:val="95"/>
        </w:rPr>
        <w:t>remain</w:t>
      </w:r>
      <w:r>
        <w:rPr>
          <w:spacing w:val="-2"/>
          <w:w w:val="95"/>
        </w:rPr>
        <w:t> </w:t>
      </w:r>
      <w:r>
        <w:rPr>
          <w:w w:val="95"/>
        </w:rPr>
        <w:t>high</w:t>
      </w:r>
      <w:r>
        <w:rPr>
          <w:spacing w:val="-50"/>
          <w:w w:val="95"/>
        </w:rPr>
        <w:t> </w:t>
      </w:r>
      <w:r>
        <w:rPr/>
        <w:t>as</w:t>
      </w:r>
      <w:r>
        <w:rPr>
          <w:spacing w:val="-10"/>
        </w:rPr>
        <w:t> </w:t>
      </w:r>
      <w:r>
        <w:rPr/>
        <w:t>possible</w:t>
      </w:r>
      <w:r>
        <w:rPr>
          <w:spacing w:val="-10"/>
        </w:rPr>
        <w:t> </w:t>
      </w:r>
      <w:r>
        <w:rPr/>
        <w:t>if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design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said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more</w:t>
      </w:r>
      <w:r>
        <w:rPr>
          <w:spacing w:val="-10"/>
        </w:rPr>
        <w:t> </w:t>
      </w:r>
      <w:r>
        <w:rPr/>
        <w:t>robust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well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effectual.</w:t>
      </w:r>
      <w:r>
        <w:rPr>
          <w:spacing w:val="-10"/>
        </w:rPr>
        <w:t> </w:t>
      </w:r>
      <w:r>
        <w:rPr/>
        <w:t>High</w:t>
      </w:r>
      <w:r>
        <w:rPr>
          <w:spacing w:val="-10"/>
        </w:rPr>
        <w:t> </w:t>
      </w:r>
      <w:r>
        <w:rPr/>
        <w:t>sensitivity,</w:t>
      </w:r>
      <w:r>
        <w:rPr>
          <w:spacing w:val="-53"/>
        </w:rPr>
        <w:t> </w:t>
      </w:r>
      <w:r>
        <w:rPr>
          <w:w w:val="90"/>
        </w:rPr>
        <w:t>specificity, in addition to accuracy rates are attained by the proposed S-RNN. However, con-</w:t>
      </w:r>
      <w:r>
        <w:rPr>
          <w:spacing w:val="1"/>
          <w:w w:val="90"/>
        </w:rPr>
        <w:t> </w:t>
      </w:r>
      <w:r>
        <w:rPr>
          <w:w w:val="95"/>
        </w:rPr>
        <w:t>trasted</w:t>
      </w:r>
      <w:r>
        <w:rPr>
          <w:spacing w:val="-14"/>
          <w:w w:val="95"/>
        </w:rPr>
        <w:t> </w:t>
      </w:r>
      <w:r>
        <w:rPr>
          <w:w w:val="95"/>
        </w:rPr>
        <w:t>with</w:t>
      </w:r>
      <w:r>
        <w:rPr>
          <w:spacing w:val="-13"/>
          <w:w w:val="95"/>
        </w:rPr>
        <w:t> </w:t>
      </w:r>
      <w:r>
        <w:rPr>
          <w:w w:val="95"/>
        </w:rPr>
        <w:t>the</w:t>
      </w:r>
      <w:r>
        <w:rPr>
          <w:spacing w:val="-13"/>
          <w:w w:val="95"/>
        </w:rPr>
        <w:t> </w:t>
      </w:r>
      <w:r>
        <w:rPr>
          <w:w w:val="95"/>
        </w:rPr>
        <w:t>proposed</w:t>
      </w:r>
      <w:r>
        <w:rPr>
          <w:spacing w:val="-14"/>
          <w:w w:val="95"/>
        </w:rPr>
        <w:t> </w:t>
      </w:r>
      <w:r>
        <w:rPr>
          <w:w w:val="95"/>
        </w:rPr>
        <w:t>work,</w:t>
      </w:r>
      <w:r>
        <w:rPr>
          <w:spacing w:val="-13"/>
          <w:w w:val="95"/>
        </w:rPr>
        <w:t> </w:t>
      </w:r>
      <w:r>
        <w:rPr>
          <w:w w:val="95"/>
        </w:rPr>
        <w:t>the</w:t>
      </w:r>
      <w:r>
        <w:rPr>
          <w:spacing w:val="-13"/>
          <w:w w:val="95"/>
        </w:rPr>
        <w:t> </w:t>
      </w:r>
      <w:r>
        <w:rPr>
          <w:w w:val="95"/>
        </w:rPr>
        <w:t>RNN,</w:t>
      </w:r>
      <w:r>
        <w:rPr>
          <w:spacing w:val="-13"/>
          <w:w w:val="95"/>
        </w:rPr>
        <w:t> </w:t>
      </w:r>
      <w:r>
        <w:rPr>
          <w:w w:val="95"/>
        </w:rPr>
        <w:t>CNN,</w:t>
      </w:r>
      <w:r>
        <w:rPr>
          <w:spacing w:val="-13"/>
          <w:w w:val="95"/>
        </w:rPr>
        <w:t> </w:t>
      </w:r>
      <w:r>
        <w:rPr>
          <w:w w:val="95"/>
        </w:rPr>
        <w:t>DNN,</w:t>
      </w:r>
      <w:r>
        <w:rPr>
          <w:spacing w:val="-13"/>
          <w:w w:val="95"/>
        </w:rPr>
        <w:t> </w:t>
      </w:r>
      <w:r>
        <w:rPr>
          <w:w w:val="95"/>
        </w:rPr>
        <w:t>together</w:t>
      </w:r>
      <w:r>
        <w:rPr>
          <w:spacing w:val="-13"/>
          <w:w w:val="95"/>
        </w:rPr>
        <w:t> </w:t>
      </w:r>
      <w:r>
        <w:rPr>
          <w:w w:val="95"/>
        </w:rPr>
        <w:t>with</w:t>
      </w:r>
      <w:r>
        <w:rPr>
          <w:spacing w:val="-13"/>
          <w:w w:val="95"/>
        </w:rPr>
        <w:t> </w:t>
      </w:r>
      <w:r>
        <w:rPr>
          <w:w w:val="95"/>
        </w:rPr>
        <w:t>ANN</w:t>
      </w:r>
      <w:r>
        <w:rPr>
          <w:spacing w:val="-13"/>
          <w:w w:val="95"/>
        </w:rPr>
        <w:t> </w:t>
      </w:r>
      <w:r>
        <w:rPr>
          <w:w w:val="95"/>
        </w:rPr>
        <w:t>attain</w:t>
      </w:r>
      <w:r>
        <w:rPr>
          <w:spacing w:val="-13"/>
          <w:w w:val="95"/>
        </w:rPr>
        <w:t> </w:t>
      </w:r>
      <w:r>
        <w:rPr>
          <w:w w:val="95"/>
        </w:rPr>
        <w:t>the</w:t>
      </w:r>
      <w:r>
        <w:rPr>
          <w:spacing w:val="-13"/>
          <w:w w:val="95"/>
        </w:rPr>
        <w:t> </w:t>
      </w:r>
      <w:r>
        <w:rPr>
          <w:w w:val="95"/>
        </w:rPr>
        <w:t>metrics’</w:t>
      </w:r>
      <w:r>
        <w:rPr>
          <w:spacing w:val="-51"/>
          <w:w w:val="95"/>
        </w:rPr>
        <w:t> </w:t>
      </w:r>
      <w:r>
        <w:rPr>
          <w:spacing w:val="-1"/>
          <w:w w:val="95"/>
        </w:rPr>
        <w:t>value</w:t>
      </w:r>
      <w:r>
        <w:rPr>
          <w:spacing w:val="-22"/>
          <w:w w:val="95"/>
        </w:rPr>
        <w:t> </w:t>
      </w:r>
      <w:r>
        <w:rPr>
          <w:spacing w:val="-1"/>
          <w:w w:val="95"/>
        </w:rPr>
        <w:t>that</w:t>
      </w:r>
      <w:r>
        <w:rPr>
          <w:spacing w:val="-21"/>
          <w:w w:val="95"/>
        </w:rPr>
        <w:t> </w:t>
      </w:r>
      <w:r>
        <w:rPr>
          <w:spacing w:val="-1"/>
          <w:w w:val="95"/>
        </w:rPr>
        <w:t>is</w:t>
      </w:r>
      <w:r>
        <w:rPr>
          <w:spacing w:val="-21"/>
          <w:w w:val="95"/>
        </w:rPr>
        <w:t> </w:t>
      </w:r>
      <w:r>
        <w:rPr>
          <w:spacing w:val="-1"/>
          <w:w w:val="95"/>
        </w:rPr>
        <w:t>very</w:t>
      </w:r>
      <w:r>
        <w:rPr>
          <w:spacing w:val="-21"/>
          <w:w w:val="95"/>
        </w:rPr>
        <w:t> </w:t>
      </w:r>
      <w:r>
        <w:rPr>
          <w:spacing w:val="-1"/>
          <w:w w:val="95"/>
        </w:rPr>
        <w:t>low.</w:t>
      </w:r>
      <w:r>
        <w:rPr>
          <w:spacing w:val="-21"/>
          <w:w w:val="95"/>
        </w:rPr>
        <w:t> </w:t>
      </w:r>
      <w:r>
        <w:rPr>
          <w:w w:val="95"/>
        </w:rPr>
        <w:t>Thus,</w:t>
      </w:r>
      <w:r>
        <w:rPr>
          <w:spacing w:val="-21"/>
          <w:w w:val="95"/>
        </w:rPr>
        <w:t> </w:t>
      </w:r>
      <w:r>
        <w:rPr>
          <w:w w:val="95"/>
        </w:rPr>
        <w:t>the</w:t>
      </w:r>
      <w:r>
        <w:rPr>
          <w:spacing w:val="-21"/>
          <w:w w:val="95"/>
        </w:rPr>
        <w:t> </w:t>
      </w:r>
      <w:r>
        <w:rPr>
          <w:w w:val="95"/>
        </w:rPr>
        <w:t>proposed</w:t>
      </w:r>
      <w:r>
        <w:rPr>
          <w:spacing w:val="-21"/>
          <w:w w:val="95"/>
        </w:rPr>
        <w:t> </w:t>
      </w:r>
      <w:r>
        <w:rPr>
          <w:w w:val="95"/>
        </w:rPr>
        <w:t>work</w:t>
      </w:r>
      <w:r>
        <w:rPr>
          <w:spacing w:val="-21"/>
          <w:w w:val="95"/>
        </w:rPr>
        <w:t> </w:t>
      </w:r>
      <w:r>
        <w:rPr>
          <w:w w:val="95"/>
        </w:rPr>
        <w:t>renders</w:t>
      </w:r>
      <w:r>
        <w:rPr>
          <w:spacing w:val="-21"/>
          <w:w w:val="95"/>
        </w:rPr>
        <w:t> </w:t>
      </w:r>
      <w:r>
        <w:rPr>
          <w:w w:val="95"/>
        </w:rPr>
        <w:t>propitious</w:t>
      </w:r>
      <w:r>
        <w:rPr>
          <w:spacing w:val="-21"/>
          <w:w w:val="95"/>
        </w:rPr>
        <w:t> </w:t>
      </w:r>
      <w:r>
        <w:rPr>
          <w:w w:val="95"/>
        </w:rPr>
        <w:t>outcomes</w:t>
      </w:r>
      <w:r>
        <w:rPr>
          <w:spacing w:val="-21"/>
          <w:w w:val="95"/>
        </w:rPr>
        <w:t> </w:t>
      </w:r>
      <w:r>
        <w:rPr>
          <w:w w:val="95"/>
        </w:rPr>
        <w:t>in</w:t>
      </w:r>
      <w:r>
        <w:rPr>
          <w:spacing w:val="-21"/>
          <w:w w:val="95"/>
        </w:rPr>
        <w:t> </w:t>
      </w:r>
      <w:r>
        <w:rPr>
          <w:w w:val="95"/>
        </w:rPr>
        <w:t>a</w:t>
      </w:r>
      <w:r>
        <w:rPr>
          <w:spacing w:val="-21"/>
          <w:w w:val="95"/>
        </w:rPr>
        <w:t> </w:t>
      </w:r>
      <w:r>
        <w:rPr>
          <w:w w:val="95"/>
        </w:rPr>
        <w:t>CP</w:t>
      </w:r>
      <w:r>
        <w:rPr>
          <w:spacing w:val="-21"/>
          <w:w w:val="95"/>
        </w:rPr>
        <w:t> </w:t>
      </w:r>
      <w:r>
        <w:rPr>
          <w:w w:val="95"/>
        </w:rPr>
        <w:t>system.</w:t>
      </w:r>
    </w:p>
    <w:p>
      <w:pPr>
        <w:spacing w:after="0" w:line="271" w:lineRule="auto"/>
        <w:jc w:val="both"/>
        <w:sectPr>
          <w:pgSz w:w="9870" w:h="14060"/>
          <w:pgMar w:header="502" w:footer="0" w:top="720" w:bottom="280" w:left="1040" w:right="1080"/>
        </w:sect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241"/>
      </w:pPr>
      <w:r>
        <w:rPr/>
        <w:drawing>
          <wp:inline distT="0" distB="0" distL="0" distR="0">
            <wp:extent cx="4635558" cy="2718816"/>
            <wp:effectExtent l="0" t="0" r="0" b="0"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5558" cy="271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6"/>
        <w:rPr>
          <w:sz w:val="11"/>
        </w:rPr>
      </w:pPr>
    </w:p>
    <w:p>
      <w:pPr>
        <w:spacing w:before="91"/>
        <w:ind w:left="155" w:right="0" w:firstLine="0"/>
        <w:jc w:val="left"/>
        <w:rPr>
          <w:rFonts w:ascii="Trebuchet MS"/>
          <w:sz w:val="19"/>
        </w:rPr>
      </w:pPr>
      <w:r>
        <w:rPr>
          <w:rFonts w:ascii="Arial"/>
          <w:b/>
          <w:color w:val="040C80"/>
          <w:w w:val="85"/>
          <w:sz w:val="19"/>
        </w:rPr>
        <w:t>Figure</w:t>
      </w:r>
      <w:r>
        <w:rPr>
          <w:rFonts w:ascii="Arial"/>
          <w:b/>
          <w:color w:val="040C80"/>
          <w:spacing w:val="17"/>
          <w:w w:val="85"/>
          <w:sz w:val="19"/>
        </w:rPr>
        <w:t> </w:t>
      </w:r>
      <w:r>
        <w:rPr>
          <w:rFonts w:ascii="Arial"/>
          <w:b/>
          <w:color w:val="040C80"/>
          <w:w w:val="85"/>
          <w:sz w:val="19"/>
        </w:rPr>
        <w:t>5.</w:t>
      </w:r>
      <w:r>
        <w:rPr>
          <w:rFonts w:ascii="Arial"/>
          <w:b/>
          <w:color w:val="040C80"/>
          <w:spacing w:val="18"/>
          <w:w w:val="85"/>
          <w:sz w:val="19"/>
        </w:rPr>
        <w:t> </w:t>
      </w:r>
      <w:bookmarkStart w:name="_bookmark47" w:id="89"/>
      <w:bookmarkEnd w:id="89"/>
      <w:r>
        <w:rPr>
          <w:rFonts w:ascii="Trebuchet MS"/>
          <w:w w:val="85"/>
          <w:sz w:val="19"/>
        </w:rPr>
        <w:t>C</w:t>
      </w:r>
      <w:r>
        <w:rPr>
          <w:rFonts w:ascii="Trebuchet MS"/>
          <w:w w:val="85"/>
          <w:sz w:val="19"/>
        </w:rPr>
        <w:t>omparative</w:t>
      </w:r>
      <w:r>
        <w:rPr>
          <w:rFonts w:ascii="Trebuchet MS"/>
          <w:spacing w:val="-11"/>
          <w:w w:val="85"/>
          <w:sz w:val="19"/>
        </w:rPr>
        <w:t> </w:t>
      </w:r>
      <w:r>
        <w:rPr>
          <w:rFonts w:ascii="Trebuchet MS"/>
          <w:w w:val="85"/>
          <w:sz w:val="19"/>
        </w:rPr>
        <w:t>analysis</w:t>
      </w:r>
      <w:r>
        <w:rPr>
          <w:rFonts w:ascii="Trebuchet MS"/>
          <w:spacing w:val="-10"/>
          <w:w w:val="85"/>
          <w:sz w:val="19"/>
        </w:rPr>
        <w:t> </w:t>
      </w:r>
      <w:r>
        <w:rPr>
          <w:rFonts w:ascii="Trebuchet MS"/>
          <w:w w:val="85"/>
          <w:sz w:val="19"/>
        </w:rPr>
        <w:t>of</w:t>
      </w:r>
      <w:r>
        <w:rPr>
          <w:rFonts w:ascii="Trebuchet MS"/>
          <w:spacing w:val="-11"/>
          <w:w w:val="85"/>
          <w:sz w:val="19"/>
        </w:rPr>
        <w:t> </w:t>
      </w:r>
      <w:r>
        <w:rPr>
          <w:rFonts w:ascii="Trebuchet MS"/>
          <w:w w:val="85"/>
          <w:sz w:val="19"/>
        </w:rPr>
        <w:t>proposed</w:t>
      </w:r>
      <w:r>
        <w:rPr>
          <w:rFonts w:ascii="Trebuchet MS"/>
          <w:spacing w:val="-10"/>
          <w:w w:val="85"/>
          <w:sz w:val="19"/>
        </w:rPr>
        <w:t> </w:t>
      </w:r>
      <w:r>
        <w:rPr>
          <w:rFonts w:ascii="Trebuchet MS"/>
          <w:w w:val="85"/>
          <w:sz w:val="19"/>
        </w:rPr>
        <w:t>S-RNN</w:t>
      </w:r>
      <w:r>
        <w:rPr>
          <w:rFonts w:ascii="Trebuchet MS"/>
          <w:spacing w:val="-10"/>
          <w:w w:val="85"/>
          <w:sz w:val="19"/>
        </w:rPr>
        <w:t> </w:t>
      </w:r>
      <w:r>
        <w:rPr>
          <w:rFonts w:ascii="Trebuchet MS"/>
          <w:w w:val="85"/>
          <w:sz w:val="19"/>
        </w:rPr>
        <w:t>based</w:t>
      </w:r>
      <w:r>
        <w:rPr>
          <w:rFonts w:ascii="Trebuchet MS"/>
          <w:spacing w:val="-11"/>
          <w:w w:val="85"/>
          <w:sz w:val="19"/>
        </w:rPr>
        <w:t> </w:t>
      </w:r>
      <w:r>
        <w:rPr>
          <w:rFonts w:ascii="Trebuchet MS"/>
          <w:w w:val="85"/>
          <w:sz w:val="19"/>
        </w:rPr>
        <w:t>on</w:t>
      </w:r>
      <w:r>
        <w:rPr>
          <w:rFonts w:ascii="Trebuchet MS"/>
          <w:spacing w:val="-11"/>
          <w:w w:val="85"/>
          <w:sz w:val="19"/>
        </w:rPr>
        <w:t> </w:t>
      </w:r>
      <w:r>
        <w:rPr>
          <w:rFonts w:ascii="Trebuchet MS"/>
          <w:w w:val="85"/>
          <w:sz w:val="19"/>
        </w:rPr>
        <w:t>sensitivity,</w:t>
      </w:r>
      <w:r>
        <w:rPr>
          <w:rFonts w:ascii="Trebuchet MS"/>
          <w:spacing w:val="-9"/>
          <w:w w:val="85"/>
          <w:sz w:val="19"/>
        </w:rPr>
        <w:t> </w:t>
      </w:r>
      <w:r>
        <w:rPr>
          <w:rFonts w:ascii="Trebuchet MS"/>
          <w:w w:val="85"/>
          <w:sz w:val="19"/>
        </w:rPr>
        <w:t>specificity</w:t>
      </w:r>
      <w:r>
        <w:rPr>
          <w:rFonts w:ascii="Trebuchet MS"/>
          <w:spacing w:val="-10"/>
          <w:w w:val="85"/>
          <w:sz w:val="19"/>
        </w:rPr>
        <w:t> </w:t>
      </w:r>
      <w:r>
        <w:rPr>
          <w:rFonts w:ascii="Trebuchet MS"/>
          <w:w w:val="85"/>
          <w:sz w:val="19"/>
        </w:rPr>
        <w:t>and</w:t>
      </w:r>
      <w:r>
        <w:rPr>
          <w:rFonts w:ascii="Trebuchet MS"/>
          <w:spacing w:val="-10"/>
          <w:w w:val="85"/>
          <w:sz w:val="19"/>
        </w:rPr>
        <w:t> </w:t>
      </w:r>
      <w:r>
        <w:rPr>
          <w:rFonts w:ascii="Trebuchet MS"/>
          <w:w w:val="85"/>
          <w:sz w:val="19"/>
        </w:rPr>
        <w:t>accuracy.</w:t>
      </w:r>
    </w:p>
    <w:p>
      <w:pPr>
        <w:pStyle w:val="BodyText"/>
        <w:rPr>
          <w:rFonts w:ascii="Trebuchet MS"/>
          <w:sz w:val="22"/>
        </w:rPr>
      </w:pPr>
    </w:p>
    <w:p>
      <w:pPr>
        <w:spacing w:before="179"/>
        <w:ind w:left="1536" w:right="1216" w:firstLine="0"/>
        <w:jc w:val="left"/>
        <w:rPr>
          <w:rFonts w:ascii="Trebuchet MS"/>
          <w:sz w:val="19"/>
        </w:rPr>
      </w:pPr>
      <w:r>
        <w:rPr>
          <w:rFonts w:ascii="Arial"/>
          <w:b/>
          <w:color w:val="040C80"/>
          <w:w w:val="85"/>
          <w:sz w:val="19"/>
        </w:rPr>
        <w:t>Table</w:t>
      </w:r>
      <w:r>
        <w:rPr>
          <w:rFonts w:ascii="Arial"/>
          <w:b/>
          <w:color w:val="040C80"/>
          <w:spacing w:val="1"/>
          <w:w w:val="85"/>
          <w:sz w:val="19"/>
        </w:rPr>
        <w:t> </w:t>
      </w:r>
      <w:r>
        <w:rPr>
          <w:rFonts w:ascii="Arial"/>
          <w:b/>
          <w:color w:val="040C80"/>
          <w:w w:val="85"/>
          <w:sz w:val="19"/>
        </w:rPr>
        <w:t>2.</w:t>
      </w:r>
      <w:r>
        <w:rPr>
          <w:rFonts w:ascii="Arial"/>
          <w:b/>
          <w:color w:val="040C80"/>
          <w:spacing w:val="1"/>
          <w:w w:val="85"/>
          <w:sz w:val="19"/>
        </w:rPr>
        <w:t> </w:t>
      </w:r>
      <w:bookmarkStart w:name="_bookmark48" w:id="90"/>
      <w:bookmarkEnd w:id="90"/>
      <w:r>
        <w:rPr>
          <w:rFonts w:ascii="Trebuchet MS"/>
          <w:w w:val="85"/>
          <w:sz w:val="19"/>
        </w:rPr>
        <w:t>P</w:t>
      </w:r>
      <w:r>
        <w:rPr>
          <w:rFonts w:ascii="Trebuchet MS"/>
          <w:w w:val="85"/>
          <w:sz w:val="19"/>
        </w:rPr>
        <w:t>erformance analysis of proposed S-RNN based on pre-</w:t>
      </w:r>
      <w:r>
        <w:rPr>
          <w:rFonts w:ascii="Trebuchet MS"/>
          <w:spacing w:val="-46"/>
          <w:w w:val="85"/>
          <w:sz w:val="19"/>
        </w:rPr>
        <w:t> </w:t>
      </w:r>
      <w:r>
        <w:rPr>
          <w:rFonts w:ascii="Trebuchet MS"/>
          <w:w w:val="80"/>
          <w:sz w:val="19"/>
        </w:rPr>
        <w:t>cision,</w:t>
      </w:r>
      <w:r>
        <w:rPr>
          <w:rFonts w:ascii="Trebuchet MS"/>
          <w:spacing w:val="-8"/>
          <w:w w:val="80"/>
          <w:sz w:val="19"/>
        </w:rPr>
        <w:t> </w:t>
      </w:r>
      <w:r>
        <w:rPr>
          <w:rFonts w:ascii="Trebuchet MS"/>
          <w:w w:val="80"/>
          <w:sz w:val="19"/>
        </w:rPr>
        <w:t>recall</w:t>
      </w:r>
      <w:r>
        <w:rPr>
          <w:rFonts w:ascii="Trebuchet MS"/>
          <w:spacing w:val="-7"/>
          <w:w w:val="80"/>
          <w:sz w:val="19"/>
        </w:rPr>
        <w:t> </w:t>
      </w:r>
      <w:r>
        <w:rPr>
          <w:rFonts w:ascii="Trebuchet MS"/>
          <w:w w:val="80"/>
          <w:sz w:val="19"/>
        </w:rPr>
        <w:t>and</w:t>
      </w:r>
      <w:r>
        <w:rPr>
          <w:rFonts w:ascii="Trebuchet MS"/>
          <w:spacing w:val="-8"/>
          <w:w w:val="80"/>
          <w:sz w:val="19"/>
        </w:rPr>
        <w:t> </w:t>
      </w:r>
      <w:r>
        <w:rPr>
          <w:rFonts w:ascii="Trebuchet MS"/>
          <w:w w:val="80"/>
          <w:sz w:val="19"/>
        </w:rPr>
        <w:t>F-Measure.</w:t>
      </w:r>
    </w:p>
    <w:p>
      <w:pPr>
        <w:pStyle w:val="BodyText"/>
        <w:spacing w:before="2"/>
        <w:rPr>
          <w:rFonts w:ascii="Trebuchet MS"/>
          <w:sz w:val="7"/>
        </w:rPr>
      </w:pPr>
    </w:p>
    <w:tbl>
      <w:tblPr>
        <w:tblW w:w="0" w:type="auto"/>
        <w:jc w:val="left"/>
        <w:tblInd w:w="15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22"/>
        <w:gridCol w:w="646"/>
        <w:gridCol w:w="1652"/>
        <w:gridCol w:w="692"/>
      </w:tblGrid>
      <w:tr>
        <w:trPr>
          <w:trHeight w:val="277" w:hRule="atLeast"/>
        </w:trPr>
        <w:tc>
          <w:tcPr>
            <w:tcW w:w="1722" w:type="dxa"/>
            <w:tcBorders>
              <w:top w:val="single" w:sz="6" w:space="0" w:color="040C80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46" w:type="dxa"/>
            <w:tcBorders>
              <w:top w:val="single" w:sz="6" w:space="0" w:color="040C80"/>
              <w:bottom w:val="single" w:sz="4" w:space="0" w:color="040C80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652" w:type="dxa"/>
            <w:tcBorders>
              <w:top w:val="single" w:sz="6" w:space="0" w:color="040C80"/>
              <w:bottom w:val="single" w:sz="4" w:space="0" w:color="040C80"/>
            </w:tcBorders>
          </w:tcPr>
          <w:p>
            <w:pPr>
              <w:pStyle w:val="TableParagraph"/>
              <w:spacing w:line="240" w:lineRule="auto" w:before="37"/>
              <w:ind w:left="85" w:right="41"/>
              <w:rPr>
                <w:sz w:val="16"/>
              </w:rPr>
            </w:pPr>
            <w:r>
              <w:rPr>
                <w:w w:val="85"/>
                <w:sz w:val="16"/>
              </w:rPr>
              <w:t>Performance</w:t>
            </w:r>
            <w:r>
              <w:rPr>
                <w:spacing w:val="-7"/>
                <w:w w:val="85"/>
                <w:sz w:val="16"/>
              </w:rPr>
              <w:t> </w:t>
            </w:r>
            <w:r>
              <w:rPr>
                <w:w w:val="85"/>
                <w:sz w:val="16"/>
              </w:rPr>
              <w:t>metrics</w:t>
            </w:r>
            <w:r>
              <w:rPr>
                <w:spacing w:val="-6"/>
                <w:w w:val="85"/>
                <w:sz w:val="16"/>
              </w:rPr>
              <w:t> </w:t>
            </w:r>
            <w:r>
              <w:rPr>
                <w:w w:val="85"/>
                <w:sz w:val="16"/>
              </w:rPr>
              <w:t>(%)</w:t>
            </w:r>
          </w:p>
        </w:tc>
        <w:tc>
          <w:tcPr>
            <w:tcW w:w="692" w:type="dxa"/>
            <w:tcBorders>
              <w:top w:val="single" w:sz="6" w:space="0" w:color="040C80"/>
              <w:bottom w:val="single" w:sz="4" w:space="0" w:color="040C80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8"/>
              </w:rPr>
            </w:pPr>
          </w:p>
        </w:tc>
      </w:tr>
      <w:tr>
        <w:trPr>
          <w:trHeight w:val="277" w:hRule="atLeast"/>
        </w:trPr>
        <w:tc>
          <w:tcPr>
            <w:tcW w:w="1722" w:type="dxa"/>
            <w:tcBorders>
              <w:bottom w:val="single" w:sz="6" w:space="0" w:color="040C80"/>
            </w:tcBorders>
          </w:tcPr>
          <w:p>
            <w:pPr>
              <w:pStyle w:val="TableParagraph"/>
              <w:spacing w:line="240" w:lineRule="auto" w:before="54"/>
              <w:jc w:val="left"/>
              <w:rPr>
                <w:sz w:val="16"/>
              </w:rPr>
            </w:pPr>
            <w:r>
              <w:rPr>
                <w:w w:val="95"/>
                <w:sz w:val="16"/>
              </w:rPr>
              <w:t>Techniques</w:t>
            </w:r>
          </w:p>
        </w:tc>
        <w:tc>
          <w:tcPr>
            <w:tcW w:w="646" w:type="dxa"/>
            <w:tcBorders>
              <w:top w:val="single" w:sz="4" w:space="0" w:color="040C80"/>
              <w:bottom w:val="single" w:sz="6" w:space="0" w:color="040C80"/>
            </w:tcBorders>
          </w:tcPr>
          <w:p>
            <w:pPr>
              <w:pStyle w:val="TableParagraph"/>
              <w:spacing w:line="240" w:lineRule="auto" w:before="54"/>
              <w:ind w:left="-1" w:right="92"/>
              <w:rPr>
                <w:sz w:val="16"/>
              </w:rPr>
            </w:pPr>
            <w:r>
              <w:rPr>
                <w:w w:val="85"/>
                <w:sz w:val="16"/>
              </w:rPr>
              <w:t>Precision</w:t>
            </w:r>
          </w:p>
        </w:tc>
        <w:tc>
          <w:tcPr>
            <w:tcW w:w="1652" w:type="dxa"/>
            <w:tcBorders>
              <w:top w:val="single" w:sz="4" w:space="0" w:color="040C80"/>
              <w:bottom w:val="single" w:sz="6" w:space="0" w:color="040C80"/>
            </w:tcBorders>
          </w:tcPr>
          <w:p>
            <w:pPr>
              <w:pStyle w:val="TableParagraph"/>
              <w:spacing w:line="240" w:lineRule="auto" w:before="54"/>
              <w:ind w:left="85" w:right="129"/>
              <w:rPr>
                <w:sz w:val="16"/>
              </w:rPr>
            </w:pPr>
            <w:r>
              <w:rPr>
                <w:w w:val="90"/>
                <w:sz w:val="16"/>
              </w:rPr>
              <w:t>Recall</w:t>
            </w:r>
          </w:p>
        </w:tc>
        <w:tc>
          <w:tcPr>
            <w:tcW w:w="692" w:type="dxa"/>
            <w:tcBorders>
              <w:top w:val="single" w:sz="4" w:space="0" w:color="040C80"/>
              <w:bottom w:val="single" w:sz="6" w:space="0" w:color="040C80"/>
            </w:tcBorders>
          </w:tcPr>
          <w:p>
            <w:pPr>
              <w:pStyle w:val="TableParagraph"/>
              <w:spacing w:line="240" w:lineRule="auto" w:before="54"/>
              <w:ind w:left="47"/>
              <w:rPr>
                <w:sz w:val="16"/>
              </w:rPr>
            </w:pPr>
            <w:r>
              <w:rPr>
                <w:w w:val="85"/>
                <w:sz w:val="16"/>
              </w:rPr>
              <w:t>F-Measure</w:t>
            </w:r>
          </w:p>
        </w:tc>
      </w:tr>
      <w:tr>
        <w:trPr>
          <w:trHeight w:val="227" w:hRule="atLeast"/>
        </w:trPr>
        <w:tc>
          <w:tcPr>
            <w:tcW w:w="1722" w:type="dxa"/>
            <w:tcBorders>
              <w:top w:val="single" w:sz="6" w:space="0" w:color="040C80"/>
            </w:tcBorders>
          </w:tcPr>
          <w:p>
            <w:pPr>
              <w:pStyle w:val="TableParagraph"/>
              <w:spacing w:line="171" w:lineRule="exact" w:before="37"/>
              <w:jc w:val="left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Proposed</w:t>
            </w:r>
            <w:r>
              <w:rPr>
                <w:spacing w:val="-11"/>
                <w:w w:val="90"/>
                <w:sz w:val="16"/>
              </w:rPr>
              <w:t> </w:t>
            </w:r>
            <w:r>
              <w:rPr>
                <w:spacing w:val="-1"/>
                <w:w w:val="90"/>
                <w:sz w:val="16"/>
              </w:rPr>
              <w:t>S-RNN</w:t>
            </w:r>
          </w:p>
        </w:tc>
        <w:tc>
          <w:tcPr>
            <w:tcW w:w="646" w:type="dxa"/>
            <w:tcBorders>
              <w:top w:val="single" w:sz="6" w:space="0" w:color="040C80"/>
            </w:tcBorders>
          </w:tcPr>
          <w:p>
            <w:pPr>
              <w:pStyle w:val="TableParagraph"/>
              <w:spacing w:line="171" w:lineRule="exact" w:before="37"/>
              <w:ind w:left="68" w:right="162"/>
              <w:rPr>
                <w:sz w:val="16"/>
              </w:rPr>
            </w:pPr>
            <w:r>
              <w:rPr>
                <w:w w:val="95"/>
                <w:sz w:val="16"/>
              </w:rPr>
              <w:t>95.38</w:t>
            </w:r>
          </w:p>
        </w:tc>
        <w:tc>
          <w:tcPr>
            <w:tcW w:w="1652" w:type="dxa"/>
            <w:tcBorders>
              <w:top w:val="single" w:sz="6" w:space="0" w:color="040C80"/>
            </w:tcBorders>
          </w:tcPr>
          <w:p>
            <w:pPr>
              <w:pStyle w:val="TableParagraph"/>
              <w:spacing w:line="171" w:lineRule="exact" w:before="37"/>
              <w:ind w:left="85" w:right="130"/>
              <w:rPr>
                <w:sz w:val="16"/>
              </w:rPr>
            </w:pPr>
            <w:r>
              <w:rPr>
                <w:w w:val="95"/>
                <w:sz w:val="16"/>
              </w:rPr>
              <w:t>98.27</w:t>
            </w:r>
          </w:p>
        </w:tc>
        <w:tc>
          <w:tcPr>
            <w:tcW w:w="692" w:type="dxa"/>
            <w:tcBorders>
              <w:top w:val="single" w:sz="6" w:space="0" w:color="040C80"/>
            </w:tcBorders>
          </w:tcPr>
          <w:p>
            <w:pPr>
              <w:pStyle w:val="TableParagraph"/>
              <w:spacing w:line="171" w:lineRule="exact" w:before="37"/>
              <w:ind w:left="46"/>
              <w:rPr>
                <w:sz w:val="16"/>
              </w:rPr>
            </w:pPr>
            <w:r>
              <w:rPr>
                <w:w w:val="95"/>
                <w:sz w:val="16"/>
              </w:rPr>
              <w:t>96.8</w:t>
            </w:r>
          </w:p>
        </w:tc>
      </w:tr>
      <w:tr>
        <w:trPr>
          <w:trHeight w:val="181" w:hRule="atLeast"/>
        </w:trPr>
        <w:tc>
          <w:tcPr>
            <w:tcW w:w="1722" w:type="dxa"/>
          </w:tcPr>
          <w:p>
            <w:pPr>
              <w:pStyle w:val="TableParagraph"/>
              <w:jc w:val="left"/>
              <w:rPr>
                <w:sz w:val="16"/>
              </w:rPr>
            </w:pPr>
            <w:r>
              <w:rPr>
                <w:sz w:val="16"/>
              </w:rPr>
              <w:t>RNN</w:t>
            </w:r>
          </w:p>
        </w:tc>
        <w:tc>
          <w:tcPr>
            <w:tcW w:w="646" w:type="dxa"/>
          </w:tcPr>
          <w:p>
            <w:pPr>
              <w:pStyle w:val="TableParagraph"/>
              <w:ind w:left="68" w:right="161"/>
              <w:rPr>
                <w:sz w:val="16"/>
              </w:rPr>
            </w:pPr>
            <w:r>
              <w:rPr>
                <w:w w:val="95"/>
                <w:sz w:val="16"/>
              </w:rPr>
              <w:t>91.58</w:t>
            </w:r>
          </w:p>
        </w:tc>
        <w:tc>
          <w:tcPr>
            <w:tcW w:w="1652" w:type="dxa"/>
          </w:tcPr>
          <w:p>
            <w:pPr>
              <w:pStyle w:val="TableParagraph"/>
              <w:ind w:left="85" w:right="130"/>
              <w:rPr>
                <w:sz w:val="16"/>
              </w:rPr>
            </w:pPr>
            <w:r>
              <w:rPr>
                <w:w w:val="95"/>
                <w:sz w:val="16"/>
              </w:rPr>
              <w:t>94.16</w:t>
            </w:r>
          </w:p>
        </w:tc>
        <w:tc>
          <w:tcPr>
            <w:tcW w:w="692" w:type="dxa"/>
          </w:tcPr>
          <w:p>
            <w:pPr>
              <w:pStyle w:val="TableParagraph"/>
              <w:ind w:left="46"/>
              <w:rPr>
                <w:sz w:val="16"/>
              </w:rPr>
            </w:pPr>
            <w:r>
              <w:rPr>
                <w:w w:val="95"/>
                <w:sz w:val="16"/>
              </w:rPr>
              <w:t>92.85</w:t>
            </w:r>
          </w:p>
        </w:tc>
      </w:tr>
      <w:tr>
        <w:trPr>
          <w:trHeight w:val="181" w:hRule="atLeast"/>
        </w:trPr>
        <w:tc>
          <w:tcPr>
            <w:tcW w:w="1722" w:type="dxa"/>
          </w:tcPr>
          <w:p>
            <w:pPr>
              <w:pStyle w:val="TableParagraph"/>
              <w:jc w:val="left"/>
              <w:rPr>
                <w:sz w:val="16"/>
              </w:rPr>
            </w:pPr>
            <w:r>
              <w:rPr>
                <w:sz w:val="16"/>
              </w:rPr>
              <w:t>DNN</w:t>
            </w:r>
          </w:p>
        </w:tc>
        <w:tc>
          <w:tcPr>
            <w:tcW w:w="646" w:type="dxa"/>
          </w:tcPr>
          <w:p>
            <w:pPr>
              <w:pStyle w:val="TableParagraph"/>
              <w:ind w:left="68" w:right="161"/>
              <w:rPr>
                <w:sz w:val="16"/>
              </w:rPr>
            </w:pPr>
            <w:r>
              <w:rPr>
                <w:w w:val="95"/>
                <w:sz w:val="16"/>
              </w:rPr>
              <w:t>88.59</w:t>
            </w:r>
          </w:p>
        </w:tc>
        <w:tc>
          <w:tcPr>
            <w:tcW w:w="1652" w:type="dxa"/>
          </w:tcPr>
          <w:p>
            <w:pPr>
              <w:pStyle w:val="TableParagraph"/>
              <w:ind w:left="85" w:right="130"/>
              <w:rPr>
                <w:sz w:val="16"/>
              </w:rPr>
            </w:pPr>
            <w:r>
              <w:rPr>
                <w:w w:val="95"/>
                <w:sz w:val="16"/>
              </w:rPr>
              <w:t>85.53</w:t>
            </w:r>
          </w:p>
        </w:tc>
        <w:tc>
          <w:tcPr>
            <w:tcW w:w="692" w:type="dxa"/>
          </w:tcPr>
          <w:p>
            <w:pPr>
              <w:pStyle w:val="TableParagraph"/>
              <w:ind w:left="46"/>
              <w:rPr>
                <w:sz w:val="16"/>
              </w:rPr>
            </w:pPr>
            <w:r>
              <w:rPr>
                <w:w w:val="95"/>
                <w:sz w:val="16"/>
              </w:rPr>
              <w:t>87.03</w:t>
            </w:r>
          </w:p>
        </w:tc>
      </w:tr>
      <w:tr>
        <w:trPr>
          <w:trHeight w:val="181" w:hRule="atLeast"/>
        </w:trPr>
        <w:tc>
          <w:tcPr>
            <w:tcW w:w="1722" w:type="dxa"/>
          </w:tcPr>
          <w:p>
            <w:pPr>
              <w:pStyle w:val="TableParagraph"/>
              <w:jc w:val="left"/>
              <w:rPr>
                <w:sz w:val="16"/>
              </w:rPr>
            </w:pPr>
            <w:r>
              <w:rPr>
                <w:sz w:val="16"/>
              </w:rPr>
              <w:t>CNN</w:t>
            </w:r>
          </w:p>
        </w:tc>
        <w:tc>
          <w:tcPr>
            <w:tcW w:w="646" w:type="dxa"/>
          </w:tcPr>
          <w:p>
            <w:pPr>
              <w:pStyle w:val="TableParagraph"/>
              <w:ind w:left="68" w:right="161"/>
              <w:rPr>
                <w:sz w:val="16"/>
              </w:rPr>
            </w:pPr>
            <w:r>
              <w:rPr>
                <w:w w:val="95"/>
                <w:sz w:val="16"/>
              </w:rPr>
              <w:t>88.55</w:t>
            </w:r>
          </w:p>
        </w:tc>
        <w:tc>
          <w:tcPr>
            <w:tcW w:w="1652" w:type="dxa"/>
          </w:tcPr>
          <w:p>
            <w:pPr>
              <w:pStyle w:val="TableParagraph"/>
              <w:ind w:left="85" w:right="130"/>
              <w:rPr>
                <w:sz w:val="16"/>
              </w:rPr>
            </w:pPr>
            <w:r>
              <w:rPr>
                <w:w w:val="95"/>
                <w:sz w:val="16"/>
              </w:rPr>
              <w:t>81.86</w:t>
            </w:r>
          </w:p>
        </w:tc>
        <w:tc>
          <w:tcPr>
            <w:tcW w:w="692" w:type="dxa"/>
          </w:tcPr>
          <w:p>
            <w:pPr>
              <w:pStyle w:val="TableParagraph"/>
              <w:ind w:left="46"/>
              <w:rPr>
                <w:sz w:val="16"/>
              </w:rPr>
            </w:pPr>
            <w:r>
              <w:rPr>
                <w:w w:val="95"/>
                <w:sz w:val="16"/>
              </w:rPr>
              <w:t>85.07</w:t>
            </w:r>
          </w:p>
        </w:tc>
      </w:tr>
      <w:tr>
        <w:trPr>
          <w:trHeight w:val="214" w:hRule="atLeast"/>
        </w:trPr>
        <w:tc>
          <w:tcPr>
            <w:tcW w:w="1722" w:type="dxa"/>
            <w:tcBorders>
              <w:bottom w:val="single" w:sz="6" w:space="0" w:color="040C80"/>
            </w:tcBorders>
          </w:tcPr>
          <w:p>
            <w:pPr>
              <w:pStyle w:val="TableParagraph"/>
              <w:spacing w:line="176" w:lineRule="exact"/>
              <w:jc w:val="left"/>
              <w:rPr>
                <w:sz w:val="16"/>
              </w:rPr>
            </w:pPr>
            <w:r>
              <w:rPr>
                <w:sz w:val="16"/>
              </w:rPr>
              <w:t>ANN</w:t>
            </w:r>
          </w:p>
        </w:tc>
        <w:tc>
          <w:tcPr>
            <w:tcW w:w="646" w:type="dxa"/>
            <w:tcBorders>
              <w:bottom w:val="single" w:sz="6" w:space="0" w:color="040C80"/>
            </w:tcBorders>
          </w:tcPr>
          <w:p>
            <w:pPr>
              <w:pStyle w:val="TableParagraph"/>
              <w:spacing w:line="176" w:lineRule="exact"/>
              <w:ind w:left="68" w:right="162"/>
              <w:rPr>
                <w:sz w:val="16"/>
              </w:rPr>
            </w:pPr>
            <w:r>
              <w:rPr>
                <w:w w:val="95"/>
                <w:sz w:val="16"/>
              </w:rPr>
              <w:t>66.85</w:t>
            </w:r>
          </w:p>
        </w:tc>
        <w:tc>
          <w:tcPr>
            <w:tcW w:w="1652" w:type="dxa"/>
            <w:tcBorders>
              <w:bottom w:val="single" w:sz="6" w:space="0" w:color="040C80"/>
            </w:tcBorders>
          </w:tcPr>
          <w:p>
            <w:pPr>
              <w:pStyle w:val="TableParagraph"/>
              <w:spacing w:line="176" w:lineRule="exact"/>
              <w:ind w:left="85" w:right="130"/>
              <w:rPr>
                <w:sz w:val="16"/>
              </w:rPr>
            </w:pPr>
            <w:r>
              <w:rPr>
                <w:w w:val="95"/>
                <w:sz w:val="16"/>
              </w:rPr>
              <w:t>77.11</w:t>
            </w:r>
          </w:p>
        </w:tc>
        <w:tc>
          <w:tcPr>
            <w:tcW w:w="692" w:type="dxa"/>
            <w:tcBorders>
              <w:bottom w:val="single" w:sz="6" w:space="0" w:color="040C80"/>
            </w:tcBorders>
          </w:tcPr>
          <w:p>
            <w:pPr>
              <w:pStyle w:val="TableParagraph"/>
              <w:spacing w:line="176" w:lineRule="exact"/>
              <w:ind w:left="46"/>
              <w:rPr>
                <w:sz w:val="16"/>
              </w:rPr>
            </w:pPr>
            <w:r>
              <w:rPr>
                <w:w w:val="95"/>
                <w:sz w:val="16"/>
              </w:rPr>
              <w:t>71.61</w:t>
            </w:r>
          </w:p>
        </w:tc>
      </w:tr>
    </w:tbl>
    <w:p>
      <w:pPr>
        <w:pStyle w:val="BodyText"/>
        <w:rPr>
          <w:rFonts w:ascii="Trebuchet MS"/>
        </w:rPr>
      </w:pPr>
    </w:p>
    <w:p>
      <w:pPr>
        <w:pStyle w:val="BodyText"/>
        <w:spacing w:before="9"/>
        <w:rPr>
          <w:rFonts w:ascii="Trebuchet MS"/>
          <w:sz w:val="23"/>
        </w:rPr>
      </w:pPr>
    </w:p>
    <w:p>
      <w:pPr>
        <w:pStyle w:val="BodyText"/>
        <w:spacing w:line="271" w:lineRule="auto"/>
        <w:ind w:left="155" w:right="111" w:firstLine="239"/>
        <w:jc w:val="both"/>
      </w:pPr>
      <w:r>
        <w:rPr>
          <w:w w:val="90"/>
        </w:rPr>
        <w:t>The proposed S-RNN’s performance utilising the performance metrics, say, recall and f-</w:t>
      </w:r>
      <w:r>
        <w:rPr>
          <w:spacing w:val="1"/>
          <w:w w:val="90"/>
        </w:rPr>
        <w:t> </w:t>
      </w:r>
      <w:r>
        <w:rPr>
          <w:w w:val="95"/>
        </w:rPr>
        <w:t>measure</w:t>
      </w:r>
      <w:r>
        <w:rPr>
          <w:spacing w:val="-21"/>
          <w:w w:val="95"/>
        </w:rPr>
        <w:t> </w:t>
      </w:r>
      <w:r>
        <w:rPr>
          <w:w w:val="95"/>
        </w:rPr>
        <w:t>are</w:t>
      </w:r>
      <w:r>
        <w:rPr>
          <w:spacing w:val="-21"/>
          <w:w w:val="95"/>
        </w:rPr>
        <w:t> </w:t>
      </w:r>
      <w:r>
        <w:rPr>
          <w:w w:val="95"/>
        </w:rPr>
        <w:t>depicted</w:t>
      </w:r>
      <w:r>
        <w:rPr>
          <w:spacing w:val="-21"/>
          <w:w w:val="95"/>
        </w:rPr>
        <w:t> </w:t>
      </w:r>
      <w:r>
        <w:rPr>
          <w:w w:val="95"/>
        </w:rPr>
        <w:t>in</w:t>
      </w:r>
      <w:r>
        <w:rPr>
          <w:spacing w:val="-21"/>
          <w:w w:val="95"/>
        </w:rPr>
        <w:t> </w:t>
      </w:r>
      <w:r>
        <w:rPr>
          <w:w w:val="95"/>
        </w:rPr>
        <w:t>Table</w:t>
      </w:r>
      <w:r>
        <w:rPr>
          <w:spacing w:val="-21"/>
          <w:w w:val="95"/>
        </w:rPr>
        <w:t> </w:t>
      </w:r>
      <w:hyperlink w:history="true" w:anchor="_bookmark48">
        <w:r>
          <w:rPr>
            <w:color w:val="000084"/>
            <w:w w:val="95"/>
          </w:rPr>
          <w:t>2</w:t>
        </w:r>
      </w:hyperlink>
      <w:r>
        <w:rPr>
          <w:w w:val="95"/>
        </w:rPr>
        <w:t>.</w:t>
      </w:r>
      <w:r>
        <w:rPr>
          <w:spacing w:val="-21"/>
          <w:w w:val="95"/>
        </w:rPr>
        <w:t> </w:t>
      </w:r>
      <w:r>
        <w:rPr>
          <w:w w:val="95"/>
        </w:rPr>
        <w:t>As</w:t>
      </w:r>
      <w:r>
        <w:rPr>
          <w:spacing w:val="-21"/>
          <w:w w:val="95"/>
        </w:rPr>
        <w:t> </w:t>
      </w:r>
      <w:r>
        <w:rPr>
          <w:w w:val="95"/>
        </w:rPr>
        <w:t>of</w:t>
      </w:r>
      <w:r>
        <w:rPr>
          <w:spacing w:val="-20"/>
          <w:w w:val="95"/>
        </w:rPr>
        <w:t> </w:t>
      </w:r>
      <w:r>
        <w:rPr>
          <w:w w:val="95"/>
        </w:rPr>
        <w:t>the</w:t>
      </w:r>
      <w:r>
        <w:rPr>
          <w:spacing w:val="-21"/>
          <w:w w:val="95"/>
        </w:rPr>
        <w:t> </w:t>
      </w:r>
      <w:r>
        <w:rPr>
          <w:w w:val="95"/>
        </w:rPr>
        <w:t>data</w:t>
      </w:r>
      <w:r>
        <w:rPr>
          <w:spacing w:val="-21"/>
          <w:w w:val="95"/>
        </w:rPr>
        <w:t> </w:t>
      </w:r>
      <w:r>
        <w:rPr>
          <w:w w:val="95"/>
        </w:rPr>
        <w:t>in</w:t>
      </w:r>
      <w:r>
        <w:rPr>
          <w:spacing w:val="-21"/>
          <w:w w:val="95"/>
        </w:rPr>
        <w:t> </w:t>
      </w:r>
      <w:r>
        <w:rPr>
          <w:w w:val="95"/>
        </w:rPr>
        <w:t>the</w:t>
      </w:r>
      <w:r>
        <w:rPr>
          <w:spacing w:val="-21"/>
          <w:w w:val="95"/>
        </w:rPr>
        <w:t> </w:t>
      </w:r>
      <w:r>
        <w:rPr>
          <w:w w:val="95"/>
        </w:rPr>
        <w:t>tabulation,</w:t>
      </w:r>
      <w:r>
        <w:rPr>
          <w:spacing w:val="-21"/>
          <w:w w:val="95"/>
        </w:rPr>
        <w:t> </w:t>
      </w:r>
      <w:r>
        <w:rPr>
          <w:w w:val="95"/>
        </w:rPr>
        <w:t>it</w:t>
      </w:r>
      <w:r>
        <w:rPr>
          <w:spacing w:val="-21"/>
          <w:w w:val="95"/>
        </w:rPr>
        <w:t> </w:t>
      </w:r>
      <w:r>
        <w:rPr>
          <w:w w:val="95"/>
        </w:rPr>
        <w:t>is</w:t>
      </w:r>
      <w:r>
        <w:rPr>
          <w:spacing w:val="-21"/>
          <w:w w:val="95"/>
        </w:rPr>
        <w:t> </w:t>
      </w:r>
      <w:r>
        <w:rPr>
          <w:w w:val="95"/>
        </w:rPr>
        <w:t>obvious</w:t>
      </w:r>
      <w:r>
        <w:rPr>
          <w:spacing w:val="-20"/>
          <w:w w:val="95"/>
        </w:rPr>
        <w:t> </w:t>
      </w:r>
      <w:r>
        <w:rPr>
          <w:w w:val="95"/>
        </w:rPr>
        <w:t>that</w:t>
      </w:r>
      <w:r>
        <w:rPr>
          <w:spacing w:val="-21"/>
          <w:w w:val="95"/>
        </w:rPr>
        <w:t> </w:t>
      </w:r>
      <w:r>
        <w:rPr>
          <w:w w:val="95"/>
        </w:rPr>
        <w:t>the</w:t>
      </w:r>
      <w:r>
        <w:rPr>
          <w:spacing w:val="-21"/>
          <w:w w:val="95"/>
        </w:rPr>
        <w:t> </w:t>
      </w:r>
      <w:r>
        <w:rPr>
          <w:w w:val="95"/>
        </w:rPr>
        <w:t>S-RNN</w:t>
      </w:r>
      <w:r>
        <w:rPr>
          <w:spacing w:val="-51"/>
          <w:w w:val="95"/>
        </w:rPr>
        <w:t> </w:t>
      </w:r>
      <w:r>
        <w:rPr>
          <w:w w:val="90"/>
        </w:rPr>
        <w:t>attains better rates of precision (95.38%), recall (98.27%), together with F-measure (96.80%),</w:t>
      </w:r>
      <w:r>
        <w:rPr>
          <w:spacing w:val="1"/>
          <w:w w:val="90"/>
        </w:rPr>
        <w:t> </w:t>
      </w:r>
      <w:r>
        <w:rPr>
          <w:w w:val="95"/>
        </w:rPr>
        <w:t>while the prevailing works, say, RNN, DNN, CNN, along with ANN attains the precision,</w:t>
      </w:r>
      <w:r>
        <w:rPr>
          <w:spacing w:val="1"/>
          <w:w w:val="95"/>
        </w:rPr>
        <w:t> </w:t>
      </w:r>
      <w:r>
        <w:rPr>
          <w:w w:val="90"/>
        </w:rPr>
        <w:t>recall, along with F-measure at the average of 83.89%, 84.66%, together with 84.14%. The</w:t>
      </w:r>
      <w:r>
        <w:rPr>
          <w:spacing w:val="1"/>
          <w:w w:val="90"/>
        </w:rPr>
        <w:t> </w:t>
      </w:r>
      <w:r>
        <w:rPr>
          <w:w w:val="95"/>
        </w:rPr>
        <w:t>proposed work manages the uncertainties that happen during CP and renders propitious</w:t>
      </w:r>
      <w:r>
        <w:rPr>
          <w:spacing w:val="1"/>
          <w:w w:val="95"/>
        </w:rPr>
        <w:t> </w:t>
      </w:r>
      <w:r>
        <w:rPr/>
        <w:t>outcomes.</w:t>
      </w:r>
    </w:p>
    <w:p>
      <w:pPr>
        <w:pStyle w:val="BodyText"/>
        <w:spacing w:line="271" w:lineRule="auto"/>
        <w:ind w:left="155" w:right="112" w:firstLine="239"/>
        <w:jc w:val="both"/>
      </w:pPr>
      <w:r>
        <w:rPr>
          <w:w w:val="95"/>
        </w:rPr>
        <w:t>The</w:t>
      </w:r>
      <w:r>
        <w:rPr>
          <w:spacing w:val="-13"/>
          <w:w w:val="95"/>
        </w:rPr>
        <w:t> </w:t>
      </w:r>
      <w:r>
        <w:rPr>
          <w:w w:val="95"/>
        </w:rPr>
        <w:t>contrast</w:t>
      </w:r>
      <w:r>
        <w:rPr>
          <w:spacing w:val="-12"/>
          <w:w w:val="95"/>
        </w:rPr>
        <w:t> </w:t>
      </w:r>
      <w:r>
        <w:rPr>
          <w:w w:val="95"/>
        </w:rPr>
        <w:t>of</w:t>
      </w:r>
      <w:r>
        <w:rPr>
          <w:spacing w:val="-13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performance</w:t>
      </w:r>
      <w:r>
        <w:rPr>
          <w:spacing w:val="-12"/>
          <w:w w:val="95"/>
        </w:rPr>
        <w:t> </w:t>
      </w:r>
      <w:r>
        <w:rPr>
          <w:w w:val="95"/>
        </w:rPr>
        <w:t>metrics</w:t>
      </w:r>
      <w:r>
        <w:rPr>
          <w:spacing w:val="-13"/>
          <w:w w:val="95"/>
        </w:rPr>
        <w:t> </w:t>
      </w:r>
      <w:r>
        <w:rPr>
          <w:w w:val="95"/>
        </w:rPr>
        <w:t>of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3"/>
          <w:w w:val="95"/>
        </w:rPr>
        <w:t> </w:t>
      </w:r>
      <w:r>
        <w:rPr>
          <w:w w:val="95"/>
        </w:rPr>
        <w:t>proposed</w:t>
      </w:r>
      <w:r>
        <w:rPr>
          <w:spacing w:val="-12"/>
          <w:w w:val="95"/>
        </w:rPr>
        <w:t> </w:t>
      </w:r>
      <w:r>
        <w:rPr>
          <w:w w:val="95"/>
        </w:rPr>
        <w:t>with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3"/>
          <w:w w:val="95"/>
        </w:rPr>
        <w:t> </w:t>
      </w:r>
      <w:r>
        <w:rPr>
          <w:w w:val="95"/>
        </w:rPr>
        <w:t>prevailing</w:t>
      </w:r>
      <w:r>
        <w:rPr>
          <w:spacing w:val="-12"/>
          <w:w w:val="95"/>
        </w:rPr>
        <w:t> </w:t>
      </w:r>
      <w:r>
        <w:rPr>
          <w:w w:val="95"/>
        </w:rPr>
        <w:t>approaches</w:t>
      </w:r>
      <w:r>
        <w:rPr>
          <w:spacing w:val="-51"/>
          <w:w w:val="95"/>
        </w:rPr>
        <w:t> </w:t>
      </w:r>
      <w:r>
        <w:rPr>
          <w:w w:val="95"/>
        </w:rPr>
        <w:t>is</w:t>
      </w:r>
      <w:r>
        <w:rPr>
          <w:spacing w:val="-11"/>
          <w:w w:val="95"/>
        </w:rPr>
        <w:t> </w:t>
      </w:r>
      <w:r>
        <w:rPr>
          <w:w w:val="95"/>
        </w:rPr>
        <w:t>shown</w:t>
      </w:r>
      <w:r>
        <w:rPr>
          <w:spacing w:val="-10"/>
          <w:w w:val="95"/>
        </w:rPr>
        <w:t> </w:t>
      </w:r>
      <w:r>
        <w:rPr>
          <w:w w:val="95"/>
        </w:rPr>
        <w:t>in</w:t>
      </w:r>
      <w:r>
        <w:rPr>
          <w:spacing w:val="-11"/>
          <w:w w:val="95"/>
        </w:rPr>
        <w:t> </w:t>
      </w:r>
      <w:r>
        <w:rPr>
          <w:w w:val="95"/>
        </w:rPr>
        <w:t>Figure</w:t>
      </w:r>
      <w:r>
        <w:rPr>
          <w:spacing w:val="-10"/>
          <w:w w:val="95"/>
        </w:rPr>
        <w:t> </w:t>
      </w:r>
      <w:hyperlink w:history="true" w:anchor="_bookmark49">
        <w:r>
          <w:rPr>
            <w:color w:val="000084"/>
            <w:w w:val="95"/>
          </w:rPr>
          <w:t>6</w:t>
        </w:r>
      </w:hyperlink>
      <w:r>
        <w:rPr>
          <w:w w:val="95"/>
        </w:rPr>
        <w:t>.</w:t>
      </w:r>
      <w:r>
        <w:rPr>
          <w:spacing w:val="-10"/>
          <w:w w:val="95"/>
        </w:rPr>
        <w:t> </w:t>
      </w:r>
      <w:r>
        <w:rPr>
          <w:w w:val="95"/>
        </w:rPr>
        <w:t>For</w:t>
      </w:r>
      <w:r>
        <w:rPr>
          <w:spacing w:val="-11"/>
          <w:w w:val="95"/>
        </w:rPr>
        <w:t> </w:t>
      </w:r>
      <w:r>
        <w:rPr>
          <w:w w:val="95"/>
        </w:rPr>
        <w:t>gauging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model’s</w:t>
      </w:r>
      <w:r>
        <w:rPr>
          <w:spacing w:val="-10"/>
          <w:w w:val="95"/>
        </w:rPr>
        <w:t> </w:t>
      </w:r>
      <w:r>
        <w:rPr>
          <w:w w:val="95"/>
        </w:rPr>
        <w:t>effectiveness,</w:t>
      </w:r>
      <w:r>
        <w:rPr>
          <w:spacing w:val="-10"/>
          <w:w w:val="95"/>
        </w:rPr>
        <w:t> </w:t>
      </w:r>
      <w:r>
        <w:rPr>
          <w:w w:val="95"/>
        </w:rPr>
        <w:t>precision,</w:t>
      </w:r>
      <w:r>
        <w:rPr>
          <w:spacing w:val="-11"/>
          <w:w w:val="95"/>
        </w:rPr>
        <w:t> </w:t>
      </w:r>
      <w:r>
        <w:rPr>
          <w:w w:val="95"/>
        </w:rPr>
        <w:t>recall,</w:t>
      </w:r>
      <w:r>
        <w:rPr>
          <w:spacing w:val="-10"/>
          <w:w w:val="95"/>
        </w:rPr>
        <w:t> </w:t>
      </w:r>
      <w:r>
        <w:rPr>
          <w:w w:val="95"/>
        </w:rPr>
        <w:t>in</w:t>
      </w:r>
      <w:r>
        <w:rPr>
          <w:spacing w:val="-11"/>
          <w:w w:val="95"/>
        </w:rPr>
        <w:t> </w:t>
      </w:r>
      <w:r>
        <w:rPr>
          <w:w w:val="95"/>
        </w:rPr>
        <w:t>addition</w:t>
      </w:r>
      <w:r>
        <w:rPr>
          <w:spacing w:val="-10"/>
          <w:w w:val="95"/>
        </w:rPr>
        <w:t> </w:t>
      </w:r>
      <w:r>
        <w:rPr>
          <w:w w:val="95"/>
        </w:rPr>
        <w:t>to</w:t>
      </w:r>
      <w:r>
        <w:rPr>
          <w:spacing w:val="-50"/>
          <w:w w:val="95"/>
        </w:rPr>
        <w:t> </w:t>
      </w:r>
      <w:r>
        <w:rPr>
          <w:w w:val="95"/>
        </w:rPr>
        <w:t>F-measure are regarded as vital metrics. Contrasted with the prevailing approaches, a</w:t>
      </w:r>
      <w:r>
        <w:rPr>
          <w:spacing w:val="1"/>
          <w:w w:val="95"/>
        </w:rPr>
        <w:t> </w:t>
      </w:r>
      <w:r>
        <w:rPr>
          <w:w w:val="95"/>
        </w:rPr>
        <w:t>higher percentage of precision, recall, in tandem with F-measure is attained by the pro-</w:t>
      </w:r>
      <w:r>
        <w:rPr>
          <w:spacing w:val="1"/>
          <w:w w:val="95"/>
        </w:rPr>
        <w:t> </w:t>
      </w:r>
      <w:r>
        <w:rPr>
          <w:w w:val="95"/>
        </w:rPr>
        <w:t>posed</w:t>
      </w:r>
      <w:r>
        <w:rPr>
          <w:spacing w:val="-3"/>
          <w:w w:val="95"/>
        </w:rPr>
        <w:t> </w:t>
      </w:r>
      <w:r>
        <w:rPr>
          <w:w w:val="95"/>
        </w:rPr>
        <w:t>work.</w:t>
      </w:r>
      <w:r>
        <w:rPr>
          <w:spacing w:val="-1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proposed</w:t>
      </w:r>
      <w:r>
        <w:rPr>
          <w:spacing w:val="-2"/>
          <w:w w:val="95"/>
        </w:rPr>
        <w:t> </w:t>
      </w:r>
      <w:r>
        <w:rPr>
          <w:w w:val="95"/>
        </w:rPr>
        <w:t>system’s</w:t>
      </w:r>
      <w:r>
        <w:rPr>
          <w:spacing w:val="-3"/>
          <w:w w:val="95"/>
        </w:rPr>
        <w:t> </w:t>
      </w:r>
      <w:r>
        <w:rPr>
          <w:w w:val="95"/>
        </w:rPr>
        <w:t>performance</w:t>
      </w:r>
      <w:r>
        <w:rPr>
          <w:spacing w:val="-2"/>
          <w:w w:val="95"/>
        </w:rPr>
        <w:t> </w:t>
      </w:r>
      <w:r>
        <w:rPr>
          <w:w w:val="95"/>
        </w:rPr>
        <w:t>is</w:t>
      </w:r>
      <w:r>
        <w:rPr>
          <w:spacing w:val="-3"/>
          <w:w w:val="95"/>
        </w:rPr>
        <w:t> </w:t>
      </w:r>
      <w:r>
        <w:rPr>
          <w:w w:val="95"/>
        </w:rPr>
        <w:t>found</w:t>
      </w:r>
      <w:r>
        <w:rPr>
          <w:spacing w:val="-2"/>
          <w:w w:val="95"/>
        </w:rPr>
        <w:t> </w:t>
      </w:r>
      <w:r>
        <w:rPr>
          <w:w w:val="95"/>
        </w:rPr>
        <w:t>to</w:t>
      </w:r>
      <w:r>
        <w:rPr>
          <w:spacing w:val="-2"/>
          <w:w w:val="95"/>
        </w:rPr>
        <w:t> </w:t>
      </w:r>
      <w:r>
        <w:rPr>
          <w:w w:val="95"/>
        </w:rPr>
        <w:t>be</w:t>
      </w:r>
      <w:r>
        <w:rPr>
          <w:spacing w:val="-3"/>
          <w:w w:val="95"/>
        </w:rPr>
        <w:t> </w:t>
      </w:r>
      <w:r>
        <w:rPr>
          <w:w w:val="95"/>
        </w:rPr>
        <w:t>superior</w:t>
      </w:r>
      <w:r>
        <w:rPr>
          <w:spacing w:val="-1"/>
          <w:w w:val="95"/>
        </w:rPr>
        <w:t> </w:t>
      </w:r>
      <w:r>
        <w:rPr>
          <w:w w:val="95"/>
        </w:rPr>
        <w:t>to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prevailing</w:t>
      </w:r>
      <w:r>
        <w:rPr>
          <w:spacing w:val="-50"/>
          <w:w w:val="95"/>
        </w:rPr>
        <w:t> </w:t>
      </w:r>
      <w:r>
        <w:rPr>
          <w:w w:val="95"/>
        </w:rPr>
        <w:t>techniques. It builds precise churn management so that it can well be easy for identifying</w:t>
      </w:r>
      <w:r>
        <w:rPr>
          <w:spacing w:val="-50"/>
          <w:w w:val="95"/>
        </w:rPr>
        <w:t> </w:t>
      </w:r>
      <w:r>
        <w:rPr/>
        <w:t>whether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customer</w:t>
      </w:r>
      <w:r>
        <w:rPr>
          <w:spacing w:val="-15"/>
        </w:rPr>
        <w:t> </w:t>
      </w:r>
      <w:r>
        <w:rPr/>
        <w:t>is</w:t>
      </w:r>
      <w:r>
        <w:rPr>
          <w:spacing w:val="-15"/>
        </w:rPr>
        <w:t> </w:t>
      </w:r>
      <w:r>
        <w:rPr/>
        <w:t>a</w:t>
      </w:r>
      <w:r>
        <w:rPr>
          <w:spacing w:val="-14"/>
        </w:rPr>
        <w:t> </w:t>
      </w:r>
      <w:r>
        <w:rPr/>
        <w:t>churner</w:t>
      </w:r>
      <w:r>
        <w:rPr>
          <w:spacing w:val="-15"/>
        </w:rPr>
        <w:t> </w:t>
      </w:r>
      <w:r>
        <w:rPr/>
        <w:t>or</w:t>
      </w:r>
      <w:r>
        <w:rPr>
          <w:spacing w:val="-15"/>
        </w:rPr>
        <w:t> </w:t>
      </w:r>
      <w:r>
        <w:rPr/>
        <w:t>not.</w:t>
      </w:r>
    </w:p>
    <w:p>
      <w:pPr>
        <w:pStyle w:val="BodyText"/>
        <w:spacing w:line="271" w:lineRule="auto"/>
        <w:ind w:left="155" w:right="113" w:firstLine="239"/>
        <w:jc w:val="both"/>
      </w:pPr>
      <w:r>
        <w:rPr>
          <w:w w:val="95"/>
        </w:rPr>
        <w:t>Centred on the FPR, FNR, as well as MCC, the appraisal of the S-RNN is exhibited in</w:t>
      </w:r>
      <w:r>
        <w:rPr>
          <w:spacing w:val="-50"/>
          <w:w w:val="95"/>
        </w:rPr>
        <w:t> </w:t>
      </w:r>
      <w:r>
        <w:rPr>
          <w:w w:val="95"/>
        </w:rPr>
        <w:t>Figure</w:t>
      </w:r>
      <w:r>
        <w:rPr>
          <w:spacing w:val="-9"/>
          <w:w w:val="95"/>
        </w:rPr>
        <w:t> </w:t>
      </w:r>
      <w:hyperlink w:history="true" w:anchor="_bookmark50">
        <w:r>
          <w:rPr>
            <w:color w:val="000084"/>
            <w:w w:val="95"/>
          </w:rPr>
          <w:t>7</w:t>
        </w:r>
      </w:hyperlink>
      <w:r>
        <w:rPr>
          <w:w w:val="95"/>
        </w:rPr>
        <w:t>.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work’s</w:t>
      </w:r>
      <w:r>
        <w:rPr>
          <w:spacing w:val="-9"/>
          <w:w w:val="95"/>
        </w:rPr>
        <w:t> </w:t>
      </w:r>
      <w:r>
        <w:rPr>
          <w:w w:val="95"/>
        </w:rPr>
        <w:t>reliability</w:t>
      </w:r>
      <w:r>
        <w:rPr>
          <w:spacing w:val="-9"/>
          <w:w w:val="95"/>
        </w:rPr>
        <w:t> </w:t>
      </w:r>
      <w:r>
        <w:rPr>
          <w:w w:val="95"/>
        </w:rPr>
        <w:t>is</w:t>
      </w:r>
      <w:r>
        <w:rPr>
          <w:spacing w:val="-9"/>
          <w:w w:val="95"/>
        </w:rPr>
        <w:t> </w:t>
      </w:r>
      <w:r>
        <w:rPr>
          <w:w w:val="95"/>
        </w:rPr>
        <w:t>revealed</w:t>
      </w:r>
      <w:r>
        <w:rPr>
          <w:spacing w:val="-9"/>
          <w:w w:val="95"/>
        </w:rPr>
        <w:t> </w:t>
      </w:r>
      <w:r>
        <w:rPr>
          <w:w w:val="95"/>
        </w:rPr>
        <w:t>by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lower</w:t>
      </w:r>
      <w:r>
        <w:rPr>
          <w:spacing w:val="-9"/>
          <w:w w:val="95"/>
        </w:rPr>
        <w:t> </w:t>
      </w:r>
      <w:r>
        <w:rPr>
          <w:w w:val="95"/>
        </w:rPr>
        <w:t>value</w:t>
      </w:r>
      <w:r>
        <w:rPr>
          <w:spacing w:val="-10"/>
          <w:w w:val="95"/>
        </w:rPr>
        <w:t> </w:t>
      </w:r>
      <w:r>
        <w:rPr>
          <w:w w:val="95"/>
        </w:rPr>
        <w:t>of</w:t>
      </w:r>
      <w:r>
        <w:rPr>
          <w:spacing w:val="-9"/>
          <w:w w:val="95"/>
        </w:rPr>
        <w:t> </w:t>
      </w:r>
      <w:r>
        <w:rPr>
          <w:w w:val="95"/>
        </w:rPr>
        <w:t>FPR</w:t>
      </w:r>
      <w:r>
        <w:rPr>
          <w:spacing w:val="-9"/>
          <w:w w:val="95"/>
        </w:rPr>
        <w:t> </w:t>
      </w:r>
      <w:r>
        <w:rPr>
          <w:w w:val="95"/>
        </w:rPr>
        <w:t>and</w:t>
      </w:r>
      <w:r>
        <w:rPr>
          <w:spacing w:val="-9"/>
          <w:w w:val="95"/>
        </w:rPr>
        <w:t> </w:t>
      </w:r>
      <w:r>
        <w:rPr>
          <w:w w:val="95"/>
        </w:rPr>
        <w:t>FNR</w:t>
      </w:r>
      <w:r>
        <w:rPr>
          <w:spacing w:val="-9"/>
          <w:w w:val="95"/>
        </w:rPr>
        <w:t> </w:t>
      </w:r>
      <w:r>
        <w:rPr>
          <w:w w:val="95"/>
        </w:rPr>
        <w:t>rates.</w:t>
      </w:r>
      <w:r>
        <w:rPr>
          <w:spacing w:val="-9"/>
          <w:w w:val="95"/>
        </w:rPr>
        <w:t> </w:t>
      </w:r>
      <w:r>
        <w:rPr>
          <w:w w:val="95"/>
        </w:rPr>
        <w:t>When</w:t>
      </w:r>
    </w:p>
    <w:p>
      <w:pPr>
        <w:spacing w:after="0" w:line="271" w:lineRule="auto"/>
        <w:jc w:val="both"/>
        <w:sectPr>
          <w:pgSz w:w="9870" w:h="14060"/>
          <w:pgMar w:header="502" w:footer="0" w:top="720" w:bottom="280" w:left="1040" w:right="1080"/>
        </w:sectPr>
      </w:pPr>
    </w:p>
    <w:p>
      <w:pPr>
        <w:pStyle w:val="BodyText"/>
        <w:rPr>
          <w:sz w:val="23"/>
        </w:rPr>
      </w:pPr>
    </w:p>
    <w:p>
      <w:pPr>
        <w:pStyle w:val="BodyText"/>
        <w:ind w:left="1262"/>
      </w:pPr>
      <w:r>
        <w:rPr/>
        <w:drawing>
          <wp:inline distT="0" distB="0" distL="0" distR="0">
            <wp:extent cx="3340607" cy="2609088"/>
            <wp:effectExtent l="0" t="0" r="0" b="0"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0607" cy="260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sz w:val="13"/>
        </w:rPr>
      </w:pPr>
    </w:p>
    <w:p>
      <w:pPr>
        <w:spacing w:before="91"/>
        <w:ind w:left="155" w:right="0" w:firstLine="0"/>
        <w:jc w:val="left"/>
        <w:rPr>
          <w:rFonts w:ascii="Trebuchet MS"/>
          <w:sz w:val="19"/>
        </w:rPr>
      </w:pPr>
      <w:r>
        <w:rPr>
          <w:rFonts w:ascii="Arial"/>
          <w:b/>
          <w:color w:val="040C80"/>
          <w:w w:val="85"/>
          <w:sz w:val="19"/>
        </w:rPr>
        <w:t>Figure</w:t>
      </w:r>
      <w:r>
        <w:rPr>
          <w:rFonts w:ascii="Arial"/>
          <w:b/>
          <w:color w:val="040C80"/>
          <w:spacing w:val="23"/>
          <w:w w:val="85"/>
          <w:sz w:val="19"/>
        </w:rPr>
        <w:t> </w:t>
      </w:r>
      <w:r>
        <w:rPr>
          <w:rFonts w:ascii="Arial"/>
          <w:b/>
          <w:color w:val="040C80"/>
          <w:w w:val="85"/>
          <w:sz w:val="19"/>
        </w:rPr>
        <w:t>6.</w:t>
      </w:r>
      <w:r>
        <w:rPr>
          <w:rFonts w:ascii="Arial"/>
          <w:b/>
          <w:color w:val="040C80"/>
          <w:spacing w:val="23"/>
          <w:w w:val="85"/>
          <w:sz w:val="19"/>
        </w:rPr>
        <w:t> </w:t>
      </w:r>
      <w:bookmarkStart w:name="_bookmark49" w:id="91"/>
      <w:bookmarkEnd w:id="91"/>
      <w:r>
        <w:rPr>
          <w:rFonts w:ascii="Trebuchet MS"/>
          <w:w w:val="85"/>
          <w:sz w:val="19"/>
        </w:rPr>
        <w:t>C</w:t>
      </w:r>
      <w:r>
        <w:rPr>
          <w:rFonts w:ascii="Trebuchet MS"/>
          <w:w w:val="85"/>
          <w:sz w:val="19"/>
        </w:rPr>
        <w:t>omparative</w:t>
      </w:r>
      <w:r>
        <w:rPr>
          <w:rFonts w:ascii="Trebuchet MS"/>
          <w:spacing w:val="-8"/>
          <w:w w:val="85"/>
          <w:sz w:val="19"/>
        </w:rPr>
        <w:t> </w:t>
      </w:r>
      <w:r>
        <w:rPr>
          <w:rFonts w:ascii="Trebuchet MS"/>
          <w:w w:val="85"/>
          <w:sz w:val="19"/>
        </w:rPr>
        <w:t>analysis</w:t>
      </w:r>
      <w:r>
        <w:rPr>
          <w:rFonts w:ascii="Trebuchet MS"/>
          <w:spacing w:val="-6"/>
          <w:w w:val="85"/>
          <w:sz w:val="19"/>
        </w:rPr>
        <w:t> </w:t>
      </w:r>
      <w:r>
        <w:rPr>
          <w:rFonts w:ascii="Trebuchet MS"/>
          <w:w w:val="85"/>
          <w:sz w:val="19"/>
        </w:rPr>
        <w:t>of</w:t>
      </w:r>
      <w:r>
        <w:rPr>
          <w:rFonts w:ascii="Trebuchet MS"/>
          <w:spacing w:val="-8"/>
          <w:w w:val="85"/>
          <w:sz w:val="19"/>
        </w:rPr>
        <w:t> </w:t>
      </w:r>
      <w:r>
        <w:rPr>
          <w:rFonts w:ascii="Trebuchet MS"/>
          <w:w w:val="85"/>
          <w:sz w:val="19"/>
        </w:rPr>
        <w:t>proposed</w:t>
      </w:r>
      <w:r>
        <w:rPr>
          <w:rFonts w:ascii="Trebuchet MS"/>
          <w:spacing w:val="-7"/>
          <w:w w:val="85"/>
          <w:sz w:val="19"/>
        </w:rPr>
        <w:t> </w:t>
      </w:r>
      <w:r>
        <w:rPr>
          <w:rFonts w:ascii="Trebuchet MS"/>
          <w:w w:val="85"/>
          <w:sz w:val="19"/>
        </w:rPr>
        <w:t>S-RNN</w:t>
      </w:r>
      <w:r>
        <w:rPr>
          <w:rFonts w:ascii="Trebuchet MS"/>
          <w:spacing w:val="-7"/>
          <w:w w:val="85"/>
          <w:sz w:val="19"/>
        </w:rPr>
        <w:t> </w:t>
      </w:r>
      <w:r>
        <w:rPr>
          <w:rFonts w:ascii="Trebuchet MS"/>
          <w:w w:val="85"/>
          <w:sz w:val="19"/>
        </w:rPr>
        <w:t>based</w:t>
      </w:r>
      <w:r>
        <w:rPr>
          <w:rFonts w:ascii="Trebuchet MS"/>
          <w:spacing w:val="-7"/>
          <w:w w:val="85"/>
          <w:sz w:val="19"/>
        </w:rPr>
        <w:t> </w:t>
      </w:r>
      <w:r>
        <w:rPr>
          <w:rFonts w:ascii="Trebuchet MS"/>
          <w:w w:val="85"/>
          <w:sz w:val="19"/>
        </w:rPr>
        <w:t>on</w:t>
      </w:r>
      <w:r>
        <w:rPr>
          <w:rFonts w:ascii="Trebuchet MS"/>
          <w:spacing w:val="-8"/>
          <w:w w:val="85"/>
          <w:sz w:val="19"/>
        </w:rPr>
        <w:t> </w:t>
      </w:r>
      <w:r>
        <w:rPr>
          <w:rFonts w:ascii="Trebuchet MS"/>
          <w:w w:val="85"/>
          <w:sz w:val="19"/>
        </w:rPr>
        <w:t>precision,</w:t>
      </w:r>
      <w:r>
        <w:rPr>
          <w:rFonts w:ascii="Trebuchet MS"/>
          <w:spacing w:val="-6"/>
          <w:w w:val="85"/>
          <w:sz w:val="19"/>
        </w:rPr>
        <w:t> </w:t>
      </w:r>
      <w:r>
        <w:rPr>
          <w:rFonts w:ascii="Trebuchet MS"/>
          <w:w w:val="85"/>
          <w:sz w:val="19"/>
        </w:rPr>
        <w:t>recall</w:t>
      </w:r>
      <w:r>
        <w:rPr>
          <w:rFonts w:ascii="Trebuchet MS"/>
          <w:spacing w:val="-6"/>
          <w:w w:val="85"/>
          <w:sz w:val="19"/>
        </w:rPr>
        <w:t> </w:t>
      </w:r>
      <w:r>
        <w:rPr>
          <w:rFonts w:ascii="Trebuchet MS"/>
          <w:w w:val="85"/>
          <w:sz w:val="19"/>
        </w:rPr>
        <w:t>and</w:t>
      </w:r>
      <w:r>
        <w:rPr>
          <w:rFonts w:ascii="Trebuchet MS"/>
          <w:spacing w:val="-8"/>
          <w:w w:val="85"/>
          <w:sz w:val="19"/>
        </w:rPr>
        <w:t> </w:t>
      </w:r>
      <w:r>
        <w:rPr>
          <w:rFonts w:ascii="Trebuchet MS"/>
          <w:w w:val="85"/>
          <w:sz w:val="19"/>
        </w:rPr>
        <w:t>F-Measure.</w:t>
      </w:r>
    </w:p>
    <w:p>
      <w:pPr>
        <w:pStyle w:val="BodyText"/>
        <w:rPr>
          <w:rFonts w:ascii="Trebuchet MS"/>
        </w:rPr>
      </w:pPr>
    </w:p>
    <w:p>
      <w:pPr>
        <w:pStyle w:val="BodyText"/>
        <w:spacing w:before="6"/>
        <w:rPr>
          <w:rFonts w:ascii="Trebuchet MS"/>
          <w:sz w:val="21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814044</wp:posOffset>
            </wp:positionH>
            <wp:positionV relativeFrom="paragraph">
              <wp:posOffset>183979</wp:posOffset>
            </wp:positionV>
            <wp:extent cx="4635593" cy="2682240"/>
            <wp:effectExtent l="0" t="0" r="0" b="0"/>
            <wp:wrapTopAndBottom/>
            <wp:docPr id="5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5593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rFonts w:ascii="Trebuchet MS"/>
          <w:sz w:val="8"/>
        </w:rPr>
      </w:pPr>
    </w:p>
    <w:p>
      <w:pPr>
        <w:spacing w:before="91"/>
        <w:ind w:left="155" w:right="0" w:firstLine="0"/>
        <w:jc w:val="both"/>
        <w:rPr>
          <w:rFonts w:ascii="Trebuchet MS"/>
          <w:sz w:val="19"/>
        </w:rPr>
      </w:pPr>
      <w:r>
        <w:rPr>
          <w:rFonts w:ascii="Arial"/>
          <w:b/>
          <w:color w:val="040C80"/>
          <w:w w:val="85"/>
          <w:sz w:val="19"/>
        </w:rPr>
        <w:t>Figure</w:t>
      </w:r>
      <w:r>
        <w:rPr>
          <w:rFonts w:ascii="Arial"/>
          <w:b/>
          <w:color w:val="040C80"/>
          <w:spacing w:val="23"/>
          <w:w w:val="85"/>
          <w:sz w:val="19"/>
        </w:rPr>
        <w:t> </w:t>
      </w:r>
      <w:r>
        <w:rPr>
          <w:rFonts w:ascii="Arial"/>
          <w:b/>
          <w:color w:val="040C80"/>
          <w:w w:val="85"/>
          <w:sz w:val="19"/>
        </w:rPr>
        <w:t>7.</w:t>
      </w:r>
      <w:r>
        <w:rPr>
          <w:rFonts w:ascii="Arial"/>
          <w:b/>
          <w:color w:val="040C80"/>
          <w:spacing w:val="24"/>
          <w:w w:val="85"/>
          <w:sz w:val="19"/>
        </w:rPr>
        <w:t> </w:t>
      </w:r>
      <w:r>
        <w:rPr>
          <w:rFonts w:ascii="Trebuchet MS"/>
          <w:w w:val="85"/>
          <w:sz w:val="19"/>
        </w:rPr>
        <w:t>Comparative</w:t>
      </w:r>
      <w:r>
        <w:rPr>
          <w:rFonts w:ascii="Trebuchet MS"/>
          <w:spacing w:val="-8"/>
          <w:w w:val="85"/>
          <w:sz w:val="19"/>
        </w:rPr>
        <w:t> </w:t>
      </w:r>
      <w:r>
        <w:rPr>
          <w:rFonts w:ascii="Trebuchet MS"/>
          <w:w w:val="85"/>
          <w:sz w:val="19"/>
        </w:rPr>
        <w:t>analysis</w:t>
      </w:r>
      <w:r>
        <w:rPr>
          <w:rFonts w:ascii="Trebuchet MS"/>
          <w:spacing w:val="-6"/>
          <w:w w:val="85"/>
          <w:sz w:val="19"/>
        </w:rPr>
        <w:t> </w:t>
      </w:r>
      <w:r>
        <w:rPr>
          <w:rFonts w:ascii="Trebuchet MS"/>
          <w:w w:val="85"/>
          <w:sz w:val="19"/>
        </w:rPr>
        <w:t>of</w:t>
      </w:r>
      <w:r>
        <w:rPr>
          <w:rFonts w:ascii="Trebuchet MS"/>
          <w:spacing w:val="-7"/>
          <w:w w:val="85"/>
          <w:sz w:val="19"/>
        </w:rPr>
        <w:t> </w:t>
      </w:r>
      <w:r>
        <w:rPr>
          <w:rFonts w:ascii="Trebuchet MS"/>
          <w:w w:val="85"/>
          <w:sz w:val="19"/>
        </w:rPr>
        <w:t>proposed</w:t>
      </w:r>
      <w:r>
        <w:rPr>
          <w:rFonts w:ascii="Trebuchet MS"/>
          <w:spacing w:val="-7"/>
          <w:w w:val="85"/>
          <w:sz w:val="19"/>
        </w:rPr>
        <w:t> </w:t>
      </w:r>
      <w:r>
        <w:rPr>
          <w:rFonts w:ascii="Trebuchet MS"/>
          <w:w w:val="85"/>
          <w:sz w:val="19"/>
        </w:rPr>
        <w:t>S-RNN</w:t>
      </w:r>
      <w:r>
        <w:rPr>
          <w:rFonts w:ascii="Trebuchet MS"/>
          <w:spacing w:val="-6"/>
          <w:w w:val="85"/>
          <w:sz w:val="19"/>
        </w:rPr>
        <w:t> </w:t>
      </w:r>
      <w:r>
        <w:rPr>
          <w:rFonts w:ascii="Trebuchet MS"/>
          <w:w w:val="85"/>
          <w:sz w:val="19"/>
        </w:rPr>
        <w:t>with</w:t>
      </w:r>
      <w:r>
        <w:rPr>
          <w:rFonts w:ascii="Trebuchet MS"/>
          <w:spacing w:val="-7"/>
          <w:w w:val="85"/>
          <w:sz w:val="19"/>
        </w:rPr>
        <w:t> </w:t>
      </w:r>
      <w:r>
        <w:rPr>
          <w:rFonts w:ascii="Trebuchet MS"/>
          <w:w w:val="85"/>
          <w:sz w:val="19"/>
        </w:rPr>
        <w:t>respect</w:t>
      </w:r>
      <w:r>
        <w:rPr>
          <w:rFonts w:ascii="Trebuchet MS"/>
          <w:spacing w:val="-6"/>
          <w:w w:val="85"/>
          <w:sz w:val="19"/>
        </w:rPr>
        <w:t> </w:t>
      </w:r>
      <w:r>
        <w:rPr>
          <w:rFonts w:ascii="Trebuchet MS"/>
          <w:w w:val="85"/>
          <w:sz w:val="19"/>
        </w:rPr>
        <w:t>to</w:t>
      </w:r>
      <w:r>
        <w:rPr>
          <w:rFonts w:ascii="Trebuchet MS"/>
          <w:spacing w:val="-7"/>
          <w:w w:val="85"/>
          <w:sz w:val="19"/>
        </w:rPr>
        <w:t> </w:t>
      </w:r>
      <w:r>
        <w:rPr>
          <w:rFonts w:ascii="Trebuchet MS"/>
          <w:w w:val="85"/>
          <w:sz w:val="19"/>
        </w:rPr>
        <w:t>FPR,</w:t>
      </w:r>
      <w:r>
        <w:rPr>
          <w:rFonts w:ascii="Trebuchet MS"/>
          <w:spacing w:val="-7"/>
          <w:w w:val="85"/>
          <w:sz w:val="19"/>
        </w:rPr>
        <w:t> </w:t>
      </w:r>
      <w:r>
        <w:rPr>
          <w:rFonts w:ascii="Trebuchet MS"/>
          <w:w w:val="85"/>
          <w:sz w:val="19"/>
        </w:rPr>
        <w:t>FNR</w:t>
      </w:r>
      <w:r>
        <w:rPr>
          <w:rFonts w:ascii="Trebuchet MS"/>
          <w:spacing w:val="-6"/>
          <w:w w:val="85"/>
          <w:sz w:val="19"/>
        </w:rPr>
        <w:t> </w:t>
      </w:r>
      <w:r>
        <w:rPr>
          <w:rFonts w:ascii="Trebuchet MS"/>
          <w:w w:val="85"/>
          <w:sz w:val="19"/>
        </w:rPr>
        <w:t>and</w:t>
      </w:r>
      <w:r>
        <w:rPr>
          <w:rFonts w:ascii="Trebuchet MS"/>
          <w:spacing w:val="-8"/>
          <w:w w:val="85"/>
          <w:sz w:val="19"/>
        </w:rPr>
        <w:t> </w:t>
      </w:r>
      <w:r>
        <w:rPr>
          <w:rFonts w:ascii="Trebuchet MS"/>
          <w:w w:val="85"/>
          <w:sz w:val="19"/>
        </w:rPr>
        <w:t>MCC.</w:t>
      </w:r>
    </w:p>
    <w:p>
      <w:pPr>
        <w:pStyle w:val="BodyText"/>
        <w:rPr>
          <w:rFonts w:ascii="Trebuchet MS"/>
          <w:sz w:val="22"/>
        </w:rPr>
      </w:pPr>
    </w:p>
    <w:p>
      <w:pPr>
        <w:pStyle w:val="BodyText"/>
        <w:spacing w:before="2"/>
        <w:rPr>
          <w:rFonts w:ascii="Trebuchet MS"/>
          <w:sz w:val="31"/>
        </w:rPr>
      </w:pPr>
    </w:p>
    <w:p>
      <w:pPr>
        <w:pStyle w:val="BodyText"/>
        <w:spacing w:line="271" w:lineRule="auto"/>
        <w:ind w:left="155" w:right="113"/>
        <w:jc w:val="both"/>
      </w:pPr>
      <w:bookmarkStart w:name="_bookmark50" w:id="92"/>
      <w:bookmarkEnd w:id="92"/>
      <w:r>
        <w:rPr/>
      </w:r>
      <w:r>
        <w:rPr>
          <w:w w:val="95"/>
        </w:rPr>
        <w:t>contrasted with the prevailing works, the lower value of FPR and FNR is attained by the</w:t>
      </w:r>
      <w:r>
        <w:rPr>
          <w:spacing w:val="1"/>
          <w:w w:val="95"/>
        </w:rPr>
        <w:t> </w:t>
      </w:r>
      <w:r>
        <w:rPr>
          <w:w w:val="90"/>
        </w:rPr>
        <w:t>proposed S-RNN. The proposed work attains the 7.69% FPR and 1.73% FNR. However, the</w:t>
      </w:r>
      <w:r>
        <w:rPr>
          <w:spacing w:val="1"/>
          <w:w w:val="90"/>
        </w:rPr>
        <w:t> </w:t>
      </w:r>
      <w:r>
        <w:rPr>
          <w:w w:val="90"/>
        </w:rPr>
        <w:t>prevailing works attain the FPR value that ranges betwixt 13.99–61.67% and the FNR value</w:t>
      </w:r>
      <w:r>
        <w:rPr>
          <w:spacing w:val="1"/>
          <w:w w:val="90"/>
        </w:rPr>
        <w:t> </w:t>
      </w:r>
      <w:r>
        <w:rPr>
          <w:w w:val="95"/>
        </w:rPr>
        <w:t>that ranges betwixt 5.84–22.89%. Additionally, concerning the MCC metric, the proposed</w:t>
      </w:r>
      <w:r>
        <w:rPr>
          <w:spacing w:val="-50"/>
          <w:w w:val="95"/>
        </w:rPr>
        <w:t> </w:t>
      </w:r>
      <w:r>
        <w:rPr>
          <w:w w:val="95"/>
        </w:rPr>
        <w:t>work is evaluated. The model’s effectiveness represented the higher value of MCC con-</w:t>
      </w:r>
      <w:r>
        <w:rPr>
          <w:spacing w:val="1"/>
          <w:w w:val="95"/>
        </w:rPr>
        <w:t> </w:t>
      </w:r>
      <w:r>
        <w:rPr>
          <w:w w:val="90"/>
        </w:rPr>
        <w:t>versely</w:t>
      </w:r>
      <w:r>
        <w:rPr>
          <w:spacing w:val="5"/>
          <w:w w:val="90"/>
        </w:rPr>
        <w:t> </w:t>
      </w:r>
      <w:r>
        <w:rPr>
          <w:w w:val="90"/>
        </w:rPr>
        <w:t>to</w:t>
      </w:r>
      <w:r>
        <w:rPr>
          <w:spacing w:val="6"/>
          <w:w w:val="90"/>
        </w:rPr>
        <w:t> </w:t>
      </w:r>
      <w:r>
        <w:rPr>
          <w:w w:val="90"/>
        </w:rPr>
        <w:t>the</w:t>
      </w:r>
      <w:r>
        <w:rPr>
          <w:spacing w:val="6"/>
          <w:w w:val="90"/>
        </w:rPr>
        <w:t> </w:t>
      </w:r>
      <w:r>
        <w:rPr>
          <w:w w:val="90"/>
        </w:rPr>
        <w:t>FPR</w:t>
      </w:r>
      <w:r>
        <w:rPr>
          <w:spacing w:val="6"/>
          <w:w w:val="90"/>
        </w:rPr>
        <w:t> </w:t>
      </w:r>
      <w:r>
        <w:rPr>
          <w:w w:val="90"/>
        </w:rPr>
        <w:t>together</w:t>
      </w:r>
      <w:r>
        <w:rPr>
          <w:spacing w:val="5"/>
          <w:w w:val="90"/>
        </w:rPr>
        <w:t> </w:t>
      </w:r>
      <w:r>
        <w:rPr>
          <w:w w:val="90"/>
        </w:rPr>
        <w:t>with</w:t>
      </w:r>
      <w:r>
        <w:rPr>
          <w:spacing w:val="6"/>
          <w:w w:val="90"/>
        </w:rPr>
        <w:t> </w:t>
      </w:r>
      <w:r>
        <w:rPr>
          <w:w w:val="90"/>
        </w:rPr>
        <w:t>FNR</w:t>
      </w:r>
      <w:r>
        <w:rPr>
          <w:spacing w:val="6"/>
          <w:w w:val="90"/>
        </w:rPr>
        <w:t> </w:t>
      </w:r>
      <w:r>
        <w:rPr>
          <w:w w:val="90"/>
        </w:rPr>
        <w:t>rates.</w:t>
      </w:r>
      <w:r>
        <w:rPr>
          <w:spacing w:val="6"/>
          <w:w w:val="90"/>
        </w:rPr>
        <w:t> </w:t>
      </w:r>
      <w:r>
        <w:rPr>
          <w:w w:val="90"/>
        </w:rPr>
        <w:t>The</w:t>
      </w:r>
      <w:r>
        <w:rPr>
          <w:spacing w:val="6"/>
          <w:w w:val="90"/>
        </w:rPr>
        <w:t> </w:t>
      </w:r>
      <w:r>
        <w:rPr>
          <w:w w:val="90"/>
        </w:rPr>
        <w:t>proposed</w:t>
      </w:r>
      <w:r>
        <w:rPr>
          <w:spacing w:val="6"/>
          <w:w w:val="90"/>
        </w:rPr>
        <w:t> </w:t>
      </w:r>
      <w:r>
        <w:rPr>
          <w:w w:val="90"/>
        </w:rPr>
        <w:t>S-RNN</w:t>
      </w:r>
      <w:r>
        <w:rPr>
          <w:spacing w:val="6"/>
          <w:w w:val="90"/>
        </w:rPr>
        <w:t> </w:t>
      </w:r>
      <w:r>
        <w:rPr>
          <w:w w:val="90"/>
        </w:rPr>
        <w:t>attains</w:t>
      </w:r>
      <w:r>
        <w:rPr>
          <w:spacing w:val="4"/>
          <w:w w:val="90"/>
        </w:rPr>
        <w:t> </w:t>
      </w:r>
      <w:r>
        <w:rPr>
          <w:w w:val="90"/>
        </w:rPr>
        <w:t>91.5%</w:t>
      </w:r>
      <w:r>
        <w:rPr>
          <w:spacing w:val="6"/>
          <w:w w:val="90"/>
        </w:rPr>
        <w:t> </w:t>
      </w:r>
      <w:r>
        <w:rPr>
          <w:w w:val="90"/>
        </w:rPr>
        <w:t>MCC;</w:t>
      </w:r>
      <w:r>
        <w:rPr>
          <w:spacing w:val="6"/>
          <w:w w:val="90"/>
        </w:rPr>
        <w:t> </w:t>
      </w:r>
      <w:r>
        <w:rPr>
          <w:w w:val="90"/>
        </w:rPr>
        <w:t>MCC</w:t>
      </w:r>
    </w:p>
    <w:p>
      <w:pPr>
        <w:spacing w:after="0" w:line="271" w:lineRule="auto"/>
        <w:jc w:val="both"/>
        <w:sectPr>
          <w:pgSz w:w="9870" w:h="14060"/>
          <w:pgMar w:header="502" w:footer="0" w:top="720" w:bottom="280" w:left="1040" w:right="1080"/>
        </w:sectPr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spacing w:line="271" w:lineRule="auto" w:before="89"/>
        <w:ind w:left="155" w:right="109"/>
      </w:pPr>
      <w:r>
        <w:rPr>
          <w:spacing w:val="-1"/>
          <w:w w:val="95"/>
        </w:rPr>
        <w:t>value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between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16.57–80.93%</w:t>
      </w:r>
      <w:r>
        <w:rPr>
          <w:spacing w:val="-9"/>
          <w:w w:val="95"/>
        </w:rPr>
        <w:t> </w:t>
      </w:r>
      <w:r>
        <w:rPr>
          <w:w w:val="95"/>
        </w:rPr>
        <w:t>is</w:t>
      </w:r>
      <w:r>
        <w:rPr>
          <w:spacing w:val="-10"/>
          <w:w w:val="95"/>
        </w:rPr>
        <w:t> </w:t>
      </w:r>
      <w:r>
        <w:rPr>
          <w:w w:val="95"/>
        </w:rPr>
        <w:t>attained</w:t>
      </w:r>
      <w:r>
        <w:rPr>
          <w:spacing w:val="-9"/>
          <w:w w:val="95"/>
        </w:rPr>
        <w:t> </w:t>
      </w:r>
      <w:r>
        <w:rPr>
          <w:w w:val="95"/>
        </w:rPr>
        <w:t>by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prevailing</w:t>
      </w:r>
      <w:r>
        <w:rPr>
          <w:spacing w:val="-9"/>
          <w:w w:val="95"/>
        </w:rPr>
        <w:t> </w:t>
      </w:r>
      <w:r>
        <w:rPr>
          <w:w w:val="95"/>
        </w:rPr>
        <w:t>works.</w:t>
      </w:r>
      <w:r>
        <w:rPr>
          <w:spacing w:val="-10"/>
          <w:w w:val="95"/>
        </w:rPr>
        <w:t> </w:t>
      </w:r>
      <w:r>
        <w:rPr>
          <w:w w:val="95"/>
        </w:rPr>
        <w:t>Therefore,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RDLNN</w:t>
      </w:r>
      <w:r>
        <w:rPr>
          <w:spacing w:val="-9"/>
          <w:w w:val="95"/>
        </w:rPr>
        <w:t> </w:t>
      </w:r>
      <w:r>
        <w:rPr>
          <w:w w:val="95"/>
        </w:rPr>
        <w:t>is</w:t>
      </w:r>
      <w:r>
        <w:rPr>
          <w:spacing w:val="-50"/>
          <w:w w:val="95"/>
        </w:rPr>
        <w:t> </w:t>
      </w:r>
      <w:r>
        <w:rPr>
          <w:w w:val="95"/>
        </w:rPr>
        <w:t>an</w:t>
      </w:r>
      <w:r>
        <w:rPr>
          <w:spacing w:val="-8"/>
          <w:w w:val="95"/>
        </w:rPr>
        <w:t> </w:t>
      </w:r>
      <w:r>
        <w:rPr>
          <w:w w:val="95"/>
        </w:rPr>
        <w:t>error-prone</w:t>
      </w:r>
      <w:r>
        <w:rPr>
          <w:spacing w:val="-8"/>
          <w:w w:val="95"/>
        </w:rPr>
        <w:t> </w:t>
      </w:r>
      <w:r>
        <w:rPr>
          <w:w w:val="95"/>
        </w:rPr>
        <w:t>model</w:t>
      </w:r>
      <w:r>
        <w:rPr>
          <w:spacing w:val="-8"/>
          <w:w w:val="95"/>
        </w:rPr>
        <w:t> </w:t>
      </w:r>
      <w:r>
        <w:rPr>
          <w:w w:val="95"/>
        </w:rPr>
        <w:t>as</w:t>
      </w:r>
      <w:r>
        <w:rPr>
          <w:spacing w:val="-8"/>
          <w:w w:val="95"/>
        </w:rPr>
        <w:t> </w:t>
      </w:r>
      <w:r>
        <w:rPr>
          <w:w w:val="95"/>
        </w:rPr>
        <w:t>well</w:t>
      </w:r>
      <w:r>
        <w:rPr>
          <w:spacing w:val="-8"/>
          <w:w w:val="95"/>
        </w:rPr>
        <w:t> </w:t>
      </w:r>
      <w:r>
        <w:rPr>
          <w:w w:val="95"/>
        </w:rPr>
        <w:t>as</w:t>
      </w:r>
      <w:r>
        <w:rPr>
          <w:spacing w:val="-8"/>
          <w:w w:val="95"/>
        </w:rPr>
        <w:t> </w:t>
      </w:r>
      <w:r>
        <w:rPr>
          <w:w w:val="95"/>
        </w:rPr>
        <w:t>delivers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exact</w:t>
      </w:r>
      <w:r>
        <w:rPr>
          <w:spacing w:val="-8"/>
          <w:w w:val="95"/>
        </w:rPr>
        <w:t> </w:t>
      </w:r>
      <w:r>
        <w:rPr>
          <w:w w:val="95"/>
        </w:rPr>
        <w:t>outcomes</w:t>
      </w:r>
      <w:r>
        <w:rPr>
          <w:spacing w:val="-8"/>
          <w:w w:val="95"/>
        </w:rPr>
        <w:t> </w:t>
      </w:r>
      <w:r>
        <w:rPr>
          <w:w w:val="95"/>
        </w:rPr>
        <w:t>devoid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any</w:t>
      </w:r>
      <w:r>
        <w:rPr>
          <w:spacing w:val="-8"/>
          <w:w w:val="95"/>
        </w:rPr>
        <w:t> </w:t>
      </w:r>
      <w:r>
        <w:rPr>
          <w:w w:val="95"/>
        </w:rPr>
        <w:t>misprediction.</w:t>
      </w: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17"/>
        </w:rPr>
      </w:pPr>
    </w:p>
    <w:p>
      <w:pPr>
        <w:pStyle w:val="Heading1"/>
        <w:numPr>
          <w:ilvl w:val="0"/>
          <w:numId w:val="1"/>
        </w:numPr>
        <w:tabs>
          <w:tab w:pos="445" w:val="left" w:leader="none"/>
        </w:tabs>
        <w:spacing w:line="240" w:lineRule="auto" w:before="0" w:after="0"/>
        <w:ind w:left="444" w:right="0" w:hanging="290"/>
        <w:jc w:val="left"/>
      </w:pPr>
      <w:bookmarkStart w:name="5. Conclusion" w:id="93"/>
      <w:bookmarkEnd w:id="93"/>
      <w:r>
        <w:rPr>
          <w:b w:val="0"/>
        </w:rPr>
      </w:r>
      <w:bookmarkStart w:name="5. Conclusion" w:id="94"/>
      <w:bookmarkEnd w:id="94"/>
      <w:r>
        <w:rPr>
          <w:color w:val="040C80"/>
        </w:rPr>
        <w:t>Conclusion</w:t>
      </w:r>
    </w:p>
    <w:p>
      <w:pPr>
        <w:pStyle w:val="BodyText"/>
        <w:spacing w:line="271" w:lineRule="auto" w:before="154"/>
        <w:ind w:left="155" w:right="111"/>
        <w:jc w:val="both"/>
      </w:pPr>
      <w:r>
        <w:rPr>
          <w:w w:val="95"/>
        </w:rPr>
        <w:t>Swish</w:t>
      </w:r>
      <w:r>
        <w:rPr>
          <w:spacing w:val="-21"/>
          <w:w w:val="95"/>
        </w:rPr>
        <w:t> </w:t>
      </w:r>
      <w:r>
        <w:rPr>
          <w:w w:val="95"/>
        </w:rPr>
        <w:t>RNN</w:t>
      </w:r>
      <w:r>
        <w:rPr>
          <w:spacing w:val="-20"/>
          <w:w w:val="95"/>
        </w:rPr>
        <w:t> </w:t>
      </w:r>
      <w:r>
        <w:rPr>
          <w:w w:val="95"/>
        </w:rPr>
        <w:t>based</w:t>
      </w:r>
      <w:r>
        <w:rPr>
          <w:spacing w:val="-20"/>
          <w:w w:val="95"/>
        </w:rPr>
        <w:t> </w:t>
      </w:r>
      <w:r>
        <w:rPr>
          <w:w w:val="95"/>
        </w:rPr>
        <w:t>customer</w:t>
      </w:r>
      <w:r>
        <w:rPr>
          <w:spacing w:val="-20"/>
          <w:w w:val="95"/>
        </w:rPr>
        <w:t> </w:t>
      </w:r>
      <w:r>
        <w:rPr>
          <w:w w:val="95"/>
        </w:rPr>
        <w:t>CP</w:t>
      </w:r>
      <w:r>
        <w:rPr>
          <w:spacing w:val="-20"/>
          <w:w w:val="95"/>
        </w:rPr>
        <w:t> </w:t>
      </w:r>
      <w:r>
        <w:rPr>
          <w:w w:val="95"/>
        </w:rPr>
        <w:t>is</w:t>
      </w:r>
      <w:r>
        <w:rPr>
          <w:spacing w:val="-21"/>
          <w:w w:val="95"/>
        </w:rPr>
        <w:t> </w:t>
      </w:r>
      <w:r>
        <w:rPr>
          <w:w w:val="95"/>
        </w:rPr>
        <w:t>proposed</w:t>
      </w:r>
      <w:r>
        <w:rPr>
          <w:spacing w:val="-20"/>
          <w:w w:val="95"/>
        </w:rPr>
        <w:t> </w:t>
      </w:r>
      <w:r>
        <w:rPr>
          <w:w w:val="95"/>
        </w:rPr>
        <w:t>for</w:t>
      </w:r>
      <w:r>
        <w:rPr>
          <w:spacing w:val="-20"/>
          <w:w w:val="95"/>
        </w:rPr>
        <w:t> </w:t>
      </w:r>
      <w:r>
        <w:rPr>
          <w:w w:val="95"/>
        </w:rPr>
        <w:t>the</w:t>
      </w:r>
      <w:r>
        <w:rPr>
          <w:spacing w:val="-20"/>
          <w:w w:val="95"/>
        </w:rPr>
        <w:t> </w:t>
      </w:r>
      <w:r>
        <w:rPr>
          <w:w w:val="95"/>
        </w:rPr>
        <w:t>telecommunication</w:t>
      </w:r>
      <w:r>
        <w:rPr>
          <w:spacing w:val="-20"/>
          <w:w w:val="95"/>
        </w:rPr>
        <w:t> </w:t>
      </w:r>
      <w:r>
        <w:rPr>
          <w:w w:val="95"/>
        </w:rPr>
        <w:t>industry</w:t>
      </w:r>
      <w:r>
        <w:rPr>
          <w:spacing w:val="-20"/>
          <w:w w:val="95"/>
        </w:rPr>
        <w:t> </w:t>
      </w:r>
      <w:r>
        <w:rPr>
          <w:w w:val="95"/>
        </w:rPr>
        <w:t>with</w:t>
      </w:r>
      <w:r>
        <w:rPr>
          <w:spacing w:val="-21"/>
          <w:w w:val="95"/>
        </w:rPr>
        <w:t> </w:t>
      </w:r>
      <w:r>
        <w:rPr>
          <w:w w:val="95"/>
        </w:rPr>
        <w:t>a</w:t>
      </w:r>
      <w:r>
        <w:rPr>
          <w:spacing w:val="-20"/>
          <w:w w:val="95"/>
        </w:rPr>
        <w:t> </w:t>
      </w:r>
      <w:r>
        <w:rPr>
          <w:w w:val="95"/>
        </w:rPr>
        <w:t>novel</w:t>
      </w:r>
      <w:r>
        <w:rPr>
          <w:spacing w:val="-50"/>
          <w:w w:val="95"/>
        </w:rPr>
        <w:t> </w:t>
      </w:r>
      <w:r>
        <w:rPr>
          <w:w w:val="95"/>
        </w:rPr>
        <w:t>FS strategy. Data collection, preliminary preprocessing, filtering of state and area, group-</w:t>
      </w:r>
      <w:r>
        <w:rPr>
          <w:spacing w:val="-50"/>
          <w:w w:val="95"/>
        </w:rPr>
        <w:t> </w:t>
      </w:r>
      <w:r>
        <w:rPr>
          <w:w w:val="90"/>
        </w:rPr>
        <w:t>ing customers with state and area, FE, FS, classification, CP and retention process are the</w:t>
      </w:r>
      <w:r>
        <w:rPr>
          <w:spacing w:val="1"/>
          <w:w w:val="90"/>
        </w:rPr>
        <w:t> </w:t>
      </w:r>
      <w:r>
        <w:rPr>
          <w:w w:val="95"/>
        </w:rPr>
        <w:t>steps</w:t>
      </w:r>
      <w:r>
        <w:rPr>
          <w:spacing w:val="-4"/>
          <w:w w:val="95"/>
        </w:rPr>
        <w:t> </w:t>
      </w:r>
      <w:r>
        <w:rPr>
          <w:w w:val="95"/>
        </w:rPr>
        <w:t>of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proposed</w:t>
      </w:r>
      <w:r>
        <w:rPr>
          <w:spacing w:val="-3"/>
          <w:w w:val="95"/>
        </w:rPr>
        <w:t> </w:t>
      </w:r>
      <w:r>
        <w:rPr>
          <w:w w:val="95"/>
        </w:rPr>
        <w:t>approach.</w:t>
      </w:r>
      <w:r>
        <w:rPr>
          <w:spacing w:val="-4"/>
          <w:w w:val="95"/>
        </w:rPr>
        <w:t> </w:t>
      </w:r>
      <w:r>
        <w:rPr>
          <w:w w:val="95"/>
        </w:rPr>
        <w:t>Next,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experimentation</w:t>
      </w:r>
      <w:r>
        <w:rPr>
          <w:spacing w:val="-4"/>
          <w:w w:val="95"/>
        </w:rPr>
        <w:t> </w:t>
      </w:r>
      <w:r>
        <w:rPr>
          <w:w w:val="95"/>
        </w:rPr>
        <w:t>analysis</w:t>
      </w:r>
      <w:r>
        <w:rPr>
          <w:spacing w:val="-4"/>
          <w:w w:val="95"/>
        </w:rPr>
        <w:t> </w:t>
      </w:r>
      <w:r>
        <w:rPr>
          <w:w w:val="95"/>
        </w:rPr>
        <w:t>is</w:t>
      </w:r>
      <w:r>
        <w:rPr>
          <w:spacing w:val="-4"/>
          <w:w w:val="95"/>
        </w:rPr>
        <w:t> </w:t>
      </w:r>
      <w:r>
        <w:rPr>
          <w:w w:val="95"/>
        </w:rPr>
        <w:t>employed.</w:t>
      </w:r>
      <w:r>
        <w:rPr>
          <w:spacing w:val="-4"/>
          <w:w w:val="95"/>
        </w:rPr>
        <w:t> </w:t>
      </w:r>
      <w:r>
        <w:rPr>
          <w:w w:val="95"/>
        </w:rPr>
        <w:t>In</w:t>
      </w:r>
      <w:r>
        <w:rPr>
          <w:spacing w:val="-4"/>
          <w:w w:val="95"/>
        </w:rPr>
        <w:t> </w:t>
      </w:r>
      <w:r>
        <w:rPr>
          <w:w w:val="95"/>
        </w:rPr>
        <w:t>order</w:t>
      </w:r>
      <w:r>
        <w:rPr>
          <w:spacing w:val="-51"/>
          <w:w w:val="95"/>
        </w:rPr>
        <w:t> </w:t>
      </w:r>
      <w:r>
        <w:rPr>
          <w:w w:val="95"/>
        </w:rPr>
        <w:t>to corroborate the proposed algorithm’s effectiveness, the performance analysis together</w:t>
      </w:r>
      <w:r>
        <w:rPr>
          <w:spacing w:val="-50"/>
          <w:w w:val="95"/>
        </w:rPr>
        <w:t> </w:t>
      </w:r>
      <w:r>
        <w:rPr>
          <w:w w:val="95"/>
        </w:rPr>
        <w:t>with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comparative</w:t>
      </w:r>
      <w:r>
        <w:rPr>
          <w:spacing w:val="-5"/>
          <w:w w:val="95"/>
        </w:rPr>
        <w:t> </w:t>
      </w:r>
      <w:r>
        <w:rPr>
          <w:w w:val="95"/>
        </w:rPr>
        <w:t>analysis</w:t>
      </w:r>
      <w:r>
        <w:rPr>
          <w:spacing w:val="-5"/>
          <w:w w:val="95"/>
        </w:rPr>
        <w:t> </w:t>
      </w:r>
      <w:r>
        <w:rPr>
          <w:w w:val="95"/>
        </w:rPr>
        <w:t>of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proposed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-5"/>
          <w:w w:val="95"/>
        </w:rPr>
        <w:t> </w:t>
      </w:r>
      <w:r>
        <w:rPr>
          <w:w w:val="95"/>
        </w:rPr>
        <w:t>prevailing</w:t>
      </w:r>
      <w:r>
        <w:rPr>
          <w:spacing w:val="-5"/>
          <w:w w:val="95"/>
        </w:rPr>
        <w:t> </w:t>
      </w:r>
      <w:r>
        <w:rPr>
          <w:w w:val="95"/>
        </w:rPr>
        <w:t>techniques</w:t>
      </w:r>
      <w:r>
        <w:rPr>
          <w:spacing w:val="-5"/>
          <w:w w:val="95"/>
        </w:rPr>
        <w:t> </w:t>
      </w:r>
      <w:r>
        <w:rPr>
          <w:w w:val="95"/>
        </w:rPr>
        <w:t>is</w:t>
      </w:r>
      <w:r>
        <w:rPr>
          <w:spacing w:val="-5"/>
          <w:w w:val="95"/>
        </w:rPr>
        <w:t> </w:t>
      </w:r>
      <w:r>
        <w:rPr>
          <w:w w:val="95"/>
        </w:rPr>
        <w:t>done</w:t>
      </w:r>
      <w:r>
        <w:rPr>
          <w:spacing w:val="-5"/>
          <w:w w:val="95"/>
        </w:rPr>
        <w:t> </w:t>
      </w:r>
      <w:r>
        <w:rPr>
          <w:w w:val="95"/>
        </w:rPr>
        <w:t>concern-</w:t>
      </w:r>
      <w:r>
        <w:rPr>
          <w:spacing w:val="-50"/>
          <w:w w:val="95"/>
        </w:rPr>
        <w:t> </w:t>
      </w:r>
      <w:r>
        <w:rPr>
          <w:w w:val="95"/>
        </w:rPr>
        <w:t>ing some performance metrics. Disparate uncertainties can be handled by the developed</w:t>
      </w:r>
      <w:r>
        <w:rPr>
          <w:spacing w:val="-50"/>
          <w:w w:val="95"/>
        </w:rPr>
        <w:t> </w:t>
      </w:r>
      <w:r>
        <w:rPr>
          <w:w w:val="90"/>
        </w:rPr>
        <w:t>approach, and it exactly envisages whether the customer will churn or not. The CP dataset,</w:t>
      </w:r>
      <w:r>
        <w:rPr>
          <w:spacing w:val="1"/>
          <w:w w:val="90"/>
        </w:rPr>
        <w:t> </w:t>
      </w:r>
      <w:r>
        <w:rPr>
          <w:w w:val="90"/>
        </w:rPr>
        <w:t>which is a publically available dataset, is employed for the analysis. The highest metrics rate,</w:t>
      </w:r>
      <w:r>
        <w:rPr>
          <w:spacing w:val="1"/>
          <w:w w:val="90"/>
        </w:rPr>
        <w:t> </w:t>
      </w:r>
      <w:r>
        <w:rPr>
          <w:w w:val="95"/>
        </w:rPr>
        <w:t>say,</w:t>
      </w:r>
      <w:r>
        <w:rPr>
          <w:spacing w:val="-3"/>
          <w:w w:val="95"/>
        </w:rPr>
        <w:t> </w:t>
      </w:r>
      <w:r>
        <w:rPr>
          <w:w w:val="95"/>
        </w:rPr>
        <w:t>98.27%</w:t>
      </w:r>
      <w:r>
        <w:rPr>
          <w:spacing w:val="-2"/>
          <w:w w:val="95"/>
        </w:rPr>
        <w:t> </w:t>
      </w:r>
      <w:r>
        <w:rPr>
          <w:w w:val="95"/>
        </w:rPr>
        <w:t>sensitivity,</w:t>
      </w:r>
      <w:r>
        <w:rPr>
          <w:spacing w:val="-3"/>
          <w:w w:val="95"/>
        </w:rPr>
        <w:t> </w:t>
      </w:r>
      <w:r>
        <w:rPr>
          <w:w w:val="95"/>
        </w:rPr>
        <w:t>92.31%</w:t>
      </w:r>
      <w:r>
        <w:rPr>
          <w:spacing w:val="-2"/>
          <w:w w:val="95"/>
        </w:rPr>
        <w:t> </w:t>
      </w:r>
      <w:r>
        <w:rPr>
          <w:w w:val="95"/>
        </w:rPr>
        <w:t>specificity</w:t>
      </w:r>
      <w:r>
        <w:rPr>
          <w:spacing w:val="-2"/>
          <w:w w:val="95"/>
        </w:rPr>
        <w:t> </w:t>
      </w:r>
      <w:r>
        <w:rPr>
          <w:w w:val="95"/>
        </w:rPr>
        <w:t>and</w:t>
      </w:r>
      <w:r>
        <w:rPr>
          <w:spacing w:val="-3"/>
          <w:w w:val="95"/>
        </w:rPr>
        <w:t> </w:t>
      </w:r>
      <w:r>
        <w:rPr>
          <w:w w:val="95"/>
        </w:rPr>
        <w:t>95.99%</w:t>
      </w:r>
      <w:r>
        <w:rPr>
          <w:spacing w:val="-2"/>
          <w:w w:val="95"/>
        </w:rPr>
        <w:t> </w:t>
      </w:r>
      <w:r>
        <w:rPr>
          <w:w w:val="95"/>
        </w:rPr>
        <w:t>accuracy</w:t>
      </w:r>
      <w:r>
        <w:rPr>
          <w:spacing w:val="-2"/>
          <w:w w:val="95"/>
        </w:rPr>
        <w:t> </w:t>
      </w:r>
      <w:r>
        <w:rPr>
          <w:w w:val="95"/>
        </w:rPr>
        <w:t>are</w:t>
      </w:r>
      <w:r>
        <w:rPr>
          <w:spacing w:val="-3"/>
          <w:w w:val="95"/>
        </w:rPr>
        <w:t> </w:t>
      </w:r>
      <w:r>
        <w:rPr>
          <w:w w:val="95"/>
        </w:rPr>
        <w:t>obtained</w:t>
      </w:r>
      <w:r>
        <w:rPr>
          <w:spacing w:val="-2"/>
          <w:w w:val="95"/>
        </w:rPr>
        <w:t> </w:t>
      </w:r>
      <w:r>
        <w:rPr>
          <w:w w:val="95"/>
        </w:rPr>
        <w:t>by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pro-</w:t>
      </w:r>
      <w:r>
        <w:rPr>
          <w:spacing w:val="-50"/>
          <w:w w:val="95"/>
        </w:rPr>
        <w:t> </w:t>
      </w:r>
      <w:r>
        <w:rPr>
          <w:w w:val="95"/>
        </w:rPr>
        <w:t>posed S-RNN. An efficient cluster is formed by the proposed CLARA clustering algorithm</w:t>
      </w:r>
      <w:r>
        <w:rPr>
          <w:spacing w:val="-50"/>
          <w:w w:val="95"/>
        </w:rPr>
        <w:t> </w:t>
      </w:r>
      <w:r>
        <w:rPr>
          <w:w w:val="95"/>
        </w:rPr>
        <w:t>within 0.342312 s. The information-rich features with minimal iteration are also selected</w:t>
      </w:r>
      <w:r>
        <w:rPr>
          <w:spacing w:val="1"/>
          <w:w w:val="95"/>
        </w:rPr>
        <w:t> </w:t>
      </w:r>
      <w:r>
        <w:rPr>
          <w:w w:val="95"/>
        </w:rPr>
        <w:t>by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proposed</w:t>
      </w:r>
      <w:r>
        <w:rPr>
          <w:spacing w:val="-9"/>
          <w:w w:val="95"/>
        </w:rPr>
        <w:t> </w:t>
      </w:r>
      <w:r>
        <w:rPr>
          <w:w w:val="95"/>
        </w:rPr>
        <w:t>BM-BOA.</w:t>
      </w:r>
      <w:r>
        <w:rPr>
          <w:spacing w:val="-7"/>
          <w:w w:val="95"/>
        </w:rPr>
        <w:t> </w:t>
      </w:r>
      <w:r>
        <w:rPr>
          <w:w w:val="95"/>
        </w:rPr>
        <w:t>Therefore,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proposed</w:t>
      </w:r>
      <w:r>
        <w:rPr>
          <w:spacing w:val="-8"/>
          <w:w w:val="95"/>
        </w:rPr>
        <w:t> </w:t>
      </w:r>
      <w:r>
        <w:rPr>
          <w:w w:val="95"/>
        </w:rPr>
        <w:t>approach</w:t>
      </w:r>
      <w:r>
        <w:rPr>
          <w:spacing w:val="-9"/>
          <w:w w:val="95"/>
        </w:rPr>
        <w:t> </w:t>
      </w:r>
      <w:r>
        <w:rPr>
          <w:w w:val="95"/>
        </w:rPr>
        <w:t>identifies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CC</w:t>
      </w:r>
      <w:r>
        <w:rPr>
          <w:spacing w:val="-9"/>
          <w:w w:val="95"/>
        </w:rPr>
        <w:t> </w:t>
      </w:r>
      <w:r>
        <w:rPr>
          <w:w w:val="95"/>
        </w:rPr>
        <w:t>as</w:t>
      </w:r>
      <w:r>
        <w:rPr>
          <w:spacing w:val="-8"/>
          <w:w w:val="95"/>
        </w:rPr>
        <w:t> </w:t>
      </w:r>
      <w:r>
        <w:rPr>
          <w:w w:val="95"/>
        </w:rPr>
        <w:t>early</w:t>
      </w:r>
      <w:r>
        <w:rPr>
          <w:spacing w:val="-8"/>
          <w:w w:val="95"/>
        </w:rPr>
        <w:t> </w:t>
      </w:r>
      <w:r>
        <w:rPr>
          <w:w w:val="95"/>
        </w:rPr>
        <w:t>as</w:t>
      </w:r>
      <w:r>
        <w:rPr>
          <w:spacing w:val="-51"/>
          <w:w w:val="95"/>
        </w:rPr>
        <w:t> </w:t>
      </w:r>
      <w:r>
        <w:rPr>
          <w:w w:val="95"/>
        </w:rPr>
        <w:t>possible. The prevailing top-notch methods trounce the proposed approach. It remained</w:t>
      </w:r>
      <w:r>
        <w:rPr>
          <w:spacing w:val="1"/>
          <w:w w:val="95"/>
        </w:rPr>
        <w:t> </w:t>
      </w:r>
      <w:r>
        <w:rPr/>
        <w:t>to</w:t>
      </w:r>
      <w:r>
        <w:rPr>
          <w:spacing w:val="-14"/>
        </w:rPr>
        <w:t> </w:t>
      </w:r>
      <w:r>
        <w:rPr/>
        <w:t>be</w:t>
      </w:r>
      <w:r>
        <w:rPr>
          <w:spacing w:val="-13"/>
        </w:rPr>
        <w:t> </w:t>
      </w:r>
      <w:r>
        <w:rPr/>
        <w:t>more</w:t>
      </w:r>
      <w:r>
        <w:rPr>
          <w:spacing w:val="-14"/>
        </w:rPr>
        <w:t> </w:t>
      </w:r>
      <w:r>
        <w:rPr/>
        <w:t>reliable</w:t>
      </w:r>
      <w:r>
        <w:rPr>
          <w:spacing w:val="-13"/>
        </w:rPr>
        <w:t> </w:t>
      </w:r>
      <w:r>
        <w:rPr/>
        <w:t>as</w:t>
      </w:r>
      <w:r>
        <w:rPr>
          <w:spacing w:val="-14"/>
        </w:rPr>
        <w:t> </w:t>
      </w:r>
      <w:r>
        <w:rPr/>
        <w:t>well</w:t>
      </w:r>
      <w:r>
        <w:rPr>
          <w:spacing w:val="-13"/>
        </w:rPr>
        <w:t> </w:t>
      </w:r>
      <w:r>
        <w:rPr/>
        <w:t>as</w:t>
      </w:r>
      <w:r>
        <w:rPr>
          <w:spacing w:val="-13"/>
        </w:rPr>
        <w:t> </w:t>
      </w:r>
      <w:r>
        <w:rPr/>
        <w:t>robust.</w:t>
      </w:r>
      <w:r>
        <w:rPr>
          <w:spacing w:val="-14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future,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study</w:t>
      </w:r>
      <w:r>
        <w:rPr>
          <w:spacing w:val="-13"/>
        </w:rPr>
        <w:t> </w:t>
      </w:r>
      <w:r>
        <w:rPr/>
        <w:t>can</w:t>
      </w:r>
      <w:r>
        <w:rPr>
          <w:spacing w:val="-13"/>
        </w:rPr>
        <w:t> </w:t>
      </w:r>
      <w:r>
        <w:rPr/>
        <w:t>further</w:t>
      </w:r>
      <w:r>
        <w:rPr>
          <w:spacing w:val="-14"/>
        </w:rPr>
        <w:t> </w:t>
      </w:r>
      <w:r>
        <w:rPr/>
        <w:t>be</w:t>
      </w:r>
      <w:r>
        <w:rPr>
          <w:spacing w:val="-13"/>
        </w:rPr>
        <w:t> </w:t>
      </w:r>
      <w:r>
        <w:rPr/>
        <w:t>extended</w:t>
      </w:r>
      <w:r>
        <w:rPr>
          <w:spacing w:val="-14"/>
        </w:rPr>
        <w:t> </w:t>
      </w:r>
      <w:r>
        <w:rPr/>
        <w:t>to</w:t>
      </w:r>
      <w:r>
        <w:rPr>
          <w:spacing w:val="-53"/>
        </w:rPr>
        <w:t> </w:t>
      </w:r>
      <w:r>
        <w:rPr>
          <w:w w:val="95"/>
        </w:rPr>
        <w:t>explore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changing</w:t>
      </w:r>
      <w:r>
        <w:rPr>
          <w:spacing w:val="-14"/>
          <w:w w:val="95"/>
        </w:rPr>
        <w:t> </w:t>
      </w:r>
      <w:r>
        <w:rPr>
          <w:w w:val="95"/>
        </w:rPr>
        <w:t>behaviour</w:t>
      </w:r>
      <w:r>
        <w:rPr>
          <w:spacing w:val="-14"/>
          <w:w w:val="95"/>
        </w:rPr>
        <w:t> </w:t>
      </w:r>
      <w:r>
        <w:rPr>
          <w:w w:val="95"/>
        </w:rPr>
        <w:t>patterns</w:t>
      </w:r>
      <w:r>
        <w:rPr>
          <w:spacing w:val="-14"/>
          <w:w w:val="95"/>
        </w:rPr>
        <w:t> </w:t>
      </w:r>
      <w:r>
        <w:rPr>
          <w:w w:val="95"/>
        </w:rPr>
        <w:t>of</w:t>
      </w:r>
      <w:r>
        <w:rPr>
          <w:spacing w:val="-14"/>
          <w:w w:val="95"/>
        </w:rPr>
        <w:t> </w:t>
      </w:r>
      <w:r>
        <w:rPr>
          <w:w w:val="95"/>
        </w:rPr>
        <w:t>CC</w:t>
      </w:r>
      <w:r>
        <w:rPr>
          <w:spacing w:val="-14"/>
          <w:w w:val="95"/>
        </w:rPr>
        <w:t> </w:t>
      </w:r>
      <w:r>
        <w:rPr>
          <w:w w:val="95"/>
        </w:rPr>
        <w:t>by</w:t>
      </w:r>
      <w:r>
        <w:rPr>
          <w:spacing w:val="-13"/>
          <w:w w:val="95"/>
        </w:rPr>
        <w:t> </w:t>
      </w:r>
      <w:r>
        <w:rPr>
          <w:w w:val="95"/>
        </w:rPr>
        <w:t>means</w:t>
      </w:r>
      <w:r>
        <w:rPr>
          <w:spacing w:val="-14"/>
          <w:w w:val="95"/>
        </w:rPr>
        <w:t> </w:t>
      </w:r>
      <w:r>
        <w:rPr>
          <w:w w:val="95"/>
        </w:rPr>
        <w:t>of</w:t>
      </w:r>
      <w:r>
        <w:rPr>
          <w:spacing w:val="-14"/>
          <w:w w:val="95"/>
        </w:rPr>
        <w:t> </w:t>
      </w:r>
      <w:r>
        <w:rPr>
          <w:w w:val="95"/>
        </w:rPr>
        <w:t>applying</w:t>
      </w:r>
      <w:r>
        <w:rPr>
          <w:spacing w:val="-14"/>
          <w:w w:val="95"/>
        </w:rPr>
        <w:t> </w:t>
      </w:r>
      <w:r>
        <w:rPr>
          <w:w w:val="95"/>
        </w:rPr>
        <w:t>advanced</w:t>
      </w:r>
      <w:r>
        <w:rPr>
          <w:spacing w:val="-14"/>
          <w:w w:val="95"/>
        </w:rPr>
        <w:t> </w:t>
      </w:r>
      <w:r>
        <w:rPr>
          <w:w w:val="95"/>
        </w:rPr>
        <w:t>techniques</w:t>
      </w:r>
      <w:r>
        <w:rPr>
          <w:spacing w:val="-50"/>
          <w:w w:val="95"/>
        </w:rPr>
        <w:t> </w:t>
      </w:r>
      <w:r>
        <w:rPr/>
        <w:t>for</w:t>
      </w:r>
      <w:r>
        <w:rPr>
          <w:spacing w:val="-16"/>
        </w:rPr>
        <w:t> </w:t>
      </w:r>
      <w:r>
        <w:rPr/>
        <w:t>predictions</w:t>
      </w:r>
      <w:r>
        <w:rPr>
          <w:spacing w:val="-16"/>
        </w:rPr>
        <w:t> </w:t>
      </w:r>
      <w:r>
        <w:rPr/>
        <w:t>as</w:t>
      </w:r>
      <w:r>
        <w:rPr>
          <w:spacing w:val="-16"/>
        </w:rPr>
        <w:t> </w:t>
      </w:r>
      <w:r>
        <w:rPr/>
        <w:t>well</w:t>
      </w:r>
      <w:r>
        <w:rPr>
          <w:spacing w:val="-15"/>
        </w:rPr>
        <w:t> </w:t>
      </w:r>
      <w:r>
        <w:rPr/>
        <w:t>as</w:t>
      </w:r>
      <w:r>
        <w:rPr>
          <w:spacing w:val="-16"/>
        </w:rPr>
        <w:t> </w:t>
      </w:r>
      <w:r>
        <w:rPr/>
        <w:t>trend</w:t>
      </w:r>
      <w:r>
        <w:rPr>
          <w:spacing w:val="-16"/>
        </w:rPr>
        <w:t> </w:t>
      </w:r>
      <w:r>
        <w:rPr/>
        <w:t>analysis.</w:t>
      </w:r>
    </w:p>
    <w:p>
      <w:pPr>
        <w:pStyle w:val="BodyText"/>
        <w:rPr>
          <w:sz w:val="22"/>
        </w:rPr>
      </w:pPr>
    </w:p>
    <w:p>
      <w:pPr>
        <w:pStyle w:val="Heading1"/>
        <w:spacing w:before="132"/>
      </w:pPr>
      <w:bookmarkStart w:name="Acknowledgement" w:id="95"/>
      <w:bookmarkEnd w:id="95"/>
      <w:r>
        <w:rPr>
          <w:b w:val="0"/>
        </w:rPr>
      </w:r>
      <w:r>
        <w:rPr>
          <w:color w:val="040C80"/>
        </w:rPr>
        <w:t>Acknowledgement</w:t>
      </w:r>
    </w:p>
    <w:p>
      <w:pPr>
        <w:spacing w:before="114"/>
        <w:ind w:left="155" w:right="0" w:firstLine="0"/>
        <w:jc w:val="left"/>
        <w:rPr>
          <w:sz w:val="18"/>
        </w:rPr>
      </w:pPr>
      <w:r>
        <w:rPr>
          <w:w w:val="95"/>
          <w:sz w:val="18"/>
        </w:rPr>
        <w:t>We</w:t>
      </w:r>
      <w:r>
        <w:rPr>
          <w:spacing w:val="-10"/>
          <w:w w:val="95"/>
          <w:sz w:val="18"/>
        </w:rPr>
        <w:t> </w:t>
      </w:r>
      <w:r>
        <w:rPr>
          <w:w w:val="95"/>
          <w:sz w:val="18"/>
        </w:rPr>
        <w:t>thank</w:t>
      </w:r>
      <w:r>
        <w:rPr>
          <w:spacing w:val="-10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9"/>
          <w:w w:val="95"/>
          <w:sz w:val="18"/>
        </w:rPr>
        <w:t> </w:t>
      </w:r>
      <w:r>
        <w:rPr>
          <w:w w:val="95"/>
          <w:sz w:val="18"/>
        </w:rPr>
        <w:t>anonymous</w:t>
      </w:r>
      <w:r>
        <w:rPr>
          <w:spacing w:val="-10"/>
          <w:w w:val="95"/>
          <w:sz w:val="18"/>
        </w:rPr>
        <w:t> </w:t>
      </w:r>
      <w:r>
        <w:rPr>
          <w:w w:val="95"/>
          <w:sz w:val="18"/>
        </w:rPr>
        <w:t>referees</w:t>
      </w:r>
      <w:r>
        <w:rPr>
          <w:spacing w:val="-9"/>
          <w:w w:val="95"/>
          <w:sz w:val="18"/>
        </w:rPr>
        <w:t> </w:t>
      </w:r>
      <w:r>
        <w:rPr>
          <w:w w:val="95"/>
          <w:sz w:val="18"/>
        </w:rPr>
        <w:t>for</w:t>
      </w:r>
      <w:r>
        <w:rPr>
          <w:spacing w:val="-10"/>
          <w:w w:val="95"/>
          <w:sz w:val="18"/>
        </w:rPr>
        <w:t> </w:t>
      </w:r>
      <w:r>
        <w:rPr>
          <w:w w:val="95"/>
          <w:sz w:val="18"/>
        </w:rPr>
        <w:t>their</w:t>
      </w:r>
      <w:r>
        <w:rPr>
          <w:spacing w:val="-9"/>
          <w:w w:val="95"/>
          <w:sz w:val="18"/>
        </w:rPr>
        <w:t> </w:t>
      </w:r>
      <w:r>
        <w:rPr>
          <w:w w:val="95"/>
          <w:sz w:val="18"/>
        </w:rPr>
        <w:t>useful</w:t>
      </w:r>
      <w:r>
        <w:rPr>
          <w:spacing w:val="-10"/>
          <w:w w:val="95"/>
          <w:sz w:val="18"/>
        </w:rPr>
        <w:t> </w:t>
      </w:r>
      <w:r>
        <w:rPr>
          <w:w w:val="95"/>
          <w:sz w:val="18"/>
        </w:rPr>
        <w:t>suggestions.</w:t>
      </w:r>
    </w:p>
    <w:p>
      <w:pPr>
        <w:pStyle w:val="BodyText"/>
      </w:pPr>
    </w:p>
    <w:p>
      <w:pPr>
        <w:pStyle w:val="BodyText"/>
        <w:spacing w:before="7"/>
        <w:rPr>
          <w:sz w:val="17"/>
        </w:rPr>
      </w:pPr>
    </w:p>
    <w:p>
      <w:pPr>
        <w:pStyle w:val="Heading1"/>
      </w:pPr>
      <w:bookmarkStart w:name="Disclosure statement" w:id="96"/>
      <w:bookmarkEnd w:id="96"/>
      <w:r>
        <w:rPr>
          <w:b w:val="0"/>
        </w:rPr>
      </w:r>
      <w:r>
        <w:rPr>
          <w:color w:val="040C80"/>
          <w:w w:val="90"/>
        </w:rPr>
        <w:t>Disclosure</w:t>
      </w:r>
      <w:r>
        <w:rPr>
          <w:color w:val="040C80"/>
          <w:spacing w:val="46"/>
          <w:w w:val="90"/>
        </w:rPr>
        <w:t> </w:t>
      </w:r>
      <w:r>
        <w:rPr>
          <w:color w:val="040C80"/>
          <w:w w:val="90"/>
        </w:rPr>
        <w:t>statement</w:t>
      </w:r>
    </w:p>
    <w:p>
      <w:pPr>
        <w:spacing w:before="114"/>
        <w:ind w:left="155" w:right="0" w:firstLine="0"/>
        <w:jc w:val="left"/>
        <w:rPr>
          <w:sz w:val="18"/>
        </w:rPr>
      </w:pPr>
      <w:r>
        <w:rPr>
          <w:w w:val="95"/>
          <w:sz w:val="18"/>
        </w:rPr>
        <w:t>No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potential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conflict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of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interest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was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reported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by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author(s).</w:t>
      </w:r>
    </w:p>
    <w:p>
      <w:pPr>
        <w:pStyle w:val="BodyText"/>
      </w:pPr>
    </w:p>
    <w:p>
      <w:pPr>
        <w:pStyle w:val="BodyText"/>
        <w:spacing w:before="7"/>
        <w:rPr>
          <w:sz w:val="17"/>
        </w:rPr>
      </w:pPr>
    </w:p>
    <w:p>
      <w:pPr>
        <w:pStyle w:val="Heading1"/>
      </w:pPr>
      <w:bookmarkStart w:name="Ethical approval" w:id="97"/>
      <w:bookmarkEnd w:id="97"/>
      <w:r>
        <w:rPr>
          <w:b w:val="0"/>
        </w:rPr>
      </w:r>
      <w:r>
        <w:rPr>
          <w:color w:val="040C80"/>
          <w:w w:val="90"/>
        </w:rPr>
        <w:t>Ethical</w:t>
      </w:r>
      <w:r>
        <w:rPr>
          <w:color w:val="040C80"/>
          <w:spacing w:val="46"/>
          <w:w w:val="90"/>
        </w:rPr>
        <w:t> </w:t>
      </w:r>
      <w:r>
        <w:rPr>
          <w:color w:val="040C80"/>
          <w:w w:val="90"/>
        </w:rPr>
        <w:t>approval</w:t>
      </w:r>
    </w:p>
    <w:p>
      <w:pPr>
        <w:spacing w:line="254" w:lineRule="auto" w:before="113"/>
        <w:ind w:left="155" w:right="0" w:firstLine="0"/>
        <w:jc w:val="left"/>
        <w:rPr>
          <w:sz w:val="18"/>
        </w:rPr>
      </w:pPr>
      <w:r>
        <w:rPr>
          <w:w w:val="95"/>
          <w:sz w:val="18"/>
        </w:rPr>
        <w:t>This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article</w:t>
      </w:r>
      <w:r>
        <w:rPr>
          <w:spacing w:val="-7"/>
          <w:w w:val="95"/>
          <w:sz w:val="18"/>
        </w:rPr>
        <w:t> </w:t>
      </w:r>
      <w:r>
        <w:rPr>
          <w:w w:val="95"/>
          <w:sz w:val="18"/>
        </w:rPr>
        <w:t>does</w:t>
      </w:r>
      <w:r>
        <w:rPr>
          <w:spacing w:val="-7"/>
          <w:w w:val="95"/>
          <w:sz w:val="18"/>
        </w:rPr>
        <w:t> </w:t>
      </w:r>
      <w:r>
        <w:rPr>
          <w:w w:val="95"/>
          <w:sz w:val="18"/>
        </w:rPr>
        <w:t>not</w:t>
      </w:r>
      <w:r>
        <w:rPr>
          <w:spacing w:val="-7"/>
          <w:w w:val="95"/>
          <w:sz w:val="18"/>
        </w:rPr>
        <w:t> </w:t>
      </w:r>
      <w:r>
        <w:rPr>
          <w:w w:val="95"/>
          <w:sz w:val="18"/>
        </w:rPr>
        <w:t>contain</w:t>
      </w:r>
      <w:r>
        <w:rPr>
          <w:spacing w:val="-7"/>
          <w:w w:val="95"/>
          <w:sz w:val="18"/>
        </w:rPr>
        <w:t> </w:t>
      </w:r>
      <w:r>
        <w:rPr>
          <w:w w:val="95"/>
          <w:sz w:val="18"/>
        </w:rPr>
        <w:t>any</w:t>
      </w:r>
      <w:r>
        <w:rPr>
          <w:spacing w:val="-7"/>
          <w:w w:val="95"/>
          <w:sz w:val="18"/>
        </w:rPr>
        <w:t> </w:t>
      </w:r>
      <w:r>
        <w:rPr>
          <w:w w:val="95"/>
          <w:sz w:val="18"/>
        </w:rPr>
        <w:t>studies</w:t>
      </w:r>
      <w:r>
        <w:rPr>
          <w:spacing w:val="-7"/>
          <w:w w:val="95"/>
          <w:sz w:val="18"/>
        </w:rPr>
        <w:t> </w:t>
      </w:r>
      <w:r>
        <w:rPr>
          <w:w w:val="95"/>
          <w:sz w:val="18"/>
        </w:rPr>
        <w:t>with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human</w:t>
      </w:r>
      <w:r>
        <w:rPr>
          <w:spacing w:val="-7"/>
          <w:w w:val="95"/>
          <w:sz w:val="18"/>
        </w:rPr>
        <w:t> </w:t>
      </w:r>
      <w:r>
        <w:rPr>
          <w:w w:val="95"/>
          <w:sz w:val="18"/>
        </w:rPr>
        <w:t>participants</w:t>
      </w:r>
      <w:r>
        <w:rPr>
          <w:spacing w:val="-7"/>
          <w:w w:val="95"/>
          <w:sz w:val="18"/>
        </w:rPr>
        <w:t> </w:t>
      </w:r>
      <w:r>
        <w:rPr>
          <w:w w:val="95"/>
          <w:sz w:val="18"/>
        </w:rPr>
        <w:t>or</w:t>
      </w:r>
      <w:r>
        <w:rPr>
          <w:spacing w:val="-7"/>
          <w:w w:val="95"/>
          <w:sz w:val="18"/>
        </w:rPr>
        <w:t> </w:t>
      </w:r>
      <w:r>
        <w:rPr>
          <w:w w:val="95"/>
          <w:sz w:val="18"/>
        </w:rPr>
        <w:t>animals</w:t>
      </w:r>
      <w:r>
        <w:rPr>
          <w:spacing w:val="-7"/>
          <w:w w:val="95"/>
          <w:sz w:val="18"/>
        </w:rPr>
        <w:t> </w:t>
      </w:r>
      <w:r>
        <w:rPr>
          <w:w w:val="95"/>
          <w:sz w:val="18"/>
        </w:rPr>
        <w:t>performed</w:t>
      </w:r>
      <w:r>
        <w:rPr>
          <w:spacing w:val="-7"/>
          <w:w w:val="95"/>
          <w:sz w:val="18"/>
        </w:rPr>
        <w:t> </w:t>
      </w:r>
      <w:r>
        <w:rPr>
          <w:w w:val="95"/>
          <w:sz w:val="18"/>
        </w:rPr>
        <w:t>by</w:t>
      </w:r>
      <w:r>
        <w:rPr>
          <w:spacing w:val="-7"/>
          <w:w w:val="95"/>
          <w:sz w:val="18"/>
        </w:rPr>
        <w:t> </w:t>
      </w:r>
      <w:r>
        <w:rPr>
          <w:w w:val="95"/>
          <w:sz w:val="18"/>
        </w:rPr>
        <w:t>any</w:t>
      </w:r>
      <w:r>
        <w:rPr>
          <w:spacing w:val="-7"/>
          <w:w w:val="95"/>
          <w:sz w:val="18"/>
        </w:rPr>
        <w:t> </w:t>
      </w:r>
      <w:r>
        <w:rPr>
          <w:w w:val="95"/>
          <w:sz w:val="18"/>
        </w:rPr>
        <w:t>of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44"/>
          <w:w w:val="95"/>
          <w:sz w:val="18"/>
        </w:rPr>
        <w:t> </w:t>
      </w:r>
      <w:r>
        <w:rPr>
          <w:sz w:val="18"/>
        </w:rPr>
        <w:t>authors.</w:t>
      </w:r>
    </w:p>
    <w:p>
      <w:pPr>
        <w:pStyle w:val="BodyText"/>
      </w:pPr>
    </w:p>
    <w:p>
      <w:pPr>
        <w:pStyle w:val="BodyText"/>
        <w:spacing w:before="6"/>
        <w:rPr>
          <w:sz w:val="16"/>
        </w:rPr>
      </w:pPr>
    </w:p>
    <w:p>
      <w:pPr>
        <w:pStyle w:val="Heading1"/>
        <w:spacing w:before="1"/>
      </w:pPr>
      <w:bookmarkStart w:name="Availability of data and materials" w:id="98"/>
      <w:bookmarkEnd w:id="98"/>
      <w:r>
        <w:rPr>
          <w:b w:val="0"/>
        </w:rPr>
      </w:r>
      <w:r>
        <w:rPr>
          <w:color w:val="040C80"/>
          <w:w w:val="95"/>
        </w:rPr>
        <w:t>Availability</w:t>
      </w:r>
      <w:r>
        <w:rPr>
          <w:color w:val="040C80"/>
          <w:spacing w:val="-10"/>
          <w:w w:val="95"/>
        </w:rPr>
        <w:t> </w:t>
      </w:r>
      <w:r>
        <w:rPr>
          <w:color w:val="040C80"/>
          <w:w w:val="95"/>
        </w:rPr>
        <w:t>of</w:t>
      </w:r>
      <w:r>
        <w:rPr>
          <w:color w:val="040C80"/>
          <w:spacing w:val="-10"/>
          <w:w w:val="95"/>
        </w:rPr>
        <w:t> </w:t>
      </w:r>
      <w:r>
        <w:rPr>
          <w:color w:val="040C80"/>
          <w:w w:val="95"/>
        </w:rPr>
        <w:t>data</w:t>
      </w:r>
      <w:r>
        <w:rPr>
          <w:color w:val="040C80"/>
          <w:spacing w:val="-9"/>
          <w:w w:val="95"/>
        </w:rPr>
        <w:t> </w:t>
      </w:r>
      <w:r>
        <w:rPr>
          <w:color w:val="040C80"/>
          <w:w w:val="95"/>
        </w:rPr>
        <w:t>and</w:t>
      </w:r>
      <w:r>
        <w:rPr>
          <w:color w:val="040C80"/>
          <w:spacing w:val="-10"/>
          <w:w w:val="95"/>
        </w:rPr>
        <w:t> </w:t>
      </w:r>
      <w:r>
        <w:rPr>
          <w:color w:val="040C80"/>
          <w:w w:val="95"/>
        </w:rPr>
        <w:t>materials</w:t>
      </w:r>
    </w:p>
    <w:p>
      <w:pPr>
        <w:spacing w:line="254" w:lineRule="auto" w:before="113"/>
        <w:ind w:left="155" w:right="113" w:firstLine="0"/>
        <w:jc w:val="both"/>
        <w:rPr>
          <w:sz w:val="18"/>
        </w:rPr>
      </w:pPr>
      <w:r>
        <w:rPr>
          <w:w w:val="95"/>
          <w:sz w:val="18"/>
        </w:rPr>
        <w:t>Data sharing is not applicable to this article as no datasets were generated or analysed during the</w:t>
      </w:r>
      <w:r>
        <w:rPr>
          <w:spacing w:val="1"/>
          <w:w w:val="95"/>
          <w:sz w:val="18"/>
        </w:rPr>
        <w:t> </w:t>
      </w:r>
      <w:r>
        <w:rPr>
          <w:sz w:val="18"/>
        </w:rPr>
        <w:t>current</w:t>
      </w:r>
      <w:r>
        <w:rPr>
          <w:spacing w:val="-13"/>
          <w:sz w:val="18"/>
        </w:rPr>
        <w:t> </w:t>
      </w:r>
      <w:r>
        <w:rPr>
          <w:sz w:val="18"/>
        </w:rPr>
        <w:t>study.</w:t>
      </w:r>
    </w:p>
    <w:p>
      <w:pPr>
        <w:pStyle w:val="BodyText"/>
      </w:pPr>
    </w:p>
    <w:p>
      <w:pPr>
        <w:pStyle w:val="BodyText"/>
        <w:spacing w:before="6"/>
        <w:rPr>
          <w:sz w:val="16"/>
        </w:rPr>
      </w:pPr>
    </w:p>
    <w:p>
      <w:pPr>
        <w:pStyle w:val="Heading1"/>
      </w:pPr>
      <w:bookmarkStart w:name="Author's contributions" w:id="99"/>
      <w:bookmarkEnd w:id="99"/>
      <w:r>
        <w:rPr>
          <w:b w:val="0"/>
        </w:rPr>
      </w:r>
      <w:r>
        <w:rPr>
          <w:color w:val="040C80"/>
          <w:w w:val="90"/>
        </w:rPr>
        <w:t>Author’s</w:t>
      </w:r>
      <w:r>
        <w:rPr>
          <w:color w:val="040C80"/>
          <w:spacing w:val="81"/>
        </w:rPr>
        <w:t> </w:t>
      </w:r>
      <w:r>
        <w:rPr>
          <w:color w:val="040C80"/>
          <w:w w:val="90"/>
        </w:rPr>
        <w:t>contributions</w:t>
      </w:r>
    </w:p>
    <w:p>
      <w:pPr>
        <w:spacing w:line="254" w:lineRule="auto" w:before="114"/>
        <w:ind w:left="155" w:right="113" w:firstLine="0"/>
        <w:jc w:val="both"/>
        <w:rPr>
          <w:sz w:val="18"/>
        </w:rPr>
      </w:pPr>
      <w:r>
        <w:rPr>
          <w:w w:val="95"/>
          <w:sz w:val="18"/>
        </w:rPr>
        <w:t>All</w:t>
      </w:r>
      <w:r>
        <w:rPr>
          <w:spacing w:val="-7"/>
          <w:w w:val="95"/>
          <w:sz w:val="18"/>
        </w:rPr>
        <w:t> </w:t>
      </w:r>
      <w:r>
        <w:rPr>
          <w:w w:val="95"/>
          <w:sz w:val="18"/>
        </w:rPr>
        <w:t>authors</w:t>
      </w:r>
      <w:r>
        <w:rPr>
          <w:spacing w:val="-6"/>
          <w:w w:val="95"/>
          <w:sz w:val="18"/>
        </w:rPr>
        <w:t> </w:t>
      </w:r>
      <w:r>
        <w:rPr>
          <w:w w:val="95"/>
          <w:sz w:val="18"/>
        </w:rPr>
        <w:t>contributed</w:t>
      </w:r>
      <w:r>
        <w:rPr>
          <w:spacing w:val="-6"/>
          <w:w w:val="95"/>
          <w:sz w:val="18"/>
        </w:rPr>
        <w:t> </w:t>
      </w:r>
      <w:r>
        <w:rPr>
          <w:w w:val="95"/>
          <w:sz w:val="18"/>
        </w:rPr>
        <w:t>to</w:t>
      </w:r>
      <w:r>
        <w:rPr>
          <w:spacing w:val="-6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7"/>
          <w:w w:val="95"/>
          <w:sz w:val="18"/>
        </w:rPr>
        <w:t> </w:t>
      </w:r>
      <w:r>
        <w:rPr>
          <w:w w:val="95"/>
          <w:sz w:val="18"/>
        </w:rPr>
        <w:t>study</w:t>
      </w:r>
      <w:r>
        <w:rPr>
          <w:spacing w:val="-6"/>
          <w:w w:val="95"/>
          <w:sz w:val="18"/>
        </w:rPr>
        <w:t> </w:t>
      </w:r>
      <w:r>
        <w:rPr>
          <w:w w:val="95"/>
          <w:sz w:val="18"/>
        </w:rPr>
        <w:t>conception</w:t>
      </w:r>
      <w:r>
        <w:rPr>
          <w:spacing w:val="-6"/>
          <w:w w:val="95"/>
          <w:sz w:val="18"/>
        </w:rPr>
        <w:t> </w:t>
      </w:r>
      <w:r>
        <w:rPr>
          <w:w w:val="95"/>
          <w:sz w:val="18"/>
        </w:rPr>
        <w:t>and</w:t>
      </w:r>
      <w:r>
        <w:rPr>
          <w:spacing w:val="-6"/>
          <w:w w:val="95"/>
          <w:sz w:val="18"/>
        </w:rPr>
        <w:t> </w:t>
      </w:r>
      <w:r>
        <w:rPr>
          <w:w w:val="95"/>
          <w:sz w:val="18"/>
        </w:rPr>
        <w:t>design.</w:t>
      </w:r>
      <w:r>
        <w:rPr>
          <w:spacing w:val="-6"/>
          <w:w w:val="95"/>
          <w:sz w:val="18"/>
        </w:rPr>
        <w:t> </w:t>
      </w:r>
      <w:r>
        <w:rPr>
          <w:w w:val="95"/>
          <w:sz w:val="18"/>
        </w:rPr>
        <w:t>Material</w:t>
      </w:r>
      <w:r>
        <w:rPr>
          <w:spacing w:val="-7"/>
          <w:w w:val="95"/>
          <w:sz w:val="18"/>
        </w:rPr>
        <w:t> </w:t>
      </w:r>
      <w:r>
        <w:rPr>
          <w:w w:val="95"/>
          <w:sz w:val="18"/>
        </w:rPr>
        <w:t>preparation,</w:t>
      </w:r>
      <w:r>
        <w:rPr>
          <w:spacing w:val="-6"/>
          <w:w w:val="95"/>
          <w:sz w:val="18"/>
        </w:rPr>
        <w:t> </w:t>
      </w:r>
      <w:r>
        <w:rPr>
          <w:w w:val="95"/>
          <w:sz w:val="18"/>
        </w:rPr>
        <w:t>data</w:t>
      </w:r>
      <w:r>
        <w:rPr>
          <w:spacing w:val="-6"/>
          <w:w w:val="95"/>
          <w:sz w:val="18"/>
        </w:rPr>
        <w:t> </w:t>
      </w:r>
      <w:r>
        <w:rPr>
          <w:w w:val="95"/>
          <w:sz w:val="18"/>
        </w:rPr>
        <w:t>collection</w:t>
      </w:r>
      <w:r>
        <w:rPr>
          <w:spacing w:val="-6"/>
          <w:w w:val="95"/>
          <w:sz w:val="18"/>
        </w:rPr>
        <w:t> </w:t>
      </w:r>
      <w:r>
        <w:rPr>
          <w:w w:val="95"/>
          <w:sz w:val="18"/>
        </w:rPr>
        <w:t>and</w:t>
      </w:r>
      <w:r>
        <w:rPr>
          <w:spacing w:val="-45"/>
          <w:w w:val="95"/>
          <w:sz w:val="18"/>
        </w:rPr>
        <w:t> </w:t>
      </w:r>
      <w:r>
        <w:rPr>
          <w:w w:val="90"/>
          <w:sz w:val="18"/>
        </w:rPr>
        <w:t>analysis were performed by </w:t>
      </w:r>
      <w:r>
        <w:rPr>
          <w:rFonts w:ascii="Arial"/>
          <w:b/>
          <w:w w:val="90"/>
          <w:sz w:val="18"/>
        </w:rPr>
        <w:t>R. Sudharsan, and Dr. E.N.Ganesh. </w:t>
      </w:r>
      <w:r>
        <w:rPr>
          <w:w w:val="90"/>
          <w:sz w:val="18"/>
        </w:rPr>
        <w:t>The first draft of the manuscript was</w:t>
      </w:r>
      <w:r>
        <w:rPr>
          <w:spacing w:val="1"/>
          <w:w w:val="90"/>
          <w:sz w:val="18"/>
        </w:rPr>
        <w:t> </w:t>
      </w:r>
      <w:r>
        <w:rPr>
          <w:w w:val="95"/>
          <w:sz w:val="18"/>
        </w:rPr>
        <w:t>written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by</w:t>
      </w:r>
      <w:r>
        <w:rPr>
          <w:spacing w:val="-7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R.</w:t>
      </w:r>
      <w:r>
        <w:rPr>
          <w:rFonts w:ascii="Arial"/>
          <w:b/>
          <w:spacing w:val="-10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Sudharsan</w:t>
      </w:r>
      <w:r>
        <w:rPr>
          <w:rFonts w:ascii="Arial"/>
          <w:b/>
          <w:spacing w:val="-7"/>
          <w:w w:val="95"/>
          <w:sz w:val="18"/>
        </w:rPr>
        <w:t> </w:t>
      </w:r>
      <w:r>
        <w:rPr>
          <w:w w:val="95"/>
          <w:sz w:val="18"/>
        </w:rPr>
        <w:t>and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all</w:t>
      </w:r>
      <w:r>
        <w:rPr>
          <w:spacing w:val="-7"/>
          <w:w w:val="95"/>
          <w:sz w:val="18"/>
        </w:rPr>
        <w:t> </w:t>
      </w:r>
      <w:r>
        <w:rPr>
          <w:w w:val="95"/>
          <w:sz w:val="18"/>
        </w:rPr>
        <w:t>authors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commented</w:t>
      </w:r>
      <w:r>
        <w:rPr>
          <w:spacing w:val="-7"/>
          <w:w w:val="95"/>
          <w:sz w:val="18"/>
        </w:rPr>
        <w:t> </w:t>
      </w:r>
      <w:r>
        <w:rPr>
          <w:w w:val="95"/>
          <w:sz w:val="18"/>
        </w:rPr>
        <w:t>on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previous</w:t>
      </w:r>
      <w:r>
        <w:rPr>
          <w:spacing w:val="-7"/>
          <w:w w:val="95"/>
          <w:sz w:val="18"/>
        </w:rPr>
        <w:t> </w:t>
      </w:r>
      <w:r>
        <w:rPr>
          <w:w w:val="95"/>
          <w:sz w:val="18"/>
        </w:rPr>
        <w:t>versions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of</w:t>
      </w:r>
      <w:r>
        <w:rPr>
          <w:spacing w:val="-7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7"/>
          <w:w w:val="95"/>
          <w:sz w:val="18"/>
        </w:rPr>
        <w:t> </w:t>
      </w:r>
      <w:r>
        <w:rPr>
          <w:w w:val="95"/>
          <w:sz w:val="18"/>
        </w:rPr>
        <w:t>manuscript.</w:t>
      </w:r>
    </w:p>
    <w:p>
      <w:pPr>
        <w:spacing w:line="206" w:lineRule="exact" w:before="0"/>
        <w:ind w:left="394" w:right="0" w:firstLine="0"/>
        <w:jc w:val="left"/>
        <w:rPr>
          <w:sz w:val="18"/>
        </w:rPr>
      </w:pPr>
      <w:r>
        <w:rPr>
          <w:w w:val="95"/>
          <w:sz w:val="18"/>
        </w:rPr>
        <w:t>All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authors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read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and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approved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final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manuscript.</w:t>
      </w:r>
    </w:p>
    <w:p>
      <w:pPr>
        <w:spacing w:after="0" w:line="206" w:lineRule="exact"/>
        <w:jc w:val="left"/>
        <w:rPr>
          <w:sz w:val="18"/>
        </w:rPr>
        <w:sectPr>
          <w:pgSz w:w="9870" w:h="14060"/>
          <w:pgMar w:header="502" w:footer="0" w:top="720" w:bottom="280" w:left="1040" w:right="1080"/>
        </w:sectPr>
      </w:pPr>
    </w:p>
    <w:p>
      <w:pPr>
        <w:pStyle w:val="BodyText"/>
        <w:spacing w:before="10"/>
        <w:rPr>
          <w:sz w:val="16"/>
        </w:rPr>
      </w:pPr>
    </w:p>
    <w:p>
      <w:pPr>
        <w:pStyle w:val="Heading1"/>
        <w:spacing w:before="92"/>
      </w:pPr>
      <w:bookmarkStart w:name="References" w:id="100"/>
      <w:bookmarkEnd w:id="100"/>
      <w:r>
        <w:rPr>
          <w:b w:val="0"/>
        </w:rPr>
      </w:r>
      <w:r>
        <w:rPr>
          <w:color w:val="040C80"/>
        </w:rPr>
        <w:t>References</w:t>
      </w:r>
    </w:p>
    <w:p>
      <w:pPr>
        <w:spacing w:line="254" w:lineRule="auto" w:before="113"/>
        <w:ind w:left="354" w:right="113" w:hanging="200"/>
        <w:jc w:val="both"/>
        <w:rPr>
          <w:sz w:val="18"/>
        </w:rPr>
      </w:pPr>
      <w:bookmarkStart w:name="_bookmark52" w:id="101"/>
      <w:bookmarkEnd w:id="101"/>
      <w:r>
        <w:rPr/>
      </w:r>
      <w:r>
        <w:rPr>
          <w:w w:val="95"/>
          <w:sz w:val="18"/>
        </w:rPr>
        <w:t>Ahmed,</w:t>
      </w:r>
      <w:r>
        <w:rPr>
          <w:spacing w:val="-9"/>
          <w:w w:val="95"/>
          <w:sz w:val="18"/>
        </w:rPr>
        <w:t> </w:t>
      </w:r>
      <w:r>
        <w:rPr>
          <w:w w:val="95"/>
          <w:sz w:val="18"/>
        </w:rPr>
        <w:t>A.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A.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Q.,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&amp;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Maheswari,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D.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(</w:t>
      </w:r>
      <w:hyperlink w:history="true" w:anchor="_bookmark30">
        <w:r>
          <w:rPr>
            <w:color w:val="000084"/>
            <w:w w:val="95"/>
            <w:sz w:val="18"/>
          </w:rPr>
          <w:t>2017</w:t>
        </w:r>
      </w:hyperlink>
      <w:r>
        <w:rPr>
          <w:w w:val="95"/>
          <w:sz w:val="18"/>
        </w:rPr>
        <w:t>).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Churn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prediction</w:t>
      </w:r>
      <w:r>
        <w:rPr>
          <w:spacing w:val="-9"/>
          <w:w w:val="95"/>
          <w:sz w:val="18"/>
        </w:rPr>
        <w:t> </w:t>
      </w:r>
      <w:r>
        <w:rPr>
          <w:w w:val="95"/>
          <w:sz w:val="18"/>
        </w:rPr>
        <w:t>on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huge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telecom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data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using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hybrid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firefly</w:t>
      </w:r>
      <w:r>
        <w:rPr>
          <w:spacing w:val="-45"/>
          <w:w w:val="95"/>
          <w:sz w:val="18"/>
        </w:rPr>
        <w:t> </w:t>
      </w:r>
      <w:hyperlink r:id="rId41">
        <w:r>
          <w:rPr>
            <w:w w:val="90"/>
            <w:sz w:val="18"/>
          </w:rPr>
          <w:t>based classification. </w:t>
        </w:r>
        <w:r>
          <w:rPr>
            <w:rFonts w:ascii="Arial" w:hAnsi="Arial"/>
            <w:i/>
            <w:w w:val="90"/>
            <w:sz w:val="18"/>
          </w:rPr>
          <w:t>EgyptianInformaticsJournal</w:t>
        </w:r>
        <w:r>
          <w:rPr>
            <w:w w:val="90"/>
            <w:sz w:val="18"/>
          </w:rPr>
          <w:t>, </w:t>
        </w:r>
        <w:r>
          <w:rPr>
            <w:rFonts w:ascii="Arial" w:hAnsi="Arial"/>
            <w:i/>
            <w:w w:val="90"/>
            <w:sz w:val="18"/>
          </w:rPr>
          <w:t>18</w:t>
        </w:r>
        <w:r>
          <w:rPr>
            <w:w w:val="90"/>
            <w:sz w:val="18"/>
          </w:rPr>
          <w:t>(3), 215–220. </w:t>
        </w:r>
        <w:r>
          <w:rPr>
            <w:color w:val="000084"/>
            <w:w w:val="90"/>
            <w:sz w:val="18"/>
          </w:rPr>
          <w:t>https://doi.org/10.1016/j.eij.2017.</w:t>
        </w:r>
        <w:r>
          <w:rPr>
            <w:color w:val="000084"/>
            <w:spacing w:val="1"/>
            <w:w w:val="90"/>
            <w:sz w:val="18"/>
          </w:rPr>
          <w:t> </w:t>
        </w:r>
        <w:bookmarkStart w:name="_bookmark51" w:id="102"/>
        <w:bookmarkEnd w:id="102"/>
        <w:r>
          <w:rPr>
            <w:color w:val="000084"/>
            <w:sz w:val="18"/>
          </w:rPr>
          <w:t>02.002</w:t>
        </w:r>
      </w:hyperlink>
    </w:p>
    <w:p>
      <w:pPr>
        <w:spacing w:line="254" w:lineRule="auto" w:before="0"/>
        <w:ind w:left="354" w:right="113" w:hanging="200"/>
        <w:jc w:val="both"/>
        <w:rPr>
          <w:sz w:val="18"/>
        </w:rPr>
      </w:pPr>
      <w:r>
        <w:rPr>
          <w:w w:val="95"/>
          <w:sz w:val="18"/>
        </w:rPr>
        <w:t>Alboukaey, N., Joukhadar, A., &amp; Ghneim, N. (</w:t>
      </w:r>
      <w:hyperlink w:history="true" w:anchor="_bookmark2">
        <w:r>
          <w:rPr>
            <w:color w:val="000084"/>
            <w:w w:val="95"/>
            <w:sz w:val="18"/>
          </w:rPr>
          <w:t>2020</w:t>
        </w:r>
      </w:hyperlink>
      <w:r>
        <w:rPr>
          <w:w w:val="95"/>
          <w:sz w:val="18"/>
        </w:rPr>
        <w:t>). Dynamic behavior based churn prediction in</w:t>
      </w:r>
      <w:r>
        <w:rPr>
          <w:spacing w:val="1"/>
          <w:w w:val="95"/>
          <w:sz w:val="18"/>
        </w:rPr>
        <w:t> </w:t>
      </w:r>
      <w:hyperlink r:id="rId42">
        <w:r>
          <w:rPr>
            <w:w w:val="90"/>
            <w:sz w:val="18"/>
          </w:rPr>
          <w:t>mobile</w:t>
        </w:r>
        <w:r>
          <w:rPr>
            <w:spacing w:val="31"/>
            <w:w w:val="90"/>
            <w:sz w:val="18"/>
          </w:rPr>
          <w:t> </w:t>
        </w:r>
        <w:r>
          <w:rPr>
            <w:w w:val="90"/>
            <w:sz w:val="18"/>
          </w:rPr>
          <w:t>telecom.</w:t>
        </w:r>
        <w:r>
          <w:rPr>
            <w:spacing w:val="29"/>
            <w:w w:val="90"/>
            <w:sz w:val="18"/>
          </w:rPr>
          <w:t> </w:t>
        </w:r>
        <w:r>
          <w:rPr>
            <w:rFonts w:ascii="Arial" w:hAnsi="Arial"/>
            <w:i/>
            <w:w w:val="90"/>
            <w:sz w:val="18"/>
          </w:rPr>
          <w:t>Expert</w:t>
        </w:r>
        <w:r>
          <w:rPr>
            <w:rFonts w:ascii="Arial" w:hAnsi="Arial"/>
            <w:i/>
            <w:spacing w:val="21"/>
            <w:w w:val="90"/>
            <w:sz w:val="18"/>
          </w:rPr>
          <w:t> </w:t>
        </w:r>
        <w:r>
          <w:rPr>
            <w:rFonts w:ascii="Arial" w:hAnsi="Arial"/>
            <w:i/>
            <w:w w:val="90"/>
            <w:sz w:val="18"/>
          </w:rPr>
          <w:t>Systems</w:t>
        </w:r>
        <w:r>
          <w:rPr>
            <w:rFonts w:ascii="Arial" w:hAnsi="Arial"/>
            <w:i/>
            <w:spacing w:val="19"/>
            <w:w w:val="90"/>
            <w:sz w:val="18"/>
          </w:rPr>
          <w:t> </w:t>
        </w:r>
        <w:r>
          <w:rPr>
            <w:rFonts w:ascii="Arial" w:hAnsi="Arial"/>
            <w:i/>
            <w:w w:val="90"/>
            <w:sz w:val="18"/>
          </w:rPr>
          <w:t>with</w:t>
        </w:r>
        <w:r>
          <w:rPr>
            <w:rFonts w:ascii="Arial" w:hAnsi="Arial"/>
            <w:i/>
            <w:spacing w:val="19"/>
            <w:w w:val="90"/>
            <w:sz w:val="18"/>
          </w:rPr>
          <w:t> </w:t>
        </w:r>
        <w:r>
          <w:rPr>
            <w:rFonts w:ascii="Arial" w:hAnsi="Arial"/>
            <w:i/>
            <w:w w:val="90"/>
            <w:sz w:val="18"/>
          </w:rPr>
          <w:t>Applications</w:t>
        </w:r>
        <w:r>
          <w:rPr>
            <w:w w:val="90"/>
            <w:sz w:val="18"/>
          </w:rPr>
          <w:t>,</w:t>
        </w:r>
        <w:r>
          <w:rPr>
            <w:spacing w:val="29"/>
            <w:w w:val="90"/>
            <w:sz w:val="18"/>
          </w:rPr>
          <w:t> </w:t>
        </w:r>
        <w:r>
          <w:rPr>
            <w:rFonts w:ascii="Arial" w:hAnsi="Arial"/>
            <w:i/>
            <w:w w:val="90"/>
            <w:sz w:val="18"/>
          </w:rPr>
          <w:t>162</w:t>
        </w:r>
        <w:r>
          <w:rPr>
            <w:w w:val="90"/>
            <w:sz w:val="18"/>
          </w:rPr>
          <w:t>,</w:t>
        </w:r>
        <w:r>
          <w:rPr>
            <w:spacing w:val="31"/>
            <w:w w:val="90"/>
            <w:sz w:val="18"/>
          </w:rPr>
          <w:t> </w:t>
        </w:r>
        <w:r>
          <w:rPr>
            <w:w w:val="90"/>
            <w:sz w:val="18"/>
          </w:rPr>
          <w:t>1–17.</w:t>
        </w:r>
        <w:r>
          <w:rPr>
            <w:spacing w:val="31"/>
            <w:w w:val="90"/>
            <w:sz w:val="18"/>
          </w:rPr>
          <w:t> </w:t>
        </w:r>
        <w:r>
          <w:rPr>
            <w:color w:val="000084"/>
            <w:w w:val="90"/>
            <w:sz w:val="18"/>
          </w:rPr>
          <w:t>https://doi.org/10.1016/j.eswa.2020.</w:t>
        </w:r>
      </w:hyperlink>
    </w:p>
    <w:p>
      <w:pPr>
        <w:spacing w:line="206" w:lineRule="exact" w:before="0"/>
        <w:ind w:left="354" w:right="0" w:firstLine="0"/>
        <w:jc w:val="left"/>
        <w:rPr>
          <w:sz w:val="18"/>
        </w:rPr>
      </w:pPr>
      <w:bookmarkStart w:name="_bookmark53" w:id="103"/>
      <w:bookmarkEnd w:id="103"/>
      <w:r>
        <w:rPr/>
      </w:r>
      <w:hyperlink r:id="rId42">
        <w:r>
          <w:rPr>
            <w:color w:val="000084"/>
            <w:sz w:val="18"/>
          </w:rPr>
          <w:t>113779</w:t>
        </w:r>
      </w:hyperlink>
    </w:p>
    <w:p>
      <w:pPr>
        <w:spacing w:line="254" w:lineRule="auto" w:before="11"/>
        <w:ind w:left="354" w:right="113" w:hanging="200"/>
        <w:jc w:val="both"/>
        <w:rPr>
          <w:sz w:val="18"/>
        </w:rPr>
      </w:pPr>
      <w:r>
        <w:rPr>
          <w:w w:val="95"/>
          <w:sz w:val="18"/>
        </w:rPr>
        <w:t>Amin, A., Al-Obeidat, F., Shah, B., Adnan, A., Loo, J., &amp; Anwar, S. (</w:t>
      </w:r>
      <w:hyperlink w:history="true" w:anchor="_bookmark18">
        <w:r>
          <w:rPr>
            <w:color w:val="000084"/>
            <w:w w:val="95"/>
            <w:sz w:val="18"/>
          </w:rPr>
          <w:t>2017</w:t>
        </w:r>
      </w:hyperlink>
      <w:r>
        <w:rPr>
          <w:w w:val="95"/>
          <w:sz w:val="18"/>
        </w:rPr>
        <w:t>). Customer churn predic-</w:t>
      </w:r>
      <w:r>
        <w:rPr>
          <w:spacing w:val="1"/>
          <w:w w:val="95"/>
          <w:sz w:val="18"/>
        </w:rPr>
        <w:t> </w:t>
      </w:r>
      <w:r>
        <w:rPr>
          <w:w w:val="90"/>
          <w:sz w:val="18"/>
        </w:rPr>
        <w:t>tion in telecommunication industry using datacertainty. </w:t>
      </w:r>
      <w:r>
        <w:rPr>
          <w:rFonts w:ascii="Arial" w:hAnsi="Arial"/>
          <w:i/>
          <w:w w:val="90"/>
          <w:sz w:val="18"/>
        </w:rPr>
        <w:t>Journal of Business Research</w:t>
      </w:r>
      <w:r>
        <w:rPr>
          <w:w w:val="90"/>
          <w:sz w:val="18"/>
        </w:rPr>
        <w:t>, </w:t>
      </w:r>
      <w:r>
        <w:rPr>
          <w:rFonts w:ascii="Arial" w:hAnsi="Arial"/>
          <w:i/>
          <w:w w:val="90"/>
          <w:sz w:val="18"/>
        </w:rPr>
        <w:t>97</w:t>
      </w:r>
      <w:r>
        <w:rPr>
          <w:w w:val="90"/>
          <w:sz w:val="18"/>
        </w:rPr>
        <w:t>, 290–301.</w:t>
      </w:r>
      <w:r>
        <w:rPr>
          <w:spacing w:val="1"/>
          <w:w w:val="90"/>
          <w:sz w:val="18"/>
        </w:rPr>
        <w:t> </w:t>
      </w:r>
      <w:hyperlink r:id="rId43">
        <w:r>
          <w:rPr>
            <w:color w:val="000084"/>
            <w:sz w:val="18"/>
          </w:rPr>
          <w:t>https://doi.org/10.1016/j.jbusres.2018.03.003</w:t>
        </w:r>
      </w:hyperlink>
    </w:p>
    <w:p>
      <w:pPr>
        <w:spacing w:line="254" w:lineRule="auto" w:before="0"/>
        <w:ind w:left="354" w:right="113" w:hanging="200"/>
        <w:jc w:val="both"/>
        <w:rPr>
          <w:sz w:val="18"/>
        </w:rPr>
      </w:pPr>
      <w:r>
        <w:rPr>
          <w:w w:val="90"/>
          <w:sz w:val="18"/>
        </w:rPr>
        <w:t>Amin, A., Al-Obeidat, F., Shah, B., Al Tae, M., Khan, C., Durrani, H. U. R., &amp; Anwar, S. (</w:t>
      </w:r>
      <w:r>
        <w:rPr>
          <w:color w:val="000084"/>
          <w:w w:val="90"/>
          <w:sz w:val="18"/>
        </w:rPr>
        <w:t>2020</w:t>
      </w:r>
      <w:r>
        <w:rPr>
          <w:w w:val="90"/>
          <w:sz w:val="18"/>
        </w:rPr>
        <w:t>). Just-in-</w:t>
      </w:r>
      <w:r>
        <w:rPr>
          <w:spacing w:val="1"/>
          <w:w w:val="90"/>
          <w:sz w:val="18"/>
        </w:rPr>
        <w:t> </w:t>
      </w:r>
      <w:r>
        <w:rPr>
          <w:w w:val="95"/>
          <w:sz w:val="18"/>
        </w:rPr>
        <w:t>time</w:t>
      </w:r>
      <w:r>
        <w:rPr>
          <w:spacing w:val="-19"/>
          <w:w w:val="95"/>
          <w:sz w:val="18"/>
        </w:rPr>
        <w:t> </w:t>
      </w:r>
      <w:r>
        <w:rPr>
          <w:w w:val="95"/>
          <w:sz w:val="18"/>
        </w:rPr>
        <w:t>customer</w:t>
      </w:r>
      <w:r>
        <w:rPr>
          <w:spacing w:val="-18"/>
          <w:w w:val="95"/>
          <w:sz w:val="18"/>
        </w:rPr>
        <w:t> </w:t>
      </w:r>
      <w:r>
        <w:rPr>
          <w:w w:val="95"/>
          <w:sz w:val="18"/>
        </w:rPr>
        <w:t>churn</w:t>
      </w:r>
      <w:r>
        <w:rPr>
          <w:spacing w:val="-18"/>
          <w:w w:val="95"/>
          <w:sz w:val="18"/>
        </w:rPr>
        <w:t> </w:t>
      </w:r>
      <w:r>
        <w:rPr>
          <w:w w:val="95"/>
          <w:sz w:val="18"/>
        </w:rPr>
        <w:t>prediction</w:t>
      </w:r>
      <w:r>
        <w:rPr>
          <w:spacing w:val="-19"/>
          <w:w w:val="95"/>
          <w:sz w:val="18"/>
        </w:rPr>
        <w:t> </w:t>
      </w:r>
      <w:r>
        <w:rPr>
          <w:w w:val="95"/>
          <w:sz w:val="18"/>
        </w:rPr>
        <w:t>in</w:t>
      </w:r>
      <w:r>
        <w:rPr>
          <w:spacing w:val="-18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18"/>
          <w:w w:val="95"/>
          <w:sz w:val="18"/>
        </w:rPr>
        <w:t> </w:t>
      </w:r>
      <w:r>
        <w:rPr>
          <w:w w:val="95"/>
          <w:sz w:val="18"/>
        </w:rPr>
        <w:t>telecommunication</w:t>
      </w:r>
      <w:r>
        <w:rPr>
          <w:spacing w:val="-18"/>
          <w:w w:val="95"/>
          <w:sz w:val="18"/>
        </w:rPr>
        <w:t> </w:t>
      </w:r>
      <w:r>
        <w:rPr>
          <w:w w:val="95"/>
          <w:sz w:val="18"/>
        </w:rPr>
        <w:t>sector.</w:t>
      </w:r>
      <w:r>
        <w:rPr>
          <w:spacing w:val="-19"/>
          <w:w w:val="95"/>
          <w:sz w:val="18"/>
        </w:rPr>
        <w:t> </w:t>
      </w:r>
      <w:r>
        <w:rPr>
          <w:rFonts w:ascii="Arial" w:hAnsi="Arial"/>
          <w:i/>
          <w:w w:val="95"/>
          <w:sz w:val="18"/>
        </w:rPr>
        <w:t>Journal</w:t>
      </w:r>
      <w:r>
        <w:rPr>
          <w:rFonts w:ascii="Arial" w:hAnsi="Arial"/>
          <w:i/>
          <w:spacing w:val="-22"/>
          <w:w w:val="95"/>
          <w:sz w:val="18"/>
        </w:rPr>
        <w:t> </w:t>
      </w:r>
      <w:r>
        <w:rPr>
          <w:rFonts w:ascii="Arial" w:hAnsi="Arial"/>
          <w:i/>
          <w:w w:val="95"/>
          <w:sz w:val="18"/>
        </w:rPr>
        <w:t>of</w:t>
      </w:r>
      <w:r>
        <w:rPr>
          <w:rFonts w:ascii="Arial" w:hAnsi="Arial"/>
          <w:i/>
          <w:spacing w:val="-23"/>
          <w:w w:val="95"/>
          <w:sz w:val="18"/>
        </w:rPr>
        <w:t> </w:t>
      </w:r>
      <w:r>
        <w:rPr>
          <w:rFonts w:ascii="Arial" w:hAnsi="Arial"/>
          <w:i/>
          <w:w w:val="95"/>
          <w:sz w:val="18"/>
        </w:rPr>
        <w:t>Supercomputing</w:t>
      </w:r>
      <w:r>
        <w:rPr>
          <w:w w:val="95"/>
          <w:sz w:val="18"/>
        </w:rPr>
        <w:t>,</w:t>
      </w:r>
      <w:r>
        <w:rPr>
          <w:spacing w:val="-18"/>
          <w:w w:val="95"/>
          <w:sz w:val="18"/>
        </w:rPr>
        <w:t> </w:t>
      </w:r>
      <w:r>
        <w:rPr>
          <w:rFonts w:ascii="Arial" w:hAnsi="Arial"/>
          <w:i/>
          <w:w w:val="95"/>
          <w:sz w:val="18"/>
        </w:rPr>
        <w:t>76</w:t>
      </w:r>
      <w:r>
        <w:rPr>
          <w:w w:val="95"/>
          <w:sz w:val="18"/>
        </w:rPr>
        <w:t>(6),</w:t>
      </w:r>
      <w:r>
        <w:rPr>
          <w:spacing w:val="-45"/>
          <w:w w:val="95"/>
          <w:sz w:val="18"/>
        </w:rPr>
        <w:t> </w:t>
      </w:r>
      <w:bookmarkStart w:name="_bookmark54" w:id="104"/>
      <w:bookmarkEnd w:id="104"/>
      <w:r>
        <w:rPr>
          <w:w w:val="95"/>
          <w:sz w:val="18"/>
        </w:rPr>
        <w:t>3924</w:t>
      </w:r>
      <w:r>
        <w:rPr>
          <w:w w:val="95"/>
          <w:sz w:val="18"/>
        </w:rPr>
        <w:t>–3948.</w:t>
      </w:r>
      <w:r>
        <w:rPr>
          <w:spacing w:val="-10"/>
          <w:w w:val="95"/>
          <w:sz w:val="18"/>
        </w:rPr>
        <w:t> </w:t>
      </w:r>
      <w:hyperlink r:id="rId44">
        <w:r>
          <w:rPr>
            <w:color w:val="000084"/>
            <w:w w:val="95"/>
            <w:sz w:val="18"/>
          </w:rPr>
          <w:t>https://doi.org/10.1007/s11227-017-2149-9</w:t>
        </w:r>
      </w:hyperlink>
    </w:p>
    <w:p>
      <w:pPr>
        <w:spacing w:line="254" w:lineRule="auto" w:before="0"/>
        <w:ind w:left="354" w:right="113" w:hanging="200"/>
        <w:jc w:val="both"/>
        <w:rPr>
          <w:sz w:val="18"/>
        </w:rPr>
      </w:pPr>
      <w:r>
        <w:rPr>
          <w:w w:val="90"/>
          <w:sz w:val="18"/>
        </w:rPr>
        <w:t>Amin, A., Anwar, S., Adnan, A., Nawaz, M., Alawfi, K., Hussain, A., &amp; Huang, K. (</w:t>
      </w:r>
      <w:hyperlink w:history="true" w:anchor="_bookmark33">
        <w:r>
          <w:rPr>
            <w:color w:val="000084"/>
            <w:w w:val="90"/>
            <w:sz w:val="18"/>
          </w:rPr>
          <w:t>2017</w:t>
        </w:r>
      </w:hyperlink>
      <w:r>
        <w:rPr>
          <w:w w:val="90"/>
          <w:sz w:val="18"/>
        </w:rPr>
        <w:t>). Customer churn</w:t>
      </w:r>
      <w:r>
        <w:rPr>
          <w:spacing w:val="-42"/>
          <w:w w:val="90"/>
          <w:sz w:val="18"/>
        </w:rPr>
        <w:t> </w:t>
      </w:r>
      <w:r>
        <w:rPr>
          <w:w w:val="95"/>
          <w:sz w:val="18"/>
        </w:rPr>
        <w:t>prediction</w:t>
      </w:r>
      <w:r>
        <w:rPr>
          <w:spacing w:val="-16"/>
          <w:w w:val="95"/>
          <w:sz w:val="18"/>
        </w:rPr>
        <w:t> </w:t>
      </w:r>
      <w:r>
        <w:rPr>
          <w:w w:val="95"/>
          <w:sz w:val="18"/>
        </w:rPr>
        <w:t>in</w:t>
      </w:r>
      <w:r>
        <w:rPr>
          <w:spacing w:val="-16"/>
          <w:w w:val="95"/>
          <w:sz w:val="18"/>
        </w:rPr>
        <w:t> </w:t>
      </w:r>
      <w:r>
        <w:rPr>
          <w:w w:val="95"/>
          <w:sz w:val="18"/>
        </w:rPr>
        <w:t>telecommunication</w:t>
      </w:r>
      <w:r>
        <w:rPr>
          <w:spacing w:val="-16"/>
          <w:w w:val="95"/>
          <w:sz w:val="18"/>
        </w:rPr>
        <w:t> </w:t>
      </w:r>
      <w:r>
        <w:rPr>
          <w:w w:val="95"/>
          <w:sz w:val="18"/>
        </w:rPr>
        <w:t>sector</w:t>
      </w:r>
      <w:r>
        <w:rPr>
          <w:spacing w:val="-15"/>
          <w:w w:val="95"/>
          <w:sz w:val="18"/>
        </w:rPr>
        <w:t> </w:t>
      </w:r>
      <w:r>
        <w:rPr>
          <w:w w:val="95"/>
          <w:sz w:val="18"/>
        </w:rPr>
        <w:t>using</w:t>
      </w:r>
      <w:r>
        <w:rPr>
          <w:spacing w:val="-16"/>
          <w:w w:val="95"/>
          <w:sz w:val="18"/>
        </w:rPr>
        <w:t> </w:t>
      </w:r>
      <w:r>
        <w:rPr>
          <w:w w:val="95"/>
          <w:sz w:val="18"/>
        </w:rPr>
        <w:t>rough</w:t>
      </w:r>
      <w:r>
        <w:rPr>
          <w:spacing w:val="-16"/>
          <w:w w:val="95"/>
          <w:sz w:val="18"/>
        </w:rPr>
        <w:t> </w:t>
      </w:r>
      <w:r>
        <w:rPr>
          <w:w w:val="95"/>
          <w:sz w:val="18"/>
        </w:rPr>
        <w:t>set</w:t>
      </w:r>
      <w:r>
        <w:rPr>
          <w:spacing w:val="-15"/>
          <w:w w:val="95"/>
          <w:sz w:val="18"/>
        </w:rPr>
        <w:t> </w:t>
      </w:r>
      <w:r>
        <w:rPr>
          <w:w w:val="95"/>
          <w:sz w:val="18"/>
        </w:rPr>
        <w:t>approach.</w:t>
      </w:r>
      <w:r>
        <w:rPr>
          <w:spacing w:val="-16"/>
          <w:w w:val="95"/>
          <w:sz w:val="18"/>
        </w:rPr>
        <w:t> </w:t>
      </w:r>
      <w:r>
        <w:rPr>
          <w:rFonts w:ascii="Arial" w:hAnsi="Arial"/>
          <w:i/>
          <w:w w:val="95"/>
          <w:sz w:val="18"/>
        </w:rPr>
        <w:t>Neurocomputing</w:t>
      </w:r>
      <w:r>
        <w:rPr>
          <w:w w:val="95"/>
          <w:sz w:val="18"/>
        </w:rPr>
        <w:t>,</w:t>
      </w:r>
      <w:r>
        <w:rPr>
          <w:spacing w:val="-16"/>
          <w:w w:val="95"/>
          <w:sz w:val="18"/>
        </w:rPr>
        <w:t> </w:t>
      </w:r>
      <w:r>
        <w:rPr>
          <w:rFonts w:ascii="Arial" w:hAnsi="Arial"/>
          <w:i/>
          <w:w w:val="95"/>
          <w:sz w:val="18"/>
        </w:rPr>
        <w:t>237</w:t>
      </w:r>
      <w:r>
        <w:rPr>
          <w:w w:val="95"/>
          <w:sz w:val="18"/>
        </w:rPr>
        <w:t>,</w:t>
      </w:r>
      <w:r>
        <w:rPr>
          <w:spacing w:val="-15"/>
          <w:w w:val="95"/>
          <w:sz w:val="18"/>
        </w:rPr>
        <w:t> </w:t>
      </w:r>
      <w:r>
        <w:rPr>
          <w:w w:val="95"/>
          <w:sz w:val="18"/>
        </w:rPr>
        <w:t>242–254.</w:t>
      </w:r>
      <w:r>
        <w:rPr>
          <w:spacing w:val="-46"/>
          <w:w w:val="95"/>
          <w:sz w:val="18"/>
        </w:rPr>
        <w:t> </w:t>
      </w:r>
      <w:hyperlink r:id="rId45">
        <w:bookmarkStart w:name="_bookmark55" w:id="105"/>
        <w:bookmarkEnd w:id="105"/>
        <w:r>
          <w:rPr>
            <w:color w:val="000084"/>
            <w:sz w:val="18"/>
          </w:rPr>
          <w:t>https://doi.org/10.1016/j.neucom.2016.12.009</w:t>
        </w:r>
      </w:hyperlink>
    </w:p>
    <w:p>
      <w:pPr>
        <w:spacing w:line="254" w:lineRule="auto" w:before="0"/>
        <w:ind w:left="155" w:right="112" w:hanging="1"/>
        <w:jc w:val="right"/>
        <w:rPr>
          <w:sz w:val="18"/>
        </w:rPr>
      </w:pPr>
      <w:r>
        <w:rPr>
          <w:w w:val="85"/>
          <w:sz w:val="18"/>
        </w:rPr>
        <w:t>Amin,</w:t>
      </w:r>
      <w:r>
        <w:rPr>
          <w:spacing w:val="9"/>
          <w:w w:val="85"/>
          <w:sz w:val="18"/>
        </w:rPr>
        <w:t> </w:t>
      </w:r>
      <w:r>
        <w:rPr>
          <w:w w:val="85"/>
          <w:sz w:val="18"/>
        </w:rPr>
        <w:t>A.,</w:t>
      </w:r>
      <w:r>
        <w:rPr>
          <w:spacing w:val="10"/>
          <w:w w:val="85"/>
          <w:sz w:val="18"/>
        </w:rPr>
        <w:t> </w:t>
      </w:r>
      <w:r>
        <w:rPr>
          <w:w w:val="85"/>
          <w:sz w:val="18"/>
        </w:rPr>
        <w:t>Anwar,</w:t>
      </w:r>
      <w:r>
        <w:rPr>
          <w:spacing w:val="9"/>
          <w:w w:val="85"/>
          <w:sz w:val="18"/>
        </w:rPr>
        <w:t> </w:t>
      </w:r>
      <w:r>
        <w:rPr>
          <w:w w:val="85"/>
          <w:sz w:val="18"/>
        </w:rPr>
        <w:t>S.,</w:t>
      </w:r>
      <w:r>
        <w:rPr>
          <w:spacing w:val="10"/>
          <w:w w:val="85"/>
          <w:sz w:val="18"/>
        </w:rPr>
        <w:t> </w:t>
      </w:r>
      <w:r>
        <w:rPr>
          <w:w w:val="85"/>
          <w:sz w:val="18"/>
        </w:rPr>
        <w:t>Adnan,</w:t>
      </w:r>
      <w:r>
        <w:rPr>
          <w:spacing w:val="9"/>
          <w:w w:val="85"/>
          <w:sz w:val="18"/>
        </w:rPr>
        <w:t> </w:t>
      </w:r>
      <w:r>
        <w:rPr>
          <w:w w:val="85"/>
          <w:sz w:val="18"/>
        </w:rPr>
        <w:t>A.,</w:t>
      </w:r>
      <w:r>
        <w:rPr>
          <w:spacing w:val="10"/>
          <w:w w:val="85"/>
          <w:sz w:val="18"/>
        </w:rPr>
        <w:t> </w:t>
      </w:r>
      <w:r>
        <w:rPr>
          <w:w w:val="85"/>
          <w:sz w:val="18"/>
        </w:rPr>
        <w:t>Nawaz,</w:t>
      </w:r>
      <w:r>
        <w:rPr>
          <w:spacing w:val="9"/>
          <w:w w:val="85"/>
          <w:sz w:val="18"/>
        </w:rPr>
        <w:t> </w:t>
      </w:r>
      <w:r>
        <w:rPr>
          <w:w w:val="85"/>
          <w:sz w:val="18"/>
        </w:rPr>
        <w:t>M.,</w:t>
      </w:r>
      <w:r>
        <w:rPr>
          <w:spacing w:val="10"/>
          <w:w w:val="85"/>
          <w:sz w:val="18"/>
        </w:rPr>
        <w:t> </w:t>
      </w:r>
      <w:r>
        <w:rPr>
          <w:w w:val="85"/>
          <w:sz w:val="18"/>
        </w:rPr>
        <w:t>Howard,</w:t>
      </w:r>
      <w:r>
        <w:rPr>
          <w:spacing w:val="10"/>
          <w:w w:val="85"/>
          <w:sz w:val="18"/>
        </w:rPr>
        <w:t> </w:t>
      </w:r>
      <w:r>
        <w:rPr>
          <w:w w:val="85"/>
          <w:sz w:val="18"/>
        </w:rPr>
        <w:t>N.,</w:t>
      </w:r>
      <w:r>
        <w:rPr>
          <w:spacing w:val="9"/>
          <w:w w:val="85"/>
          <w:sz w:val="18"/>
        </w:rPr>
        <w:t> </w:t>
      </w:r>
      <w:r>
        <w:rPr>
          <w:w w:val="85"/>
          <w:sz w:val="18"/>
        </w:rPr>
        <w:t>Qadir,</w:t>
      </w:r>
      <w:r>
        <w:rPr>
          <w:spacing w:val="10"/>
          <w:w w:val="85"/>
          <w:sz w:val="18"/>
        </w:rPr>
        <w:t> </w:t>
      </w:r>
      <w:r>
        <w:rPr>
          <w:w w:val="85"/>
          <w:sz w:val="18"/>
        </w:rPr>
        <w:t>J.,</w:t>
      </w:r>
      <w:r>
        <w:rPr>
          <w:spacing w:val="9"/>
          <w:w w:val="85"/>
          <w:sz w:val="18"/>
        </w:rPr>
        <w:t> </w:t>
      </w:r>
      <w:r>
        <w:rPr>
          <w:w w:val="85"/>
          <w:sz w:val="18"/>
        </w:rPr>
        <w:t>Hawalah,</w:t>
      </w:r>
      <w:r>
        <w:rPr>
          <w:spacing w:val="10"/>
          <w:w w:val="85"/>
          <w:sz w:val="18"/>
        </w:rPr>
        <w:t> </w:t>
      </w:r>
      <w:r>
        <w:rPr>
          <w:w w:val="85"/>
          <w:sz w:val="18"/>
        </w:rPr>
        <w:t>A.,</w:t>
      </w:r>
      <w:r>
        <w:rPr>
          <w:spacing w:val="9"/>
          <w:w w:val="85"/>
          <w:sz w:val="18"/>
        </w:rPr>
        <w:t> </w:t>
      </w:r>
      <w:r>
        <w:rPr>
          <w:w w:val="85"/>
          <w:sz w:val="18"/>
        </w:rPr>
        <w:t>&amp;</w:t>
      </w:r>
      <w:r>
        <w:rPr>
          <w:spacing w:val="10"/>
          <w:w w:val="85"/>
          <w:sz w:val="18"/>
        </w:rPr>
        <w:t> </w:t>
      </w:r>
      <w:r>
        <w:rPr>
          <w:w w:val="85"/>
          <w:sz w:val="18"/>
        </w:rPr>
        <w:t>Hussain,</w:t>
      </w:r>
      <w:r>
        <w:rPr>
          <w:spacing w:val="9"/>
          <w:w w:val="85"/>
          <w:sz w:val="18"/>
        </w:rPr>
        <w:t> </w:t>
      </w:r>
      <w:r>
        <w:rPr>
          <w:w w:val="85"/>
          <w:sz w:val="18"/>
        </w:rPr>
        <w:t>A.</w:t>
      </w:r>
      <w:r>
        <w:rPr>
          <w:spacing w:val="10"/>
          <w:w w:val="85"/>
          <w:sz w:val="18"/>
        </w:rPr>
        <w:t> </w:t>
      </w:r>
      <w:r>
        <w:rPr>
          <w:w w:val="85"/>
          <w:sz w:val="18"/>
        </w:rPr>
        <w:t>(</w:t>
      </w:r>
      <w:hyperlink w:history="true" w:anchor="_bookmark19">
        <w:r>
          <w:rPr>
            <w:color w:val="000084"/>
            <w:w w:val="85"/>
            <w:sz w:val="18"/>
          </w:rPr>
          <w:t>2016</w:t>
        </w:r>
      </w:hyperlink>
      <w:r>
        <w:rPr>
          <w:w w:val="85"/>
          <w:sz w:val="18"/>
        </w:rPr>
        <w:t>).</w:t>
      </w:r>
      <w:r>
        <w:rPr>
          <w:spacing w:val="10"/>
          <w:w w:val="85"/>
          <w:sz w:val="18"/>
        </w:rPr>
        <w:t> </w:t>
      </w:r>
      <w:r>
        <w:rPr>
          <w:w w:val="85"/>
          <w:sz w:val="18"/>
        </w:rPr>
        <w:t>Com-</w:t>
      </w:r>
      <w:r>
        <w:rPr>
          <w:spacing w:val="-40"/>
          <w:w w:val="85"/>
          <w:sz w:val="18"/>
        </w:rPr>
        <w:t> </w:t>
      </w:r>
      <w:r>
        <w:rPr>
          <w:w w:val="95"/>
          <w:sz w:val="18"/>
        </w:rPr>
        <w:t>paring oversampling techniques to handle the class imbalance problem a customer churn predic-</w:t>
      </w:r>
      <w:r>
        <w:rPr>
          <w:spacing w:val="1"/>
          <w:w w:val="95"/>
          <w:sz w:val="18"/>
        </w:rPr>
        <w:t> </w:t>
      </w:r>
      <w:bookmarkStart w:name="_bookmark56" w:id="106"/>
      <w:bookmarkEnd w:id="106"/>
      <w:r>
        <w:rPr>
          <w:w w:val="90"/>
          <w:sz w:val="18"/>
        </w:rPr>
        <w:t>tion</w:t>
      </w:r>
      <w:r>
        <w:rPr>
          <w:w w:val="90"/>
          <w:sz w:val="18"/>
        </w:rPr>
        <w:t> case study. </w:t>
      </w:r>
      <w:r>
        <w:rPr>
          <w:rFonts w:ascii="Arial" w:hAnsi="Arial"/>
          <w:i/>
          <w:w w:val="90"/>
          <w:sz w:val="18"/>
        </w:rPr>
        <w:t>Journalof IEEEAccess</w:t>
      </w:r>
      <w:r>
        <w:rPr>
          <w:w w:val="90"/>
          <w:sz w:val="18"/>
        </w:rPr>
        <w:t>, </w:t>
      </w:r>
      <w:r>
        <w:rPr>
          <w:rFonts w:ascii="Arial" w:hAnsi="Arial"/>
          <w:i/>
          <w:w w:val="90"/>
          <w:sz w:val="18"/>
        </w:rPr>
        <w:t>4</w:t>
      </w:r>
      <w:r>
        <w:rPr>
          <w:w w:val="90"/>
          <w:sz w:val="18"/>
        </w:rPr>
        <w:t>, 7940–7957. </w:t>
      </w:r>
      <w:hyperlink r:id="rId46">
        <w:r>
          <w:rPr>
            <w:color w:val="000084"/>
            <w:w w:val="90"/>
            <w:sz w:val="18"/>
          </w:rPr>
          <w:t>https://doi.org/10.1109/ACCESS.2016.2619719</w:t>
        </w:r>
      </w:hyperlink>
      <w:r>
        <w:rPr>
          <w:color w:val="000084"/>
          <w:spacing w:val="1"/>
          <w:w w:val="90"/>
          <w:sz w:val="18"/>
        </w:rPr>
        <w:t> </w:t>
      </w:r>
      <w:r>
        <w:rPr>
          <w:w w:val="95"/>
          <w:sz w:val="18"/>
        </w:rPr>
        <w:t>Amin,</w:t>
      </w:r>
      <w:r>
        <w:rPr>
          <w:spacing w:val="39"/>
          <w:w w:val="95"/>
          <w:sz w:val="18"/>
        </w:rPr>
        <w:t> </w:t>
      </w:r>
      <w:r>
        <w:rPr>
          <w:w w:val="95"/>
          <w:sz w:val="18"/>
        </w:rPr>
        <w:t>A.,</w:t>
      </w:r>
      <w:r>
        <w:rPr>
          <w:spacing w:val="40"/>
          <w:w w:val="95"/>
          <w:sz w:val="18"/>
        </w:rPr>
        <w:t> </w:t>
      </w:r>
      <w:r>
        <w:rPr>
          <w:w w:val="95"/>
          <w:sz w:val="18"/>
        </w:rPr>
        <w:t>Khan,</w:t>
      </w:r>
      <w:r>
        <w:rPr>
          <w:spacing w:val="40"/>
          <w:w w:val="95"/>
          <w:sz w:val="18"/>
        </w:rPr>
        <w:t> </w:t>
      </w:r>
      <w:r>
        <w:rPr>
          <w:w w:val="95"/>
          <w:sz w:val="18"/>
        </w:rPr>
        <w:t>C.,</w:t>
      </w:r>
      <w:r>
        <w:rPr>
          <w:spacing w:val="40"/>
          <w:w w:val="95"/>
          <w:sz w:val="18"/>
        </w:rPr>
        <w:t> </w:t>
      </w:r>
      <w:r>
        <w:rPr>
          <w:w w:val="95"/>
          <w:sz w:val="18"/>
        </w:rPr>
        <w:t>Ali,</w:t>
      </w:r>
      <w:r>
        <w:rPr>
          <w:spacing w:val="40"/>
          <w:w w:val="95"/>
          <w:sz w:val="18"/>
        </w:rPr>
        <w:t> </w:t>
      </w:r>
      <w:r>
        <w:rPr>
          <w:w w:val="95"/>
          <w:sz w:val="18"/>
        </w:rPr>
        <w:t>I.,</w:t>
      </w:r>
      <w:r>
        <w:rPr>
          <w:spacing w:val="39"/>
          <w:w w:val="95"/>
          <w:sz w:val="18"/>
        </w:rPr>
        <w:t> </w:t>
      </w:r>
      <w:r>
        <w:rPr>
          <w:w w:val="95"/>
          <w:sz w:val="18"/>
        </w:rPr>
        <w:t>&amp;</w:t>
      </w:r>
      <w:r>
        <w:rPr>
          <w:spacing w:val="40"/>
          <w:w w:val="95"/>
          <w:sz w:val="18"/>
        </w:rPr>
        <w:t> </w:t>
      </w:r>
      <w:r>
        <w:rPr>
          <w:w w:val="95"/>
          <w:sz w:val="18"/>
        </w:rPr>
        <w:t>Anwar,</w:t>
      </w:r>
      <w:r>
        <w:rPr>
          <w:spacing w:val="39"/>
          <w:w w:val="95"/>
          <w:sz w:val="18"/>
        </w:rPr>
        <w:t> </w:t>
      </w:r>
      <w:r>
        <w:rPr>
          <w:w w:val="95"/>
          <w:sz w:val="18"/>
        </w:rPr>
        <w:t>S.</w:t>
      </w:r>
      <w:r>
        <w:rPr>
          <w:spacing w:val="40"/>
          <w:w w:val="95"/>
          <w:sz w:val="18"/>
        </w:rPr>
        <w:t> </w:t>
      </w:r>
      <w:r>
        <w:rPr>
          <w:w w:val="95"/>
          <w:sz w:val="18"/>
        </w:rPr>
        <w:t>(</w:t>
      </w:r>
      <w:hyperlink w:history="true" w:anchor="_bookmark40">
        <w:r>
          <w:rPr>
            <w:color w:val="000084"/>
            <w:w w:val="95"/>
            <w:sz w:val="18"/>
          </w:rPr>
          <w:t>2014</w:t>
        </w:r>
      </w:hyperlink>
      <w:r>
        <w:rPr>
          <w:w w:val="95"/>
          <w:sz w:val="18"/>
        </w:rPr>
        <w:t>).</w:t>
      </w:r>
      <w:r>
        <w:rPr>
          <w:spacing w:val="40"/>
          <w:w w:val="95"/>
          <w:sz w:val="18"/>
        </w:rPr>
        <w:t> </w:t>
      </w:r>
      <w:r>
        <w:rPr>
          <w:rFonts w:ascii="Arial" w:hAnsi="Arial"/>
          <w:i/>
          <w:w w:val="95"/>
          <w:sz w:val="18"/>
        </w:rPr>
        <w:t>Customer</w:t>
      </w:r>
      <w:r>
        <w:rPr>
          <w:rFonts w:ascii="Arial" w:hAnsi="Arial"/>
          <w:i/>
          <w:spacing w:val="27"/>
          <w:w w:val="95"/>
          <w:sz w:val="18"/>
        </w:rPr>
        <w:t> </w:t>
      </w:r>
      <w:r>
        <w:rPr>
          <w:rFonts w:ascii="Arial" w:hAnsi="Arial"/>
          <w:i/>
          <w:w w:val="95"/>
          <w:sz w:val="18"/>
        </w:rPr>
        <w:t>churn</w:t>
      </w:r>
      <w:r>
        <w:rPr>
          <w:rFonts w:ascii="Arial" w:hAnsi="Arial"/>
          <w:i/>
          <w:spacing w:val="27"/>
          <w:w w:val="95"/>
          <w:sz w:val="18"/>
        </w:rPr>
        <w:t> </w:t>
      </w:r>
      <w:r>
        <w:rPr>
          <w:rFonts w:ascii="Arial" w:hAnsi="Arial"/>
          <w:i/>
          <w:w w:val="95"/>
          <w:sz w:val="18"/>
        </w:rPr>
        <w:t>prediction</w:t>
      </w:r>
      <w:r>
        <w:rPr>
          <w:rFonts w:ascii="Arial" w:hAnsi="Arial"/>
          <w:i/>
          <w:spacing w:val="27"/>
          <w:w w:val="95"/>
          <w:sz w:val="18"/>
        </w:rPr>
        <w:t> </w:t>
      </w:r>
      <w:r>
        <w:rPr>
          <w:rFonts w:ascii="Arial" w:hAnsi="Arial"/>
          <w:i/>
          <w:w w:val="95"/>
          <w:sz w:val="18"/>
        </w:rPr>
        <w:t>in</w:t>
      </w:r>
      <w:r>
        <w:rPr>
          <w:rFonts w:ascii="Arial" w:hAnsi="Arial"/>
          <w:i/>
          <w:spacing w:val="27"/>
          <w:w w:val="95"/>
          <w:sz w:val="18"/>
        </w:rPr>
        <w:t> </w:t>
      </w:r>
      <w:r>
        <w:rPr>
          <w:rFonts w:ascii="Arial" w:hAnsi="Arial"/>
          <w:i/>
          <w:w w:val="95"/>
          <w:sz w:val="18"/>
        </w:rPr>
        <w:t>telecommunica-</w:t>
      </w:r>
      <w:r>
        <w:rPr>
          <w:rFonts w:ascii="Arial" w:hAnsi="Arial"/>
          <w:i/>
          <w:spacing w:val="-44"/>
          <w:w w:val="95"/>
          <w:sz w:val="18"/>
        </w:rPr>
        <w:t> </w:t>
      </w:r>
      <w:r>
        <w:rPr>
          <w:rFonts w:ascii="Arial" w:hAnsi="Arial"/>
          <w:i/>
          <w:w w:val="95"/>
          <w:sz w:val="18"/>
        </w:rPr>
        <w:t>tion</w:t>
      </w:r>
      <w:r>
        <w:rPr>
          <w:rFonts w:ascii="Arial" w:hAnsi="Arial"/>
          <w:i/>
          <w:spacing w:val="20"/>
          <w:w w:val="95"/>
          <w:sz w:val="18"/>
        </w:rPr>
        <w:t> </w:t>
      </w:r>
      <w:r>
        <w:rPr>
          <w:rFonts w:ascii="Arial" w:hAnsi="Arial"/>
          <w:i/>
          <w:w w:val="95"/>
          <w:sz w:val="18"/>
        </w:rPr>
        <w:t>industry</w:t>
      </w:r>
      <w:r>
        <w:rPr>
          <w:rFonts w:ascii="Arial" w:hAnsi="Arial"/>
          <w:i/>
          <w:spacing w:val="21"/>
          <w:w w:val="95"/>
          <w:sz w:val="18"/>
        </w:rPr>
        <w:t> </w:t>
      </w:r>
      <w:r>
        <w:rPr>
          <w:rFonts w:ascii="Arial" w:hAnsi="Arial"/>
          <w:i/>
          <w:w w:val="95"/>
          <w:sz w:val="18"/>
        </w:rPr>
        <w:t>with</w:t>
      </w:r>
      <w:r>
        <w:rPr>
          <w:rFonts w:ascii="Arial" w:hAnsi="Arial"/>
          <w:i/>
          <w:spacing w:val="21"/>
          <w:w w:val="95"/>
          <w:sz w:val="18"/>
        </w:rPr>
        <w:t> </w:t>
      </w:r>
      <w:r>
        <w:rPr>
          <w:rFonts w:ascii="Arial" w:hAnsi="Arial"/>
          <w:i/>
          <w:w w:val="95"/>
          <w:sz w:val="18"/>
        </w:rPr>
        <w:t>and</w:t>
      </w:r>
      <w:r>
        <w:rPr>
          <w:rFonts w:ascii="Arial" w:hAnsi="Arial"/>
          <w:i/>
          <w:spacing w:val="21"/>
          <w:w w:val="95"/>
          <w:sz w:val="18"/>
        </w:rPr>
        <w:t> </w:t>
      </w:r>
      <w:r>
        <w:rPr>
          <w:rFonts w:ascii="Arial" w:hAnsi="Arial"/>
          <w:i/>
          <w:w w:val="95"/>
          <w:sz w:val="18"/>
        </w:rPr>
        <w:t>without</w:t>
      </w:r>
      <w:r>
        <w:rPr>
          <w:rFonts w:ascii="Arial" w:hAnsi="Arial"/>
          <w:i/>
          <w:spacing w:val="21"/>
          <w:w w:val="95"/>
          <w:sz w:val="18"/>
        </w:rPr>
        <w:t> </w:t>
      </w:r>
      <w:r>
        <w:rPr>
          <w:rFonts w:ascii="Arial" w:hAnsi="Arial"/>
          <w:i/>
          <w:w w:val="95"/>
          <w:sz w:val="18"/>
        </w:rPr>
        <w:t>counter-example</w:t>
      </w:r>
      <w:r>
        <w:rPr>
          <w:rFonts w:ascii="Arial" w:hAnsi="Arial"/>
          <w:i/>
          <w:spacing w:val="33"/>
          <w:w w:val="95"/>
          <w:sz w:val="18"/>
        </w:rPr>
        <w:t> </w:t>
      </w:r>
      <w:r>
        <w:rPr>
          <w:w w:val="95"/>
          <w:sz w:val="18"/>
        </w:rPr>
        <w:t>(1st</w:t>
      </w:r>
      <w:r>
        <w:rPr>
          <w:spacing w:val="33"/>
          <w:w w:val="95"/>
          <w:sz w:val="18"/>
        </w:rPr>
        <w:t> </w:t>
      </w:r>
      <w:r>
        <w:rPr>
          <w:w w:val="95"/>
          <w:sz w:val="18"/>
        </w:rPr>
        <w:t>ed.).</w:t>
      </w:r>
      <w:r>
        <w:rPr>
          <w:spacing w:val="33"/>
          <w:w w:val="95"/>
          <w:sz w:val="18"/>
        </w:rPr>
        <w:t> </w:t>
      </w:r>
      <w:r>
        <w:rPr>
          <w:w w:val="95"/>
          <w:sz w:val="18"/>
        </w:rPr>
        <w:t>Springer.</w:t>
      </w:r>
      <w:r>
        <w:rPr>
          <w:spacing w:val="32"/>
          <w:w w:val="95"/>
          <w:sz w:val="18"/>
        </w:rPr>
        <w:t> </w:t>
      </w:r>
      <w:r>
        <w:rPr>
          <w:w w:val="95"/>
          <w:sz w:val="18"/>
        </w:rPr>
        <w:t>ISBN:</w:t>
      </w:r>
      <w:r>
        <w:rPr>
          <w:spacing w:val="33"/>
          <w:w w:val="95"/>
          <w:sz w:val="18"/>
        </w:rPr>
        <w:t> </w:t>
      </w:r>
      <w:r>
        <w:rPr>
          <w:w w:val="95"/>
          <w:sz w:val="18"/>
        </w:rPr>
        <w:t>978-3-319-13649-3.</w:t>
      </w:r>
    </w:p>
    <w:p>
      <w:pPr>
        <w:spacing w:line="206" w:lineRule="exact" w:before="0"/>
        <w:ind w:left="354" w:right="0" w:firstLine="0"/>
        <w:jc w:val="left"/>
        <w:rPr>
          <w:sz w:val="18"/>
        </w:rPr>
      </w:pPr>
      <w:bookmarkStart w:name="_bookmark57" w:id="107"/>
      <w:bookmarkEnd w:id="107"/>
      <w:r>
        <w:rPr/>
      </w:r>
      <w:hyperlink r:id="rId47">
        <w:r>
          <w:rPr>
            <w:color w:val="000084"/>
            <w:sz w:val="18"/>
          </w:rPr>
          <w:t>https://doi.org/10.1007/978-3-319-13650-9_19</w:t>
        </w:r>
      </w:hyperlink>
    </w:p>
    <w:p>
      <w:pPr>
        <w:spacing w:line="254" w:lineRule="auto" w:before="11"/>
        <w:ind w:left="354" w:right="113" w:hanging="200"/>
        <w:jc w:val="both"/>
        <w:rPr>
          <w:sz w:val="18"/>
        </w:rPr>
      </w:pPr>
      <w:r>
        <w:rPr>
          <w:w w:val="90"/>
          <w:sz w:val="18"/>
        </w:rPr>
        <w:t>Amin, A., Rahim, F., Ali, I., Khan, C., &amp; Anwar, S. (</w:t>
      </w:r>
      <w:hyperlink w:history="true" w:anchor="_bookmark37">
        <w:r>
          <w:rPr>
            <w:color w:val="000084"/>
            <w:w w:val="90"/>
            <w:sz w:val="18"/>
          </w:rPr>
          <w:t>2015</w:t>
        </w:r>
      </w:hyperlink>
      <w:r>
        <w:rPr>
          <w:w w:val="90"/>
          <w:sz w:val="18"/>
        </w:rPr>
        <w:t>). </w:t>
      </w:r>
      <w:r>
        <w:rPr>
          <w:rFonts w:ascii="Arial"/>
          <w:i/>
          <w:w w:val="90"/>
          <w:sz w:val="18"/>
        </w:rPr>
        <w:t>A comparison of two oversampling techniques</w:t>
      </w:r>
      <w:r>
        <w:rPr>
          <w:rFonts w:ascii="Arial"/>
          <w:i/>
          <w:spacing w:val="1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(SMOTE vs MTDF) for handling class imbalance problem a case study of customer churn prediction</w:t>
      </w:r>
      <w:r>
        <w:rPr>
          <w:rFonts w:ascii="Arial"/>
          <w:i/>
          <w:spacing w:val="1"/>
          <w:w w:val="90"/>
          <w:sz w:val="18"/>
        </w:rPr>
        <w:t> </w:t>
      </w:r>
      <w:bookmarkStart w:name="_bookmark58" w:id="108"/>
      <w:bookmarkEnd w:id="108"/>
      <w:r>
        <w:rPr>
          <w:w w:val="90"/>
          <w:sz w:val="18"/>
        </w:rPr>
        <w:t>(1st</w:t>
      </w:r>
      <w:r>
        <w:rPr>
          <w:spacing w:val="4"/>
          <w:w w:val="90"/>
          <w:sz w:val="18"/>
        </w:rPr>
        <w:t> </w:t>
      </w:r>
      <w:r>
        <w:rPr>
          <w:w w:val="90"/>
          <w:sz w:val="18"/>
        </w:rPr>
        <w:t>ed.).</w:t>
      </w:r>
      <w:r>
        <w:rPr>
          <w:spacing w:val="4"/>
          <w:w w:val="90"/>
          <w:sz w:val="18"/>
        </w:rPr>
        <w:t> </w:t>
      </w:r>
      <w:r>
        <w:rPr>
          <w:w w:val="90"/>
          <w:sz w:val="18"/>
        </w:rPr>
        <w:t>Springer.</w:t>
      </w:r>
      <w:r>
        <w:rPr>
          <w:spacing w:val="4"/>
          <w:w w:val="90"/>
          <w:sz w:val="18"/>
        </w:rPr>
        <w:t> </w:t>
      </w:r>
      <w:r>
        <w:rPr>
          <w:w w:val="90"/>
          <w:sz w:val="18"/>
        </w:rPr>
        <w:t>ISBN:</w:t>
      </w:r>
      <w:r>
        <w:rPr>
          <w:spacing w:val="4"/>
          <w:w w:val="90"/>
          <w:sz w:val="18"/>
        </w:rPr>
        <w:t> </w:t>
      </w:r>
      <w:r>
        <w:rPr>
          <w:w w:val="90"/>
          <w:sz w:val="18"/>
        </w:rPr>
        <w:t>978-3-319-16485-4.</w:t>
      </w:r>
      <w:r>
        <w:rPr>
          <w:spacing w:val="4"/>
          <w:w w:val="90"/>
          <w:sz w:val="18"/>
        </w:rPr>
        <w:t> </w:t>
      </w:r>
      <w:hyperlink r:id="rId48">
        <w:r>
          <w:rPr>
            <w:color w:val="000084"/>
            <w:w w:val="90"/>
            <w:sz w:val="18"/>
          </w:rPr>
          <w:t>https://doi.org/10.1007/978-3-319-16486-1_22</w:t>
        </w:r>
      </w:hyperlink>
    </w:p>
    <w:p>
      <w:pPr>
        <w:spacing w:line="254" w:lineRule="auto" w:before="0"/>
        <w:ind w:left="354" w:right="113" w:hanging="200"/>
        <w:jc w:val="both"/>
        <w:rPr>
          <w:sz w:val="18"/>
        </w:rPr>
      </w:pPr>
      <w:r>
        <w:rPr>
          <w:w w:val="90"/>
          <w:sz w:val="18"/>
        </w:rPr>
        <w:t>Amin, A., Rahim, F., Ramzan, M., &amp; Anwar, S. (</w:t>
      </w:r>
      <w:hyperlink w:history="true" w:anchor="_bookmark38">
        <w:r>
          <w:rPr>
            <w:color w:val="000084"/>
            <w:w w:val="90"/>
            <w:sz w:val="18"/>
          </w:rPr>
          <w:t>2015</w:t>
        </w:r>
      </w:hyperlink>
      <w:r>
        <w:rPr>
          <w:w w:val="90"/>
          <w:sz w:val="18"/>
        </w:rPr>
        <w:t>). </w:t>
      </w:r>
      <w:r>
        <w:rPr>
          <w:rFonts w:ascii="Arial"/>
          <w:i/>
          <w:w w:val="90"/>
          <w:sz w:val="18"/>
        </w:rPr>
        <w:t>A prudent based approach for customer churn</w:t>
      </w:r>
      <w:r>
        <w:rPr>
          <w:rFonts w:ascii="Arial"/>
          <w:i/>
          <w:spacing w:val="1"/>
          <w:w w:val="90"/>
          <w:sz w:val="18"/>
        </w:rPr>
        <w:t> </w:t>
      </w:r>
      <w:hyperlink r:id="rId49">
        <w:r>
          <w:rPr>
            <w:rFonts w:ascii="Arial"/>
            <w:i/>
            <w:w w:val="90"/>
            <w:sz w:val="18"/>
          </w:rPr>
          <w:t>prediction</w:t>
        </w:r>
        <w:r>
          <w:rPr>
            <w:rFonts w:ascii="Arial"/>
            <w:i/>
            <w:spacing w:val="44"/>
            <w:w w:val="90"/>
            <w:sz w:val="18"/>
          </w:rPr>
          <w:t> </w:t>
        </w:r>
        <w:r>
          <w:rPr>
            <w:w w:val="90"/>
            <w:sz w:val="18"/>
          </w:rPr>
          <w:t>(1st</w:t>
        </w:r>
        <w:r>
          <w:rPr>
            <w:spacing w:val="44"/>
            <w:w w:val="90"/>
            <w:sz w:val="18"/>
          </w:rPr>
          <w:t> </w:t>
        </w:r>
        <w:r>
          <w:rPr>
            <w:w w:val="90"/>
            <w:sz w:val="18"/>
          </w:rPr>
          <w:t>ed.).</w:t>
        </w:r>
        <w:r>
          <w:rPr>
            <w:spacing w:val="44"/>
            <w:w w:val="90"/>
            <w:sz w:val="18"/>
          </w:rPr>
          <w:t> </w:t>
        </w:r>
        <w:r>
          <w:rPr>
            <w:w w:val="90"/>
            <w:sz w:val="18"/>
          </w:rPr>
          <w:t>Springer.</w:t>
        </w:r>
        <w:r>
          <w:rPr>
            <w:spacing w:val="44"/>
            <w:w w:val="90"/>
            <w:sz w:val="18"/>
          </w:rPr>
          <w:t> </w:t>
        </w:r>
        <w:r>
          <w:rPr>
            <w:w w:val="90"/>
            <w:sz w:val="18"/>
          </w:rPr>
          <w:t>ISBN:</w:t>
        </w:r>
        <w:r>
          <w:rPr>
            <w:spacing w:val="44"/>
            <w:w w:val="90"/>
            <w:sz w:val="18"/>
          </w:rPr>
          <w:t> </w:t>
        </w:r>
        <w:r>
          <w:rPr>
            <w:w w:val="90"/>
            <w:sz w:val="18"/>
          </w:rPr>
          <w:t>978-3-319-18421-0.</w:t>
        </w:r>
        <w:r>
          <w:rPr>
            <w:spacing w:val="44"/>
            <w:w w:val="90"/>
            <w:sz w:val="18"/>
          </w:rPr>
          <w:t> </w:t>
        </w:r>
        <w:r>
          <w:rPr>
            <w:color w:val="000084"/>
            <w:w w:val="90"/>
            <w:sz w:val="18"/>
          </w:rPr>
          <w:t>https://doi.org/10.1007/978-3-319-18422</w:t>
        </w:r>
      </w:hyperlink>
    </w:p>
    <w:p>
      <w:pPr>
        <w:spacing w:line="206" w:lineRule="exact" w:before="0"/>
        <w:ind w:left="354" w:right="0" w:firstLine="0"/>
        <w:jc w:val="left"/>
        <w:rPr>
          <w:sz w:val="18"/>
        </w:rPr>
      </w:pPr>
      <w:bookmarkStart w:name="_bookmark59" w:id="109"/>
      <w:bookmarkEnd w:id="109"/>
      <w:r>
        <w:rPr/>
      </w:r>
      <w:hyperlink r:id="rId49">
        <w:r>
          <w:rPr>
            <w:color w:val="000084"/>
            <w:sz w:val="18"/>
          </w:rPr>
          <w:t>-7_29</w:t>
        </w:r>
      </w:hyperlink>
    </w:p>
    <w:p>
      <w:pPr>
        <w:spacing w:line="254" w:lineRule="auto" w:before="11"/>
        <w:ind w:left="354" w:right="113" w:hanging="200"/>
        <w:jc w:val="both"/>
        <w:rPr>
          <w:sz w:val="18"/>
        </w:rPr>
      </w:pPr>
      <w:r>
        <w:rPr>
          <w:w w:val="90"/>
          <w:sz w:val="18"/>
        </w:rPr>
        <w:t>Amin,</w:t>
      </w:r>
      <w:r>
        <w:rPr>
          <w:spacing w:val="-12"/>
          <w:w w:val="90"/>
          <w:sz w:val="18"/>
        </w:rPr>
        <w:t> </w:t>
      </w:r>
      <w:r>
        <w:rPr>
          <w:w w:val="90"/>
          <w:sz w:val="18"/>
        </w:rPr>
        <w:t>A.,</w:t>
      </w:r>
      <w:r>
        <w:rPr>
          <w:spacing w:val="-12"/>
          <w:w w:val="90"/>
          <w:sz w:val="18"/>
        </w:rPr>
        <w:t> </w:t>
      </w:r>
      <w:r>
        <w:rPr>
          <w:w w:val="90"/>
          <w:sz w:val="18"/>
        </w:rPr>
        <w:t>Shah,</w:t>
      </w:r>
      <w:r>
        <w:rPr>
          <w:spacing w:val="-12"/>
          <w:w w:val="90"/>
          <w:sz w:val="18"/>
        </w:rPr>
        <w:t> </w:t>
      </w:r>
      <w:r>
        <w:rPr>
          <w:w w:val="90"/>
          <w:sz w:val="18"/>
        </w:rPr>
        <w:t>B.,</w:t>
      </w:r>
      <w:r>
        <w:rPr>
          <w:spacing w:val="-12"/>
          <w:w w:val="90"/>
          <w:sz w:val="18"/>
        </w:rPr>
        <w:t> </w:t>
      </w:r>
      <w:r>
        <w:rPr>
          <w:w w:val="90"/>
          <w:sz w:val="18"/>
        </w:rPr>
        <w:t>Abbas,</w:t>
      </w:r>
      <w:r>
        <w:rPr>
          <w:spacing w:val="-11"/>
          <w:w w:val="90"/>
          <w:sz w:val="18"/>
        </w:rPr>
        <w:t> </w:t>
      </w:r>
      <w:r>
        <w:rPr>
          <w:w w:val="90"/>
          <w:sz w:val="18"/>
        </w:rPr>
        <w:t>A.,</w:t>
      </w:r>
      <w:r>
        <w:rPr>
          <w:spacing w:val="-12"/>
          <w:w w:val="90"/>
          <w:sz w:val="18"/>
        </w:rPr>
        <w:t> </w:t>
      </w:r>
      <w:r>
        <w:rPr>
          <w:w w:val="90"/>
          <w:sz w:val="18"/>
        </w:rPr>
        <w:t>Anwar,</w:t>
      </w:r>
      <w:r>
        <w:rPr>
          <w:spacing w:val="-12"/>
          <w:w w:val="90"/>
          <w:sz w:val="18"/>
        </w:rPr>
        <w:t> </w:t>
      </w:r>
      <w:r>
        <w:rPr>
          <w:w w:val="90"/>
          <w:sz w:val="18"/>
        </w:rPr>
        <w:t>S.,</w:t>
      </w:r>
      <w:r>
        <w:rPr>
          <w:spacing w:val="-12"/>
          <w:w w:val="90"/>
          <w:sz w:val="18"/>
        </w:rPr>
        <w:t> </w:t>
      </w:r>
      <w:r>
        <w:rPr>
          <w:w w:val="90"/>
          <w:sz w:val="18"/>
        </w:rPr>
        <w:t>Alfandi,</w:t>
      </w:r>
      <w:r>
        <w:rPr>
          <w:spacing w:val="-11"/>
          <w:w w:val="90"/>
          <w:sz w:val="18"/>
        </w:rPr>
        <w:t> </w:t>
      </w:r>
      <w:r>
        <w:rPr>
          <w:w w:val="90"/>
          <w:sz w:val="18"/>
        </w:rPr>
        <w:t>O.,</w:t>
      </w:r>
      <w:r>
        <w:rPr>
          <w:spacing w:val="-12"/>
          <w:w w:val="90"/>
          <w:sz w:val="18"/>
        </w:rPr>
        <w:t> </w:t>
      </w:r>
      <w:r>
        <w:rPr>
          <w:w w:val="90"/>
          <w:sz w:val="18"/>
        </w:rPr>
        <w:t>&amp;</w:t>
      </w:r>
      <w:r>
        <w:rPr>
          <w:spacing w:val="-12"/>
          <w:w w:val="90"/>
          <w:sz w:val="18"/>
        </w:rPr>
        <w:t> </w:t>
      </w:r>
      <w:r>
        <w:rPr>
          <w:w w:val="90"/>
          <w:sz w:val="18"/>
        </w:rPr>
        <w:t>Moreira,</w:t>
      </w:r>
      <w:r>
        <w:rPr>
          <w:spacing w:val="-12"/>
          <w:w w:val="90"/>
          <w:sz w:val="18"/>
        </w:rPr>
        <w:t> </w:t>
      </w:r>
      <w:r>
        <w:rPr>
          <w:w w:val="90"/>
          <w:sz w:val="18"/>
        </w:rPr>
        <w:t>F.</w:t>
      </w:r>
      <w:r>
        <w:rPr>
          <w:spacing w:val="-11"/>
          <w:w w:val="90"/>
          <w:sz w:val="18"/>
        </w:rPr>
        <w:t> </w:t>
      </w:r>
      <w:r>
        <w:rPr>
          <w:w w:val="90"/>
          <w:sz w:val="18"/>
        </w:rPr>
        <w:t>(</w:t>
      </w:r>
      <w:hyperlink w:history="true" w:anchor="_bookmark35">
        <w:r>
          <w:rPr>
            <w:color w:val="000084"/>
            <w:w w:val="90"/>
            <w:sz w:val="18"/>
          </w:rPr>
          <w:t>2019</w:t>
        </w:r>
      </w:hyperlink>
      <w:r>
        <w:rPr>
          <w:w w:val="90"/>
          <w:sz w:val="18"/>
        </w:rPr>
        <w:t>).</w:t>
      </w:r>
      <w:r>
        <w:rPr>
          <w:spacing w:val="-12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Featuresweightestimationusing</w:t>
      </w:r>
      <w:r>
        <w:rPr>
          <w:rFonts w:ascii="Arial"/>
          <w:i/>
          <w:spacing w:val="-43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a genetic algorithm for customer churn prediction in the telecom sector </w:t>
      </w:r>
      <w:r>
        <w:rPr>
          <w:w w:val="90"/>
          <w:sz w:val="18"/>
        </w:rPr>
        <w:t>(1st Edition). Springer. ISBN:</w:t>
      </w:r>
      <w:r>
        <w:rPr>
          <w:spacing w:val="1"/>
          <w:w w:val="90"/>
          <w:sz w:val="18"/>
        </w:rPr>
        <w:t> </w:t>
      </w:r>
      <w:bookmarkStart w:name="_bookmark60" w:id="110"/>
      <w:bookmarkEnd w:id="110"/>
      <w:r>
        <w:rPr>
          <w:w w:val="90"/>
          <w:sz w:val="18"/>
        </w:rPr>
        <w:t>978-3-030-16183-5.</w:t>
      </w:r>
      <w:r>
        <w:rPr>
          <w:spacing w:val="-4"/>
          <w:w w:val="90"/>
          <w:sz w:val="18"/>
        </w:rPr>
        <w:t> </w:t>
      </w:r>
      <w:hyperlink r:id="rId50">
        <w:r>
          <w:rPr>
            <w:color w:val="000084"/>
            <w:w w:val="90"/>
            <w:sz w:val="18"/>
          </w:rPr>
          <w:t>https://doi.org/10.1007/978-3-030-16184-2</w:t>
        </w:r>
      </w:hyperlink>
    </w:p>
    <w:p>
      <w:pPr>
        <w:spacing w:line="254" w:lineRule="auto" w:before="0"/>
        <w:ind w:left="354" w:right="113" w:hanging="200"/>
        <w:jc w:val="both"/>
        <w:rPr>
          <w:sz w:val="18"/>
        </w:rPr>
      </w:pPr>
      <w:r>
        <w:rPr>
          <w:w w:val="95"/>
          <w:sz w:val="18"/>
        </w:rPr>
        <w:t>Amin,</w:t>
      </w:r>
      <w:r>
        <w:rPr>
          <w:spacing w:val="33"/>
          <w:w w:val="95"/>
          <w:sz w:val="18"/>
        </w:rPr>
        <w:t> </w:t>
      </w:r>
      <w:r>
        <w:rPr>
          <w:w w:val="95"/>
          <w:sz w:val="18"/>
        </w:rPr>
        <w:t>A.,</w:t>
      </w:r>
      <w:r>
        <w:rPr>
          <w:spacing w:val="33"/>
          <w:w w:val="95"/>
          <w:sz w:val="18"/>
        </w:rPr>
        <w:t> </w:t>
      </w:r>
      <w:r>
        <w:rPr>
          <w:w w:val="95"/>
          <w:sz w:val="18"/>
        </w:rPr>
        <w:t>Shah,</w:t>
      </w:r>
      <w:r>
        <w:rPr>
          <w:spacing w:val="33"/>
          <w:w w:val="95"/>
          <w:sz w:val="18"/>
        </w:rPr>
        <w:t> </w:t>
      </w:r>
      <w:r>
        <w:rPr>
          <w:w w:val="95"/>
          <w:sz w:val="18"/>
        </w:rPr>
        <w:t>B.,</w:t>
      </w:r>
      <w:r>
        <w:rPr>
          <w:spacing w:val="33"/>
          <w:w w:val="95"/>
          <w:sz w:val="18"/>
        </w:rPr>
        <w:t> </w:t>
      </w:r>
      <w:r>
        <w:rPr>
          <w:w w:val="95"/>
          <w:sz w:val="18"/>
        </w:rPr>
        <w:t>Anwar,</w:t>
      </w:r>
      <w:r>
        <w:rPr>
          <w:spacing w:val="33"/>
          <w:w w:val="95"/>
          <w:sz w:val="18"/>
        </w:rPr>
        <w:t> </w:t>
      </w:r>
      <w:r>
        <w:rPr>
          <w:w w:val="95"/>
          <w:sz w:val="18"/>
        </w:rPr>
        <w:t>S.,</w:t>
      </w:r>
      <w:r>
        <w:rPr>
          <w:spacing w:val="33"/>
          <w:w w:val="95"/>
          <w:sz w:val="18"/>
        </w:rPr>
        <w:t> </w:t>
      </w:r>
      <w:r>
        <w:rPr>
          <w:w w:val="95"/>
          <w:sz w:val="18"/>
        </w:rPr>
        <w:t>Al-Obeidat,</w:t>
      </w:r>
      <w:r>
        <w:rPr>
          <w:spacing w:val="33"/>
          <w:w w:val="95"/>
          <w:sz w:val="18"/>
        </w:rPr>
        <w:t> </w:t>
      </w:r>
      <w:r>
        <w:rPr>
          <w:w w:val="95"/>
          <w:sz w:val="18"/>
        </w:rPr>
        <w:t>F.,</w:t>
      </w:r>
      <w:r>
        <w:rPr>
          <w:spacing w:val="33"/>
          <w:w w:val="95"/>
          <w:sz w:val="18"/>
        </w:rPr>
        <w:t> </w:t>
      </w:r>
      <w:r>
        <w:rPr>
          <w:w w:val="95"/>
          <w:sz w:val="18"/>
        </w:rPr>
        <w:t>Khattak,</w:t>
      </w:r>
      <w:r>
        <w:rPr>
          <w:spacing w:val="33"/>
          <w:w w:val="95"/>
          <w:sz w:val="18"/>
        </w:rPr>
        <w:t> </w:t>
      </w:r>
      <w:r>
        <w:rPr>
          <w:w w:val="95"/>
          <w:sz w:val="18"/>
        </w:rPr>
        <w:t>A.</w:t>
      </w:r>
      <w:r>
        <w:rPr>
          <w:spacing w:val="33"/>
          <w:w w:val="95"/>
          <w:sz w:val="18"/>
        </w:rPr>
        <w:t> </w:t>
      </w:r>
      <w:r>
        <w:rPr>
          <w:w w:val="95"/>
          <w:sz w:val="18"/>
        </w:rPr>
        <w:t>M.,</w:t>
      </w:r>
      <w:r>
        <w:rPr>
          <w:spacing w:val="34"/>
          <w:w w:val="95"/>
          <w:sz w:val="18"/>
        </w:rPr>
        <w:t> </w:t>
      </w:r>
      <w:r>
        <w:rPr>
          <w:w w:val="95"/>
          <w:sz w:val="18"/>
        </w:rPr>
        <w:t>&amp;</w:t>
      </w:r>
      <w:r>
        <w:rPr>
          <w:spacing w:val="33"/>
          <w:w w:val="95"/>
          <w:sz w:val="18"/>
        </w:rPr>
        <w:t> </w:t>
      </w:r>
      <w:r>
        <w:rPr>
          <w:w w:val="95"/>
          <w:sz w:val="18"/>
        </w:rPr>
        <w:t>Adnan,</w:t>
      </w:r>
      <w:r>
        <w:rPr>
          <w:spacing w:val="33"/>
          <w:w w:val="95"/>
          <w:sz w:val="18"/>
        </w:rPr>
        <w:t> </w:t>
      </w:r>
      <w:r>
        <w:rPr>
          <w:w w:val="95"/>
          <w:sz w:val="18"/>
        </w:rPr>
        <w:t>A.</w:t>
      </w:r>
      <w:r>
        <w:rPr>
          <w:spacing w:val="33"/>
          <w:w w:val="95"/>
          <w:sz w:val="18"/>
        </w:rPr>
        <w:t> </w:t>
      </w:r>
      <w:r>
        <w:rPr>
          <w:w w:val="95"/>
          <w:sz w:val="18"/>
        </w:rPr>
        <w:t>(</w:t>
      </w:r>
      <w:hyperlink w:history="true" w:anchor="_bookmark34">
        <w:r>
          <w:rPr>
            <w:color w:val="000084"/>
            <w:w w:val="95"/>
            <w:sz w:val="18"/>
          </w:rPr>
          <w:t>2017</w:t>
        </w:r>
      </w:hyperlink>
      <w:r>
        <w:rPr>
          <w:w w:val="95"/>
          <w:sz w:val="18"/>
        </w:rPr>
        <w:t>).</w:t>
      </w:r>
      <w:r>
        <w:rPr>
          <w:spacing w:val="33"/>
          <w:w w:val="95"/>
          <w:sz w:val="18"/>
        </w:rPr>
        <w:t> </w:t>
      </w:r>
      <w:r>
        <w:rPr>
          <w:w w:val="95"/>
          <w:sz w:val="18"/>
        </w:rPr>
        <w:t>A</w:t>
      </w:r>
      <w:r>
        <w:rPr>
          <w:spacing w:val="33"/>
          <w:w w:val="95"/>
          <w:sz w:val="18"/>
        </w:rPr>
        <w:t> </w:t>
      </w:r>
      <w:r>
        <w:rPr>
          <w:w w:val="95"/>
          <w:sz w:val="18"/>
        </w:rPr>
        <w:t>prudent</w:t>
      </w:r>
      <w:r>
        <w:rPr>
          <w:spacing w:val="-45"/>
          <w:w w:val="95"/>
          <w:sz w:val="18"/>
        </w:rPr>
        <w:t> </w:t>
      </w:r>
      <w:r>
        <w:rPr>
          <w:w w:val="95"/>
          <w:sz w:val="18"/>
        </w:rPr>
        <w:t>based approach for compromised user credentials detection. </w:t>
      </w:r>
      <w:r>
        <w:rPr>
          <w:rFonts w:ascii="Arial" w:hAnsi="Arial"/>
          <w:i/>
          <w:w w:val="95"/>
          <w:sz w:val="18"/>
        </w:rPr>
        <w:t>Cluster Computing</w:t>
      </w:r>
      <w:r>
        <w:rPr>
          <w:w w:val="95"/>
          <w:sz w:val="18"/>
        </w:rPr>
        <w:t>, </w:t>
      </w:r>
      <w:r>
        <w:rPr>
          <w:rFonts w:ascii="Arial" w:hAnsi="Arial"/>
          <w:i/>
          <w:w w:val="95"/>
          <w:sz w:val="18"/>
        </w:rPr>
        <w:t>21</w:t>
      </w:r>
      <w:r>
        <w:rPr>
          <w:w w:val="95"/>
          <w:sz w:val="18"/>
        </w:rPr>
        <w:t>(1), 1–19.</w:t>
      </w:r>
      <w:r>
        <w:rPr>
          <w:spacing w:val="1"/>
          <w:w w:val="95"/>
          <w:sz w:val="18"/>
        </w:rPr>
        <w:t> </w:t>
      </w:r>
      <w:hyperlink r:id="rId51">
        <w:bookmarkStart w:name="_bookmark61" w:id="111"/>
        <w:bookmarkEnd w:id="111"/>
        <w:r>
          <w:rPr>
            <w:color w:val="000084"/>
            <w:sz w:val="18"/>
          </w:rPr>
          <w:t>https://link.springer.com/article/10.1007%2Fs10586-017-0878-4</w:t>
        </w:r>
      </w:hyperlink>
    </w:p>
    <w:p>
      <w:pPr>
        <w:spacing w:line="254" w:lineRule="auto" w:before="0"/>
        <w:ind w:left="354" w:right="113" w:hanging="200"/>
        <w:jc w:val="both"/>
        <w:rPr>
          <w:sz w:val="18"/>
        </w:rPr>
      </w:pPr>
      <w:r>
        <w:rPr>
          <w:w w:val="85"/>
          <w:sz w:val="18"/>
        </w:rPr>
        <w:t>Amin, A., Shah, B., Khattak, A. M., Moreira, F. J. L., Ali, G., Rocha, A., &amp; Anwar, S. (</w:t>
      </w:r>
      <w:hyperlink w:history="true" w:anchor="_bookmark32">
        <w:r>
          <w:rPr>
            <w:color w:val="000084"/>
            <w:w w:val="85"/>
            <w:sz w:val="18"/>
          </w:rPr>
          <w:t>2018</w:t>
        </w:r>
      </w:hyperlink>
      <w:r>
        <w:rPr>
          <w:w w:val="85"/>
          <w:sz w:val="18"/>
        </w:rPr>
        <w:t>). Cross-company</w:t>
      </w:r>
      <w:r>
        <w:rPr>
          <w:spacing w:val="1"/>
          <w:w w:val="85"/>
          <w:sz w:val="18"/>
        </w:rPr>
        <w:t> </w:t>
      </w:r>
      <w:r>
        <w:rPr>
          <w:w w:val="95"/>
          <w:sz w:val="18"/>
        </w:rPr>
        <w:t>customer churn prediction in telecommunication a comparison of data transformation methods.</w:t>
      </w:r>
      <w:r>
        <w:rPr>
          <w:spacing w:val="1"/>
          <w:w w:val="95"/>
          <w:sz w:val="18"/>
        </w:rPr>
        <w:t> </w:t>
      </w:r>
      <w:hyperlink r:id="rId52">
        <w:r>
          <w:rPr>
            <w:rFonts w:ascii="Arial" w:hAnsi="Arial"/>
            <w:i/>
            <w:w w:val="95"/>
            <w:sz w:val="18"/>
          </w:rPr>
          <w:t>International</w:t>
        </w:r>
        <w:r>
          <w:rPr>
            <w:rFonts w:ascii="Arial" w:hAnsi="Arial"/>
            <w:i/>
            <w:spacing w:val="-16"/>
            <w:w w:val="95"/>
            <w:sz w:val="18"/>
          </w:rPr>
          <w:t> </w:t>
        </w:r>
        <w:r>
          <w:rPr>
            <w:rFonts w:ascii="Arial" w:hAnsi="Arial"/>
            <w:i/>
            <w:w w:val="95"/>
            <w:sz w:val="18"/>
          </w:rPr>
          <w:t>Journal</w:t>
        </w:r>
        <w:r>
          <w:rPr>
            <w:rFonts w:ascii="Arial" w:hAnsi="Arial"/>
            <w:i/>
            <w:spacing w:val="-15"/>
            <w:w w:val="95"/>
            <w:sz w:val="18"/>
          </w:rPr>
          <w:t> </w:t>
        </w:r>
        <w:r>
          <w:rPr>
            <w:rFonts w:ascii="Arial" w:hAnsi="Arial"/>
            <w:i/>
            <w:w w:val="95"/>
            <w:sz w:val="18"/>
          </w:rPr>
          <w:t>of</w:t>
        </w:r>
        <w:r>
          <w:rPr>
            <w:rFonts w:ascii="Arial" w:hAnsi="Arial"/>
            <w:i/>
            <w:spacing w:val="-16"/>
            <w:w w:val="95"/>
            <w:sz w:val="18"/>
          </w:rPr>
          <w:t> </w:t>
        </w:r>
        <w:r>
          <w:rPr>
            <w:rFonts w:ascii="Arial" w:hAnsi="Arial"/>
            <w:i/>
            <w:w w:val="95"/>
            <w:sz w:val="18"/>
          </w:rPr>
          <w:t>Information</w:t>
        </w:r>
        <w:r>
          <w:rPr>
            <w:rFonts w:ascii="Arial" w:hAnsi="Arial"/>
            <w:i/>
            <w:spacing w:val="-15"/>
            <w:w w:val="95"/>
            <w:sz w:val="18"/>
          </w:rPr>
          <w:t> </w:t>
        </w:r>
        <w:r>
          <w:rPr>
            <w:rFonts w:ascii="Arial" w:hAnsi="Arial"/>
            <w:i/>
            <w:w w:val="95"/>
            <w:sz w:val="18"/>
          </w:rPr>
          <w:t>Management</w:t>
        </w:r>
        <w:r>
          <w:rPr>
            <w:w w:val="95"/>
            <w:sz w:val="18"/>
          </w:rPr>
          <w:t>,</w:t>
        </w:r>
        <w:r>
          <w:rPr>
            <w:spacing w:val="-10"/>
            <w:w w:val="95"/>
            <w:sz w:val="18"/>
          </w:rPr>
          <w:t> </w:t>
        </w:r>
        <w:r>
          <w:rPr>
            <w:rFonts w:ascii="Arial" w:hAnsi="Arial"/>
            <w:i/>
            <w:w w:val="95"/>
            <w:sz w:val="18"/>
          </w:rPr>
          <w:t>46</w:t>
        </w:r>
        <w:r>
          <w:rPr>
            <w:w w:val="95"/>
            <w:sz w:val="18"/>
          </w:rPr>
          <w:t>,</w:t>
        </w:r>
        <w:r>
          <w:rPr>
            <w:spacing w:val="-10"/>
            <w:w w:val="95"/>
            <w:sz w:val="18"/>
          </w:rPr>
          <w:t> </w:t>
        </w:r>
        <w:r>
          <w:rPr>
            <w:w w:val="95"/>
            <w:sz w:val="18"/>
          </w:rPr>
          <w:t>304–319.</w:t>
        </w:r>
        <w:r>
          <w:rPr>
            <w:spacing w:val="-10"/>
            <w:w w:val="95"/>
            <w:sz w:val="18"/>
          </w:rPr>
          <w:t> </w:t>
        </w:r>
        <w:r>
          <w:rPr>
            <w:color w:val="000084"/>
            <w:w w:val="95"/>
            <w:sz w:val="18"/>
          </w:rPr>
          <w:t>https://doi.org/10.1016/j.ijinfomgt.</w:t>
        </w:r>
        <w:r>
          <w:rPr>
            <w:color w:val="000084"/>
            <w:spacing w:val="-45"/>
            <w:w w:val="95"/>
            <w:sz w:val="18"/>
          </w:rPr>
          <w:t> </w:t>
        </w:r>
        <w:bookmarkStart w:name="_bookmark62" w:id="112"/>
        <w:bookmarkEnd w:id="112"/>
        <w:r>
          <w:rPr>
            <w:color w:val="000084"/>
            <w:sz w:val="18"/>
          </w:rPr>
          <w:t>2018.08.015</w:t>
        </w:r>
      </w:hyperlink>
    </w:p>
    <w:p>
      <w:pPr>
        <w:spacing w:line="254" w:lineRule="auto" w:before="0"/>
        <w:ind w:left="354" w:right="113" w:hanging="200"/>
        <w:jc w:val="both"/>
        <w:rPr>
          <w:sz w:val="18"/>
        </w:rPr>
      </w:pPr>
      <w:r>
        <w:rPr>
          <w:w w:val="90"/>
          <w:sz w:val="18"/>
        </w:rPr>
        <w:t>Amin, A., Shah, B., Khattak, A. M., Baker, T., Durani, H. u. R., &amp; Anwar, S. (</w:t>
      </w:r>
      <w:hyperlink w:history="true" w:anchor="_bookmark36">
        <w:r>
          <w:rPr>
            <w:color w:val="000084"/>
            <w:w w:val="90"/>
            <w:sz w:val="18"/>
          </w:rPr>
          <w:t>2018</w:t>
        </w:r>
      </w:hyperlink>
      <w:r>
        <w:rPr>
          <w:w w:val="90"/>
          <w:sz w:val="18"/>
        </w:rPr>
        <w:t>, 8–13 July). </w:t>
      </w:r>
      <w:r>
        <w:rPr>
          <w:rFonts w:ascii="Arial" w:hAnsi="Arial"/>
          <w:i/>
          <w:w w:val="90"/>
          <w:sz w:val="18"/>
        </w:rPr>
        <w:t>Just-in-</w:t>
      </w:r>
      <w:r>
        <w:rPr>
          <w:rFonts w:ascii="Arial" w:hAnsi="Arial"/>
          <w:i/>
          <w:spacing w:val="1"/>
          <w:w w:val="90"/>
          <w:sz w:val="18"/>
        </w:rPr>
        <w:t> </w:t>
      </w:r>
      <w:r>
        <w:rPr>
          <w:rFonts w:ascii="Arial" w:hAnsi="Arial"/>
          <w:i/>
          <w:w w:val="90"/>
          <w:sz w:val="18"/>
        </w:rPr>
        <w:t>time customer churn prediction with and without data transformation</w:t>
      </w:r>
      <w:r>
        <w:rPr>
          <w:w w:val="90"/>
          <w:sz w:val="18"/>
        </w:rPr>
        <w:t>. IEEE Congress on Evolutionary</w:t>
      </w:r>
      <w:r>
        <w:rPr>
          <w:spacing w:val="1"/>
          <w:w w:val="90"/>
          <w:sz w:val="18"/>
        </w:rPr>
        <w:t> </w:t>
      </w:r>
      <w:bookmarkStart w:name="_bookmark63" w:id="113"/>
      <w:bookmarkEnd w:id="113"/>
      <w:r>
        <w:rPr>
          <w:w w:val="90"/>
          <w:sz w:val="18"/>
        </w:rPr>
        <w:t>Computation</w:t>
      </w:r>
      <w:r>
        <w:rPr>
          <w:spacing w:val="-3"/>
          <w:w w:val="90"/>
          <w:sz w:val="18"/>
        </w:rPr>
        <w:t> </w:t>
      </w:r>
      <w:r>
        <w:rPr>
          <w:w w:val="90"/>
          <w:sz w:val="18"/>
        </w:rPr>
        <w:t>(CEC),</w:t>
      </w:r>
      <w:r>
        <w:rPr>
          <w:spacing w:val="-3"/>
          <w:w w:val="90"/>
          <w:sz w:val="18"/>
        </w:rPr>
        <w:t> </w:t>
      </w:r>
      <w:r>
        <w:rPr>
          <w:w w:val="90"/>
          <w:sz w:val="18"/>
        </w:rPr>
        <w:t>Rio</w:t>
      </w:r>
      <w:r>
        <w:rPr>
          <w:spacing w:val="-2"/>
          <w:w w:val="90"/>
          <w:sz w:val="18"/>
        </w:rPr>
        <w:t> </w:t>
      </w:r>
      <w:r>
        <w:rPr>
          <w:w w:val="90"/>
          <w:sz w:val="18"/>
        </w:rPr>
        <w:t>de</w:t>
      </w:r>
      <w:r>
        <w:rPr>
          <w:spacing w:val="-3"/>
          <w:w w:val="90"/>
          <w:sz w:val="18"/>
        </w:rPr>
        <w:t> </w:t>
      </w:r>
      <w:r>
        <w:rPr>
          <w:w w:val="90"/>
          <w:sz w:val="18"/>
        </w:rPr>
        <w:t>Janeiro,</w:t>
      </w:r>
      <w:r>
        <w:rPr>
          <w:spacing w:val="-2"/>
          <w:w w:val="90"/>
          <w:sz w:val="18"/>
        </w:rPr>
        <w:t> </w:t>
      </w:r>
      <w:r>
        <w:rPr>
          <w:w w:val="90"/>
          <w:sz w:val="18"/>
        </w:rPr>
        <w:t>Brazil.</w:t>
      </w:r>
      <w:r>
        <w:rPr>
          <w:spacing w:val="-3"/>
          <w:w w:val="90"/>
          <w:sz w:val="18"/>
        </w:rPr>
        <w:t> </w:t>
      </w:r>
      <w:hyperlink r:id="rId53">
        <w:r>
          <w:rPr>
            <w:color w:val="000084"/>
            <w:w w:val="90"/>
            <w:sz w:val="18"/>
          </w:rPr>
          <w:t>https://doi.org/10.1109/CEC.2018.8477954</w:t>
        </w:r>
      </w:hyperlink>
    </w:p>
    <w:p>
      <w:pPr>
        <w:spacing w:line="254" w:lineRule="auto" w:before="0"/>
        <w:ind w:left="354" w:right="113" w:hanging="200"/>
        <w:jc w:val="both"/>
        <w:rPr>
          <w:sz w:val="18"/>
        </w:rPr>
      </w:pPr>
      <w:r>
        <w:rPr>
          <w:w w:val="90"/>
          <w:sz w:val="18"/>
        </w:rPr>
        <w:t>Amin,</w:t>
      </w:r>
      <w:r>
        <w:rPr>
          <w:spacing w:val="-12"/>
          <w:w w:val="90"/>
          <w:sz w:val="18"/>
        </w:rPr>
        <w:t> </w:t>
      </w:r>
      <w:r>
        <w:rPr>
          <w:w w:val="90"/>
          <w:sz w:val="18"/>
        </w:rPr>
        <w:t>A.,</w:t>
      </w:r>
      <w:r>
        <w:rPr>
          <w:spacing w:val="-12"/>
          <w:w w:val="90"/>
          <w:sz w:val="18"/>
        </w:rPr>
        <w:t> </w:t>
      </w:r>
      <w:r>
        <w:rPr>
          <w:w w:val="90"/>
          <w:sz w:val="18"/>
        </w:rPr>
        <w:t>Shehzad,</w:t>
      </w:r>
      <w:r>
        <w:rPr>
          <w:spacing w:val="-12"/>
          <w:w w:val="90"/>
          <w:sz w:val="18"/>
        </w:rPr>
        <w:t> </w:t>
      </w:r>
      <w:r>
        <w:rPr>
          <w:w w:val="90"/>
          <w:sz w:val="18"/>
        </w:rPr>
        <w:t>S.,</w:t>
      </w:r>
      <w:r>
        <w:rPr>
          <w:spacing w:val="-12"/>
          <w:w w:val="90"/>
          <w:sz w:val="18"/>
        </w:rPr>
        <w:t> </w:t>
      </w:r>
      <w:r>
        <w:rPr>
          <w:w w:val="90"/>
          <w:sz w:val="18"/>
        </w:rPr>
        <w:t>Khan,</w:t>
      </w:r>
      <w:r>
        <w:rPr>
          <w:spacing w:val="-12"/>
          <w:w w:val="90"/>
          <w:sz w:val="18"/>
        </w:rPr>
        <w:t> </w:t>
      </w:r>
      <w:r>
        <w:rPr>
          <w:w w:val="90"/>
          <w:sz w:val="18"/>
        </w:rPr>
        <w:t>C.,</w:t>
      </w:r>
      <w:r>
        <w:rPr>
          <w:spacing w:val="-12"/>
          <w:w w:val="90"/>
          <w:sz w:val="18"/>
        </w:rPr>
        <w:t> </w:t>
      </w:r>
      <w:r>
        <w:rPr>
          <w:w w:val="90"/>
          <w:sz w:val="18"/>
        </w:rPr>
        <w:t>Ali,</w:t>
      </w:r>
      <w:r>
        <w:rPr>
          <w:spacing w:val="-12"/>
          <w:w w:val="90"/>
          <w:sz w:val="18"/>
        </w:rPr>
        <w:t> </w:t>
      </w:r>
      <w:r>
        <w:rPr>
          <w:w w:val="90"/>
          <w:sz w:val="18"/>
        </w:rPr>
        <w:t>I.,</w:t>
      </w:r>
      <w:r>
        <w:rPr>
          <w:spacing w:val="-12"/>
          <w:w w:val="90"/>
          <w:sz w:val="18"/>
        </w:rPr>
        <w:t> </w:t>
      </w:r>
      <w:r>
        <w:rPr>
          <w:w w:val="90"/>
          <w:sz w:val="18"/>
        </w:rPr>
        <w:t>&amp;</w:t>
      </w:r>
      <w:r>
        <w:rPr>
          <w:spacing w:val="-12"/>
          <w:w w:val="90"/>
          <w:sz w:val="18"/>
        </w:rPr>
        <w:t> </w:t>
      </w:r>
      <w:r>
        <w:rPr>
          <w:w w:val="90"/>
          <w:sz w:val="18"/>
        </w:rPr>
        <w:t>Anwar,</w:t>
      </w:r>
      <w:r>
        <w:rPr>
          <w:spacing w:val="-12"/>
          <w:w w:val="90"/>
          <w:sz w:val="18"/>
        </w:rPr>
        <w:t> </w:t>
      </w:r>
      <w:r>
        <w:rPr>
          <w:w w:val="90"/>
          <w:sz w:val="18"/>
        </w:rPr>
        <w:t>S.</w:t>
      </w:r>
      <w:r>
        <w:rPr>
          <w:spacing w:val="-12"/>
          <w:w w:val="90"/>
          <w:sz w:val="18"/>
        </w:rPr>
        <w:t> </w:t>
      </w:r>
      <w:r>
        <w:rPr>
          <w:w w:val="90"/>
          <w:sz w:val="18"/>
        </w:rPr>
        <w:t>(</w:t>
      </w:r>
      <w:hyperlink w:history="true" w:anchor="_bookmark39">
        <w:r>
          <w:rPr>
            <w:color w:val="000084"/>
            <w:w w:val="90"/>
            <w:sz w:val="18"/>
          </w:rPr>
          <w:t>2015</w:t>
        </w:r>
      </w:hyperlink>
      <w:r>
        <w:rPr>
          <w:w w:val="90"/>
          <w:sz w:val="18"/>
        </w:rPr>
        <w:t>).</w:t>
      </w:r>
      <w:r>
        <w:rPr>
          <w:spacing w:val="-12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Churn</w:t>
      </w:r>
      <w:r>
        <w:rPr>
          <w:rFonts w:ascii="Arial"/>
          <w:i/>
          <w:spacing w:val="-17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prediction</w:t>
      </w:r>
      <w:r>
        <w:rPr>
          <w:rFonts w:ascii="Arial"/>
          <w:i/>
          <w:spacing w:val="-16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in</w:t>
      </w:r>
      <w:r>
        <w:rPr>
          <w:rFonts w:ascii="Arial"/>
          <w:i/>
          <w:spacing w:val="-16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telecommunication</w:t>
      </w:r>
      <w:r>
        <w:rPr>
          <w:rFonts w:ascii="Arial"/>
          <w:i/>
          <w:spacing w:val="-17"/>
          <w:w w:val="90"/>
          <w:sz w:val="18"/>
        </w:rPr>
        <w:t> </w:t>
      </w:r>
      <w:r>
        <w:rPr>
          <w:rFonts w:ascii="Arial"/>
          <w:i/>
          <w:w w:val="90"/>
          <w:sz w:val="18"/>
        </w:rPr>
        <w:t>industry</w:t>
      </w:r>
      <w:r>
        <w:rPr>
          <w:rFonts w:ascii="Arial"/>
          <w:i/>
          <w:spacing w:val="-42"/>
          <w:w w:val="90"/>
          <w:sz w:val="18"/>
        </w:rPr>
        <w:t> </w:t>
      </w:r>
      <w:hyperlink r:id="rId54">
        <w:r>
          <w:rPr>
            <w:rFonts w:ascii="Arial"/>
            <w:i/>
            <w:w w:val="90"/>
            <w:sz w:val="18"/>
          </w:rPr>
          <w:t>using rough set approach </w:t>
        </w:r>
        <w:r>
          <w:rPr>
            <w:w w:val="90"/>
            <w:sz w:val="18"/>
          </w:rPr>
          <w:t>(1st ed.). Springer. ISBN: 978-3-319-10773-8. </w:t>
        </w:r>
        <w:r>
          <w:rPr>
            <w:color w:val="000084"/>
            <w:w w:val="90"/>
            <w:sz w:val="18"/>
          </w:rPr>
          <w:t>https://doi.org/10.1007/978-</w:t>
        </w:r>
        <w:r>
          <w:rPr>
            <w:color w:val="000084"/>
            <w:spacing w:val="1"/>
            <w:w w:val="90"/>
            <w:sz w:val="18"/>
          </w:rPr>
          <w:t> </w:t>
        </w:r>
        <w:bookmarkStart w:name="_bookmark64" w:id="114"/>
        <w:bookmarkEnd w:id="114"/>
        <w:r>
          <w:rPr>
            <w:color w:val="000084"/>
            <w:sz w:val="18"/>
          </w:rPr>
          <w:t>3-319-10774-5_8</w:t>
        </w:r>
      </w:hyperlink>
    </w:p>
    <w:p>
      <w:pPr>
        <w:spacing w:line="254" w:lineRule="auto" w:before="0"/>
        <w:ind w:left="354" w:right="113" w:hanging="200"/>
        <w:jc w:val="both"/>
        <w:rPr>
          <w:sz w:val="18"/>
        </w:rPr>
      </w:pPr>
      <w:hyperlink r:id="rId55">
        <w:r>
          <w:rPr>
            <w:spacing w:val="-1"/>
            <w:sz w:val="18"/>
          </w:rPr>
          <w:t>Customer</w:t>
        </w:r>
        <w:r>
          <w:rPr>
            <w:sz w:val="18"/>
          </w:rPr>
          <w:t> </w:t>
        </w:r>
        <w:r>
          <w:rPr>
            <w:spacing w:val="-1"/>
            <w:sz w:val="18"/>
          </w:rPr>
          <w:t>Churn</w:t>
        </w:r>
        <w:r>
          <w:rPr>
            <w:sz w:val="18"/>
          </w:rPr>
          <w:t> </w:t>
        </w:r>
        <w:r>
          <w:rPr>
            <w:spacing w:val="-1"/>
            <w:sz w:val="18"/>
          </w:rPr>
          <w:t>Prediction.</w:t>
        </w:r>
        <w:r>
          <w:rPr>
            <w:sz w:val="18"/>
          </w:rPr>
          <w:t> (</w:t>
        </w:r>
      </w:hyperlink>
      <w:hyperlink w:history="true" w:anchor="_bookmark43">
        <w:r>
          <w:rPr>
            <w:color w:val="000084"/>
            <w:sz w:val="18"/>
          </w:rPr>
          <w:t>2020</w:t>
        </w:r>
      </w:hyperlink>
      <w:hyperlink r:id="rId55">
        <w:r>
          <w:rPr>
            <w:sz w:val="18"/>
          </w:rPr>
          <w:t>).</w:t>
        </w:r>
        <w:r>
          <w:rPr>
            <w:spacing w:val="1"/>
            <w:sz w:val="18"/>
          </w:rPr>
          <w:t> </w:t>
        </w:r>
        <w:r>
          <w:rPr>
            <w:color w:val="000084"/>
            <w:sz w:val="18"/>
          </w:rPr>
          <w:t>https://www.kaggle.com/competitions/customer-churn-</w:t>
        </w:r>
        <w:r>
          <w:rPr>
            <w:color w:val="000084"/>
            <w:spacing w:val="1"/>
            <w:sz w:val="18"/>
          </w:rPr>
          <w:t> </w:t>
        </w:r>
        <w:bookmarkStart w:name="_bookmark65" w:id="115"/>
        <w:bookmarkEnd w:id="115"/>
        <w:r>
          <w:rPr>
            <w:color w:val="000084"/>
            <w:sz w:val="18"/>
          </w:rPr>
          <w:t>prediction-2020/overview</w:t>
        </w:r>
      </w:hyperlink>
    </w:p>
    <w:p>
      <w:pPr>
        <w:spacing w:line="254" w:lineRule="auto" w:before="0"/>
        <w:ind w:left="354" w:right="112" w:hanging="200"/>
        <w:jc w:val="both"/>
        <w:rPr>
          <w:sz w:val="18"/>
        </w:rPr>
      </w:pPr>
      <w:r>
        <w:rPr>
          <w:w w:val="90"/>
          <w:sz w:val="18"/>
        </w:rPr>
        <w:t>Dai, Y., &amp; Wang, T. (</w:t>
      </w:r>
      <w:hyperlink w:history="true" w:anchor="_bookmark3">
        <w:r>
          <w:rPr>
            <w:color w:val="000084"/>
            <w:w w:val="90"/>
            <w:sz w:val="18"/>
          </w:rPr>
          <w:t>2021</w:t>
        </w:r>
      </w:hyperlink>
      <w:r>
        <w:rPr>
          <w:w w:val="90"/>
          <w:sz w:val="18"/>
        </w:rPr>
        <w:t>). Prediction of customer engagement behaviour response to marketing posts</w:t>
      </w:r>
      <w:r>
        <w:rPr>
          <w:spacing w:val="1"/>
          <w:w w:val="90"/>
          <w:sz w:val="18"/>
        </w:rPr>
        <w:t> </w:t>
      </w:r>
      <w:hyperlink r:id="rId56">
        <w:r>
          <w:rPr>
            <w:w w:val="90"/>
            <w:sz w:val="18"/>
          </w:rPr>
          <w:t>based on machine learning. </w:t>
        </w:r>
        <w:r>
          <w:rPr>
            <w:rFonts w:ascii="Arial" w:hAnsi="Arial"/>
            <w:i/>
            <w:w w:val="90"/>
            <w:sz w:val="18"/>
          </w:rPr>
          <w:t>ConnectionScience</w:t>
        </w:r>
        <w:r>
          <w:rPr>
            <w:w w:val="90"/>
            <w:sz w:val="18"/>
          </w:rPr>
          <w:t>, </w:t>
        </w:r>
        <w:r>
          <w:rPr>
            <w:rFonts w:ascii="Arial" w:hAnsi="Arial"/>
            <w:i/>
            <w:w w:val="90"/>
            <w:sz w:val="18"/>
          </w:rPr>
          <w:t>33</w:t>
        </w:r>
        <w:r>
          <w:rPr>
            <w:w w:val="90"/>
            <w:sz w:val="18"/>
          </w:rPr>
          <w:t>(4), 891–910. </w:t>
        </w:r>
        <w:r>
          <w:rPr>
            <w:color w:val="000084"/>
            <w:w w:val="90"/>
            <w:sz w:val="18"/>
          </w:rPr>
          <w:t>https://doi.org/10.1080/09540091.</w:t>
        </w:r>
        <w:r>
          <w:rPr>
            <w:color w:val="000084"/>
            <w:spacing w:val="1"/>
            <w:w w:val="90"/>
            <w:sz w:val="18"/>
          </w:rPr>
          <w:t> </w:t>
        </w:r>
        <w:bookmarkStart w:name="_bookmark66" w:id="116"/>
        <w:bookmarkEnd w:id="116"/>
        <w:r>
          <w:rPr>
            <w:color w:val="000084"/>
            <w:sz w:val="18"/>
          </w:rPr>
          <w:t>2021.1912710</w:t>
        </w:r>
      </w:hyperlink>
    </w:p>
    <w:p>
      <w:pPr>
        <w:spacing w:line="254" w:lineRule="auto" w:before="0"/>
        <w:ind w:left="354" w:right="113" w:hanging="200"/>
        <w:jc w:val="both"/>
        <w:rPr>
          <w:sz w:val="18"/>
        </w:rPr>
      </w:pPr>
      <w:r>
        <w:rPr>
          <w:w w:val="90"/>
          <w:sz w:val="18"/>
        </w:rPr>
        <w:t>Dalvi,</w:t>
      </w:r>
      <w:r>
        <w:rPr>
          <w:spacing w:val="8"/>
          <w:w w:val="90"/>
          <w:sz w:val="18"/>
        </w:rPr>
        <w:t> </w:t>
      </w:r>
      <w:r>
        <w:rPr>
          <w:w w:val="90"/>
          <w:sz w:val="18"/>
        </w:rPr>
        <w:t>P.</w:t>
      </w:r>
      <w:r>
        <w:rPr>
          <w:spacing w:val="9"/>
          <w:w w:val="90"/>
          <w:sz w:val="18"/>
        </w:rPr>
        <w:t> </w:t>
      </w:r>
      <w:r>
        <w:rPr>
          <w:w w:val="90"/>
          <w:sz w:val="18"/>
        </w:rPr>
        <w:t>K.,</w:t>
      </w:r>
      <w:r>
        <w:rPr>
          <w:spacing w:val="9"/>
          <w:w w:val="90"/>
          <w:sz w:val="18"/>
        </w:rPr>
        <w:t> </w:t>
      </w:r>
      <w:r>
        <w:rPr>
          <w:w w:val="90"/>
          <w:sz w:val="18"/>
        </w:rPr>
        <w:t>Khandge,</w:t>
      </w:r>
      <w:r>
        <w:rPr>
          <w:spacing w:val="8"/>
          <w:w w:val="90"/>
          <w:sz w:val="18"/>
        </w:rPr>
        <w:t> </w:t>
      </w:r>
      <w:r>
        <w:rPr>
          <w:w w:val="90"/>
          <w:sz w:val="18"/>
        </w:rPr>
        <w:t>S.</w:t>
      </w:r>
      <w:r>
        <w:rPr>
          <w:spacing w:val="9"/>
          <w:w w:val="90"/>
          <w:sz w:val="18"/>
        </w:rPr>
        <w:t> </w:t>
      </w:r>
      <w:r>
        <w:rPr>
          <w:w w:val="90"/>
          <w:sz w:val="18"/>
        </w:rPr>
        <w:t>K.,</w:t>
      </w:r>
      <w:r>
        <w:rPr>
          <w:spacing w:val="9"/>
          <w:w w:val="90"/>
          <w:sz w:val="18"/>
        </w:rPr>
        <w:t> </w:t>
      </w:r>
      <w:r>
        <w:rPr>
          <w:w w:val="90"/>
          <w:sz w:val="18"/>
        </w:rPr>
        <w:t>Deomore,</w:t>
      </w:r>
      <w:r>
        <w:rPr>
          <w:spacing w:val="9"/>
          <w:w w:val="90"/>
          <w:sz w:val="18"/>
        </w:rPr>
        <w:t> </w:t>
      </w:r>
      <w:r>
        <w:rPr>
          <w:w w:val="90"/>
          <w:sz w:val="18"/>
        </w:rPr>
        <w:t>A.,</w:t>
      </w:r>
      <w:r>
        <w:rPr>
          <w:spacing w:val="8"/>
          <w:w w:val="90"/>
          <w:sz w:val="18"/>
        </w:rPr>
        <w:t> </w:t>
      </w:r>
      <w:r>
        <w:rPr>
          <w:w w:val="90"/>
          <w:sz w:val="18"/>
        </w:rPr>
        <w:t>Bankar,</w:t>
      </w:r>
      <w:r>
        <w:rPr>
          <w:spacing w:val="9"/>
          <w:w w:val="90"/>
          <w:sz w:val="18"/>
        </w:rPr>
        <w:t> </w:t>
      </w:r>
      <w:r>
        <w:rPr>
          <w:w w:val="90"/>
          <w:sz w:val="18"/>
        </w:rPr>
        <w:t>A.,</w:t>
      </w:r>
      <w:r>
        <w:rPr>
          <w:spacing w:val="9"/>
          <w:w w:val="90"/>
          <w:sz w:val="18"/>
        </w:rPr>
        <w:t> </w:t>
      </w:r>
      <w:r>
        <w:rPr>
          <w:w w:val="90"/>
          <w:sz w:val="18"/>
        </w:rPr>
        <w:t>&amp;</w:t>
      </w:r>
      <w:r>
        <w:rPr>
          <w:spacing w:val="8"/>
          <w:w w:val="90"/>
          <w:sz w:val="18"/>
        </w:rPr>
        <w:t> </w:t>
      </w:r>
      <w:r>
        <w:rPr>
          <w:w w:val="90"/>
          <w:sz w:val="18"/>
        </w:rPr>
        <w:t>Kanade,</w:t>
      </w:r>
      <w:r>
        <w:rPr>
          <w:spacing w:val="9"/>
          <w:w w:val="90"/>
          <w:sz w:val="18"/>
        </w:rPr>
        <w:t> </w:t>
      </w:r>
      <w:r>
        <w:rPr>
          <w:w w:val="90"/>
          <w:sz w:val="18"/>
        </w:rPr>
        <w:t>V.</w:t>
      </w:r>
      <w:r>
        <w:rPr>
          <w:spacing w:val="9"/>
          <w:w w:val="90"/>
          <w:sz w:val="18"/>
        </w:rPr>
        <w:t> </w:t>
      </w:r>
      <w:r>
        <w:rPr>
          <w:w w:val="90"/>
          <w:sz w:val="18"/>
        </w:rPr>
        <w:t>A.</w:t>
      </w:r>
      <w:r>
        <w:rPr>
          <w:spacing w:val="8"/>
          <w:w w:val="90"/>
          <w:sz w:val="18"/>
        </w:rPr>
        <w:t> </w:t>
      </w:r>
      <w:r>
        <w:rPr>
          <w:w w:val="90"/>
          <w:sz w:val="18"/>
        </w:rPr>
        <w:t>(</w:t>
      </w:r>
      <w:hyperlink w:history="true" w:anchor="_bookmark4">
        <w:r>
          <w:rPr>
            <w:color w:val="000084"/>
            <w:w w:val="90"/>
            <w:sz w:val="18"/>
          </w:rPr>
          <w:t>2016</w:t>
        </w:r>
      </w:hyperlink>
      <w:r>
        <w:rPr>
          <w:w w:val="90"/>
          <w:sz w:val="18"/>
        </w:rPr>
        <w:t>,</w:t>
      </w:r>
      <w:r>
        <w:rPr>
          <w:spacing w:val="9"/>
          <w:w w:val="90"/>
          <w:sz w:val="18"/>
        </w:rPr>
        <w:t> </w:t>
      </w:r>
      <w:r>
        <w:rPr>
          <w:w w:val="90"/>
          <w:sz w:val="18"/>
        </w:rPr>
        <w:t>18–19</w:t>
      </w:r>
      <w:r>
        <w:rPr>
          <w:spacing w:val="9"/>
          <w:w w:val="90"/>
          <w:sz w:val="18"/>
        </w:rPr>
        <w:t> </w:t>
      </w:r>
      <w:r>
        <w:rPr>
          <w:w w:val="90"/>
          <w:sz w:val="18"/>
        </w:rPr>
        <w:t>March).</w:t>
      </w:r>
      <w:r>
        <w:rPr>
          <w:spacing w:val="9"/>
          <w:w w:val="90"/>
          <w:sz w:val="18"/>
        </w:rPr>
        <w:t> </w:t>
      </w:r>
      <w:r>
        <w:rPr>
          <w:rFonts w:ascii="Arial" w:hAnsi="Arial"/>
          <w:i/>
          <w:w w:val="90"/>
          <w:sz w:val="18"/>
        </w:rPr>
        <w:t>Analysis</w:t>
      </w:r>
      <w:r>
        <w:rPr>
          <w:rFonts w:ascii="Arial" w:hAnsi="Arial"/>
          <w:i/>
          <w:spacing w:val="-43"/>
          <w:w w:val="90"/>
          <w:sz w:val="18"/>
        </w:rPr>
        <w:t> </w:t>
      </w:r>
      <w:r>
        <w:rPr>
          <w:rFonts w:ascii="Arial" w:hAnsi="Arial"/>
          <w:i/>
          <w:w w:val="90"/>
          <w:sz w:val="18"/>
        </w:rPr>
        <w:t>of customer churn prediction in telecom industry using decision trees and logistic regression</w:t>
      </w:r>
      <w:r>
        <w:rPr>
          <w:w w:val="90"/>
          <w:sz w:val="18"/>
        </w:rPr>
        <w:t>. Sympo-</w:t>
      </w:r>
      <w:r>
        <w:rPr>
          <w:spacing w:val="1"/>
          <w:w w:val="90"/>
          <w:sz w:val="18"/>
        </w:rPr>
        <w:t> </w:t>
      </w:r>
      <w:hyperlink r:id="rId57">
        <w:r>
          <w:rPr>
            <w:w w:val="90"/>
            <w:sz w:val="18"/>
          </w:rPr>
          <w:t>sium on Colossal Data Analysis and Networking, Indore, India. </w:t>
        </w:r>
        <w:r>
          <w:rPr>
            <w:color w:val="000084"/>
            <w:w w:val="90"/>
            <w:sz w:val="18"/>
          </w:rPr>
          <w:t>https://doi.org/10.1109/CDAN.2016.</w:t>
        </w:r>
        <w:r>
          <w:rPr>
            <w:color w:val="000084"/>
            <w:spacing w:val="1"/>
            <w:w w:val="90"/>
            <w:sz w:val="18"/>
          </w:rPr>
          <w:t> </w:t>
        </w:r>
        <w:r>
          <w:rPr>
            <w:color w:val="000084"/>
            <w:sz w:val="18"/>
          </w:rPr>
          <w:t>7570883</w:t>
        </w:r>
      </w:hyperlink>
    </w:p>
    <w:p>
      <w:pPr>
        <w:spacing w:after="0" w:line="254" w:lineRule="auto"/>
        <w:jc w:val="both"/>
        <w:rPr>
          <w:sz w:val="18"/>
        </w:rPr>
        <w:sectPr>
          <w:pgSz w:w="9870" w:h="14060"/>
          <w:pgMar w:header="502" w:footer="0" w:top="720" w:bottom="280" w:left="1040" w:right="1080"/>
        </w:sectPr>
      </w:pPr>
    </w:p>
    <w:p>
      <w:pPr>
        <w:pStyle w:val="BodyText"/>
        <w:spacing w:before="9"/>
        <w:rPr>
          <w:sz w:val="18"/>
        </w:rPr>
      </w:pPr>
    </w:p>
    <w:p>
      <w:pPr>
        <w:spacing w:line="254" w:lineRule="auto" w:before="90"/>
        <w:ind w:left="354" w:right="113" w:hanging="200"/>
        <w:jc w:val="both"/>
        <w:rPr>
          <w:sz w:val="18"/>
        </w:rPr>
      </w:pPr>
      <w:r>
        <w:rPr>
          <w:w w:val="95"/>
          <w:sz w:val="18"/>
        </w:rPr>
        <w:t>De </w:t>
      </w:r>
      <w:bookmarkStart w:name="_bookmark67" w:id="117"/>
      <w:bookmarkEnd w:id="117"/>
      <w:r>
        <w:rPr>
          <w:w w:val="95"/>
          <w:sz w:val="18"/>
        </w:rPr>
        <w:t>Caigny,</w:t>
      </w:r>
      <w:r>
        <w:rPr>
          <w:w w:val="95"/>
          <w:sz w:val="18"/>
        </w:rPr>
        <w:t> A., Coussement, K., &amp; De Bock, K. W. (</w:t>
      </w:r>
      <w:hyperlink w:history="true" w:anchor="_bookmark5">
        <w:r>
          <w:rPr>
            <w:color w:val="000084"/>
            <w:w w:val="95"/>
            <w:sz w:val="18"/>
          </w:rPr>
          <w:t>2018</w:t>
        </w:r>
      </w:hyperlink>
      <w:r>
        <w:rPr>
          <w:w w:val="95"/>
          <w:sz w:val="18"/>
        </w:rPr>
        <w:t>). A new hybrid classification algorithm for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customer churn predictionbased on logistic regression and decision trees. </w:t>
      </w:r>
      <w:r>
        <w:rPr>
          <w:rFonts w:ascii="Arial" w:hAnsi="Arial"/>
          <w:i/>
          <w:w w:val="95"/>
          <w:sz w:val="18"/>
        </w:rPr>
        <w:t>European Journal of</w:t>
      </w:r>
      <w:r>
        <w:rPr>
          <w:rFonts w:ascii="Arial" w:hAnsi="Arial"/>
          <w:i/>
          <w:spacing w:val="1"/>
          <w:w w:val="95"/>
          <w:sz w:val="18"/>
        </w:rPr>
        <w:t> </w:t>
      </w:r>
      <w:bookmarkStart w:name="_bookmark68" w:id="118"/>
      <w:bookmarkEnd w:id="118"/>
      <w:r>
        <w:rPr>
          <w:rFonts w:ascii="Arial" w:hAnsi="Arial"/>
          <w:i/>
          <w:w w:val="90"/>
          <w:sz w:val="18"/>
        </w:rPr>
        <w:t>Operational</w:t>
      </w:r>
      <w:r>
        <w:rPr>
          <w:rFonts w:ascii="Arial" w:hAnsi="Arial"/>
          <w:i/>
          <w:spacing w:val="-10"/>
          <w:w w:val="90"/>
          <w:sz w:val="18"/>
        </w:rPr>
        <w:t> </w:t>
      </w:r>
      <w:r>
        <w:rPr>
          <w:rFonts w:ascii="Arial" w:hAnsi="Arial"/>
          <w:i/>
          <w:w w:val="90"/>
          <w:sz w:val="18"/>
        </w:rPr>
        <w:t>Research</w:t>
      </w:r>
      <w:r>
        <w:rPr>
          <w:w w:val="90"/>
          <w:sz w:val="18"/>
        </w:rPr>
        <w:t>,</w:t>
      </w:r>
      <w:r>
        <w:rPr>
          <w:spacing w:val="-3"/>
          <w:w w:val="90"/>
          <w:sz w:val="18"/>
        </w:rPr>
        <w:t> </w:t>
      </w:r>
      <w:r>
        <w:rPr>
          <w:rFonts w:ascii="Arial" w:hAnsi="Arial"/>
          <w:i/>
          <w:w w:val="90"/>
          <w:sz w:val="18"/>
        </w:rPr>
        <w:t>269</w:t>
      </w:r>
      <w:r>
        <w:rPr>
          <w:w w:val="90"/>
          <w:sz w:val="18"/>
        </w:rPr>
        <w:t>(2),</w:t>
      </w:r>
      <w:r>
        <w:rPr>
          <w:spacing w:val="-3"/>
          <w:w w:val="90"/>
          <w:sz w:val="18"/>
        </w:rPr>
        <w:t> </w:t>
      </w:r>
      <w:r>
        <w:rPr>
          <w:w w:val="90"/>
          <w:sz w:val="18"/>
        </w:rPr>
        <w:t>760–772.</w:t>
      </w:r>
      <w:r>
        <w:rPr>
          <w:spacing w:val="-4"/>
          <w:w w:val="90"/>
          <w:sz w:val="18"/>
        </w:rPr>
        <w:t> </w:t>
      </w:r>
      <w:hyperlink r:id="rId58">
        <w:r>
          <w:rPr>
            <w:color w:val="000084"/>
            <w:w w:val="90"/>
            <w:sz w:val="18"/>
          </w:rPr>
          <w:t>https://doi.org/10.1016/j.ejor.2018.02.009</w:t>
        </w:r>
      </w:hyperlink>
    </w:p>
    <w:p>
      <w:pPr>
        <w:spacing w:line="254" w:lineRule="auto" w:before="0"/>
        <w:ind w:left="354" w:right="113" w:hanging="200"/>
        <w:jc w:val="both"/>
        <w:rPr>
          <w:sz w:val="18"/>
        </w:rPr>
      </w:pPr>
      <w:r>
        <w:rPr>
          <w:w w:val="95"/>
          <w:sz w:val="18"/>
        </w:rPr>
        <w:t>Geervani, D., &amp; Sandeep, T. S. (</w:t>
      </w:r>
      <w:hyperlink w:history="true" w:anchor="_bookmark6">
        <w:r>
          <w:rPr>
            <w:color w:val="000084"/>
            <w:w w:val="95"/>
            <w:sz w:val="18"/>
          </w:rPr>
          <w:t>2019</w:t>
        </w:r>
      </w:hyperlink>
      <w:r>
        <w:rPr>
          <w:w w:val="95"/>
          <w:sz w:val="18"/>
        </w:rPr>
        <w:t>). A detailed analysis customer churn in telecommunication</w:t>
      </w:r>
      <w:r>
        <w:rPr>
          <w:spacing w:val="1"/>
          <w:w w:val="95"/>
          <w:sz w:val="18"/>
        </w:rPr>
        <w:t> </w:t>
      </w:r>
      <w:r>
        <w:rPr>
          <w:w w:val="90"/>
          <w:sz w:val="18"/>
        </w:rPr>
        <w:t>industry data sets, methods and metrics. </w:t>
      </w:r>
      <w:r>
        <w:rPr>
          <w:rFonts w:ascii="Arial" w:hAnsi="Arial"/>
          <w:i/>
          <w:w w:val="90"/>
          <w:sz w:val="18"/>
        </w:rPr>
        <w:t>International Journal of Computer Science and Engineering</w:t>
      </w:r>
      <w:r>
        <w:rPr>
          <w:rFonts w:ascii="Arial" w:hAnsi="Arial"/>
          <w:i/>
          <w:spacing w:val="1"/>
          <w:w w:val="90"/>
          <w:sz w:val="18"/>
        </w:rPr>
        <w:t> </w:t>
      </w:r>
      <w:bookmarkStart w:name="_bookmark69" w:id="119"/>
      <w:bookmarkEnd w:id="119"/>
      <w:r>
        <w:rPr>
          <w:rFonts w:ascii="Arial" w:hAnsi="Arial"/>
          <w:i/>
          <w:sz w:val="18"/>
        </w:rPr>
        <w:t>(IJCSE</w:t>
      </w:r>
      <w:r>
        <w:rPr>
          <w:rFonts w:ascii="Arial" w:hAnsi="Arial"/>
          <w:i/>
          <w:sz w:val="18"/>
        </w:rPr>
        <w:t>)</w:t>
      </w:r>
      <w:r>
        <w:rPr>
          <w:sz w:val="18"/>
        </w:rPr>
        <w:t>,</w:t>
      </w:r>
      <w:r>
        <w:rPr>
          <w:spacing w:val="-14"/>
          <w:sz w:val="18"/>
        </w:rPr>
        <w:t> </w:t>
      </w:r>
      <w:r>
        <w:rPr>
          <w:rFonts w:ascii="Arial" w:hAnsi="Arial"/>
          <w:i/>
          <w:sz w:val="18"/>
        </w:rPr>
        <w:t>8</w:t>
      </w:r>
      <w:r>
        <w:rPr>
          <w:sz w:val="18"/>
        </w:rPr>
        <w:t>(6),</w:t>
      </w:r>
      <w:r>
        <w:rPr>
          <w:spacing w:val="-14"/>
          <w:sz w:val="18"/>
        </w:rPr>
        <w:t> </w:t>
      </w:r>
      <w:r>
        <w:rPr>
          <w:sz w:val="18"/>
        </w:rPr>
        <w:t>1–8.</w:t>
      </w:r>
    </w:p>
    <w:p>
      <w:pPr>
        <w:spacing w:line="254" w:lineRule="auto" w:before="0"/>
        <w:ind w:left="354" w:right="113" w:hanging="200"/>
        <w:jc w:val="both"/>
        <w:rPr>
          <w:sz w:val="18"/>
        </w:rPr>
      </w:pPr>
      <w:r>
        <w:rPr>
          <w:w w:val="90"/>
          <w:sz w:val="18"/>
        </w:rPr>
        <w:t>Hong, X., Zigang, Z., &amp; Yishi, Z. (</w:t>
      </w:r>
      <w:hyperlink w:history="true" w:anchor="_bookmark7">
        <w:r>
          <w:rPr>
            <w:color w:val="000084"/>
            <w:w w:val="90"/>
            <w:sz w:val="18"/>
          </w:rPr>
          <w:t>2009</w:t>
        </w:r>
      </w:hyperlink>
      <w:r>
        <w:rPr>
          <w:w w:val="90"/>
          <w:sz w:val="18"/>
        </w:rPr>
        <w:t>, 21–22 November). </w:t>
      </w:r>
      <w:r>
        <w:rPr>
          <w:rFonts w:ascii="Arial" w:hAnsi="Arial"/>
          <w:i/>
          <w:w w:val="90"/>
          <w:sz w:val="18"/>
        </w:rPr>
        <w:t>Churn prediction in telecom using a hybrid</w:t>
      </w:r>
      <w:r>
        <w:rPr>
          <w:rFonts w:ascii="Arial" w:hAnsi="Arial"/>
          <w:i/>
          <w:spacing w:val="1"/>
          <w:w w:val="90"/>
          <w:sz w:val="18"/>
        </w:rPr>
        <w:t> </w:t>
      </w:r>
      <w:r>
        <w:rPr>
          <w:rFonts w:ascii="Arial" w:hAnsi="Arial"/>
          <w:i/>
          <w:spacing w:val="-1"/>
          <w:w w:val="95"/>
          <w:sz w:val="18"/>
        </w:rPr>
        <w:t>two-phase</w:t>
      </w:r>
      <w:r>
        <w:rPr>
          <w:rFonts w:ascii="Arial" w:hAnsi="Arial"/>
          <w:i/>
          <w:spacing w:val="-14"/>
          <w:w w:val="95"/>
          <w:sz w:val="18"/>
        </w:rPr>
        <w:t> </w:t>
      </w:r>
      <w:r>
        <w:rPr>
          <w:rFonts w:ascii="Arial" w:hAnsi="Arial"/>
          <w:i/>
          <w:spacing w:val="-1"/>
          <w:w w:val="95"/>
          <w:sz w:val="18"/>
        </w:rPr>
        <w:t>feature</w:t>
      </w:r>
      <w:r>
        <w:rPr>
          <w:rFonts w:ascii="Arial" w:hAnsi="Arial"/>
          <w:i/>
          <w:spacing w:val="-15"/>
          <w:w w:val="95"/>
          <w:sz w:val="18"/>
        </w:rPr>
        <w:t> </w:t>
      </w:r>
      <w:r>
        <w:rPr>
          <w:rFonts w:ascii="Arial" w:hAnsi="Arial"/>
          <w:i/>
          <w:spacing w:val="-1"/>
          <w:w w:val="95"/>
          <w:sz w:val="18"/>
        </w:rPr>
        <w:t>selection</w:t>
      </w:r>
      <w:r>
        <w:rPr>
          <w:rFonts w:ascii="Arial" w:hAnsi="Arial"/>
          <w:i/>
          <w:spacing w:val="-14"/>
          <w:w w:val="95"/>
          <w:sz w:val="18"/>
        </w:rPr>
        <w:t> </w:t>
      </w:r>
      <w:r>
        <w:rPr>
          <w:rFonts w:ascii="Arial" w:hAnsi="Arial"/>
          <w:i/>
          <w:w w:val="95"/>
          <w:sz w:val="18"/>
        </w:rPr>
        <w:t>method</w:t>
      </w:r>
      <w:r>
        <w:rPr>
          <w:w w:val="95"/>
          <w:sz w:val="18"/>
        </w:rPr>
        <w:t>.</w:t>
      </w:r>
      <w:r>
        <w:rPr>
          <w:spacing w:val="-9"/>
          <w:w w:val="95"/>
          <w:sz w:val="18"/>
        </w:rPr>
        <w:t> </w:t>
      </w:r>
      <w:r>
        <w:rPr>
          <w:w w:val="95"/>
          <w:sz w:val="18"/>
        </w:rPr>
        <w:t>3rd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International</w:t>
      </w:r>
      <w:r>
        <w:rPr>
          <w:spacing w:val="-9"/>
          <w:w w:val="95"/>
          <w:sz w:val="18"/>
        </w:rPr>
        <w:t> </w:t>
      </w:r>
      <w:r>
        <w:rPr>
          <w:w w:val="95"/>
          <w:sz w:val="18"/>
        </w:rPr>
        <w:t>Symposium</w:t>
      </w:r>
      <w:r>
        <w:rPr>
          <w:spacing w:val="-9"/>
          <w:w w:val="95"/>
          <w:sz w:val="18"/>
        </w:rPr>
        <w:t> </w:t>
      </w:r>
      <w:r>
        <w:rPr>
          <w:w w:val="95"/>
          <w:sz w:val="18"/>
        </w:rPr>
        <w:t>on</w:t>
      </w:r>
      <w:r>
        <w:rPr>
          <w:spacing w:val="-9"/>
          <w:w w:val="95"/>
          <w:sz w:val="18"/>
        </w:rPr>
        <w:t> </w:t>
      </w:r>
      <w:r>
        <w:rPr>
          <w:w w:val="95"/>
          <w:sz w:val="18"/>
        </w:rPr>
        <w:t>Intelligent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Information</w:t>
      </w:r>
      <w:r>
        <w:rPr>
          <w:spacing w:val="-9"/>
          <w:w w:val="95"/>
          <w:sz w:val="18"/>
        </w:rPr>
        <w:t> </w:t>
      </w:r>
      <w:r>
        <w:rPr>
          <w:w w:val="95"/>
          <w:sz w:val="18"/>
        </w:rPr>
        <w:t>Tech-</w:t>
      </w:r>
      <w:r>
        <w:rPr>
          <w:spacing w:val="-45"/>
          <w:w w:val="95"/>
          <w:sz w:val="18"/>
        </w:rPr>
        <w:t> </w:t>
      </w:r>
      <w:bookmarkStart w:name="_bookmark70" w:id="120"/>
      <w:bookmarkEnd w:id="120"/>
      <w:r>
        <w:rPr>
          <w:w w:val="95"/>
          <w:sz w:val="18"/>
        </w:rPr>
        <w:t>nology</w:t>
      </w:r>
      <w:r>
        <w:rPr>
          <w:spacing w:val="-10"/>
          <w:w w:val="95"/>
          <w:sz w:val="18"/>
        </w:rPr>
        <w:t> </w:t>
      </w:r>
      <w:r>
        <w:rPr>
          <w:w w:val="95"/>
          <w:sz w:val="18"/>
        </w:rPr>
        <w:t>Application,</w:t>
      </w:r>
      <w:r>
        <w:rPr>
          <w:spacing w:val="-10"/>
          <w:w w:val="95"/>
          <w:sz w:val="18"/>
        </w:rPr>
        <w:t> </w:t>
      </w:r>
      <w:r>
        <w:rPr>
          <w:w w:val="95"/>
          <w:sz w:val="18"/>
        </w:rPr>
        <w:t>Nanchang,</w:t>
      </w:r>
      <w:r>
        <w:rPr>
          <w:spacing w:val="-10"/>
          <w:w w:val="95"/>
          <w:sz w:val="18"/>
        </w:rPr>
        <w:t> </w:t>
      </w:r>
      <w:r>
        <w:rPr>
          <w:w w:val="95"/>
          <w:sz w:val="18"/>
        </w:rPr>
        <w:t>China.</w:t>
      </w:r>
      <w:r>
        <w:rPr>
          <w:spacing w:val="-9"/>
          <w:w w:val="95"/>
          <w:sz w:val="18"/>
        </w:rPr>
        <w:t> </w:t>
      </w:r>
      <w:hyperlink r:id="rId59">
        <w:r>
          <w:rPr>
            <w:color w:val="000084"/>
            <w:w w:val="95"/>
            <w:sz w:val="18"/>
          </w:rPr>
          <w:t>https://doi.org/10.1109/IITA.2009.392</w:t>
        </w:r>
      </w:hyperlink>
    </w:p>
    <w:p>
      <w:pPr>
        <w:spacing w:line="254" w:lineRule="auto" w:before="0"/>
        <w:ind w:left="354" w:right="113" w:hanging="200"/>
        <w:jc w:val="both"/>
        <w:rPr>
          <w:sz w:val="18"/>
        </w:rPr>
      </w:pPr>
      <w:r>
        <w:rPr>
          <w:w w:val="95"/>
          <w:sz w:val="18"/>
        </w:rPr>
        <w:t>Hoppner,</w:t>
      </w:r>
      <w:r>
        <w:rPr>
          <w:spacing w:val="28"/>
          <w:w w:val="95"/>
          <w:sz w:val="18"/>
        </w:rPr>
        <w:t> </w:t>
      </w:r>
      <w:r>
        <w:rPr>
          <w:w w:val="95"/>
          <w:sz w:val="18"/>
        </w:rPr>
        <w:t>S.,</w:t>
      </w:r>
      <w:r>
        <w:rPr>
          <w:spacing w:val="28"/>
          <w:w w:val="95"/>
          <w:sz w:val="18"/>
        </w:rPr>
        <w:t> </w:t>
      </w:r>
      <w:r>
        <w:rPr>
          <w:w w:val="95"/>
          <w:sz w:val="18"/>
        </w:rPr>
        <w:t>Stripling,</w:t>
      </w:r>
      <w:r>
        <w:rPr>
          <w:spacing w:val="28"/>
          <w:w w:val="95"/>
          <w:sz w:val="18"/>
        </w:rPr>
        <w:t> </w:t>
      </w:r>
      <w:r>
        <w:rPr>
          <w:w w:val="95"/>
          <w:sz w:val="18"/>
        </w:rPr>
        <w:t>E.,</w:t>
      </w:r>
      <w:r>
        <w:rPr>
          <w:spacing w:val="28"/>
          <w:w w:val="95"/>
          <w:sz w:val="18"/>
        </w:rPr>
        <w:t> </w:t>
      </w:r>
      <w:r>
        <w:rPr>
          <w:w w:val="95"/>
          <w:sz w:val="18"/>
        </w:rPr>
        <w:t>Baesens,</w:t>
      </w:r>
      <w:r>
        <w:rPr>
          <w:spacing w:val="28"/>
          <w:w w:val="95"/>
          <w:sz w:val="18"/>
        </w:rPr>
        <w:t> </w:t>
      </w:r>
      <w:r>
        <w:rPr>
          <w:w w:val="95"/>
          <w:sz w:val="18"/>
        </w:rPr>
        <w:t>B.,</w:t>
      </w:r>
      <w:r>
        <w:rPr>
          <w:spacing w:val="28"/>
          <w:w w:val="95"/>
          <w:sz w:val="18"/>
        </w:rPr>
        <w:t> </w:t>
      </w:r>
      <w:r>
        <w:rPr>
          <w:w w:val="95"/>
          <w:sz w:val="18"/>
        </w:rPr>
        <w:t>Broucke,</w:t>
      </w:r>
      <w:r>
        <w:rPr>
          <w:spacing w:val="28"/>
          <w:w w:val="95"/>
          <w:sz w:val="18"/>
        </w:rPr>
        <w:t> </w:t>
      </w:r>
      <w:r>
        <w:rPr>
          <w:w w:val="95"/>
          <w:sz w:val="18"/>
        </w:rPr>
        <w:t>S.,</w:t>
      </w:r>
      <w:r>
        <w:rPr>
          <w:spacing w:val="29"/>
          <w:w w:val="95"/>
          <w:sz w:val="18"/>
        </w:rPr>
        <w:t> </w:t>
      </w:r>
      <w:r>
        <w:rPr>
          <w:w w:val="95"/>
          <w:sz w:val="18"/>
        </w:rPr>
        <w:t>&amp;</w:t>
      </w:r>
      <w:r>
        <w:rPr>
          <w:spacing w:val="28"/>
          <w:w w:val="95"/>
          <w:sz w:val="18"/>
        </w:rPr>
        <w:t> </w:t>
      </w:r>
      <w:r>
        <w:rPr>
          <w:w w:val="95"/>
          <w:sz w:val="18"/>
        </w:rPr>
        <w:t>Verdonck,</w:t>
      </w:r>
      <w:r>
        <w:rPr>
          <w:spacing w:val="28"/>
          <w:w w:val="95"/>
          <w:sz w:val="18"/>
        </w:rPr>
        <w:t> </w:t>
      </w:r>
      <w:r>
        <w:rPr>
          <w:w w:val="95"/>
          <w:sz w:val="18"/>
        </w:rPr>
        <w:t>T.</w:t>
      </w:r>
      <w:r>
        <w:rPr>
          <w:spacing w:val="28"/>
          <w:w w:val="95"/>
          <w:sz w:val="18"/>
        </w:rPr>
        <w:t> </w:t>
      </w:r>
      <w:r>
        <w:rPr>
          <w:w w:val="95"/>
          <w:sz w:val="18"/>
        </w:rPr>
        <w:t>(</w:t>
      </w:r>
      <w:hyperlink w:history="true" w:anchor="_bookmark20">
        <w:r>
          <w:rPr>
            <w:color w:val="000084"/>
            <w:w w:val="95"/>
            <w:sz w:val="18"/>
          </w:rPr>
          <w:t>2020</w:t>
        </w:r>
      </w:hyperlink>
      <w:r>
        <w:rPr>
          <w:w w:val="95"/>
          <w:sz w:val="18"/>
        </w:rPr>
        <w:t>).</w:t>
      </w:r>
      <w:r>
        <w:rPr>
          <w:spacing w:val="29"/>
          <w:w w:val="95"/>
          <w:sz w:val="18"/>
        </w:rPr>
        <w:t> </w:t>
      </w:r>
      <w:r>
        <w:rPr>
          <w:w w:val="95"/>
          <w:sz w:val="18"/>
        </w:rPr>
        <w:t>Profit</w:t>
      </w:r>
      <w:r>
        <w:rPr>
          <w:spacing w:val="28"/>
          <w:w w:val="95"/>
          <w:sz w:val="18"/>
        </w:rPr>
        <w:t> </w:t>
      </w:r>
      <w:r>
        <w:rPr>
          <w:w w:val="95"/>
          <w:sz w:val="18"/>
        </w:rPr>
        <w:t>driven</w:t>
      </w:r>
      <w:r>
        <w:rPr>
          <w:spacing w:val="28"/>
          <w:w w:val="95"/>
          <w:sz w:val="18"/>
        </w:rPr>
        <w:t> </w:t>
      </w:r>
      <w:r>
        <w:rPr>
          <w:w w:val="95"/>
          <w:sz w:val="18"/>
        </w:rPr>
        <w:t>deci-</w:t>
      </w:r>
      <w:r>
        <w:rPr>
          <w:spacing w:val="-45"/>
          <w:w w:val="95"/>
          <w:sz w:val="18"/>
        </w:rPr>
        <w:t> </w:t>
      </w:r>
      <w:r>
        <w:rPr>
          <w:w w:val="95"/>
          <w:sz w:val="18"/>
        </w:rPr>
        <w:t>sion trees for churn prediction. </w:t>
      </w:r>
      <w:r>
        <w:rPr>
          <w:rFonts w:ascii="Arial" w:hAnsi="Arial"/>
          <w:i/>
          <w:w w:val="95"/>
          <w:sz w:val="18"/>
        </w:rPr>
        <w:t>European Journal of Operational Research</w:t>
      </w:r>
      <w:r>
        <w:rPr>
          <w:w w:val="95"/>
          <w:sz w:val="18"/>
        </w:rPr>
        <w:t>, </w:t>
      </w:r>
      <w:r>
        <w:rPr>
          <w:rFonts w:ascii="Arial" w:hAnsi="Arial"/>
          <w:i/>
          <w:w w:val="95"/>
          <w:sz w:val="18"/>
        </w:rPr>
        <w:t>284</w:t>
      </w:r>
      <w:r>
        <w:rPr>
          <w:w w:val="95"/>
          <w:sz w:val="18"/>
        </w:rPr>
        <w:t>(3), 920–933.</w:t>
      </w:r>
      <w:r>
        <w:rPr>
          <w:spacing w:val="1"/>
          <w:w w:val="95"/>
          <w:sz w:val="18"/>
        </w:rPr>
        <w:t> </w:t>
      </w:r>
      <w:hyperlink r:id="rId60">
        <w:bookmarkStart w:name="_bookmark71" w:id="121"/>
        <w:bookmarkEnd w:id="121"/>
        <w:r>
          <w:rPr>
            <w:color w:val="000084"/>
            <w:sz w:val="18"/>
          </w:rPr>
          <w:t>https://doi.org/10.1016/j.ejor.2018.11.072</w:t>
        </w:r>
      </w:hyperlink>
    </w:p>
    <w:p>
      <w:pPr>
        <w:spacing w:line="254" w:lineRule="auto" w:before="0"/>
        <w:ind w:left="354" w:right="113" w:hanging="200"/>
        <w:jc w:val="both"/>
        <w:rPr>
          <w:sz w:val="18"/>
        </w:rPr>
      </w:pPr>
      <w:r>
        <w:rPr>
          <w:w w:val="95"/>
          <w:sz w:val="18"/>
        </w:rPr>
        <w:t>Huang,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B.,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Buckley,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B.,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&amp;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&amp;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Kechadi,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T.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M.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(</w:t>
      </w:r>
      <w:hyperlink w:history="true" w:anchor="_bookmark21">
        <w:r>
          <w:rPr>
            <w:color w:val="000084"/>
            <w:w w:val="95"/>
            <w:sz w:val="18"/>
          </w:rPr>
          <w:t>2010</w:t>
        </w:r>
      </w:hyperlink>
      <w:r>
        <w:rPr>
          <w:w w:val="95"/>
          <w:sz w:val="18"/>
        </w:rPr>
        <w:t>).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Multi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objective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feature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selection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by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using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NSGA-</w:t>
      </w:r>
      <w:r>
        <w:rPr>
          <w:spacing w:val="-45"/>
          <w:w w:val="95"/>
          <w:sz w:val="18"/>
        </w:rPr>
        <w:t> </w:t>
      </w:r>
      <w:r>
        <w:rPr>
          <w:w w:val="95"/>
          <w:sz w:val="18"/>
        </w:rPr>
        <w:t>II for customer churn prediction in telecommunications. </w:t>
      </w:r>
      <w:r>
        <w:rPr>
          <w:rFonts w:ascii="Arial" w:hAnsi="Arial"/>
          <w:i/>
          <w:w w:val="95"/>
          <w:sz w:val="18"/>
        </w:rPr>
        <w:t>Expert Systems with Applications</w:t>
      </w:r>
      <w:r>
        <w:rPr>
          <w:w w:val="95"/>
          <w:sz w:val="18"/>
        </w:rPr>
        <w:t>, </w:t>
      </w:r>
      <w:r>
        <w:rPr>
          <w:rFonts w:ascii="Arial" w:hAnsi="Arial"/>
          <w:i/>
          <w:w w:val="95"/>
          <w:sz w:val="18"/>
        </w:rPr>
        <w:t>37</w:t>
      </w:r>
      <w:r>
        <w:rPr>
          <w:w w:val="95"/>
          <w:sz w:val="18"/>
        </w:rPr>
        <w:t>(5),</w:t>
      </w:r>
      <w:r>
        <w:rPr>
          <w:spacing w:val="-45"/>
          <w:w w:val="95"/>
          <w:sz w:val="18"/>
        </w:rPr>
        <w:t> </w:t>
      </w:r>
      <w:bookmarkStart w:name="_bookmark72" w:id="122"/>
      <w:bookmarkEnd w:id="122"/>
      <w:r>
        <w:rPr>
          <w:w w:val="90"/>
          <w:sz w:val="18"/>
        </w:rPr>
        <w:t>3638</w:t>
      </w:r>
      <w:r>
        <w:rPr>
          <w:w w:val="90"/>
          <w:sz w:val="18"/>
        </w:rPr>
        <w:t>–3646.</w:t>
      </w:r>
      <w:r>
        <w:rPr>
          <w:spacing w:val="-5"/>
          <w:w w:val="90"/>
          <w:sz w:val="18"/>
        </w:rPr>
        <w:t> </w:t>
      </w:r>
      <w:hyperlink r:id="rId61">
        <w:r>
          <w:rPr>
            <w:color w:val="000084"/>
            <w:w w:val="90"/>
            <w:sz w:val="18"/>
          </w:rPr>
          <w:t>https://doi.org/10.1016/j.eswa.2009.10.027</w:t>
        </w:r>
      </w:hyperlink>
    </w:p>
    <w:p>
      <w:pPr>
        <w:spacing w:line="254" w:lineRule="auto" w:before="0"/>
        <w:ind w:left="155" w:right="113" w:hanging="1"/>
        <w:jc w:val="center"/>
        <w:rPr>
          <w:sz w:val="18"/>
        </w:rPr>
      </w:pPr>
      <w:r>
        <w:rPr>
          <w:w w:val="95"/>
          <w:sz w:val="18"/>
        </w:rPr>
        <w:t>Huang,</w:t>
      </w:r>
      <w:r>
        <w:rPr>
          <w:spacing w:val="-3"/>
          <w:w w:val="95"/>
          <w:sz w:val="18"/>
        </w:rPr>
        <w:t> </w:t>
      </w:r>
      <w:r>
        <w:rPr>
          <w:w w:val="95"/>
          <w:sz w:val="18"/>
        </w:rPr>
        <w:t>B.,</w:t>
      </w:r>
      <w:r>
        <w:rPr>
          <w:spacing w:val="-3"/>
          <w:w w:val="95"/>
          <w:sz w:val="18"/>
        </w:rPr>
        <w:t> </w:t>
      </w:r>
      <w:r>
        <w:rPr>
          <w:w w:val="95"/>
          <w:sz w:val="18"/>
        </w:rPr>
        <w:t>Kechadi,</w:t>
      </w:r>
      <w:r>
        <w:rPr>
          <w:spacing w:val="-3"/>
          <w:w w:val="95"/>
          <w:sz w:val="18"/>
        </w:rPr>
        <w:t> </w:t>
      </w:r>
      <w:r>
        <w:rPr>
          <w:w w:val="95"/>
          <w:sz w:val="18"/>
        </w:rPr>
        <w:t>M.</w:t>
      </w:r>
      <w:r>
        <w:rPr>
          <w:spacing w:val="-3"/>
          <w:w w:val="95"/>
          <w:sz w:val="18"/>
        </w:rPr>
        <w:t> </w:t>
      </w:r>
      <w:r>
        <w:rPr>
          <w:w w:val="95"/>
          <w:sz w:val="18"/>
        </w:rPr>
        <w:t>T.,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&amp;</w:t>
      </w:r>
      <w:r>
        <w:rPr>
          <w:spacing w:val="-3"/>
          <w:w w:val="95"/>
          <w:sz w:val="18"/>
        </w:rPr>
        <w:t> </w:t>
      </w:r>
      <w:r>
        <w:rPr>
          <w:w w:val="95"/>
          <w:sz w:val="18"/>
        </w:rPr>
        <w:t>Buckley,</w:t>
      </w:r>
      <w:r>
        <w:rPr>
          <w:spacing w:val="-3"/>
          <w:w w:val="95"/>
          <w:sz w:val="18"/>
        </w:rPr>
        <w:t> </w:t>
      </w:r>
      <w:r>
        <w:rPr>
          <w:w w:val="95"/>
          <w:sz w:val="18"/>
        </w:rPr>
        <w:t>B.</w:t>
      </w:r>
      <w:r>
        <w:rPr>
          <w:spacing w:val="-3"/>
          <w:w w:val="95"/>
          <w:sz w:val="18"/>
        </w:rPr>
        <w:t> </w:t>
      </w:r>
      <w:r>
        <w:rPr>
          <w:w w:val="95"/>
          <w:sz w:val="18"/>
        </w:rPr>
        <w:t>(</w:t>
      </w:r>
      <w:hyperlink w:history="true" w:anchor="_bookmark22">
        <w:r>
          <w:rPr>
            <w:color w:val="000084"/>
            <w:w w:val="95"/>
            <w:sz w:val="18"/>
          </w:rPr>
          <w:t>2012</w:t>
        </w:r>
      </w:hyperlink>
      <w:r>
        <w:rPr>
          <w:w w:val="95"/>
          <w:sz w:val="18"/>
        </w:rPr>
        <w:t>).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Customer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churn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prediction</w:t>
      </w:r>
      <w:r>
        <w:rPr>
          <w:spacing w:val="-3"/>
          <w:w w:val="95"/>
          <w:sz w:val="18"/>
        </w:rPr>
        <w:t> </w:t>
      </w:r>
      <w:r>
        <w:rPr>
          <w:w w:val="95"/>
          <w:sz w:val="18"/>
        </w:rPr>
        <w:t>in</w:t>
      </w:r>
      <w:r>
        <w:rPr>
          <w:spacing w:val="-3"/>
          <w:w w:val="95"/>
          <w:sz w:val="18"/>
        </w:rPr>
        <w:t> </w:t>
      </w:r>
      <w:r>
        <w:rPr>
          <w:w w:val="95"/>
          <w:sz w:val="18"/>
        </w:rPr>
        <w:t>telecommunications.</w:t>
      </w:r>
      <w:r>
        <w:rPr>
          <w:spacing w:val="-44"/>
          <w:w w:val="95"/>
          <w:sz w:val="18"/>
        </w:rPr>
        <w:t> </w:t>
      </w:r>
      <w:bookmarkStart w:name="_bookmark73" w:id="123"/>
      <w:bookmarkEnd w:id="123"/>
      <w:r>
        <w:rPr>
          <w:rFonts w:ascii="Arial" w:hAnsi="Arial"/>
          <w:i/>
          <w:w w:val="90"/>
          <w:sz w:val="18"/>
        </w:rPr>
        <w:t>Expert</w:t>
      </w:r>
      <w:r>
        <w:rPr>
          <w:rFonts w:ascii="Arial" w:hAnsi="Arial"/>
          <w:i/>
          <w:w w:val="90"/>
          <w:sz w:val="18"/>
        </w:rPr>
        <w:t> Systems with Applications</w:t>
      </w:r>
      <w:r>
        <w:rPr>
          <w:w w:val="90"/>
          <w:sz w:val="18"/>
        </w:rPr>
        <w:t>,</w:t>
      </w:r>
      <w:r>
        <w:rPr>
          <w:spacing w:val="1"/>
          <w:w w:val="90"/>
          <w:sz w:val="18"/>
        </w:rPr>
        <w:t> </w:t>
      </w:r>
      <w:r>
        <w:rPr>
          <w:rFonts w:ascii="Arial" w:hAnsi="Arial"/>
          <w:i/>
          <w:w w:val="90"/>
          <w:sz w:val="18"/>
        </w:rPr>
        <w:t>39</w:t>
      </w:r>
      <w:r>
        <w:rPr>
          <w:w w:val="90"/>
          <w:sz w:val="18"/>
        </w:rPr>
        <w:t>(1),</w:t>
      </w:r>
      <w:r>
        <w:rPr>
          <w:spacing w:val="40"/>
          <w:sz w:val="18"/>
        </w:rPr>
        <w:t> </w:t>
      </w:r>
      <w:r>
        <w:rPr>
          <w:w w:val="90"/>
          <w:sz w:val="18"/>
        </w:rPr>
        <w:t>1414–1425.</w:t>
      </w:r>
      <w:r>
        <w:rPr>
          <w:spacing w:val="40"/>
          <w:sz w:val="18"/>
        </w:rPr>
        <w:t> </w:t>
      </w:r>
      <w:hyperlink r:id="rId62">
        <w:r>
          <w:rPr>
            <w:color w:val="000084"/>
            <w:w w:val="90"/>
            <w:sz w:val="18"/>
          </w:rPr>
          <w:t>https://doi.org/10.1016/j.eswa.2011.08.024</w:t>
        </w:r>
      </w:hyperlink>
      <w:r>
        <w:rPr>
          <w:color w:val="000084"/>
          <w:spacing w:val="1"/>
          <w:w w:val="90"/>
          <w:sz w:val="18"/>
        </w:rPr>
        <w:t> </w:t>
      </w:r>
      <w:r>
        <w:rPr>
          <w:w w:val="85"/>
          <w:sz w:val="18"/>
        </w:rPr>
        <w:t>Huang,</w:t>
      </w:r>
      <w:r>
        <w:rPr>
          <w:spacing w:val="1"/>
          <w:w w:val="85"/>
          <w:sz w:val="18"/>
        </w:rPr>
        <w:t> </w:t>
      </w:r>
      <w:r>
        <w:rPr>
          <w:w w:val="85"/>
          <w:sz w:val="18"/>
        </w:rPr>
        <w:t>B.</w:t>
      </w:r>
      <w:r>
        <w:rPr>
          <w:spacing w:val="1"/>
          <w:w w:val="85"/>
          <w:sz w:val="18"/>
        </w:rPr>
        <w:t> </w:t>
      </w:r>
      <w:r>
        <w:rPr>
          <w:w w:val="85"/>
          <w:sz w:val="18"/>
        </w:rPr>
        <w:t>Q.,</w:t>
      </w:r>
      <w:r>
        <w:rPr>
          <w:spacing w:val="1"/>
          <w:w w:val="85"/>
          <w:sz w:val="18"/>
        </w:rPr>
        <w:t> </w:t>
      </w:r>
      <w:r>
        <w:rPr>
          <w:w w:val="85"/>
          <w:sz w:val="18"/>
        </w:rPr>
        <w:t>Kechadi,</w:t>
      </w:r>
      <w:r>
        <w:rPr>
          <w:spacing w:val="1"/>
          <w:w w:val="85"/>
          <w:sz w:val="18"/>
        </w:rPr>
        <w:t> </w:t>
      </w:r>
      <w:r>
        <w:rPr>
          <w:w w:val="85"/>
          <w:sz w:val="18"/>
        </w:rPr>
        <w:t>T.</w:t>
      </w:r>
      <w:r>
        <w:rPr>
          <w:spacing w:val="1"/>
          <w:w w:val="85"/>
          <w:sz w:val="18"/>
        </w:rPr>
        <w:t> </w:t>
      </w:r>
      <w:r>
        <w:rPr>
          <w:w w:val="85"/>
          <w:sz w:val="18"/>
        </w:rPr>
        <w:t>M.,</w:t>
      </w:r>
      <w:r>
        <w:rPr>
          <w:spacing w:val="1"/>
          <w:w w:val="85"/>
          <w:sz w:val="18"/>
        </w:rPr>
        <w:t> </w:t>
      </w:r>
      <w:r>
        <w:rPr>
          <w:w w:val="85"/>
          <w:sz w:val="18"/>
        </w:rPr>
        <w:t>Buckley,</w:t>
      </w:r>
      <w:r>
        <w:rPr>
          <w:spacing w:val="2"/>
          <w:w w:val="85"/>
          <w:sz w:val="18"/>
        </w:rPr>
        <w:t> </w:t>
      </w:r>
      <w:r>
        <w:rPr>
          <w:w w:val="85"/>
          <w:sz w:val="18"/>
        </w:rPr>
        <w:t>B.,</w:t>
      </w:r>
      <w:r>
        <w:rPr>
          <w:spacing w:val="1"/>
          <w:w w:val="85"/>
          <w:sz w:val="18"/>
        </w:rPr>
        <w:t> </w:t>
      </w:r>
      <w:r>
        <w:rPr>
          <w:w w:val="85"/>
          <w:sz w:val="18"/>
        </w:rPr>
        <w:t>Kiernan,</w:t>
      </w:r>
      <w:r>
        <w:rPr>
          <w:spacing w:val="1"/>
          <w:w w:val="85"/>
          <w:sz w:val="18"/>
        </w:rPr>
        <w:t> </w:t>
      </w:r>
      <w:r>
        <w:rPr>
          <w:w w:val="85"/>
          <w:sz w:val="18"/>
        </w:rPr>
        <w:t>G.,</w:t>
      </w:r>
      <w:r>
        <w:rPr>
          <w:spacing w:val="1"/>
          <w:w w:val="85"/>
          <w:sz w:val="18"/>
        </w:rPr>
        <w:t> </w:t>
      </w:r>
      <w:r>
        <w:rPr>
          <w:w w:val="85"/>
          <w:sz w:val="18"/>
        </w:rPr>
        <w:t>Keogh,</w:t>
      </w:r>
      <w:r>
        <w:rPr>
          <w:spacing w:val="1"/>
          <w:w w:val="85"/>
          <w:sz w:val="18"/>
        </w:rPr>
        <w:t> </w:t>
      </w:r>
      <w:r>
        <w:rPr>
          <w:w w:val="85"/>
          <w:sz w:val="18"/>
        </w:rPr>
        <w:t>E.,</w:t>
      </w:r>
      <w:r>
        <w:rPr>
          <w:spacing w:val="1"/>
          <w:w w:val="85"/>
          <w:sz w:val="18"/>
        </w:rPr>
        <w:t> </w:t>
      </w:r>
      <w:r>
        <w:rPr>
          <w:w w:val="85"/>
          <w:sz w:val="18"/>
        </w:rPr>
        <w:t>&amp;</w:t>
      </w:r>
      <w:r>
        <w:rPr>
          <w:spacing w:val="2"/>
          <w:w w:val="85"/>
          <w:sz w:val="18"/>
        </w:rPr>
        <w:t> </w:t>
      </w:r>
      <w:r>
        <w:rPr>
          <w:w w:val="85"/>
          <w:sz w:val="18"/>
        </w:rPr>
        <w:t>Rashid,</w:t>
      </w:r>
      <w:r>
        <w:rPr>
          <w:spacing w:val="1"/>
          <w:w w:val="85"/>
          <w:sz w:val="18"/>
        </w:rPr>
        <w:t> </w:t>
      </w:r>
      <w:r>
        <w:rPr>
          <w:w w:val="85"/>
          <w:sz w:val="18"/>
        </w:rPr>
        <w:t>T.</w:t>
      </w:r>
      <w:r>
        <w:rPr>
          <w:spacing w:val="1"/>
          <w:w w:val="85"/>
          <w:sz w:val="18"/>
        </w:rPr>
        <w:t> </w:t>
      </w:r>
      <w:r>
        <w:rPr>
          <w:w w:val="85"/>
          <w:sz w:val="18"/>
        </w:rPr>
        <w:t>(</w:t>
      </w:r>
      <w:hyperlink w:history="true" w:anchor="_bookmark8">
        <w:r>
          <w:rPr>
            <w:color w:val="000084"/>
            <w:w w:val="85"/>
            <w:sz w:val="18"/>
          </w:rPr>
          <w:t>2010</w:t>
        </w:r>
      </w:hyperlink>
      <w:r>
        <w:rPr>
          <w:w w:val="85"/>
          <w:sz w:val="18"/>
        </w:rPr>
        <w:t>).</w:t>
      </w:r>
      <w:r>
        <w:rPr>
          <w:spacing w:val="1"/>
          <w:w w:val="85"/>
          <w:sz w:val="18"/>
        </w:rPr>
        <w:t> </w:t>
      </w:r>
      <w:r>
        <w:rPr>
          <w:w w:val="85"/>
          <w:sz w:val="18"/>
        </w:rPr>
        <w:t>A</w:t>
      </w:r>
      <w:r>
        <w:rPr>
          <w:spacing w:val="1"/>
          <w:w w:val="85"/>
          <w:sz w:val="18"/>
        </w:rPr>
        <w:t> </w:t>
      </w:r>
      <w:r>
        <w:rPr>
          <w:w w:val="85"/>
          <w:sz w:val="18"/>
        </w:rPr>
        <w:t>new</w:t>
      </w:r>
      <w:r>
        <w:rPr>
          <w:spacing w:val="1"/>
          <w:w w:val="85"/>
          <w:sz w:val="18"/>
        </w:rPr>
        <w:t> </w:t>
      </w:r>
      <w:r>
        <w:rPr>
          <w:w w:val="85"/>
          <w:sz w:val="18"/>
        </w:rPr>
        <w:t>feature</w:t>
      </w:r>
      <w:r>
        <w:rPr>
          <w:spacing w:val="1"/>
          <w:w w:val="85"/>
          <w:sz w:val="18"/>
        </w:rPr>
        <w:t> </w:t>
      </w:r>
      <w:r>
        <w:rPr>
          <w:w w:val="85"/>
          <w:sz w:val="18"/>
        </w:rPr>
        <w:t>set</w:t>
      </w:r>
      <w:r>
        <w:rPr>
          <w:spacing w:val="2"/>
          <w:w w:val="85"/>
          <w:sz w:val="18"/>
        </w:rPr>
        <w:t> </w:t>
      </w:r>
      <w:r>
        <w:rPr>
          <w:w w:val="85"/>
          <w:sz w:val="18"/>
        </w:rPr>
        <w:t>with</w:t>
      </w:r>
    </w:p>
    <w:p>
      <w:pPr>
        <w:spacing w:line="254" w:lineRule="auto" w:before="0"/>
        <w:ind w:left="354" w:right="0" w:firstLine="0"/>
        <w:jc w:val="left"/>
        <w:rPr>
          <w:sz w:val="18"/>
        </w:rPr>
      </w:pPr>
      <w:r>
        <w:rPr>
          <w:w w:val="95"/>
          <w:sz w:val="18"/>
        </w:rPr>
        <w:t>new</w:t>
      </w:r>
      <w:r>
        <w:rPr>
          <w:spacing w:val="16"/>
          <w:w w:val="95"/>
          <w:sz w:val="18"/>
        </w:rPr>
        <w:t> </w:t>
      </w:r>
      <w:r>
        <w:rPr>
          <w:w w:val="95"/>
          <w:sz w:val="18"/>
        </w:rPr>
        <w:t>window</w:t>
      </w:r>
      <w:r>
        <w:rPr>
          <w:spacing w:val="16"/>
          <w:w w:val="95"/>
          <w:sz w:val="18"/>
        </w:rPr>
        <w:t> </w:t>
      </w:r>
      <w:r>
        <w:rPr>
          <w:w w:val="95"/>
          <w:sz w:val="18"/>
        </w:rPr>
        <w:t>techniques</w:t>
      </w:r>
      <w:r>
        <w:rPr>
          <w:spacing w:val="17"/>
          <w:w w:val="95"/>
          <w:sz w:val="18"/>
        </w:rPr>
        <w:t> </w:t>
      </w:r>
      <w:r>
        <w:rPr>
          <w:w w:val="95"/>
          <w:sz w:val="18"/>
        </w:rPr>
        <w:t>for</w:t>
      </w:r>
      <w:r>
        <w:rPr>
          <w:spacing w:val="16"/>
          <w:w w:val="95"/>
          <w:sz w:val="18"/>
        </w:rPr>
        <w:t> </w:t>
      </w:r>
      <w:r>
        <w:rPr>
          <w:w w:val="95"/>
          <w:sz w:val="18"/>
        </w:rPr>
        <w:t>customer</w:t>
      </w:r>
      <w:r>
        <w:rPr>
          <w:spacing w:val="16"/>
          <w:w w:val="95"/>
          <w:sz w:val="18"/>
        </w:rPr>
        <w:t> </w:t>
      </w:r>
      <w:r>
        <w:rPr>
          <w:w w:val="95"/>
          <w:sz w:val="18"/>
        </w:rPr>
        <w:t>churn</w:t>
      </w:r>
      <w:r>
        <w:rPr>
          <w:spacing w:val="17"/>
          <w:w w:val="95"/>
          <w:sz w:val="18"/>
        </w:rPr>
        <w:t> </w:t>
      </w:r>
      <w:r>
        <w:rPr>
          <w:w w:val="95"/>
          <w:sz w:val="18"/>
        </w:rPr>
        <w:t>prediction</w:t>
      </w:r>
      <w:r>
        <w:rPr>
          <w:spacing w:val="16"/>
          <w:w w:val="95"/>
          <w:sz w:val="18"/>
        </w:rPr>
        <w:t> </w:t>
      </w:r>
      <w:r>
        <w:rPr>
          <w:w w:val="95"/>
          <w:sz w:val="18"/>
        </w:rPr>
        <w:t>in</w:t>
      </w:r>
      <w:r>
        <w:rPr>
          <w:spacing w:val="16"/>
          <w:w w:val="95"/>
          <w:sz w:val="18"/>
        </w:rPr>
        <w:t> </w:t>
      </w:r>
      <w:r>
        <w:rPr>
          <w:w w:val="95"/>
          <w:sz w:val="18"/>
        </w:rPr>
        <w:t>land-line</w:t>
      </w:r>
      <w:r>
        <w:rPr>
          <w:spacing w:val="17"/>
          <w:w w:val="95"/>
          <w:sz w:val="18"/>
        </w:rPr>
        <w:t> </w:t>
      </w:r>
      <w:r>
        <w:rPr>
          <w:w w:val="95"/>
          <w:sz w:val="18"/>
        </w:rPr>
        <w:t>telecommunications.</w:t>
      </w:r>
      <w:r>
        <w:rPr>
          <w:spacing w:val="15"/>
          <w:w w:val="95"/>
          <w:sz w:val="18"/>
        </w:rPr>
        <w:t> </w:t>
      </w:r>
      <w:r>
        <w:rPr>
          <w:rFonts w:ascii="Arial" w:hAnsi="Arial"/>
          <w:i/>
          <w:w w:val="95"/>
          <w:sz w:val="18"/>
        </w:rPr>
        <w:t>Expert</w:t>
      </w:r>
      <w:r>
        <w:rPr>
          <w:rFonts w:ascii="Arial" w:hAnsi="Arial"/>
          <w:i/>
          <w:spacing w:val="-45"/>
          <w:w w:val="95"/>
          <w:sz w:val="18"/>
        </w:rPr>
        <w:t> </w:t>
      </w:r>
      <w:bookmarkStart w:name="_bookmark74" w:id="124"/>
      <w:bookmarkEnd w:id="124"/>
      <w:r>
        <w:rPr>
          <w:rFonts w:ascii="Arial" w:hAnsi="Arial"/>
          <w:i/>
          <w:w w:val="90"/>
          <w:sz w:val="18"/>
        </w:rPr>
        <w:t>Systems</w:t>
      </w:r>
      <w:r>
        <w:rPr>
          <w:rFonts w:ascii="Arial" w:hAnsi="Arial"/>
          <w:i/>
          <w:spacing w:val="-8"/>
          <w:w w:val="90"/>
          <w:sz w:val="18"/>
        </w:rPr>
        <w:t> </w:t>
      </w:r>
      <w:r>
        <w:rPr>
          <w:rFonts w:ascii="Arial" w:hAnsi="Arial"/>
          <w:i/>
          <w:w w:val="90"/>
          <w:sz w:val="18"/>
        </w:rPr>
        <w:t>with</w:t>
      </w:r>
      <w:r>
        <w:rPr>
          <w:rFonts w:ascii="Arial" w:hAnsi="Arial"/>
          <w:i/>
          <w:spacing w:val="-7"/>
          <w:w w:val="90"/>
          <w:sz w:val="18"/>
        </w:rPr>
        <w:t> </w:t>
      </w:r>
      <w:r>
        <w:rPr>
          <w:rFonts w:ascii="Arial" w:hAnsi="Arial"/>
          <w:i/>
          <w:w w:val="90"/>
          <w:sz w:val="18"/>
        </w:rPr>
        <w:t>Applications</w:t>
      </w:r>
      <w:r>
        <w:rPr>
          <w:w w:val="90"/>
          <w:sz w:val="18"/>
        </w:rPr>
        <w:t>, </w:t>
      </w:r>
      <w:r>
        <w:rPr>
          <w:rFonts w:ascii="Arial" w:hAnsi="Arial"/>
          <w:i/>
          <w:w w:val="90"/>
          <w:sz w:val="18"/>
        </w:rPr>
        <w:t>37</w:t>
      </w:r>
      <w:r>
        <w:rPr>
          <w:w w:val="90"/>
          <w:sz w:val="18"/>
        </w:rPr>
        <w:t>(5),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3657–3665. </w:t>
      </w:r>
      <w:hyperlink r:id="rId63">
        <w:r>
          <w:rPr>
            <w:color w:val="000084"/>
            <w:w w:val="90"/>
            <w:sz w:val="18"/>
          </w:rPr>
          <w:t>https://doi.org/10.1016/j.eswa.2009.10.025</w:t>
        </w:r>
      </w:hyperlink>
    </w:p>
    <w:p>
      <w:pPr>
        <w:spacing w:line="254" w:lineRule="auto" w:before="0"/>
        <w:ind w:left="354" w:right="0" w:hanging="200"/>
        <w:jc w:val="left"/>
        <w:rPr>
          <w:sz w:val="18"/>
        </w:rPr>
      </w:pPr>
      <w:r>
        <w:rPr>
          <w:w w:val="90"/>
          <w:sz w:val="18"/>
        </w:rPr>
        <w:t>Huang,</w:t>
      </w:r>
      <w:r>
        <w:rPr>
          <w:spacing w:val="9"/>
          <w:w w:val="90"/>
          <w:sz w:val="18"/>
        </w:rPr>
        <w:t> </w:t>
      </w:r>
      <w:r>
        <w:rPr>
          <w:w w:val="90"/>
          <w:sz w:val="18"/>
        </w:rPr>
        <w:t>Y.,</w:t>
      </w:r>
      <w:r>
        <w:rPr>
          <w:spacing w:val="10"/>
          <w:w w:val="90"/>
          <w:sz w:val="18"/>
        </w:rPr>
        <w:t> </w:t>
      </w:r>
      <w:r>
        <w:rPr>
          <w:w w:val="90"/>
          <w:sz w:val="18"/>
        </w:rPr>
        <w:t>&amp;</w:t>
      </w:r>
      <w:r>
        <w:rPr>
          <w:spacing w:val="9"/>
          <w:w w:val="90"/>
          <w:sz w:val="18"/>
        </w:rPr>
        <w:t> </w:t>
      </w:r>
      <w:r>
        <w:rPr>
          <w:w w:val="90"/>
          <w:sz w:val="18"/>
        </w:rPr>
        <w:t>Kechadi,</w:t>
      </w:r>
      <w:r>
        <w:rPr>
          <w:spacing w:val="10"/>
          <w:w w:val="90"/>
          <w:sz w:val="18"/>
        </w:rPr>
        <w:t> </w:t>
      </w:r>
      <w:r>
        <w:rPr>
          <w:w w:val="90"/>
          <w:sz w:val="18"/>
        </w:rPr>
        <w:t>T.</w:t>
      </w:r>
      <w:r>
        <w:rPr>
          <w:spacing w:val="9"/>
          <w:w w:val="90"/>
          <w:sz w:val="18"/>
        </w:rPr>
        <w:t> </w:t>
      </w:r>
      <w:r>
        <w:rPr>
          <w:w w:val="90"/>
          <w:sz w:val="18"/>
        </w:rPr>
        <w:t>(</w:t>
      </w:r>
      <w:hyperlink w:history="true" w:anchor="_bookmark9">
        <w:r>
          <w:rPr>
            <w:color w:val="000084"/>
            <w:w w:val="90"/>
            <w:sz w:val="18"/>
          </w:rPr>
          <w:t>2013</w:t>
        </w:r>
      </w:hyperlink>
      <w:r>
        <w:rPr>
          <w:w w:val="90"/>
          <w:sz w:val="18"/>
        </w:rPr>
        <w:t>).</w:t>
      </w:r>
      <w:r>
        <w:rPr>
          <w:spacing w:val="11"/>
          <w:w w:val="90"/>
          <w:sz w:val="18"/>
        </w:rPr>
        <w:t> </w:t>
      </w:r>
      <w:r>
        <w:rPr>
          <w:w w:val="90"/>
          <w:sz w:val="18"/>
        </w:rPr>
        <w:t>An</w:t>
      </w:r>
      <w:r>
        <w:rPr>
          <w:spacing w:val="10"/>
          <w:w w:val="90"/>
          <w:sz w:val="18"/>
        </w:rPr>
        <w:t> </w:t>
      </w:r>
      <w:r>
        <w:rPr>
          <w:w w:val="90"/>
          <w:sz w:val="18"/>
        </w:rPr>
        <w:t>effective</w:t>
      </w:r>
      <w:r>
        <w:rPr>
          <w:spacing w:val="9"/>
          <w:w w:val="90"/>
          <w:sz w:val="18"/>
        </w:rPr>
        <w:t> </w:t>
      </w:r>
      <w:r>
        <w:rPr>
          <w:w w:val="90"/>
          <w:sz w:val="18"/>
        </w:rPr>
        <w:t>hybrid</w:t>
      </w:r>
      <w:r>
        <w:rPr>
          <w:spacing w:val="10"/>
          <w:w w:val="90"/>
          <w:sz w:val="18"/>
        </w:rPr>
        <w:t> </w:t>
      </w:r>
      <w:r>
        <w:rPr>
          <w:w w:val="90"/>
          <w:sz w:val="18"/>
        </w:rPr>
        <w:t>learning</w:t>
      </w:r>
      <w:r>
        <w:rPr>
          <w:spacing w:val="9"/>
          <w:w w:val="90"/>
          <w:sz w:val="18"/>
        </w:rPr>
        <w:t> </w:t>
      </w:r>
      <w:r>
        <w:rPr>
          <w:w w:val="90"/>
          <w:sz w:val="18"/>
        </w:rPr>
        <w:t>system</w:t>
      </w:r>
      <w:r>
        <w:rPr>
          <w:spacing w:val="10"/>
          <w:w w:val="90"/>
          <w:sz w:val="18"/>
        </w:rPr>
        <w:t> </w:t>
      </w:r>
      <w:r>
        <w:rPr>
          <w:w w:val="90"/>
          <w:sz w:val="18"/>
        </w:rPr>
        <w:t>for</w:t>
      </w:r>
      <w:r>
        <w:rPr>
          <w:spacing w:val="9"/>
          <w:w w:val="90"/>
          <w:sz w:val="18"/>
        </w:rPr>
        <w:t> </w:t>
      </w:r>
      <w:r>
        <w:rPr>
          <w:w w:val="90"/>
          <w:sz w:val="18"/>
        </w:rPr>
        <w:t>telecommunication</w:t>
      </w:r>
      <w:r>
        <w:rPr>
          <w:spacing w:val="10"/>
          <w:w w:val="90"/>
          <w:sz w:val="18"/>
        </w:rPr>
        <w:t> </w:t>
      </w:r>
      <w:r>
        <w:rPr>
          <w:w w:val="90"/>
          <w:sz w:val="18"/>
        </w:rPr>
        <w:t>churn</w:t>
      </w:r>
      <w:r>
        <w:rPr>
          <w:spacing w:val="9"/>
          <w:w w:val="90"/>
          <w:sz w:val="18"/>
        </w:rPr>
        <w:t> </w:t>
      </w:r>
      <w:r>
        <w:rPr>
          <w:w w:val="90"/>
          <w:sz w:val="18"/>
        </w:rPr>
        <w:t>pre-</w:t>
      </w:r>
      <w:r>
        <w:rPr>
          <w:spacing w:val="-42"/>
          <w:w w:val="90"/>
          <w:sz w:val="18"/>
        </w:rPr>
        <w:t> </w:t>
      </w:r>
      <w:hyperlink r:id="rId64">
        <w:r>
          <w:rPr>
            <w:w w:val="90"/>
            <w:sz w:val="18"/>
          </w:rPr>
          <w:t>diction.</w:t>
        </w:r>
        <w:r>
          <w:rPr>
            <w:spacing w:val="30"/>
            <w:w w:val="90"/>
            <w:sz w:val="18"/>
          </w:rPr>
          <w:t> </w:t>
        </w:r>
        <w:r>
          <w:rPr>
            <w:rFonts w:ascii="Arial" w:hAnsi="Arial"/>
            <w:i/>
            <w:w w:val="90"/>
            <w:sz w:val="18"/>
          </w:rPr>
          <w:t>Expert</w:t>
        </w:r>
        <w:r>
          <w:rPr>
            <w:rFonts w:ascii="Arial" w:hAnsi="Arial"/>
            <w:i/>
            <w:spacing w:val="21"/>
            <w:w w:val="90"/>
            <w:sz w:val="18"/>
          </w:rPr>
          <w:t> </w:t>
        </w:r>
        <w:r>
          <w:rPr>
            <w:rFonts w:ascii="Arial" w:hAnsi="Arial"/>
            <w:i/>
            <w:w w:val="90"/>
            <w:sz w:val="18"/>
          </w:rPr>
          <w:t>Systems</w:t>
        </w:r>
        <w:r>
          <w:rPr>
            <w:rFonts w:ascii="Arial" w:hAnsi="Arial"/>
            <w:i/>
            <w:spacing w:val="20"/>
            <w:w w:val="90"/>
            <w:sz w:val="18"/>
          </w:rPr>
          <w:t> </w:t>
        </w:r>
        <w:r>
          <w:rPr>
            <w:rFonts w:ascii="Arial" w:hAnsi="Arial"/>
            <w:i/>
            <w:w w:val="90"/>
            <w:sz w:val="18"/>
          </w:rPr>
          <w:t>with</w:t>
        </w:r>
        <w:r>
          <w:rPr>
            <w:rFonts w:ascii="Arial" w:hAnsi="Arial"/>
            <w:i/>
            <w:spacing w:val="20"/>
            <w:w w:val="90"/>
            <w:sz w:val="18"/>
          </w:rPr>
          <w:t> </w:t>
        </w:r>
        <w:r>
          <w:rPr>
            <w:rFonts w:ascii="Arial" w:hAnsi="Arial"/>
            <w:i/>
            <w:w w:val="90"/>
            <w:sz w:val="18"/>
          </w:rPr>
          <w:t>Applications</w:t>
        </w:r>
        <w:r>
          <w:rPr>
            <w:w w:val="90"/>
            <w:sz w:val="18"/>
          </w:rPr>
          <w:t>,</w:t>
        </w:r>
        <w:r>
          <w:rPr>
            <w:spacing w:val="31"/>
            <w:w w:val="90"/>
            <w:sz w:val="18"/>
          </w:rPr>
          <w:t> </w:t>
        </w:r>
        <w:r>
          <w:rPr>
            <w:rFonts w:ascii="Arial" w:hAnsi="Arial"/>
            <w:i/>
            <w:w w:val="90"/>
            <w:sz w:val="18"/>
          </w:rPr>
          <w:t>40</w:t>
        </w:r>
        <w:r>
          <w:rPr>
            <w:w w:val="90"/>
            <w:sz w:val="18"/>
          </w:rPr>
          <w:t>(14),</w:t>
        </w:r>
        <w:r>
          <w:rPr>
            <w:spacing w:val="31"/>
            <w:w w:val="90"/>
            <w:sz w:val="18"/>
          </w:rPr>
          <w:t> </w:t>
        </w:r>
        <w:r>
          <w:rPr>
            <w:w w:val="90"/>
            <w:sz w:val="18"/>
          </w:rPr>
          <w:t>5635–5647.</w:t>
        </w:r>
        <w:r>
          <w:rPr>
            <w:spacing w:val="31"/>
            <w:w w:val="90"/>
            <w:sz w:val="18"/>
          </w:rPr>
          <w:t> </w:t>
        </w:r>
        <w:r>
          <w:rPr>
            <w:color w:val="000084"/>
            <w:w w:val="90"/>
            <w:sz w:val="18"/>
          </w:rPr>
          <w:t>https://doi.org/10.1016/j.eswa.2013.</w:t>
        </w:r>
      </w:hyperlink>
    </w:p>
    <w:p>
      <w:pPr>
        <w:spacing w:line="206" w:lineRule="exact" w:before="0"/>
        <w:ind w:left="354" w:right="0" w:firstLine="0"/>
        <w:jc w:val="left"/>
        <w:rPr>
          <w:sz w:val="18"/>
        </w:rPr>
      </w:pPr>
      <w:bookmarkStart w:name="_bookmark75" w:id="125"/>
      <w:bookmarkEnd w:id="125"/>
      <w:r>
        <w:rPr/>
      </w:r>
      <w:hyperlink r:id="rId64">
        <w:r>
          <w:rPr>
            <w:color w:val="000084"/>
            <w:sz w:val="18"/>
          </w:rPr>
          <w:t>04.020</w:t>
        </w:r>
      </w:hyperlink>
    </w:p>
    <w:p>
      <w:pPr>
        <w:spacing w:line="254" w:lineRule="auto" w:before="8"/>
        <w:ind w:left="354" w:right="113" w:hanging="200"/>
        <w:jc w:val="both"/>
        <w:rPr>
          <w:sz w:val="18"/>
        </w:rPr>
      </w:pPr>
      <w:r>
        <w:rPr>
          <w:w w:val="95"/>
          <w:sz w:val="18"/>
        </w:rPr>
        <w:t>Idris, A., &amp; Khan, A. (</w:t>
      </w:r>
      <w:hyperlink w:history="true" w:anchor="_bookmark28">
        <w:r>
          <w:rPr>
            <w:color w:val="000084"/>
            <w:w w:val="95"/>
            <w:sz w:val="18"/>
          </w:rPr>
          <w:t>2016</w:t>
        </w:r>
      </w:hyperlink>
      <w:r>
        <w:rPr>
          <w:w w:val="95"/>
          <w:sz w:val="18"/>
        </w:rPr>
        <w:t>). Churn prediction system for telecom using filter wrapper and ensemble</w:t>
      </w:r>
      <w:r>
        <w:rPr>
          <w:spacing w:val="-45"/>
          <w:w w:val="95"/>
          <w:sz w:val="18"/>
        </w:rPr>
        <w:t> </w:t>
      </w:r>
      <w:bookmarkStart w:name="_bookmark76" w:id="126"/>
      <w:bookmarkEnd w:id="126"/>
      <w:r>
        <w:rPr>
          <w:w w:val="90"/>
          <w:sz w:val="18"/>
        </w:rPr>
        <w:t>classification.</w:t>
      </w:r>
      <w:r>
        <w:rPr>
          <w:spacing w:val="7"/>
          <w:w w:val="90"/>
          <w:sz w:val="18"/>
        </w:rPr>
        <w:t> </w:t>
      </w:r>
      <w:r>
        <w:rPr>
          <w:rFonts w:ascii="Arial" w:hAnsi="Arial"/>
          <w:i/>
          <w:w w:val="90"/>
          <w:sz w:val="18"/>
        </w:rPr>
        <w:t>The Computer Journal</w:t>
      </w:r>
      <w:r>
        <w:rPr>
          <w:w w:val="90"/>
          <w:sz w:val="18"/>
        </w:rPr>
        <w:t>,</w:t>
      </w:r>
      <w:r>
        <w:rPr>
          <w:spacing w:val="8"/>
          <w:w w:val="90"/>
          <w:sz w:val="18"/>
        </w:rPr>
        <w:t> </w:t>
      </w:r>
      <w:r>
        <w:rPr>
          <w:rFonts w:ascii="Arial" w:hAnsi="Arial"/>
          <w:i/>
          <w:w w:val="90"/>
          <w:sz w:val="18"/>
        </w:rPr>
        <w:t>60</w:t>
      </w:r>
      <w:r>
        <w:rPr>
          <w:w w:val="90"/>
          <w:sz w:val="18"/>
        </w:rPr>
        <w:t>(3),</w:t>
      </w:r>
      <w:r>
        <w:rPr>
          <w:spacing w:val="8"/>
          <w:w w:val="90"/>
          <w:sz w:val="18"/>
        </w:rPr>
        <w:t> </w:t>
      </w:r>
      <w:r>
        <w:rPr>
          <w:w w:val="90"/>
          <w:sz w:val="18"/>
        </w:rPr>
        <w:t>410–430.</w:t>
      </w:r>
      <w:r>
        <w:rPr>
          <w:spacing w:val="8"/>
          <w:w w:val="90"/>
          <w:sz w:val="18"/>
        </w:rPr>
        <w:t> </w:t>
      </w:r>
      <w:hyperlink r:id="rId65">
        <w:r>
          <w:rPr>
            <w:color w:val="000084"/>
            <w:w w:val="90"/>
            <w:sz w:val="18"/>
          </w:rPr>
          <w:t>https://doi.org/10.1093/comjnl/bxv123</w:t>
        </w:r>
      </w:hyperlink>
    </w:p>
    <w:p>
      <w:pPr>
        <w:spacing w:line="254" w:lineRule="auto" w:before="0"/>
        <w:ind w:left="354" w:right="113" w:hanging="200"/>
        <w:jc w:val="both"/>
        <w:rPr>
          <w:sz w:val="18"/>
        </w:rPr>
      </w:pPr>
      <w:r>
        <w:rPr>
          <w:w w:val="90"/>
          <w:sz w:val="18"/>
        </w:rPr>
        <w:t>Idris,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A.,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Rizwan,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M.,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&amp;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Khan,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A.</w:t>
      </w:r>
      <w:r>
        <w:rPr>
          <w:spacing w:val="-5"/>
          <w:w w:val="90"/>
          <w:sz w:val="18"/>
        </w:rPr>
        <w:t> </w:t>
      </w:r>
      <w:r>
        <w:rPr>
          <w:w w:val="90"/>
          <w:sz w:val="18"/>
        </w:rPr>
        <w:t>(</w:t>
      </w:r>
      <w:hyperlink w:history="true" w:anchor="_bookmark31">
        <w:r>
          <w:rPr>
            <w:color w:val="000084"/>
            <w:w w:val="90"/>
            <w:sz w:val="18"/>
          </w:rPr>
          <w:t>2012</w:t>
        </w:r>
      </w:hyperlink>
      <w:r>
        <w:rPr>
          <w:w w:val="90"/>
          <w:sz w:val="18"/>
        </w:rPr>
        <w:t>).</w:t>
      </w:r>
      <w:r>
        <w:rPr>
          <w:spacing w:val="-5"/>
          <w:w w:val="90"/>
          <w:sz w:val="18"/>
        </w:rPr>
        <w:t> </w:t>
      </w:r>
      <w:r>
        <w:rPr>
          <w:w w:val="90"/>
          <w:sz w:val="18"/>
        </w:rPr>
        <w:t>Churn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prediction</w:t>
      </w:r>
      <w:r>
        <w:rPr>
          <w:spacing w:val="-5"/>
          <w:w w:val="90"/>
          <w:sz w:val="18"/>
        </w:rPr>
        <w:t> </w:t>
      </w:r>
      <w:r>
        <w:rPr>
          <w:w w:val="90"/>
          <w:sz w:val="18"/>
        </w:rPr>
        <w:t>in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telecom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using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random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forest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and</w:t>
      </w:r>
      <w:r>
        <w:rPr>
          <w:spacing w:val="-5"/>
          <w:w w:val="90"/>
          <w:sz w:val="18"/>
        </w:rPr>
        <w:t> </w:t>
      </w:r>
      <w:r>
        <w:rPr>
          <w:w w:val="90"/>
          <w:sz w:val="18"/>
        </w:rPr>
        <w:t>PSO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based</w:t>
      </w:r>
      <w:r>
        <w:rPr>
          <w:spacing w:val="-43"/>
          <w:w w:val="90"/>
          <w:sz w:val="18"/>
        </w:rPr>
        <w:t> </w:t>
      </w:r>
      <w:r>
        <w:rPr>
          <w:w w:val="95"/>
          <w:sz w:val="18"/>
        </w:rPr>
        <w:t>data</w:t>
      </w:r>
      <w:r>
        <w:rPr>
          <w:spacing w:val="-3"/>
          <w:w w:val="95"/>
          <w:sz w:val="18"/>
        </w:rPr>
        <w:t> </w:t>
      </w:r>
      <w:r>
        <w:rPr>
          <w:w w:val="95"/>
          <w:sz w:val="18"/>
        </w:rPr>
        <w:t>balancing</w:t>
      </w:r>
      <w:r>
        <w:rPr>
          <w:spacing w:val="-3"/>
          <w:w w:val="95"/>
          <w:sz w:val="18"/>
        </w:rPr>
        <w:t> </w:t>
      </w:r>
      <w:r>
        <w:rPr>
          <w:w w:val="95"/>
          <w:sz w:val="18"/>
        </w:rPr>
        <w:t>in</w:t>
      </w:r>
      <w:r>
        <w:rPr>
          <w:spacing w:val="-3"/>
          <w:w w:val="95"/>
          <w:sz w:val="18"/>
        </w:rPr>
        <w:t> </w:t>
      </w:r>
      <w:r>
        <w:rPr>
          <w:w w:val="95"/>
          <w:sz w:val="18"/>
        </w:rPr>
        <w:t>combination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with</w:t>
      </w:r>
      <w:r>
        <w:rPr>
          <w:spacing w:val="-3"/>
          <w:w w:val="95"/>
          <w:sz w:val="18"/>
        </w:rPr>
        <w:t> </w:t>
      </w:r>
      <w:r>
        <w:rPr>
          <w:w w:val="95"/>
          <w:sz w:val="18"/>
        </w:rPr>
        <w:t>various</w:t>
      </w:r>
      <w:r>
        <w:rPr>
          <w:spacing w:val="-3"/>
          <w:w w:val="95"/>
          <w:sz w:val="18"/>
        </w:rPr>
        <w:t> </w:t>
      </w:r>
      <w:r>
        <w:rPr>
          <w:w w:val="95"/>
          <w:sz w:val="18"/>
        </w:rPr>
        <w:t>feature</w:t>
      </w:r>
      <w:r>
        <w:rPr>
          <w:spacing w:val="-3"/>
          <w:w w:val="95"/>
          <w:sz w:val="18"/>
        </w:rPr>
        <w:t> </w:t>
      </w:r>
      <w:r>
        <w:rPr>
          <w:w w:val="95"/>
          <w:sz w:val="18"/>
        </w:rPr>
        <w:t>selection</w:t>
      </w:r>
      <w:r>
        <w:rPr>
          <w:spacing w:val="-2"/>
          <w:w w:val="95"/>
          <w:sz w:val="18"/>
        </w:rPr>
        <w:t> </w:t>
      </w:r>
      <w:r>
        <w:rPr>
          <w:w w:val="95"/>
          <w:sz w:val="18"/>
        </w:rPr>
        <w:t>strategies.</w:t>
      </w:r>
      <w:r>
        <w:rPr>
          <w:spacing w:val="-3"/>
          <w:w w:val="95"/>
          <w:sz w:val="18"/>
        </w:rPr>
        <w:t> </w:t>
      </w:r>
      <w:r>
        <w:rPr>
          <w:rFonts w:ascii="Arial" w:hAnsi="Arial"/>
          <w:i/>
          <w:w w:val="95"/>
          <w:sz w:val="18"/>
        </w:rPr>
        <w:t>Computers</w:t>
      </w:r>
      <w:r>
        <w:rPr>
          <w:rFonts w:ascii="Arial" w:hAnsi="Arial"/>
          <w:i/>
          <w:spacing w:val="-8"/>
          <w:w w:val="95"/>
          <w:sz w:val="18"/>
        </w:rPr>
        <w:t> </w:t>
      </w:r>
      <w:r>
        <w:rPr>
          <w:rFonts w:ascii="Arial" w:hAnsi="Arial"/>
          <w:i/>
          <w:w w:val="95"/>
          <w:sz w:val="18"/>
        </w:rPr>
        <w:t>and</w:t>
      </w:r>
      <w:r>
        <w:rPr>
          <w:rFonts w:ascii="Arial" w:hAnsi="Arial"/>
          <w:i/>
          <w:spacing w:val="-9"/>
          <w:w w:val="95"/>
          <w:sz w:val="18"/>
        </w:rPr>
        <w:t> </w:t>
      </w:r>
      <w:r>
        <w:rPr>
          <w:rFonts w:ascii="Arial" w:hAnsi="Arial"/>
          <w:i/>
          <w:w w:val="95"/>
          <w:sz w:val="18"/>
        </w:rPr>
        <w:t>Electrical</w:t>
      </w:r>
      <w:r>
        <w:rPr>
          <w:rFonts w:ascii="Arial" w:hAnsi="Arial"/>
          <w:i/>
          <w:spacing w:val="-45"/>
          <w:w w:val="95"/>
          <w:sz w:val="18"/>
        </w:rPr>
        <w:t> </w:t>
      </w:r>
      <w:bookmarkStart w:name="_bookmark77" w:id="127"/>
      <w:bookmarkEnd w:id="127"/>
      <w:r>
        <w:rPr>
          <w:rFonts w:ascii="Arial" w:hAnsi="Arial"/>
          <w:i/>
          <w:w w:val="90"/>
          <w:sz w:val="18"/>
        </w:rPr>
        <w:t>Engineerin</w:t>
      </w:r>
      <w:r>
        <w:rPr>
          <w:rFonts w:ascii="Arial" w:hAnsi="Arial"/>
          <w:i/>
          <w:w w:val="90"/>
          <w:sz w:val="18"/>
        </w:rPr>
        <w:t>g</w:t>
      </w:r>
      <w:r>
        <w:rPr>
          <w:w w:val="90"/>
          <w:sz w:val="18"/>
        </w:rPr>
        <w:t>,</w:t>
      </w:r>
      <w:r>
        <w:rPr>
          <w:spacing w:val="-1"/>
          <w:w w:val="90"/>
          <w:sz w:val="18"/>
        </w:rPr>
        <w:t> </w:t>
      </w:r>
      <w:r>
        <w:rPr>
          <w:rFonts w:ascii="Arial" w:hAnsi="Arial"/>
          <w:i/>
          <w:w w:val="90"/>
          <w:sz w:val="18"/>
        </w:rPr>
        <w:t>38</w:t>
      </w:r>
      <w:r>
        <w:rPr>
          <w:w w:val="90"/>
          <w:sz w:val="18"/>
        </w:rPr>
        <w:t>(6),</w:t>
      </w:r>
      <w:r>
        <w:rPr>
          <w:spacing w:val="-1"/>
          <w:w w:val="90"/>
          <w:sz w:val="18"/>
        </w:rPr>
        <w:t> </w:t>
      </w:r>
      <w:r>
        <w:rPr>
          <w:w w:val="90"/>
          <w:sz w:val="18"/>
        </w:rPr>
        <w:t>1808–1819.</w:t>
      </w:r>
      <w:r>
        <w:rPr>
          <w:spacing w:val="-1"/>
          <w:w w:val="90"/>
          <w:sz w:val="18"/>
        </w:rPr>
        <w:t> </w:t>
      </w:r>
      <w:hyperlink r:id="rId66">
        <w:r>
          <w:rPr>
            <w:color w:val="000084"/>
            <w:w w:val="90"/>
            <w:sz w:val="18"/>
          </w:rPr>
          <w:t>https://doi.org/10.1016/j.compeleceng.2012.09.001</w:t>
        </w:r>
      </w:hyperlink>
    </w:p>
    <w:p>
      <w:pPr>
        <w:spacing w:line="254" w:lineRule="auto" w:before="0"/>
        <w:ind w:left="354" w:right="113" w:hanging="200"/>
        <w:jc w:val="both"/>
        <w:rPr>
          <w:sz w:val="18"/>
        </w:rPr>
      </w:pPr>
      <w:r>
        <w:rPr>
          <w:w w:val="95"/>
          <w:sz w:val="18"/>
        </w:rPr>
        <w:t>Jain, H., Khunteta, A., &amp; Srivastava, S. (</w:t>
      </w:r>
      <w:hyperlink w:history="true" w:anchor="_bookmark10">
        <w:r>
          <w:rPr>
            <w:color w:val="000084"/>
            <w:w w:val="95"/>
            <w:sz w:val="18"/>
          </w:rPr>
          <w:t>2020</w:t>
        </w:r>
      </w:hyperlink>
      <w:r>
        <w:rPr>
          <w:w w:val="95"/>
          <w:sz w:val="18"/>
        </w:rPr>
        <w:t>). Churn prediction in telecommunication using logis-</w:t>
      </w:r>
      <w:r>
        <w:rPr>
          <w:spacing w:val="1"/>
          <w:w w:val="95"/>
          <w:sz w:val="18"/>
        </w:rPr>
        <w:t> </w:t>
      </w:r>
      <w:hyperlink r:id="rId67">
        <w:r>
          <w:rPr>
            <w:w w:val="90"/>
            <w:sz w:val="18"/>
          </w:rPr>
          <w:t>tic regression and logit boost. </w:t>
        </w:r>
        <w:r>
          <w:rPr>
            <w:rFonts w:ascii="Arial" w:hAnsi="Arial"/>
            <w:i/>
            <w:w w:val="90"/>
            <w:sz w:val="18"/>
          </w:rPr>
          <w:t>Procedia Computer Science</w:t>
        </w:r>
        <w:r>
          <w:rPr>
            <w:w w:val="90"/>
            <w:sz w:val="18"/>
          </w:rPr>
          <w:t>, </w:t>
        </w:r>
        <w:r>
          <w:rPr>
            <w:rFonts w:ascii="Arial" w:hAnsi="Arial"/>
            <w:i/>
            <w:w w:val="90"/>
            <w:sz w:val="18"/>
          </w:rPr>
          <w:t>167</w:t>
        </w:r>
        <w:r>
          <w:rPr>
            <w:w w:val="90"/>
            <w:sz w:val="18"/>
          </w:rPr>
          <w:t>, 101–112. </w:t>
        </w:r>
        <w:r>
          <w:rPr>
            <w:color w:val="000084"/>
            <w:w w:val="90"/>
            <w:sz w:val="18"/>
          </w:rPr>
          <w:t>https://doi.org/10.1016/j.</w:t>
        </w:r>
        <w:r>
          <w:rPr>
            <w:color w:val="000084"/>
            <w:spacing w:val="1"/>
            <w:w w:val="90"/>
            <w:sz w:val="18"/>
          </w:rPr>
          <w:t> </w:t>
        </w:r>
        <w:bookmarkStart w:name="_bookmark78" w:id="128"/>
        <w:bookmarkEnd w:id="128"/>
        <w:r>
          <w:rPr>
            <w:color w:val="000084"/>
            <w:sz w:val="18"/>
          </w:rPr>
          <w:t>procs.2020.03.187</w:t>
        </w:r>
      </w:hyperlink>
    </w:p>
    <w:p>
      <w:pPr>
        <w:spacing w:line="254" w:lineRule="auto" w:before="0"/>
        <w:ind w:left="354" w:right="113" w:hanging="200"/>
        <w:jc w:val="both"/>
        <w:rPr>
          <w:sz w:val="18"/>
        </w:rPr>
      </w:pPr>
      <w:r>
        <w:rPr>
          <w:w w:val="95"/>
          <w:sz w:val="18"/>
        </w:rPr>
        <w:t>Keramati, A., Jafari-Marandi, R., Aliannejadi, M., Ahmadian, I., Mozzafari, M., &amp; Abbasi, U. (</w:t>
      </w:r>
      <w:hyperlink w:history="true" w:anchor="_bookmark23">
        <w:r>
          <w:rPr>
            <w:color w:val="000084"/>
            <w:w w:val="95"/>
            <w:sz w:val="18"/>
          </w:rPr>
          <w:t>2014</w:t>
        </w:r>
      </w:hyperlink>
      <w:r>
        <w:rPr>
          <w:w w:val="95"/>
          <w:sz w:val="18"/>
        </w:rPr>
        <w:t>).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Improved churn prediction in telecommunication industry using datamining techniques. </w:t>
      </w:r>
      <w:r>
        <w:rPr>
          <w:rFonts w:ascii="Arial" w:hAnsi="Arial"/>
          <w:i/>
          <w:w w:val="95"/>
          <w:sz w:val="18"/>
        </w:rPr>
        <w:t>Applied</w:t>
      </w:r>
      <w:r>
        <w:rPr>
          <w:rFonts w:ascii="Arial" w:hAnsi="Arial"/>
          <w:i/>
          <w:spacing w:val="1"/>
          <w:w w:val="95"/>
          <w:sz w:val="18"/>
        </w:rPr>
        <w:t> </w:t>
      </w:r>
      <w:bookmarkStart w:name="_bookmark79" w:id="129"/>
      <w:bookmarkEnd w:id="129"/>
      <w:r>
        <w:rPr>
          <w:rFonts w:ascii="Arial" w:hAnsi="Arial"/>
          <w:i/>
          <w:w w:val="90"/>
          <w:sz w:val="18"/>
        </w:rPr>
        <w:t>Soft</w:t>
      </w:r>
      <w:r>
        <w:rPr>
          <w:rFonts w:ascii="Arial" w:hAnsi="Arial"/>
          <w:i/>
          <w:spacing w:val="-11"/>
          <w:w w:val="90"/>
          <w:sz w:val="18"/>
        </w:rPr>
        <w:t> </w:t>
      </w:r>
      <w:r>
        <w:rPr>
          <w:rFonts w:ascii="Arial" w:hAnsi="Arial"/>
          <w:i/>
          <w:w w:val="90"/>
          <w:sz w:val="18"/>
        </w:rPr>
        <w:t>Computing</w:t>
      </w:r>
      <w:r>
        <w:rPr>
          <w:w w:val="90"/>
          <w:sz w:val="18"/>
        </w:rPr>
        <w:t>,</w:t>
      </w:r>
      <w:r>
        <w:rPr>
          <w:spacing w:val="-3"/>
          <w:w w:val="90"/>
          <w:sz w:val="18"/>
        </w:rPr>
        <w:t> </w:t>
      </w:r>
      <w:r>
        <w:rPr>
          <w:rFonts w:ascii="Arial" w:hAnsi="Arial"/>
          <w:i/>
          <w:w w:val="90"/>
          <w:sz w:val="18"/>
        </w:rPr>
        <w:t>24</w:t>
      </w:r>
      <w:r>
        <w:rPr>
          <w:w w:val="90"/>
          <w:sz w:val="18"/>
        </w:rPr>
        <w:t>,</w:t>
      </w:r>
      <w:r>
        <w:rPr>
          <w:spacing w:val="-4"/>
          <w:w w:val="90"/>
          <w:sz w:val="18"/>
        </w:rPr>
        <w:t> </w:t>
      </w:r>
      <w:r>
        <w:rPr>
          <w:w w:val="90"/>
          <w:sz w:val="18"/>
        </w:rPr>
        <w:t>994–1012.</w:t>
      </w:r>
      <w:r>
        <w:rPr>
          <w:spacing w:val="-4"/>
          <w:w w:val="90"/>
          <w:sz w:val="18"/>
        </w:rPr>
        <w:t> </w:t>
      </w:r>
      <w:hyperlink r:id="rId68">
        <w:r>
          <w:rPr>
            <w:color w:val="000084"/>
            <w:w w:val="90"/>
            <w:sz w:val="18"/>
          </w:rPr>
          <w:t>https://doi.org/10.1016/j.asoc.2014.08.041</w:t>
        </w:r>
      </w:hyperlink>
    </w:p>
    <w:p>
      <w:pPr>
        <w:spacing w:line="254" w:lineRule="auto" w:before="0"/>
        <w:ind w:left="354" w:right="113" w:hanging="200"/>
        <w:jc w:val="both"/>
        <w:rPr>
          <w:sz w:val="18"/>
        </w:rPr>
      </w:pPr>
      <w:r>
        <w:rPr>
          <w:w w:val="95"/>
          <w:sz w:val="18"/>
        </w:rPr>
        <w:t>Kumar, G. R., Tirupathaiah, K., &amp; Krishna Reddy, B. (</w:t>
      </w:r>
      <w:hyperlink w:history="true" w:anchor="_bookmark11">
        <w:r>
          <w:rPr>
            <w:color w:val="000084"/>
            <w:w w:val="95"/>
            <w:sz w:val="18"/>
          </w:rPr>
          <w:t>2019</w:t>
        </w:r>
      </w:hyperlink>
      <w:r>
        <w:rPr>
          <w:w w:val="95"/>
          <w:sz w:val="18"/>
        </w:rPr>
        <w:t>). Client churn prediction of banking and</w:t>
      </w:r>
      <w:r>
        <w:rPr>
          <w:spacing w:val="-45"/>
          <w:w w:val="95"/>
          <w:sz w:val="18"/>
        </w:rPr>
        <w:t> </w:t>
      </w:r>
      <w:r>
        <w:rPr>
          <w:w w:val="90"/>
          <w:sz w:val="18"/>
        </w:rPr>
        <w:t>fund industry utilizing machine learning techniques. </w:t>
      </w:r>
      <w:r>
        <w:rPr>
          <w:rFonts w:ascii="Arial" w:hAnsi="Arial"/>
          <w:i/>
          <w:w w:val="90"/>
          <w:sz w:val="18"/>
        </w:rPr>
        <w:t>International Journal of Computer Sciences and</w:t>
      </w:r>
      <w:r>
        <w:rPr>
          <w:rFonts w:ascii="Arial" w:hAnsi="Arial"/>
          <w:i/>
          <w:spacing w:val="1"/>
          <w:w w:val="90"/>
          <w:sz w:val="18"/>
        </w:rPr>
        <w:t> </w:t>
      </w:r>
      <w:bookmarkStart w:name="_bookmark80" w:id="130"/>
      <w:bookmarkEnd w:id="130"/>
      <w:r>
        <w:rPr>
          <w:rFonts w:ascii="Arial" w:hAnsi="Arial"/>
          <w:i/>
          <w:w w:val="90"/>
          <w:sz w:val="18"/>
        </w:rPr>
        <w:t>Engineerin</w:t>
      </w:r>
      <w:r>
        <w:rPr>
          <w:rFonts w:ascii="Arial" w:hAnsi="Arial"/>
          <w:i/>
          <w:w w:val="90"/>
          <w:sz w:val="18"/>
        </w:rPr>
        <w:t>g</w:t>
      </w:r>
      <w:r>
        <w:rPr>
          <w:w w:val="90"/>
          <w:sz w:val="18"/>
        </w:rPr>
        <w:t>,</w:t>
      </w:r>
      <w:r>
        <w:rPr>
          <w:spacing w:val="-4"/>
          <w:w w:val="90"/>
          <w:sz w:val="18"/>
        </w:rPr>
        <w:t> </w:t>
      </w:r>
      <w:r>
        <w:rPr>
          <w:rFonts w:ascii="Arial" w:hAnsi="Arial"/>
          <w:i/>
          <w:w w:val="90"/>
          <w:sz w:val="18"/>
        </w:rPr>
        <w:t>7</w:t>
      </w:r>
      <w:r>
        <w:rPr>
          <w:w w:val="90"/>
          <w:sz w:val="18"/>
        </w:rPr>
        <w:t>(6),</w:t>
      </w:r>
      <w:r>
        <w:rPr>
          <w:spacing w:val="-4"/>
          <w:w w:val="90"/>
          <w:sz w:val="18"/>
        </w:rPr>
        <w:t> </w:t>
      </w:r>
      <w:r>
        <w:rPr>
          <w:w w:val="90"/>
          <w:sz w:val="18"/>
        </w:rPr>
        <w:t>842–846.</w:t>
      </w:r>
      <w:r>
        <w:rPr>
          <w:spacing w:val="-3"/>
          <w:w w:val="90"/>
          <w:sz w:val="18"/>
        </w:rPr>
        <w:t> </w:t>
      </w:r>
      <w:hyperlink r:id="rId69">
        <w:r>
          <w:rPr>
            <w:color w:val="000084"/>
            <w:w w:val="90"/>
            <w:sz w:val="18"/>
          </w:rPr>
          <w:t>https://doi.org/10.26438/ijcse/v7i6.842846</w:t>
        </w:r>
      </w:hyperlink>
    </w:p>
    <w:p>
      <w:pPr>
        <w:spacing w:line="254" w:lineRule="auto" w:before="0"/>
        <w:ind w:left="354" w:right="113" w:hanging="200"/>
        <w:jc w:val="both"/>
        <w:rPr>
          <w:sz w:val="18"/>
        </w:rPr>
      </w:pPr>
      <w:r>
        <w:rPr>
          <w:w w:val="90"/>
          <w:sz w:val="18"/>
        </w:rPr>
        <w:t>Lu, N., Lin, H., Lu, J., &amp; Zhang, G. (</w:t>
      </w:r>
      <w:hyperlink w:history="true" w:anchor="_bookmark12">
        <w:r>
          <w:rPr>
            <w:color w:val="000084"/>
            <w:w w:val="90"/>
            <w:sz w:val="18"/>
          </w:rPr>
          <w:t>2014</w:t>
        </w:r>
      </w:hyperlink>
      <w:r>
        <w:rPr>
          <w:w w:val="90"/>
          <w:sz w:val="18"/>
        </w:rPr>
        <w:t>). A customer churn prediction model in telecomindustry using</w:t>
      </w:r>
      <w:r>
        <w:rPr>
          <w:spacing w:val="1"/>
          <w:w w:val="90"/>
          <w:sz w:val="18"/>
        </w:rPr>
        <w:t> </w:t>
      </w:r>
      <w:hyperlink r:id="rId70">
        <w:r>
          <w:rPr>
            <w:w w:val="90"/>
            <w:sz w:val="18"/>
          </w:rPr>
          <w:t>boosting. </w:t>
        </w:r>
        <w:r>
          <w:rPr>
            <w:rFonts w:ascii="Arial" w:hAnsi="Arial"/>
            <w:i/>
            <w:w w:val="90"/>
            <w:sz w:val="18"/>
          </w:rPr>
          <w:t>IEEE Transactions on Industrial Informatics</w:t>
        </w:r>
        <w:r>
          <w:rPr>
            <w:w w:val="90"/>
            <w:sz w:val="18"/>
          </w:rPr>
          <w:t>, </w:t>
        </w:r>
        <w:r>
          <w:rPr>
            <w:rFonts w:ascii="Arial" w:hAnsi="Arial"/>
            <w:i/>
            <w:w w:val="90"/>
            <w:sz w:val="18"/>
          </w:rPr>
          <w:t>10</w:t>
        </w:r>
        <w:r>
          <w:rPr>
            <w:w w:val="90"/>
            <w:sz w:val="18"/>
          </w:rPr>
          <w:t>(2), 1659–1665. </w:t>
        </w:r>
        <w:r>
          <w:rPr>
            <w:color w:val="000084"/>
            <w:w w:val="90"/>
            <w:sz w:val="18"/>
          </w:rPr>
          <w:t>https://doi.org/10.1109/TII.</w:t>
        </w:r>
        <w:r>
          <w:rPr>
            <w:color w:val="000084"/>
            <w:spacing w:val="1"/>
            <w:w w:val="90"/>
            <w:sz w:val="18"/>
          </w:rPr>
          <w:t> </w:t>
        </w:r>
        <w:bookmarkStart w:name="_bookmark81" w:id="131"/>
        <w:bookmarkEnd w:id="131"/>
        <w:r>
          <w:rPr>
            <w:color w:val="000084"/>
            <w:sz w:val="18"/>
          </w:rPr>
          <w:t>2012.2224355</w:t>
        </w:r>
      </w:hyperlink>
    </w:p>
    <w:p>
      <w:pPr>
        <w:spacing w:line="254" w:lineRule="auto" w:before="0"/>
        <w:ind w:left="354" w:right="113" w:hanging="200"/>
        <w:jc w:val="both"/>
        <w:rPr>
          <w:sz w:val="18"/>
        </w:rPr>
      </w:pPr>
      <w:r>
        <w:rPr>
          <w:w w:val="90"/>
          <w:sz w:val="18"/>
        </w:rPr>
        <w:t>Maldonado, S., Lopez, J., &amp; Vairetti, C. (</w:t>
      </w:r>
      <w:hyperlink w:history="true" w:anchor="_bookmark24">
        <w:r>
          <w:rPr>
            <w:color w:val="000084"/>
            <w:w w:val="90"/>
            <w:sz w:val="18"/>
          </w:rPr>
          <w:t>2020</w:t>
        </w:r>
      </w:hyperlink>
      <w:r>
        <w:rPr>
          <w:w w:val="90"/>
          <w:sz w:val="18"/>
        </w:rPr>
        <w:t>). Profit-based churn prediction based on minimax prob-</w:t>
      </w:r>
      <w:r>
        <w:rPr>
          <w:spacing w:val="1"/>
          <w:w w:val="90"/>
          <w:sz w:val="18"/>
        </w:rPr>
        <w:t> </w:t>
      </w:r>
      <w:hyperlink r:id="rId71">
        <w:r>
          <w:rPr>
            <w:spacing w:val="-1"/>
            <w:w w:val="95"/>
            <w:sz w:val="18"/>
          </w:rPr>
          <w:t>ability</w:t>
        </w:r>
        <w:r>
          <w:rPr>
            <w:spacing w:val="-4"/>
            <w:w w:val="95"/>
            <w:sz w:val="18"/>
          </w:rPr>
          <w:t> </w:t>
        </w:r>
        <w:r>
          <w:rPr>
            <w:w w:val="95"/>
            <w:sz w:val="18"/>
          </w:rPr>
          <w:t>machines.</w:t>
        </w:r>
        <w:r>
          <w:rPr>
            <w:spacing w:val="-4"/>
            <w:w w:val="95"/>
            <w:sz w:val="18"/>
          </w:rPr>
          <w:t> </w:t>
        </w:r>
        <w:r>
          <w:rPr>
            <w:rFonts w:ascii="Arial" w:hAnsi="Arial"/>
            <w:i/>
            <w:w w:val="95"/>
            <w:sz w:val="18"/>
          </w:rPr>
          <w:t>European</w:t>
        </w:r>
        <w:r>
          <w:rPr>
            <w:rFonts w:ascii="Arial" w:hAnsi="Arial"/>
            <w:i/>
            <w:spacing w:val="-9"/>
            <w:w w:val="95"/>
            <w:sz w:val="18"/>
          </w:rPr>
          <w:t> </w:t>
        </w:r>
        <w:r>
          <w:rPr>
            <w:rFonts w:ascii="Arial" w:hAnsi="Arial"/>
            <w:i/>
            <w:w w:val="95"/>
            <w:sz w:val="18"/>
          </w:rPr>
          <w:t>Journal</w:t>
        </w:r>
        <w:r>
          <w:rPr>
            <w:rFonts w:ascii="Arial" w:hAnsi="Arial"/>
            <w:i/>
            <w:spacing w:val="-10"/>
            <w:w w:val="95"/>
            <w:sz w:val="18"/>
          </w:rPr>
          <w:t> </w:t>
        </w:r>
        <w:r>
          <w:rPr>
            <w:rFonts w:ascii="Arial" w:hAnsi="Arial"/>
            <w:i/>
            <w:w w:val="95"/>
            <w:sz w:val="18"/>
          </w:rPr>
          <w:t>of</w:t>
        </w:r>
        <w:r>
          <w:rPr>
            <w:rFonts w:ascii="Arial" w:hAnsi="Arial"/>
            <w:i/>
            <w:spacing w:val="-9"/>
            <w:w w:val="95"/>
            <w:sz w:val="18"/>
          </w:rPr>
          <w:t> </w:t>
        </w:r>
        <w:r>
          <w:rPr>
            <w:rFonts w:ascii="Arial" w:hAnsi="Arial"/>
            <w:i/>
            <w:w w:val="95"/>
            <w:sz w:val="18"/>
          </w:rPr>
          <w:t>Operational</w:t>
        </w:r>
        <w:r>
          <w:rPr>
            <w:rFonts w:ascii="Arial" w:hAnsi="Arial"/>
            <w:i/>
            <w:spacing w:val="-10"/>
            <w:w w:val="95"/>
            <w:sz w:val="18"/>
          </w:rPr>
          <w:t> </w:t>
        </w:r>
        <w:r>
          <w:rPr>
            <w:rFonts w:ascii="Arial" w:hAnsi="Arial"/>
            <w:i/>
            <w:w w:val="95"/>
            <w:sz w:val="18"/>
          </w:rPr>
          <w:t>Research</w:t>
        </w:r>
        <w:r>
          <w:rPr>
            <w:w w:val="95"/>
            <w:sz w:val="18"/>
          </w:rPr>
          <w:t>,</w:t>
        </w:r>
        <w:r>
          <w:rPr>
            <w:spacing w:val="-4"/>
            <w:w w:val="95"/>
            <w:sz w:val="18"/>
          </w:rPr>
          <w:t> </w:t>
        </w:r>
        <w:r>
          <w:rPr>
            <w:rFonts w:ascii="Arial" w:hAnsi="Arial"/>
            <w:i/>
            <w:w w:val="95"/>
            <w:sz w:val="18"/>
          </w:rPr>
          <w:t>284</w:t>
        </w:r>
        <w:r>
          <w:rPr>
            <w:w w:val="95"/>
            <w:sz w:val="18"/>
          </w:rPr>
          <w:t>(1),</w:t>
        </w:r>
        <w:r>
          <w:rPr>
            <w:spacing w:val="-3"/>
            <w:w w:val="95"/>
            <w:sz w:val="18"/>
          </w:rPr>
          <w:t> </w:t>
        </w:r>
        <w:r>
          <w:rPr>
            <w:w w:val="95"/>
            <w:sz w:val="18"/>
          </w:rPr>
          <w:t>273–284.</w:t>
        </w:r>
        <w:r>
          <w:rPr>
            <w:spacing w:val="-4"/>
            <w:w w:val="95"/>
            <w:sz w:val="18"/>
          </w:rPr>
          <w:t> </w:t>
        </w:r>
        <w:r>
          <w:rPr>
            <w:color w:val="000084"/>
            <w:w w:val="95"/>
            <w:sz w:val="18"/>
          </w:rPr>
          <w:t>https://doi.org/10.</w:t>
        </w:r>
        <w:r>
          <w:rPr>
            <w:color w:val="000084"/>
            <w:spacing w:val="-45"/>
            <w:w w:val="95"/>
            <w:sz w:val="18"/>
          </w:rPr>
          <w:t> </w:t>
        </w:r>
        <w:bookmarkStart w:name="_bookmark82" w:id="132"/>
        <w:bookmarkEnd w:id="132"/>
        <w:r>
          <w:rPr>
            <w:color w:val="000084"/>
            <w:sz w:val="18"/>
          </w:rPr>
          <w:t>1016/j.ejor.2019.12.007</w:t>
        </w:r>
      </w:hyperlink>
    </w:p>
    <w:p>
      <w:pPr>
        <w:spacing w:line="254" w:lineRule="auto" w:before="0"/>
        <w:ind w:left="354" w:right="113" w:hanging="200"/>
        <w:jc w:val="both"/>
        <w:rPr>
          <w:sz w:val="18"/>
        </w:rPr>
      </w:pPr>
      <w:r>
        <w:rPr>
          <w:w w:val="90"/>
          <w:sz w:val="18"/>
        </w:rPr>
        <w:t>Meeravali, S., Bhattacharyya, D., Rao, N. T., &amp; Hu, Y.-C. (</w:t>
      </w:r>
      <w:hyperlink w:history="true" w:anchor="_bookmark13">
        <w:r>
          <w:rPr>
            <w:color w:val="000084"/>
            <w:w w:val="90"/>
            <w:sz w:val="18"/>
          </w:rPr>
          <w:t>2021</w:t>
        </w:r>
      </w:hyperlink>
      <w:r>
        <w:rPr>
          <w:w w:val="90"/>
          <w:sz w:val="18"/>
        </w:rPr>
        <w:t>). Performance analysis of an improved</w:t>
      </w:r>
      <w:r>
        <w:rPr>
          <w:spacing w:val="1"/>
          <w:w w:val="90"/>
          <w:sz w:val="18"/>
        </w:rPr>
        <w:t> </w:t>
      </w:r>
      <w:hyperlink r:id="rId72">
        <w:r>
          <w:rPr>
            <w:w w:val="95"/>
            <w:sz w:val="18"/>
          </w:rPr>
          <w:t>forked communication network model. </w:t>
        </w:r>
        <w:r>
          <w:rPr>
            <w:rFonts w:ascii="Arial" w:hAnsi="Arial"/>
            <w:i/>
            <w:w w:val="95"/>
            <w:sz w:val="18"/>
          </w:rPr>
          <w:t>Connection Science</w:t>
        </w:r>
        <w:r>
          <w:rPr>
            <w:w w:val="95"/>
            <w:sz w:val="18"/>
          </w:rPr>
          <w:t>, </w:t>
        </w:r>
        <w:r>
          <w:rPr>
            <w:rFonts w:ascii="Arial" w:hAnsi="Arial"/>
            <w:i/>
            <w:w w:val="95"/>
            <w:sz w:val="18"/>
          </w:rPr>
          <w:t>33</w:t>
        </w:r>
        <w:r>
          <w:rPr>
            <w:w w:val="95"/>
            <w:sz w:val="18"/>
          </w:rPr>
          <w:t>(3), 645–673. </w:t>
        </w:r>
        <w:r>
          <w:rPr>
            <w:color w:val="000084"/>
            <w:w w:val="95"/>
            <w:sz w:val="18"/>
          </w:rPr>
          <w:t>https://doi.org/10.</w:t>
        </w:r>
        <w:r>
          <w:rPr>
            <w:color w:val="000084"/>
            <w:spacing w:val="1"/>
            <w:w w:val="95"/>
            <w:sz w:val="18"/>
          </w:rPr>
          <w:t> </w:t>
        </w:r>
        <w:bookmarkStart w:name="_bookmark83" w:id="133"/>
        <w:bookmarkEnd w:id="133"/>
        <w:r>
          <w:rPr>
            <w:color w:val="000084"/>
            <w:sz w:val="18"/>
          </w:rPr>
          <w:t>1080/09540091.2020.1867064</w:t>
        </w:r>
      </w:hyperlink>
    </w:p>
    <w:p>
      <w:pPr>
        <w:spacing w:line="254" w:lineRule="auto" w:before="0"/>
        <w:ind w:left="354" w:right="113" w:hanging="200"/>
        <w:jc w:val="both"/>
        <w:rPr>
          <w:sz w:val="18"/>
        </w:rPr>
      </w:pPr>
      <w:r>
        <w:rPr>
          <w:w w:val="95"/>
          <w:sz w:val="18"/>
        </w:rPr>
        <w:t>Mitrovic,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S.,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Baesens,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B.,</w:t>
      </w:r>
      <w:r>
        <w:rPr>
          <w:spacing w:val="-7"/>
          <w:w w:val="95"/>
          <w:sz w:val="18"/>
        </w:rPr>
        <w:t> </w:t>
      </w:r>
      <w:r>
        <w:rPr>
          <w:w w:val="95"/>
          <w:sz w:val="18"/>
        </w:rPr>
        <w:t>Lemahieu,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W.,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&amp;</w:t>
      </w:r>
      <w:r>
        <w:rPr>
          <w:spacing w:val="-7"/>
          <w:w w:val="95"/>
          <w:sz w:val="18"/>
        </w:rPr>
        <w:t> </w:t>
      </w:r>
      <w:r>
        <w:rPr>
          <w:w w:val="95"/>
          <w:sz w:val="18"/>
        </w:rPr>
        <w:t>De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Weerdt,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J.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(</w:t>
      </w:r>
      <w:hyperlink w:history="true" w:anchor="_bookmark25">
        <w:r>
          <w:rPr>
            <w:color w:val="000084"/>
            <w:w w:val="95"/>
            <w:sz w:val="18"/>
          </w:rPr>
          <w:t>2018</w:t>
        </w:r>
      </w:hyperlink>
      <w:r>
        <w:rPr>
          <w:w w:val="95"/>
          <w:sz w:val="18"/>
        </w:rPr>
        <w:t>).</w:t>
      </w:r>
      <w:r>
        <w:rPr>
          <w:spacing w:val="-7"/>
          <w:w w:val="95"/>
          <w:sz w:val="18"/>
        </w:rPr>
        <w:t> </w:t>
      </w:r>
      <w:r>
        <w:rPr>
          <w:w w:val="95"/>
          <w:sz w:val="18"/>
        </w:rPr>
        <w:t>On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operational</w:t>
      </w:r>
      <w:r>
        <w:rPr>
          <w:spacing w:val="-7"/>
          <w:w w:val="95"/>
          <w:sz w:val="18"/>
        </w:rPr>
        <w:t> </w:t>
      </w:r>
      <w:r>
        <w:rPr>
          <w:w w:val="95"/>
          <w:sz w:val="18"/>
        </w:rPr>
        <w:t>efficiency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of</w:t>
      </w:r>
      <w:r>
        <w:rPr>
          <w:spacing w:val="-8"/>
          <w:w w:val="95"/>
          <w:sz w:val="18"/>
        </w:rPr>
        <w:t> </w:t>
      </w:r>
      <w:r>
        <w:rPr>
          <w:w w:val="95"/>
          <w:sz w:val="18"/>
        </w:rPr>
        <w:t>dif-</w:t>
      </w:r>
      <w:r>
        <w:rPr>
          <w:spacing w:val="-45"/>
          <w:w w:val="95"/>
          <w:sz w:val="18"/>
        </w:rPr>
        <w:t> </w:t>
      </w:r>
      <w:r>
        <w:rPr>
          <w:w w:val="95"/>
          <w:sz w:val="18"/>
        </w:rPr>
        <w:t>ferent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feature</w:t>
      </w:r>
      <w:r>
        <w:rPr>
          <w:spacing w:val="-3"/>
          <w:w w:val="95"/>
          <w:sz w:val="18"/>
        </w:rPr>
        <w:t> </w:t>
      </w:r>
      <w:r>
        <w:rPr>
          <w:w w:val="95"/>
          <w:sz w:val="18"/>
        </w:rPr>
        <w:t>types</w:t>
      </w:r>
      <w:r>
        <w:rPr>
          <w:spacing w:val="-3"/>
          <w:w w:val="95"/>
          <w:sz w:val="18"/>
        </w:rPr>
        <w:t> </w:t>
      </w:r>
      <w:r>
        <w:rPr>
          <w:w w:val="95"/>
          <w:sz w:val="18"/>
        </w:rPr>
        <w:t>for</w:t>
      </w:r>
      <w:r>
        <w:rPr>
          <w:spacing w:val="-3"/>
          <w:w w:val="95"/>
          <w:sz w:val="18"/>
        </w:rPr>
        <w:t> </w:t>
      </w:r>
      <w:r>
        <w:rPr>
          <w:w w:val="95"/>
          <w:sz w:val="18"/>
        </w:rPr>
        <w:t>telcochurn</w:t>
      </w:r>
      <w:r>
        <w:rPr>
          <w:spacing w:val="-3"/>
          <w:w w:val="95"/>
          <w:sz w:val="18"/>
        </w:rPr>
        <w:t> </w:t>
      </w:r>
      <w:r>
        <w:rPr>
          <w:w w:val="95"/>
          <w:sz w:val="18"/>
        </w:rPr>
        <w:t>prediction.</w:t>
      </w:r>
      <w:r>
        <w:rPr>
          <w:spacing w:val="-3"/>
          <w:w w:val="95"/>
          <w:sz w:val="18"/>
        </w:rPr>
        <w:t> </w:t>
      </w:r>
      <w:r>
        <w:rPr>
          <w:rFonts w:ascii="Arial" w:hAnsi="Arial"/>
          <w:i/>
          <w:w w:val="95"/>
          <w:sz w:val="18"/>
        </w:rPr>
        <w:t>European</w:t>
      </w:r>
      <w:r>
        <w:rPr>
          <w:rFonts w:ascii="Arial" w:hAnsi="Arial"/>
          <w:i/>
          <w:spacing w:val="-9"/>
          <w:w w:val="95"/>
          <w:sz w:val="18"/>
        </w:rPr>
        <w:t> </w:t>
      </w:r>
      <w:r>
        <w:rPr>
          <w:rFonts w:ascii="Arial" w:hAnsi="Arial"/>
          <w:i/>
          <w:w w:val="95"/>
          <w:sz w:val="18"/>
        </w:rPr>
        <w:t>Journal</w:t>
      </w:r>
      <w:r>
        <w:rPr>
          <w:rFonts w:ascii="Arial" w:hAnsi="Arial"/>
          <w:i/>
          <w:spacing w:val="-9"/>
          <w:w w:val="95"/>
          <w:sz w:val="18"/>
        </w:rPr>
        <w:t> </w:t>
      </w:r>
      <w:r>
        <w:rPr>
          <w:rFonts w:ascii="Arial" w:hAnsi="Arial"/>
          <w:i/>
          <w:w w:val="95"/>
          <w:sz w:val="18"/>
        </w:rPr>
        <w:t>of</w:t>
      </w:r>
      <w:r>
        <w:rPr>
          <w:rFonts w:ascii="Arial" w:hAnsi="Arial"/>
          <w:i/>
          <w:spacing w:val="-9"/>
          <w:w w:val="95"/>
          <w:sz w:val="18"/>
        </w:rPr>
        <w:t> </w:t>
      </w:r>
      <w:r>
        <w:rPr>
          <w:rFonts w:ascii="Arial" w:hAnsi="Arial"/>
          <w:i/>
          <w:w w:val="95"/>
          <w:sz w:val="18"/>
        </w:rPr>
        <w:t>Operational</w:t>
      </w:r>
      <w:r>
        <w:rPr>
          <w:rFonts w:ascii="Arial" w:hAnsi="Arial"/>
          <w:i/>
          <w:spacing w:val="-10"/>
          <w:w w:val="95"/>
          <w:sz w:val="18"/>
        </w:rPr>
        <w:t> </w:t>
      </w:r>
      <w:r>
        <w:rPr>
          <w:rFonts w:ascii="Arial" w:hAnsi="Arial"/>
          <w:i/>
          <w:w w:val="95"/>
          <w:sz w:val="18"/>
        </w:rPr>
        <w:t>Research</w:t>
      </w:r>
      <w:r>
        <w:rPr>
          <w:w w:val="95"/>
          <w:sz w:val="18"/>
        </w:rPr>
        <w:t>,</w:t>
      </w:r>
      <w:r>
        <w:rPr>
          <w:spacing w:val="-3"/>
          <w:w w:val="95"/>
          <w:sz w:val="18"/>
        </w:rPr>
        <w:t> </w:t>
      </w:r>
      <w:r>
        <w:rPr>
          <w:rFonts w:ascii="Arial" w:hAnsi="Arial"/>
          <w:i/>
          <w:w w:val="95"/>
          <w:sz w:val="18"/>
        </w:rPr>
        <w:t>267</w:t>
      </w:r>
      <w:r>
        <w:rPr>
          <w:w w:val="95"/>
          <w:sz w:val="18"/>
        </w:rPr>
        <w:t>(3),</w:t>
      </w:r>
      <w:r>
        <w:rPr>
          <w:spacing w:val="-45"/>
          <w:w w:val="95"/>
          <w:sz w:val="18"/>
        </w:rPr>
        <w:t> </w:t>
      </w:r>
      <w:bookmarkStart w:name="_bookmark84" w:id="134"/>
      <w:bookmarkEnd w:id="134"/>
      <w:r>
        <w:rPr>
          <w:w w:val="95"/>
          <w:sz w:val="18"/>
        </w:rPr>
        <w:t>1141</w:t>
      </w:r>
      <w:r>
        <w:rPr>
          <w:w w:val="95"/>
          <w:sz w:val="18"/>
        </w:rPr>
        <w:t>–1155.</w:t>
      </w:r>
      <w:r>
        <w:rPr>
          <w:spacing w:val="-10"/>
          <w:w w:val="95"/>
          <w:sz w:val="18"/>
        </w:rPr>
        <w:t> </w:t>
      </w:r>
      <w:hyperlink r:id="rId73">
        <w:r>
          <w:rPr>
            <w:color w:val="000084"/>
            <w:w w:val="95"/>
            <w:sz w:val="18"/>
          </w:rPr>
          <w:t>https://doi.org/10.1016/j.ejor.2017.12.015</w:t>
        </w:r>
      </w:hyperlink>
    </w:p>
    <w:p>
      <w:pPr>
        <w:spacing w:line="254" w:lineRule="auto" w:before="0"/>
        <w:ind w:left="354" w:right="113" w:hanging="200"/>
        <w:jc w:val="both"/>
        <w:rPr>
          <w:sz w:val="18"/>
        </w:rPr>
      </w:pPr>
      <w:r>
        <w:rPr>
          <w:w w:val="90"/>
          <w:sz w:val="18"/>
        </w:rPr>
        <w:t>Mozer, M. C., Wolniewicz, R., Grimes, D. B., Johnson, E., &amp; Kaushansky, H. (</w:t>
      </w:r>
      <w:hyperlink w:history="true" w:anchor="_bookmark26">
        <w:r>
          <w:rPr>
            <w:color w:val="000084"/>
            <w:w w:val="90"/>
            <w:sz w:val="18"/>
          </w:rPr>
          <w:t>2000</w:t>
        </w:r>
      </w:hyperlink>
      <w:r>
        <w:rPr>
          <w:w w:val="90"/>
          <w:sz w:val="18"/>
        </w:rPr>
        <w:t>). Predicting sub-</w:t>
      </w:r>
      <w:r>
        <w:rPr>
          <w:spacing w:val="1"/>
          <w:w w:val="90"/>
          <w:sz w:val="18"/>
        </w:rPr>
        <w:t> </w:t>
      </w:r>
      <w:r>
        <w:rPr>
          <w:w w:val="95"/>
          <w:sz w:val="18"/>
        </w:rPr>
        <w:t>scriber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dissatisfaction</w:t>
      </w:r>
      <w:r>
        <w:rPr>
          <w:spacing w:val="-3"/>
          <w:w w:val="95"/>
          <w:sz w:val="18"/>
        </w:rPr>
        <w:t> </w:t>
      </w:r>
      <w:r>
        <w:rPr>
          <w:w w:val="95"/>
          <w:sz w:val="18"/>
        </w:rPr>
        <w:t>and</w:t>
      </w:r>
      <w:r>
        <w:rPr>
          <w:spacing w:val="-3"/>
          <w:w w:val="95"/>
          <w:sz w:val="18"/>
        </w:rPr>
        <w:t> </w:t>
      </w:r>
      <w:r>
        <w:rPr>
          <w:w w:val="95"/>
          <w:sz w:val="18"/>
        </w:rPr>
        <w:t>improving</w:t>
      </w:r>
      <w:r>
        <w:rPr>
          <w:spacing w:val="-3"/>
          <w:w w:val="95"/>
          <w:sz w:val="18"/>
        </w:rPr>
        <w:t> </w:t>
      </w:r>
      <w:r>
        <w:rPr>
          <w:w w:val="95"/>
          <w:sz w:val="18"/>
        </w:rPr>
        <w:t>retention</w:t>
      </w:r>
      <w:r>
        <w:rPr>
          <w:spacing w:val="-3"/>
          <w:w w:val="95"/>
          <w:sz w:val="18"/>
        </w:rPr>
        <w:t> </w:t>
      </w:r>
      <w:r>
        <w:rPr>
          <w:w w:val="95"/>
          <w:sz w:val="18"/>
        </w:rPr>
        <w:t>in</w:t>
      </w:r>
      <w:r>
        <w:rPr>
          <w:spacing w:val="-3"/>
          <w:w w:val="95"/>
          <w:sz w:val="18"/>
        </w:rPr>
        <w:t> </w:t>
      </w:r>
      <w:r>
        <w:rPr>
          <w:w w:val="95"/>
          <w:sz w:val="18"/>
        </w:rPr>
        <w:t>the</w:t>
      </w:r>
      <w:r>
        <w:rPr>
          <w:spacing w:val="-3"/>
          <w:w w:val="95"/>
          <w:sz w:val="18"/>
        </w:rPr>
        <w:t> </w:t>
      </w:r>
      <w:r>
        <w:rPr>
          <w:w w:val="95"/>
          <w:sz w:val="18"/>
        </w:rPr>
        <w:t>wireless</w:t>
      </w:r>
      <w:r>
        <w:rPr>
          <w:spacing w:val="-3"/>
          <w:w w:val="95"/>
          <w:sz w:val="18"/>
        </w:rPr>
        <w:t> </w:t>
      </w:r>
      <w:r>
        <w:rPr>
          <w:w w:val="95"/>
          <w:sz w:val="18"/>
        </w:rPr>
        <w:t>telecommunications</w:t>
      </w:r>
      <w:r>
        <w:rPr>
          <w:spacing w:val="-3"/>
          <w:w w:val="95"/>
          <w:sz w:val="18"/>
        </w:rPr>
        <w:t> </w:t>
      </w:r>
      <w:r>
        <w:rPr>
          <w:w w:val="95"/>
          <w:sz w:val="18"/>
        </w:rPr>
        <w:t>industry.</w:t>
      </w:r>
      <w:r>
        <w:rPr>
          <w:spacing w:val="-4"/>
          <w:w w:val="95"/>
          <w:sz w:val="18"/>
        </w:rPr>
        <w:t> </w:t>
      </w:r>
      <w:r>
        <w:rPr>
          <w:rFonts w:ascii="Arial" w:hAnsi="Arial"/>
          <w:i/>
          <w:w w:val="95"/>
          <w:sz w:val="18"/>
        </w:rPr>
        <w:t>IEEE</w:t>
      </w:r>
      <w:r>
        <w:rPr>
          <w:rFonts w:ascii="Arial" w:hAnsi="Arial"/>
          <w:i/>
          <w:spacing w:val="-45"/>
          <w:w w:val="95"/>
          <w:sz w:val="18"/>
        </w:rPr>
        <w:t> </w:t>
      </w:r>
      <w:bookmarkStart w:name="_bookmark85" w:id="135"/>
      <w:bookmarkEnd w:id="135"/>
      <w:r>
        <w:rPr>
          <w:rFonts w:ascii="Arial" w:hAnsi="Arial"/>
          <w:i/>
          <w:w w:val="90"/>
          <w:sz w:val="18"/>
        </w:rPr>
        <w:t>Transactions</w:t>
      </w:r>
      <w:r>
        <w:rPr>
          <w:rFonts w:ascii="Arial" w:hAnsi="Arial"/>
          <w:i/>
          <w:spacing w:val="-9"/>
          <w:w w:val="90"/>
          <w:sz w:val="18"/>
        </w:rPr>
        <w:t> </w:t>
      </w:r>
      <w:r>
        <w:rPr>
          <w:rFonts w:ascii="Arial" w:hAnsi="Arial"/>
          <w:i/>
          <w:w w:val="90"/>
          <w:sz w:val="18"/>
        </w:rPr>
        <w:t>on</w:t>
      </w:r>
      <w:r>
        <w:rPr>
          <w:rFonts w:ascii="Arial" w:hAnsi="Arial"/>
          <w:i/>
          <w:spacing w:val="-9"/>
          <w:w w:val="90"/>
          <w:sz w:val="18"/>
        </w:rPr>
        <w:t> </w:t>
      </w:r>
      <w:r>
        <w:rPr>
          <w:rFonts w:ascii="Arial" w:hAnsi="Arial"/>
          <w:i/>
          <w:w w:val="90"/>
          <w:sz w:val="18"/>
        </w:rPr>
        <w:t>Neural</w:t>
      </w:r>
      <w:r>
        <w:rPr>
          <w:rFonts w:ascii="Arial" w:hAnsi="Arial"/>
          <w:i/>
          <w:spacing w:val="-9"/>
          <w:w w:val="90"/>
          <w:sz w:val="18"/>
        </w:rPr>
        <w:t> </w:t>
      </w:r>
      <w:r>
        <w:rPr>
          <w:rFonts w:ascii="Arial" w:hAnsi="Arial"/>
          <w:i/>
          <w:w w:val="90"/>
          <w:sz w:val="18"/>
        </w:rPr>
        <w:t>Networks</w:t>
      </w:r>
      <w:r>
        <w:rPr>
          <w:w w:val="90"/>
          <w:sz w:val="18"/>
        </w:rPr>
        <w:t>,</w:t>
      </w:r>
      <w:r>
        <w:rPr>
          <w:spacing w:val="-2"/>
          <w:w w:val="90"/>
          <w:sz w:val="18"/>
        </w:rPr>
        <w:t> </w:t>
      </w:r>
      <w:r>
        <w:rPr>
          <w:rFonts w:ascii="Arial" w:hAnsi="Arial"/>
          <w:i/>
          <w:w w:val="90"/>
          <w:sz w:val="18"/>
        </w:rPr>
        <w:t>11</w:t>
      </w:r>
      <w:r>
        <w:rPr>
          <w:w w:val="90"/>
          <w:sz w:val="18"/>
        </w:rPr>
        <w:t>(3),</w:t>
      </w:r>
      <w:r>
        <w:rPr>
          <w:spacing w:val="-2"/>
          <w:w w:val="90"/>
          <w:sz w:val="18"/>
        </w:rPr>
        <w:t> </w:t>
      </w:r>
      <w:r>
        <w:rPr>
          <w:w w:val="90"/>
          <w:sz w:val="18"/>
        </w:rPr>
        <w:t>690–696.</w:t>
      </w:r>
      <w:r>
        <w:rPr>
          <w:spacing w:val="-2"/>
          <w:w w:val="90"/>
          <w:sz w:val="18"/>
        </w:rPr>
        <w:t> </w:t>
      </w:r>
      <w:hyperlink r:id="rId74">
        <w:r>
          <w:rPr>
            <w:color w:val="000084"/>
            <w:w w:val="90"/>
            <w:sz w:val="18"/>
          </w:rPr>
          <w:t>https://doi.org/10.1109/72.846740</w:t>
        </w:r>
      </w:hyperlink>
    </w:p>
    <w:p>
      <w:pPr>
        <w:spacing w:line="254" w:lineRule="auto" w:before="0"/>
        <w:ind w:left="354" w:right="113" w:hanging="200"/>
        <w:jc w:val="both"/>
        <w:rPr>
          <w:rFonts w:ascii="Arial"/>
          <w:i/>
          <w:sz w:val="18"/>
        </w:rPr>
      </w:pPr>
      <w:r>
        <w:rPr>
          <w:w w:val="90"/>
          <w:sz w:val="18"/>
        </w:rPr>
        <w:t>Sridhar,</w:t>
      </w:r>
      <w:r>
        <w:rPr>
          <w:spacing w:val="19"/>
          <w:w w:val="90"/>
          <w:sz w:val="18"/>
        </w:rPr>
        <w:t> </w:t>
      </w:r>
      <w:r>
        <w:rPr>
          <w:w w:val="90"/>
          <w:sz w:val="18"/>
        </w:rPr>
        <w:t>A.,</w:t>
      </w:r>
      <w:r>
        <w:rPr>
          <w:spacing w:val="19"/>
          <w:w w:val="90"/>
          <w:sz w:val="18"/>
        </w:rPr>
        <w:t> </w:t>
      </w:r>
      <w:r>
        <w:rPr>
          <w:w w:val="90"/>
          <w:sz w:val="18"/>
        </w:rPr>
        <w:t>Sharvani,</w:t>
      </w:r>
      <w:r>
        <w:rPr>
          <w:spacing w:val="19"/>
          <w:w w:val="90"/>
          <w:sz w:val="18"/>
        </w:rPr>
        <w:t> </w:t>
      </w:r>
      <w:r>
        <w:rPr>
          <w:w w:val="90"/>
          <w:sz w:val="18"/>
        </w:rPr>
        <w:t>G.</w:t>
      </w:r>
      <w:r>
        <w:rPr>
          <w:spacing w:val="19"/>
          <w:w w:val="90"/>
          <w:sz w:val="18"/>
        </w:rPr>
        <w:t> </w:t>
      </w:r>
      <w:r>
        <w:rPr>
          <w:w w:val="90"/>
          <w:sz w:val="18"/>
        </w:rPr>
        <w:t>S.,</w:t>
      </w:r>
      <w:r>
        <w:rPr>
          <w:spacing w:val="19"/>
          <w:w w:val="90"/>
          <w:sz w:val="18"/>
        </w:rPr>
        <w:t> </w:t>
      </w:r>
      <w:r>
        <w:rPr>
          <w:w w:val="90"/>
          <w:sz w:val="18"/>
        </w:rPr>
        <w:t>Manjunatha</w:t>
      </w:r>
      <w:r>
        <w:rPr>
          <w:spacing w:val="20"/>
          <w:w w:val="90"/>
          <w:sz w:val="18"/>
        </w:rPr>
        <w:t> </w:t>
      </w:r>
      <w:r>
        <w:rPr>
          <w:w w:val="90"/>
          <w:sz w:val="18"/>
        </w:rPr>
        <w:t>Reddy,</w:t>
      </w:r>
      <w:r>
        <w:rPr>
          <w:spacing w:val="19"/>
          <w:w w:val="90"/>
          <w:sz w:val="18"/>
        </w:rPr>
        <w:t> </w:t>
      </w:r>
      <w:r>
        <w:rPr>
          <w:w w:val="90"/>
          <w:sz w:val="18"/>
        </w:rPr>
        <w:t>A.</w:t>
      </w:r>
      <w:r>
        <w:rPr>
          <w:spacing w:val="19"/>
          <w:w w:val="90"/>
          <w:sz w:val="18"/>
        </w:rPr>
        <w:t> </w:t>
      </w:r>
      <w:r>
        <w:rPr>
          <w:w w:val="90"/>
          <w:sz w:val="18"/>
        </w:rPr>
        <w:t>H.,</w:t>
      </w:r>
      <w:r>
        <w:rPr>
          <w:spacing w:val="19"/>
          <w:w w:val="90"/>
          <w:sz w:val="18"/>
        </w:rPr>
        <w:t> </w:t>
      </w:r>
      <w:r>
        <w:rPr>
          <w:w w:val="90"/>
          <w:sz w:val="18"/>
        </w:rPr>
        <w:t>&amp;</w:t>
      </w:r>
      <w:r>
        <w:rPr>
          <w:spacing w:val="19"/>
          <w:w w:val="90"/>
          <w:sz w:val="18"/>
        </w:rPr>
        <w:t> </w:t>
      </w:r>
      <w:r>
        <w:rPr>
          <w:w w:val="90"/>
          <w:sz w:val="18"/>
        </w:rPr>
        <w:t>Nagaraj,</w:t>
      </w:r>
      <w:r>
        <w:rPr>
          <w:spacing w:val="20"/>
          <w:w w:val="90"/>
          <w:sz w:val="18"/>
        </w:rPr>
        <w:t> </w:t>
      </w:r>
      <w:r>
        <w:rPr>
          <w:w w:val="90"/>
          <w:sz w:val="18"/>
        </w:rPr>
        <w:t>K.</w:t>
      </w:r>
      <w:r>
        <w:rPr>
          <w:spacing w:val="19"/>
          <w:w w:val="90"/>
          <w:sz w:val="18"/>
        </w:rPr>
        <w:t> </w:t>
      </w:r>
      <w:r>
        <w:rPr>
          <w:w w:val="90"/>
          <w:sz w:val="18"/>
        </w:rPr>
        <w:t>(</w:t>
      </w:r>
      <w:hyperlink w:history="true" w:anchor="_bookmark14">
        <w:r>
          <w:rPr>
            <w:color w:val="000084"/>
            <w:w w:val="90"/>
            <w:sz w:val="18"/>
          </w:rPr>
          <w:t>2020</w:t>
        </w:r>
      </w:hyperlink>
      <w:r>
        <w:rPr>
          <w:w w:val="90"/>
          <w:sz w:val="18"/>
        </w:rPr>
        <w:t>).</w:t>
      </w:r>
      <w:r>
        <w:rPr>
          <w:spacing w:val="19"/>
          <w:w w:val="90"/>
          <w:sz w:val="18"/>
        </w:rPr>
        <w:t> </w:t>
      </w:r>
      <w:r>
        <w:rPr>
          <w:w w:val="90"/>
          <w:sz w:val="18"/>
        </w:rPr>
        <w:t>Envisaging</w:t>
      </w:r>
      <w:r>
        <w:rPr>
          <w:spacing w:val="19"/>
          <w:w w:val="90"/>
          <w:sz w:val="18"/>
        </w:rPr>
        <w:t> </w:t>
      </w:r>
      <w:r>
        <w:rPr>
          <w:w w:val="90"/>
          <w:sz w:val="18"/>
        </w:rPr>
        <w:t>prominence</w:t>
      </w:r>
      <w:r>
        <w:rPr>
          <w:spacing w:val="-42"/>
          <w:w w:val="90"/>
          <w:sz w:val="18"/>
        </w:rPr>
        <w:t> </w:t>
      </w:r>
      <w:r>
        <w:rPr>
          <w:w w:val="95"/>
          <w:sz w:val="18"/>
        </w:rPr>
        <w:t>of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Indian telecom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operators using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an ensemble link</w:t>
      </w:r>
      <w:r>
        <w:rPr>
          <w:spacing w:val="-1"/>
          <w:w w:val="95"/>
          <w:sz w:val="18"/>
        </w:rPr>
        <w:t> </w:t>
      </w:r>
      <w:r>
        <w:rPr>
          <w:w w:val="95"/>
          <w:sz w:val="18"/>
        </w:rPr>
        <w:t>based approach.</w:t>
      </w:r>
      <w:r>
        <w:rPr>
          <w:spacing w:val="-1"/>
          <w:w w:val="95"/>
          <w:sz w:val="18"/>
        </w:rPr>
        <w:t> </w:t>
      </w:r>
      <w:r>
        <w:rPr>
          <w:rFonts w:ascii="Arial"/>
          <w:i/>
          <w:w w:val="95"/>
          <w:sz w:val="18"/>
        </w:rPr>
        <w:t>Indian</w:t>
      </w:r>
      <w:r>
        <w:rPr>
          <w:rFonts w:ascii="Arial"/>
          <w:i/>
          <w:spacing w:val="-7"/>
          <w:w w:val="95"/>
          <w:sz w:val="18"/>
        </w:rPr>
        <w:t> </w:t>
      </w:r>
      <w:r>
        <w:rPr>
          <w:rFonts w:ascii="Arial"/>
          <w:i/>
          <w:w w:val="95"/>
          <w:sz w:val="18"/>
        </w:rPr>
        <w:t>Journal</w:t>
      </w:r>
      <w:r>
        <w:rPr>
          <w:rFonts w:ascii="Arial"/>
          <w:i/>
          <w:spacing w:val="-7"/>
          <w:w w:val="95"/>
          <w:sz w:val="18"/>
        </w:rPr>
        <w:t> </w:t>
      </w:r>
      <w:r>
        <w:rPr>
          <w:rFonts w:ascii="Arial"/>
          <w:i/>
          <w:w w:val="95"/>
          <w:sz w:val="18"/>
        </w:rPr>
        <w:t>of</w:t>
      </w:r>
      <w:r>
        <w:rPr>
          <w:rFonts w:ascii="Arial"/>
          <w:i/>
          <w:spacing w:val="-7"/>
          <w:w w:val="95"/>
          <w:sz w:val="18"/>
        </w:rPr>
        <w:t> </w:t>
      </w:r>
      <w:r>
        <w:rPr>
          <w:rFonts w:ascii="Arial"/>
          <w:i/>
          <w:w w:val="95"/>
          <w:sz w:val="18"/>
        </w:rPr>
        <w:t>Computer</w:t>
      </w:r>
    </w:p>
    <w:p>
      <w:pPr>
        <w:spacing w:after="0" w:line="254" w:lineRule="auto"/>
        <w:jc w:val="both"/>
        <w:rPr>
          <w:rFonts w:ascii="Arial"/>
          <w:sz w:val="18"/>
        </w:rPr>
        <w:sectPr>
          <w:pgSz w:w="9870" w:h="14060"/>
          <w:pgMar w:header="502" w:footer="0" w:top="720" w:bottom="280" w:left="1040" w:right="1080"/>
        </w:sectPr>
      </w:pPr>
    </w:p>
    <w:p>
      <w:pPr>
        <w:pStyle w:val="BodyText"/>
        <w:spacing w:before="9"/>
        <w:rPr>
          <w:rFonts w:ascii="Arial"/>
          <w:i/>
          <w:sz w:val="18"/>
        </w:rPr>
      </w:pPr>
    </w:p>
    <w:p>
      <w:pPr>
        <w:spacing w:line="254" w:lineRule="auto" w:before="90"/>
        <w:ind w:left="354" w:right="0" w:firstLine="0"/>
        <w:jc w:val="left"/>
        <w:rPr>
          <w:sz w:val="18"/>
        </w:rPr>
      </w:pPr>
      <w:hyperlink r:id="rId75">
        <w:r>
          <w:rPr>
            <w:rFonts w:ascii="Arial" w:hAnsi="Arial"/>
            <w:i/>
            <w:w w:val="90"/>
            <w:sz w:val="18"/>
          </w:rPr>
          <w:t>Science</w:t>
        </w:r>
        <w:r>
          <w:rPr>
            <w:rFonts w:ascii="Arial" w:hAnsi="Arial"/>
            <w:i/>
            <w:spacing w:val="5"/>
            <w:w w:val="90"/>
            <w:sz w:val="18"/>
          </w:rPr>
          <w:t> </w:t>
        </w:r>
        <w:r>
          <w:rPr>
            <w:rFonts w:ascii="Arial" w:hAnsi="Arial"/>
            <w:i/>
            <w:w w:val="90"/>
            <w:sz w:val="18"/>
          </w:rPr>
          <w:t>and</w:t>
        </w:r>
        <w:r>
          <w:rPr>
            <w:rFonts w:ascii="Arial" w:hAnsi="Arial"/>
            <w:i/>
            <w:spacing w:val="6"/>
            <w:w w:val="90"/>
            <w:sz w:val="18"/>
          </w:rPr>
          <w:t> </w:t>
        </w:r>
        <w:r>
          <w:rPr>
            <w:rFonts w:ascii="Arial" w:hAnsi="Arial"/>
            <w:i/>
            <w:w w:val="90"/>
            <w:sz w:val="18"/>
          </w:rPr>
          <w:t>Engineering</w:t>
        </w:r>
        <w:r>
          <w:rPr>
            <w:rFonts w:ascii="Arial" w:hAnsi="Arial"/>
            <w:i/>
            <w:spacing w:val="5"/>
            <w:w w:val="90"/>
            <w:sz w:val="18"/>
          </w:rPr>
          <w:t> </w:t>
        </w:r>
        <w:r>
          <w:rPr>
            <w:rFonts w:ascii="Arial" w:hAnsi="Arial"/>
            <w:i/>
            <w:w w:val="90"/>
            <w:sz w:val="18"/>
          </w:rPr>
          <w:t>(IJCSE)</w:t>
        </w:r>
        <w:r>
          <w:rPr>
            <w:w w:val="90"/>
            <w:sz w:val="18"/>
          </w:rPr>
          <w:t>,</w:t>
        </w:r>
        <w:r>
          <w:rPr>
            <w:spacing w:val="14"/>
            <w:w w:val="90"/>
            <w:sz w:val="18"/>
          </w:rPr>
          <w:t> </w:t>
        </w:r>
        <w:r>
          <w:rPr>
            <w:rFonts w:ascii="Arial" w:hAnsi="Arial"/>
            <w:i/>
            <w:w w:val="90"/>
            <w:sz w:val="18"/>
          </w:rPr>
          <w:t>11</w:t>
        </w:r>
        <w:r>
          <w:rPr>
            <w:w w:val="90"/>
            <w:sz w:val="18"/>
          </w:rPr>
          <w:t>(3),</w:t>
        </w:r>
        <w:r>
          <w:rPr>
            <w:spacing w:val="13"/>
            <w:w w:val="90"/>
            <w:sz w:val="18"/>
          </w:rPr>
          <w:t> </w:t>
        </w:r>
        <w:r>
          <w:rPr>
            <w:w w:val="90"/>
            <w:sz w:val="18"/>
          </w:rPr>
          <w:t>297–310.</w:t>
        </w:r>
        <w:r>
          <w:rPr>
            <w:spacing w:val="13"/>
            <w:w w:val="90"/>
            <w:sz w:val="18"/>
          </w:rPr>
          <w:t> </w:t>
        </w:r>
        <w:r>
          <w:rPr>
            <w:color w:val="000084"/>
            <w:w w:val="90"/>
            <w:sz w:val="18"/>
          </w:rPr>
          <w:t>https://doi.org/10.21817/indjcse/2020/v11i3/2011</w:t>
        </w:r>
        <w:r>
          <w:rPr>
            <w:color w:val="000084"/>
            <w:spacing w:val="-42"/>
            <w:w w:val="90"/>
            <w:sz w:val="18"/>
          </w:rPr>
          <w:t> </w:t>
        </w:r>
        <w:bookmarkStart w:name="_bookmark86" w:id="136"/>
        <w:bookmarkEnd w:id="136"/>
        <w:r>
          <w:rPr>
            <w:color w:val="000084"/>
            <w:sz w:val="18"/>
          </w:rPr>
          <w:t>03359</w:t>
        </w:r>
      </w:hyperlink>
    </w:p>
    <w:p>
      <w:pPr>
        <w:spacing w:line="254" w:lineRule="auto" w:before="0"/>
        <w:ind w:left="354" w:right="0" w:hanging="200"/>
        <w:jc w:val="left"/>
        <w:rPr>
          <w:sz w:val="18"/>
        </w:rPr>
      </w:pPr>
      <w:r>
        <w:rPr>
          <w:w w:val="90"/>
          <w:sz w:val="18"/>
        </w:rPr>
        <w:t>Tsai,</w:t>
      </w:r>
      <w:r>
        <w:rPr>
          <w:spacing w:val="-7"/>
          <w:w w:val="90"/>
          <w:sz w:val="18"/>
        </w:rPr>
        <w:t> </w:t>
      </w:r>
      <w:r>
        <w:rPr>
          <w:w w:val="90"/>
          <w:sz w:val="18"/>
        </w:rPr>
        <w:t>C.</w:t>
      </w:r>
      <w:r>
        <w:rPr>
          <w:spacing w:val="-7"/>
          <w:w w:val="90"/>
          <w:sz w:val="18"/>
        </w:rPr>
        <w:t> </w:t>
      </w:r>
      <w:r>
        <w:rPr>
          <w:w w:val="90"/>
          <w:sz w:val="18"/>
        </w:rPr>
        <w:t>F.,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&amp;</w:t>
      </w:r>
      <w:r>
        <w:rPr>
          <w:spacing w:val="-7"/>
          <w:w w:val="90"/>
          <w:sz w:val="18"/>
        </w:rPr>
        <w:t> </w:t>
      </w:r>
      <w:r>
        <w:rPr>
          <w:w w:val="90"/>
          <w:sz w:val="18"/>
        </w:rPr>
        <w:t>Lu,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Y.</w:t>
      </w:r>
      <w:r>
        <w:rPr>
          <w:spacing w:val="-7"/>
          <w:w w:val="90"/>
          <w:sz w:val="18"/>
        </w:rPr>
        <w:t> </w:t>
      </w:r>
      <w:r>
        <w:rPr>
          <w:w w:val="90"/>
          <w:sz w:val="18"/>
        </w:rPr>
        <w:t>H.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(</w:t>
      </w:r>
      <w:hyperlink w:history="true" w:anchor="_bookmark15">
        <w:r>
          <w:rPr>
            <w:color w:val="000084"/>
            <w:w w:val="90"/>
            <w:sz w:val="18"/>
          </w:rPr>
          <w:t>2009</w:t>
        </w:r>
      </w:hyperlink>
      <w:r>
        <w:rPr>
          <w:w w:val="90"/>
          <w:sz w:val="18"/>
        </w:rPr>
        <w:t>).</w:t>
      </w:r>
      <w:r>
        <w:rPr>
          <w:spacing w:val="-7"/>
          <w:w w:val="90"/>
          <w:sz w:val="18"/>
        </w:rPr>
        <w:t> </w:t>
      </w:r>
      <w:r>
        <w:rPr>
          <w:w w:val="90"/>
          <w:sz w:val="18"/>
        </w:rPr>
        <w:t>Customer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churn</w:t>
      </w:r>
      <w:r>
        <w:rPr>
          <w:spacing w:val="-7"/>
          <w:w w:val="90"/>
          <w:sz w:val="18"/>
        </w:rPr>
        <w:t> </w:t>
      </w:r>
      <w:r>
        <w:rPr>
          <w:w w:val="90"/>
          <w:sz w:val="18"/>
        </w:rPr>
        <w:t>prediction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by</w:t>
      </w:r>
      <w:r>
        <w:rPr>
          <w:spacing w:val="-7"/>
          <w:w w:val="90"/>
          <w:sz w:val="18"/>
        </w:rPr>
        <w:t> </w:t>
      </w:r>
      <w:r>
        <w:rPr>
          <w:w w:val="90"/>
          <w:sz w:val="18"/>
        </w:rPr>
        <w:t>hybrid</w:t>
      </w:r>
      <w:r>
        <w:rPr>
          <w:spacing w:val="-6"/>
          <w:w w:val="90"/>
          <w:sz w:val="18"/>
        </w:rPr>
        <w:t> </w:t>
      </w:r>
      <w:r>
        <w:rPr>
          <w:w w:val="90"/>
          <w:sz w:val="18"/>
        </w:rPr>
        <w:t>neural</w:t>
      </w:r>
      <w:r>
        <w:rPr>
          <w:spacing w:val="-7"/>
          <w:w w:val="90"/>
          <w:sz w:val="18"/>
        </w:rPr>
        <w:t> </w:t>
      </w:r>
      <w:r>
        <w:rPr>
          <w:w w:val="90"/>
          <w:sz w:val="18"/>
        </w:rPr>
        <w:t>networks.</w:t>
      </w:r>
      <w:r>
        <w:rPr>
          <w:spacing w:val="-6"/>
          <w:w w:val="90"/>
          <w:sz w:val="18"/>
        </w:rPr>
        <w:t> </w:t>
      </w:r>
      <w:r>
        <w:rPr>
          <w:rFonts w:ascii="Arial" w:hAnsi="Arial"/>
          <w:i/>
          <w:w w:val="90"/>
          <w:sz w:val="18"/>
        </w:rPr>
        <w:t>Expert</w:t>
      </w:r>
      <w:r>
        <w:rPr>
          <w:rFonts w:ascii="Arial" w:hAnsi="Arial"/>
          <w:i/>
          <w:spacing w:val="-12"/>
          <w:w w:val="90"/>
          <w:sz w:val="18"/>
        </w:rPr>
        <w:t> </w:t>
      </w:r>
      <w:r>
        <w:rPr>
          <w:rFonts w:ascii="Arial" w:hAnsi="Arial"/>
          <w:i/>
          <w:w w:val="90"/>
          <w:sz w:val="18"/>
        </w:rPr>
        <w:t>Systems</w:t>
      </w:r>
      <w:r>
        <w:rPr>
          <w:rFonts w:ascii="Arial" w:hAnsi="Arial"/>
          <w:i/>
          <w:spacing w:val="-11"/>
          <w:w w:val="90"/>
          <w:sz w:val="18"/>
        </w:rPr>
        <w:t> </w:t>
      </w:r>
      <w:r>
        <w:rPr>
          <w:rFonts w:ascii="Arial" w:hAnsi="Arial"/>
          <w:i/>
          <w:w w:val="90"/>
          <w:sz w:val="18"/>
        </w:rPr>
        <w:t>with</w:t>
      </w:r>
      <w:r>
        <w:rPr>
          <w:rFonts w:ascii="Arial" w:hAnsi="Arial"/>
          <w:i/>
          <w:spacing w:val="-42"/>
          <w:w w:val="90"/>
          <w:sz w:val="18"/>
        </w:rPr>
        <w:t> </w:t>
      </w:r>
      <w:bookmarkStart w:name="_bookmark87" w:id="137"/>
      <w:bookmarkEnd w:id="137"/>
      <w:r>
        <w:rPr>
          <w:rFonts w:ascii="Arial" w:hAnsi="Arial"/>
          <w:i/>
          <w:w w:val="90"/>
          <w:sz w:val="18"/>
        </w:rPr>
        <w:t>Application</w:t>
      </w:r>
      <w:r>
        <w:rPr>
          <w:rFonts w:ascii="Arial" w:hAnsi="Arial"/>
          <w:i/>
          <w:w w:val="90"/>
          <w:sz w:val="18"/>
        </w:rPr>
        <w:t>s</w:t>
      </w:r>
      <w:r>
        <w:rPr>
          <w:w w:val="90"/>
          <w:sz w:val="18"/>
        </w:rPr>
        <w:t>,</w:t>
      </w:r>
      <w:r>
        <w:rPr>
          <w:spacing w:val="-3"/>
          <w:w w:val="90"/>
          <w:sz w:val="18"/>
        </w:rPr>
        <w:t> </w:t>
      </w:r>
      <w:r>
        <w:rPr>
          <w:rFonts w:ascii="Arial" w:hAnsi="Arial"/>
          <w:i/>
          <w:w w:val="90"/>
          <w:sz w:val="18"/>
        </w:rPr>
        <w:t>36</w:t>
      </w:r>
      <w:r>
        <w:rPr>
          <w:w w:val="90"/>
          <w:sz w:val="18"/>
        </w:rPr>
        <w:t>(10),</w:t>
      </w:r>
      <w:r>
        <w:rPr>
          <w:spacing w:val="-3"/>
          <w:w w:val="90"/>
          <w:sz w:val="18"/>
        </w:rPr>
        <w:t> </w:t>
      </w:r>
      <w:r>
        <w:rPr>
          <w:w w:val="90"/>
          <w:sz w:val="18"/>
        </w:rPr>
        <w:t>12547–12553.</w:t>
      </w:r>
      <w:r>
        <w:rPr>
          <w:spacing w:val="-3"/>
          <w:w w:val="90"/>
          <w:sz w:val="18"/>
        </w:rPr>
        <w:t> </w:t>
      </w:r>
      <w:hyperlink r:id="rId76">
        <w:r>
          <w:rPr>
            <w:color w:val="000084"/>
            <w:w w:val="90"/>
            <w:sz w:val="18"/>
          </w:rPr>
          <w:t>https://doi.org/10.1016/j.eswa.2009.05.032</w:t>
        </w:r>
      </w:hyperlink>
    </w:p>
    <w:p>
      <w:pPr>
        <w:spacing w:line="254" w:lineRule="auto" w:before="0"/>
        <w:ind w:left="155" w:right="113" w:firstLine="0"/>
        <w:jc w:val="right"/>
        <w:rPr>
          <w:sz w:val="18"/>
        </w:rPr>
      </w:pPr>
      <w:r>
        <w:rPr>
          <w:w w:val="90"/>
          <w:sz w:val="18"/>
        </w:rPr>
        <w:t>Ullah,</w:t>
      </w:r>
      <w:r>
        <w:rPr>
          <w:spacing w:val="-13"/>
          <w:w w:val="90"/>
          <w:sz w:val="18"/>
        </w:rPr>
        <w:t> </w:t>
      </w:r>
      <w:r>
        <w:rPr>
          <w:w w:val="90"/>
          <w:sz w:val="18"/>
        </w:rPr>
        <w:t>I.,</w:t>
      </w:r>
      <w:r>
        <w:rPr>
          <w:spacing w:val="-12"/>
          <w:w w:val="90"/>
          <w:sz w:val="18"/>
        </w:rPr>
        <w:t> </w:t>
      </w:r>
      <w:r>
        <w:rPr>
          <w:w w:val="90"/>
          <w:sz w:val="18"/>
        </w:rPr>
        <w:t>Raza,</w:t>
      </w:r>
      <w:r>
        <w:rPr>
          <w:spacing w:val="-12"/>
          <w:w w:val="90"/>
          <w:sz w:val="18"/>
        </w:rPr>
        <w:t> </w:t>
      </w:r>
      <w:r>
        <w:rPr>
          <w:w w:val="90"/>
          <w:sz w:val="18"/>
        </w:rPr>
        <w:t>B.,</w:t>
      </w:r>
      <w:r>
        <w:rPr>
          <w:spacing w:val="-11"/>
          <w:w w:val="90"/>
          <w:sz w:val="18"/>
        </w:rPr>
        <w:t> </w:t>
      </w:r>
      <w:r>
        <w:rPr>
          <w:w w:val="90"/>
          <w:sz w:val="18"/>
        </w:rPr>
        <w:t>Malik,</w:t>
      </w:r>
      <w:r>
        <w:rPr>
          <w:spacing w:val="-12"/>
          <w:w w:val="90"/>
          <w:sz w:val="18"/>
        </w:rPr>
        <w:t> </w:t>
      </w:r>
      <w:r>
        <w:rPr>
          <w:w w:val="90"/>
          <w:sz w:val="18"/>
        </w:rPr>
        <w:t>A.</w:t>
      </w:r>
      <w:r>
        <w:rPr>
          <w:spacing w:val="-12"/>
          <w:w w:val="90"/>
          <w:sz w:val="18"/>
        </w:rPr>
        <w:t> </w:t>
      </w:r>
      <w:r>
        <w:rPr>
          <w:w w:val="90"/>
          <w:sz w:val="18"/>
        </w:rPr>
        <w:t>K.,</w:t>
      </w:r>
      <w:r>
        <w:rPr>
          <w:spacing w:val="-12"/>
          <w:w w:val="90"/>
          <w:sz w:val="18"/>
        </w:rPr>
        <w:t> </w:t>
      </w:r>
      <w:r>
        <w:rPr>
          <w:w w:val="90"/>
          <w:sz w:val="18"/>
        </w:rPr>
        <w:t>Imran,</w:t>
      </w:r>
      <w:r>
        <w:rPr>
          <w:spacing w:val="-12"/>
          <w:w w:val="90"/>
          <w:sz w:val="18"/>
        </w:rPr>
        <w:t> </w:t>
      </w:r>
      <w:r>
        <w:rPr>
          <w:w w:val="90"/>
          <w:sz w:val="18"/>
        </w:rPr>
        <w:t>M.,</w:t>
      </w:r>
      <w:r>
        <w:rPr>
          <w:spacing w:val="-12"/>
          <w:w w:val="90"/>
          <w:sz w:val="18"/>
        </w:rPr>
        <w:t> </w:t>
      </w:r>
      <w:r>
        <w:rPr>
          <w:w w:val="90"/>
          <w:sz w:val="18"/>
        </w:rPr>
        <w:t>Islam,</w:t>
      </w:r>
      <w:r>
        <w:rPr>
          <w:spacing w:val="-12"/>
          <w:w w:val="90"/>
          <w:sz w:val="18"/>
        </w:rPr>
        <w:t> </w:t>
      </w:r>
      <w:r>
        <w:rPr>
          <w:w w:val="90"/>
          <w:sz w:val="18"/>
        </w:rPr>
        <w:t>S.</w:t>
      </w:r>
      <w:r>
        <w:rPr>
          <w:spacing w:val="-11"/>
          <w:w w:val="90"/>
          <w:sz w:val="18"/>
        </w:rPr>
        <w:t> </w:t>
      </w:r>
      <w:r>
        <w:rPr>
          <w:w w:val="90"/>
          <w:sz w:val="18"/>
        </w:rPr>
        <w:t>U.,</w:t>
      </w:r>
      <w:r>
        <w:rPr>
          <w:spacing w:val="-12"/>
          <w:w w:val="90"/>
          <w:sz w:val="18"/>
        </w:rPr>
        <w:t> </w:t>
      </w:r>
      <w:r>
        <w:rPr>
          <w:w w:val="90"/>
          <w:sz w:val="18"/>
        </w:rPr>
        <w:t>&amp;</w:t>
      </w:r>
      <w:r>
        <w:rPr>
          <w:spacing w:val="-13"/>
          <w:w w:val="90"/>
          <w:sz w:val="18"/>
        </w:rPr>
        <w:t> </w:t>
      </w:r>
      <w:r>
        <w:rPr>
          <w:w w:val="90"/>
          <w:sz w:val="18"/>
        </w:rPr>
        <w:t>Kim,</w:t>
      </w:r>
      <w:r>
        <w:rPr>
          <w:spacing w:val="-12"/>
          <w:w w:val="90"/>
          <w:sz w:val="18"/>
        </w:rPr>
        <w:t> </w:t>
      </w:r>
      <w:r>
        <w:rPr>
          <w:w w:val="90"/>
          <w:sz w:val="18"/>
        </w:rPr>
        <w:t>S.</w:t>
      </w:r>
      <w:r>
        <w:rPr>
          <w:spacing w:val="-12"/>
          <w:w w:val="90"/>
          <w:sz w:val="18"/>
        </w:rPr>
        <w:t> </w:t>
      </w:r>
      <w:r>
        <w:rPr>
          <w:w w:val="90"/>
          <w:sz w:val="18"/>
        </w:rPr>
        <w:t>W.</w:t>
      </w:r>
      <w:r>
        <w:rPr>
          <w:spacing w:val="-12"/>
          <w:w w:val="90"/>
          <w:sz w:val="18"/>
        </w:rPr>
        <w:t> </w:t>
      </w:r>
      <w:r>
        <w:rPr>
          <w:w w:val="90"/>
          <w:sz w:val="18"/>
        </w:rPr>
        <w:t>(</w:t>
      </w:r>
      <w:hyperlink w:history="true" w:anchor="_bookmark27">
        <w:r>
          <w:rPr>
            <w:color w:val="000084"/>
            <w:w w:val="90"/>
            <w:sz w:val="18"/>
          </w:rPr>
          <w:t>2019</w:t>
        </w:r>
      </w:hyperlink>
      <w:r>
        <w:rPr>
          <w:w w:val="90"/>
          <w:sz w:val="18"/>
        </w:rPr>
        <w:t>).</w:t>
      </w:r>
      <w:r>
        <w:rPr>
          <w:spacing w:val="-12"/>
          <w:w w:val="90"/>
          <w:sz w:val="18"/>
        </w:rPr>
        <w:t> </w:t>
      </w:r>
      <w:r>
        <w:rPr>
          <w:w w:val="90"/>
          <w:sz w:val="18"/>
        </w:rPr>
        <w:t>A</w:t>
      </w:r>
      <w:r>
        <w:rPr>
          <w:spacing w:val="-12"/>
          <w:w w:val="90"/>
          <w:sz w:val="18"/>
        </w:rPr>
        <w:t> </w:t>
      </w:r>
      <w:r>
        <w:rPr>
          <w:w w:val="90"/>
          <w:sz w:val="18"/>
        </w:rPr>
        <w:t>churn</w:t>
      </w:r>
      <w:r>
        <w:rPr>
          <w:spacing w:val="-11"/>
          <w:w w:val="90"/>
          <w:sz w:val="18"/>
        </w:rPr>
        <w:t> </w:t>
      </w:r>
      <w:r>
        <w:rPr>
          <w:w w:val="90"/>
          <w:sz w:val="18"/>
        </w:rPr>
        <w:t>prediction</w:t>
      </w:r>
      <w:r>
        <w:rPr>
          <w:spacing w:val="-12"/>
          <w:w w:val="90"/>
          <w:sz w:val="18"/>
        </w:rPr>
        <w:t> </w:t>
      </w:r>
      <w:r>
        <w:rPr>
          <w:w w:val="90"/>
          <w:sz w:val="18"/>
        </w:rPr>
        <w:t>model</w:t>
      </w:r>
      <w:r>
        <w:rPr>
          <w:spacing w:val="-12"/>
          <w:w w:val="90"/>
          <w:sz w:val="18"/>
        </w:rPr>
        <w:t> </w:t>
      </w:r>
      <w:r>
        <w:rPr>
          <w:w w:val="90"/>
          <w:sz w:val="18"/>
        </w:rPr>
        <w:t>using</w:t>
      </w:r>
      <w:r>
        <w:rPr>
          <w:spacing w:val="-42"/>
          <w:w w:val="90"/>
          <w:sz w:val="18"/>
        </w:rPr>
        <w:t> </w:t>
      </w:r>
      <w:r>
        <w:rPr>
          <w:w w:val="95"/>
          <w:sz w:val="18"/>
        </w:rPr>
        <w:t>random forest analysis of machine learning techniques for churn prediction and factor identifica-</w:t>
      </w:r>
      <w:r>
        <w:rPr>
          <w:spacing w:val="1"/>
          <w:w w:val="95"/>
          <w:sz w:val="18"/>
        </w:rPr>
        <w:t> </w:t>
      </w:r>
      <w:bookmarkStart w:name="_bookmark88" w:id="138"/>
      <w:bookmarkEnd w:id="138"/>
      <w:r>
        <w:rPr>
          <w:w w:val="90"/>
          <w:sz w:val="18"/>
        </w:rPr>
        <w:t>tion</w:t>
      </w:r>
      <w:r>
        <w:rPr>
          <w:w w:val="90"/>
          <w:sz w:val="18"/>
        </w:rPr>
        <w:t> in telecom sector. </w:t>
      </w:r>
      <w:r>
        <w:rPr>
          <w:rFonts w:ascii="Arial" w:hAnsi="Arial"/>
          <w:i/>
          <w:w w:val="90"/>
          <w:sz w:val="18"/>
        </w:rPr>
        <w:t>IEEE Access</w:t>
      </w:r>
      <w:r>
        <w:rPr>
          <w:w w:val="90"/>
          <w:sz w:val="18"/>
        </w:rPr>
        <w:t>, </w:t>
      </w:r>
      <w:r>
        <w:rPr>
          <w:rFonts w:ascii="Arial" w:hAnsi="Arial"/>
          <w:i/>
          <w:w w:val="90"/>
          <w:sz w:val="18"/>
        </w:rPr>
        <w:t>7</w:t>
      </w:r>
      <w:r>
        <w:rPr>
          <w:w w:val="90"/>
          <w:sz w:val="18"/>
        </w:rPr>
        <w:t>, 60134–60149. </w:t>
      </w:r>
      <w:hyperlink r:id="rId77">
        <w:r>
          <w:rPr>
            <w:color w:val="000084"/>
            <w:w w:val="90"/>
            <w:sz w:val="18"/>
          </w:rPr>
          <w:t>https://doi.org/10.1109/ACCESS.2019.2914999</w:t>
        </w:r>
      </w:hyperlink>
      <w:r>
        <w:rPr>
          <w:color w:val="000084"/>
          <w:spacing w:val="1"/>
          <w:w w:val="90"/>
          <w:sz w:val="18"/>
        </w:rPr>
        <w:t> </w:t>
      </w:r>
      <w:r>
        <w:rPr>
          <w:w w:val="90"/>
          <w:sz w:val="18"/>
        </w:rPr>
        <w:t>Vafeiadis,</w:t>
      </w:r>
      <w:r>
        <w:rPr>
          <w:spacing w:val="-13"/>
          <w:w w:val="90"/>
          <w:sz w:val="18"/>
        </w:rPr>
        <w:t> </w:t>
      </w:r>
      <w:r>
        <w:rPr>
          <w:w w:val="90"/>
          <w:sz w:val="18"/>
        </w:rPr>
        <w:t>T.,</w:t>
      </w:r>
      <w:r>
        <w:rPr>
          <w:spacing w:val="-13"/>
          <w:w w:val="90"/>
          <w:sz w:val="18"/>
        </w:rPr>
        <w:t> </w:t>
      </w:r>
      <w:r>
        <w:rPr>
          <w:w w:val="90"/>
          <w:sz w:val="18"/>
        </w:rPr>
        <w:t>Diamantaras,</w:t>
      </w:r>
      <w:r>
        <w:rPr>
          <w:spacing w:val="-13"/>
          <w:w w:val="90"/>
          <w:sz w:val="18"/>
        </w:rPr>
        <w:t> </w:t>
      </w:r>
      <w:r>
        <w:rPr>
          <w:w w:val="90"/>
          <w:sz w:val="18"/>
        </w:rPr>
        <w:t>K.</w:t>
      </w:r>
      <w:r>
        <w:rPr>
          <w:spacing w:val="-13"/>
          <w:w w:val="90"/>
          <w:sz w:val="18"/>
        </w:rPr>
        <w:t> </w:t>
      </w:r>
      <w:r>
        <w:rPr>
          <w:w w:val="90"/>
          <w:sz w:val="18"/>
        </w:rPr>
        <w:t>I.,</w:t>
      </w:r>
      <w:r>
        <w:rPr>
          <w:spacing w:val="-13"/>
          <w:w w:val="90"/>
          <w:sz w:val="18"/>
        </w:rPr>
        <w:t> </w:t>
      </w:r>
      <w:r>
        <w:rPr>
          <w:w w:val="90"/>
          <w:sz w:val="18"/>
        </w:rPr>
        <w:t>Sarigiannidis,</w:t>
      </w:r>
      <w:r>
        <w:rPr>
          <w:spacing w:val="-13"/>
          <w:w w:val="90"/>
          <w:sz w:val="18"/>
        </w:rPr>
        <w:t> </w:t>
      </w:r>
      <w:r>
        <w:rPr>
          <w:w w:val="90"/>
          <w:sz w:val="18"/>
        </w:rPr>
        <w:t>G.,</w:t>
      </w:r>
      <w:r>
        <w:rPr>
          <w:spacing w:val="-13"/>
          <w:w w:val="90"/>
          <w:sz w:val="18"/>
        </w:rPr>
        <w:t> </w:t>
      </w:r>
      <w:r>
        <w:rPr>
          <w:w w:val="90"/>
          <w:sz w:val="18"/>
        </w:rPr>
        <w:t>&amp;</w:t>
      </w:r>
      <w:r>
        <w:rPr>
          <w:spacing w:val="-13"/>
          <w:w w:val="90"/>
          <w:sz w:val="18"/>
        </w:rPr>
        <w:t> </w:t>
      </w:r>
      <w:r>
        <w:rPr>
          <w:w w:val="90"/>
          <w:sz w:val="18"/>
        </w:rPr>
        <w:t>Chatzisavvas,</w:t>
      </w:r>
      <w:r>
        <w:rPr>
          <w:spacing w:val="-12"/>
          <w:w w:val="90"/>
          <w:sz w:val="18"/>
        </w:rPr>
        <w:t> </w:t>
      </w:r>
      <w:r>
        <w:rPr>
          <w:w w:val="90"/>
          <w:sz w:val="18"/>
        </w:rPr>
        <w:t>K.</w:t>
      </w:r>
      <w:r>
        <w:rPr>
          <w:spacing w:val="-13"/>
          <w:w w:val="90"/>
          <w:sz w:val="18"/>
        </w:rPr>
        <w:t> </w:t>
      </w:r>
      <w:r>
        <w:rPr>
          <w:w w:val="90"/>
          <w:sz w:val="18"/>
        </w:rPr>
        <w:t>C.</w:t>
      </w:r>
      <w:r>
        <w:rPr>
          <w:spacing w:val="-13"/>
          <w:w w:val="90"/>
          <w:sz w:val="18"/>
        </w:rPr>
        <w:t> </w:t>
      </w:r>
      <w:r>
        <w:rPr>
          <w:w w:val="90"/>
          <w:sz w:val="18"/>
        </w:rPr>
        <w:t>(</w:t>
      </w:r>
      <w:hyperlink w:history="true" w:anchor="_bookmark16">
        <w:r>
          <w:rPr>
            <w:color w:val="000084"/>
            <w:w w:val="90"/>
            <w:sz w:val="18"/>
          </w:rPr>
          <w:t>2015</w:t>
        </w:r>
      </w:hyperlink>
      <w:r>
        <w:rPr>
          <w:w w:val="90"/>
          <w:sz w:val="18"/>
        </w:rPr>
        <w:t>).</w:t>
      </w:r>
      <w:r>
        <w:rPr>
          <w:spacing w:val="-13"/>
          <w:w w:val="90"/>
          <w:sz w:val="18"/>
        </w:rPr>
        <w:t> </w:t>
      </w:r>
      <w:r>
        <w:rPr>
          <w:w w:val="90"/>
          <w:sz w:val="18"/>
        </w:rPr>
        <w:t>A</w:t>
      </w:r>
      <w:r>
        <w:rPr>
          <w:spacing w:val="-13"/>
          <w:w w:val="90"/>
          <w:sz w:val="18"/>
        </w:rPr>
        <w:t> </w:t>
      </w:r>
      <w:r>
        <w:rPr>
          <w:w w:val="90"/>
          <w:sz w:val="18"/>
        </w:rPr>
        <w:t>comparison</w:t>
      </w:r>
      <w:r>
        <w:rPr>
          <w:spacing w:val="-13"/>
          <w:w w:val="90"/>
          <w:sz w:val="18"/>
        </w:rPr>
        <w:t> </w:t>
      </w:r>
      <w:r>
        <w:rPr>
          <w:w w:val="90"/>
          <w:sz w:val="18"/>
        </w:rPr>
        <w:t>of</w:t>
      </w:r>
      <w:r>
        <w:rPr>
          <w:spacing w:val="-13"/>
          <w:w w:val="90"/>
          <w:sz w:val="18"/>
        </w:rPr>
        <w:t> </w:t>
      </w:r>
      <w:r>
        <w:rPr>
          <w:w w:val="90"/>
          <w:sz w:val="18"/>
        </w:rPr>
        <w:t>machine</w:t>
      </w:r>
      <w:r>
        <w:rPr>
          <w:spacing w:val="-42"/>
          <w:w w:val="90"/>
          <w:sz w:val="18"/>
        </w:rPr>
        <w:t> </w:t>
      </w:r>
      <w:r>
        <w:rPr>
          <w:w w:val="95"/>
          <w:sz w:val="18"/>
        </w:rPr>
        <w:t>learning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techniques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for</w:t>
      </w:r>
      <w:r>
        <w:rPr>
          <w:spacing w:val="3"/>
          <w:w w:val="95"/>
          <w:sz w:val="18"/>
        </w:rPr>
        <w:t> </w:t>
      </w:r>
      <w:r>
        <w:rPr>
          <w:w w:val="95"/>
          <w:sz w:val="18"/>
        </w:rPr>
        <w:t>customerchurn</w:t>
      </w:r>
      <w:r>
        <w:rPr>
          <w:spacing w:val="4"/>
          <w:w w:val="95"/>
          <w:sz w:val="18"/>
        </w:rPr>
        <w:t> </w:t>
      </w:r>
      <w:r>
        <w:rPr>
          <w:w w:val="95"/>
          <w:sz w:val="18"/>
        </w:rPr>
        <w:t>prediction.</w:t>
      </w:r>
      <w:r>
        <w:rPr>
          <w:spacing w:val="4"/>
          <w:w w:val="95"/>
          <w:sz w:val="18"/>
        </w:rPr>
        <w:t> </w:t>
      </w:r>
      <w:r>
        <w:rPr>
          <w:rFonts w:ascii="Arial" w:hAnsi="Arial"/>
          <w:i/>
          <w:w w:val="95"/>
          <w:sz w:val="18"/>
        </w:rPr>
        <w:t>Simulation</w:t>
      </w:r>
      <w:r>
        <w:rPr>
          <w:rFonts w:ascii="Arial" w:hAnsi="Arial"/>
          <w:i/>
          <w:spacing w:val="-4"/>
          <w:w w:val="95"/>
          <w:sz w:val="18"/>
        </w:rPr>
        <w:t> </w:t>
      </w:r>
      <w:r>
        <w:rPr>
          <w:rFonts w:ascii="Arial" w:hAnsi="Arial"/>
          <w:i/>
          <w:w w:val="95"/>
          <w:sz w:val="18"/>
        </w:rPr>
        <w:t>Modelling</w:t>
      </w:r>
      <w:r>
        <w:rPr>
          <w:rFonts w:ascii="Arial" w:hAnsi="Arial"/>
          <w:i/>
          <w:spacing w:val="-4"/>
          <w:w w:val="95"/>
          <w:sz w:val="18"/>
        </w:rPr>
        <w:t> </w:t>
      </w:r>
      <w:r>
        <w:rPr>
          <w:rFonts w:ascii="Arial" w:hAnsi="Arial"/>
          <w:i/>
          <w:w w:val="95"/>
          <w:sz w:val="18"/>
        </w:rPr>
        <w:t>Practice</w:t>
      </w:r>
      <w:r>
        <w:rPr>
          <w:rFonts w:ascii="Arial" w:hAnsi="Arial"/>
          <w:i/>
          <w:spacing w:val="-4"/>
          <w:w w:val="95"/>
          <w:sz w:val="18"/>
        </w:rPr>
        <w:t> </w:t>
      </w:r>
      <w:r>
        <w:rPr>
          <w:rFonts w:ascii="Arial" w:hAnsi="Arial"/>
          <w:i/>
          <w:w w:val="95"/>
          <w:sz w:val="18"/>
        </w:rPr>
        <w:t>and</w:t>
      </w:r>
      <w:r>
        <w:rPr>
          <w:rFonts w:ascii="Arial" w:hAnsi="Arial"/>
          <w:i/>
          <w:spacing w:val="-3"/>
          <w:w w:val="95"/>
          <w:sz w:val="18"/>
        </w:rPr>
        <w:t> </w:t>
      </w:r>
      <w:r>
        <w:rPr>
          <w:rFonts w:ascii="Arial" w:hAnsi="Arial"/>
          <w:i/>
          <w:w w:val="95"/>
          <w:sz w:val="18"/>
        </w:rPr>
        <w:t>Theory</w:t>
      </w:r>
      <w:r>
        <w:rPr>
          <w:w w:val="95"/>
          <w:sz w:val="18"/>
        </w:rPr>
        <w:t>,</w:t>
      </w:r>
      <w:r>
        <w:rPr>
          <w:spacing w:val="3"/>
          <w:w w:val="95"/>
          <w:sz w:val="18"/>
        </w:rPr>
        <w:t> </w:t>
      </w:r>
      <w:r>
        <w:rPr>
          <w:rFonts w:ascii="Arial" w:hAnsi="Arial"/>
          <w:i/>
          <w:w w:val="95"/>
          <w:sz w:val="18"/>
        </w:rPr>
        <w:t>55</w:t>
      </w:r>
      <w:r>
        <w:rPr>
          <w:w w:val="95"/>
          <w:sz w:val="18"/>
        </w:rPr>
        <w:t>,</w:t>
      </w:r>
    </w:p>
    <w:p>
      <w:pPr>
        <w:spacing w:line="206" w:lineRule="exact" w:before="0"/>
        <w:ind w:left="354" w:right="0" w:firstLine="0"/>
        <w:jc w:val="left"/>
        <w:rPr>
          <w:sz w:val="18"/>
        </w:rPr>
      </w:pPr>
      <w:bookmarkStart w:name="_bookmark89" w:id="139"/>
      <w:bookmarkEnd w:id="139"/>
      <w:r>
        <w:rPr/>
      </w:r>
      <w:r>
        <w:rPr>
          <w:w w:val="90"/>
          <w:sz w:val="18"/>
        </w:rPr>
        <w:t>1–9.</w:t>
      </w:r>
      <w:r>
        <w:rPr>
          <w:spacing w:val="62"/>
          <w:sz w:val="18"/>
        </w:rPr>
        <w:t> </w:t>
      </w:r>
      <w:r>
        <w:rPr>
          <w:spacing w:val="62"/>
          <w:sz w:val="18"/>
        </w:rPr>
        <w:t> </w:t>
      </w:r>
      <w:hyperlink r:id="rId78">
        <w:r>
          <w:rPr>
            <w:color w:val="000084"/>
            <w:w w:val="90"/>
            <w:sz w:val="18"/>
          </w:rPr>
          <w:t>https://doi.org/10.1016/j.simpat.2015.03.003</w:t>
        </w:r>
      </w:hyperlink>
    </w:p>
    <w:p>
      <w:pPr>
        <w:spacing w:line="254" w:lineRule="auto" w:before="11"/>
        <w:ind w:left="354" w:right="113" w:hanging="200"/>
        <w:jc w:val="both"/>
        <w:rPr>
          <w:sz w:val="18"/>
        </w:rPr>
      </w:pPr>
      <w:r>
        <w:rPr>
          <w:w w:val="90"/>
          <w:sz w:val="18"/>
        </w:rPr>
        <w:t>Wu,</w:t>
      </w:r>
      <w:r>
        <w:rPr>
          <w:spacing w:val="-11"/>
          <w:w w:val="90"/>
          <w:sz w:val="18"/>
        </w:rPr>
        <w:t> </w:t>
      </w:r>
      <w:r>
        <w:rPr>
          <w:w w:val="90"/>
          <w:sz w:val="18"/>
        </w:rPr>
        <w:t>S.,</w:t>
      </w:r>
      <w:r>
        <w:rPr>
          <w:spacing w:val="-10"/>
          <w:w w:val="90"/>
          <w:sz w:val="18"/>
        </w:rPr>
        <w:t> </w:t>
      </w:r>
      <w:r>
        <w:rPr>
          <w:w w:val="90"/>
          <w:sz w:val="18"/>
        </w:rPr>
        <w:t>Yau,</w:t>
      </w:r>
      <w:r>
        <w:rPr>
          <w:spacing w:val="-11"/>
          <w:w w:val="90"/>
          <w:sz w:val="18"/>
        </w:rPr>
        <w:t> </w:t>
      </w:r>
      <w:r>
        <w:rPr>
          <w:w w:val="90"/>
          <w:sz w:val="18"/>
        </w:rPr>
        <w:t>W.-C.,</w:t>
      </w:r>
      <w:r>
        <w:rPr>
          <w:spacing w:val="-10"/>
          <w:w w:val="90"/>
          <w:sz w:val="18"/>
        </w:rPr>
        <w:t> </w:t>
      </w:r>
      <w:r>
        <w:rPr>
          <w:w w:val="90"/>
          <w:sz w:val="18"/>
        </w:rPr>
        <w:t>Ong,</w:t>
      </w:r>
      <w:r>
        <w:rPr>
          <w:spacing w:val="-11"/>
          <w:w w:val="90"/>
          <w:sz w:val="18"/>
        </w:rPr>
        <w:t> </w:t>
      </w:r>
      <w:r>
        <w:rPr>
          <w:w w:val="90"/>
          <w:sz w:val="18"/>
        </w:rPr>
        <w:t>T.-S.,</w:t>
      </w:r>
      <w:r>
        <w:rPr>
          <w:spacing w:val="-10"/>
          <w:w w:val="90"/>
          <w:sz w:val="18"/>
        </w:rPr>
        <w:t> </w:t>
      </w:r>
      <w:r>
        <w:rPr>
          <w:w w:val="90"/>
          <w:sz w:val="18"/>
        </w:rPr>
        <w:t>&amp;</w:t>
      </w:r>
      <w:r>
        <w:rPr>
          <w:spacing w:val="-11"/>
          <w:w w:val="90"/>
          <w:sz w:val="18"/>
        </w:rPr>
        <w:t> </w:t>
      </w:r>
      <w:r>
        <w:rPr>
          <w:w w:val="90"/>
          <w:sz w:val="18"/>
        </w:rPr>
        <w:t>Chong,</w:t>
      </w:r>
      <w:r>
        <w:rPr>
          <w:spacing w:val="-10"/>
          <w:w w:val="90"/>
          <w:sz w:val="18"/>
        </w:rPr>
        <w:t> </w:t>
      </w:r>
      <w:r>
        <w:rPr>
          <w:w w:val="90"/>
          <w:sz w:val="18"/>
        </w:rPr>
        <w:t>S.-C.</w:t>
      </w:r>
      <w:r>
        <w:rPr>
          <w:spacing w:val="-11"/>
          <w:w w:val="90"/>
          <w:sz w:val="18"/>
        </w:rPr>
        <w:t> </w:t>
      </w:r>
      <w:r>
        <w:rPr>
          <w:w w:val="90"/>
          <w:sz w:val="18"/>
        </w:rPr>
        <w:t>(</w:t>
      </w:r>
      <w:hyperlink w:history="true" w:anchor="_bookmark29">
        <w:r>
          <w:rPr>
            <w:color w:val="000084"/>
            <w:w w:val="90"/>
            <w:sz w:val="18"/>
          </w:rPr>
          <w:t>2021</w:t>
        </w:r>
      </w:hyperlink>
      <w:r>
        <w:rPr>
          <w:w w:val="90"/>
          <w:sz w:val="18"/>
        </w:rPr>
        <w:t>).</w:t>
      </w:r>
      <w:r>
        <w:rPr>
          <w:spacing w:val="-10"/>
          <w:w w:val="90"/>
          <w:sz w:val="18"/>
        </w:rPr>
        <w:t> </w:t>
      </w:r>
      <w:r>
        <w:rPr>
          <w:w w:val="90"/>
          <w:sz w:val="18"/>
        </w:rPr>
        <w:t>Integrated</w:t>
      </w:r>
      <w:r>
        <w:rPr>
          <w:spacing w:val="-11"/>
          <w:w w:val="90"/>
          <w:sz w:val="18"/>
        </w:rPr>
        <w:t> </w:t>
      </w:r>
      <w:r>
        <w:rPr>
          <w:w w:val="90"/>
          <w:sz w:val="18"/>
        </w:rPr>
        <w:t>churn</w:t>
      </w:r>
      <w:r>
        <w:rPr>
          <w:spacing w:val="-10"/>
          <w:w w:val="90"/>
          <w:sz w:val="18"/>
        </w:rPr>
        <w:t> </w:t>
      </w:r>
      <w:r>
        <w:rPr>
          <w:w w:val="90"/>
          <w:sz w:val="18"/>
        </w:rPr>
        <w:t>prediction</w:t>
      </w:r>
      <w:r>
        <w:rPr>
          <w:spacing w:val="-11"/>
          <w:w w:val="90"/>
          <w:sz w:val="18"/>
        </w:rPr>
        <w:t> </w:t>
      </w:r>
      <w:r>
        <w:rPr>
          <w:w w:val="90"/>
          <w:sz w:val="18"/>
        </w:rPr>
        <w:t>and</w:t>
      </w:r>
      <w:r>
        <w:rPr>
          <w:spacing w:val="-10"/>
          <w:w w:val="90"/>
          <w:sz w:val="18"/>
        </w:rPr>
        <w:t> </w:t>
      </w:r>
      <w:r>
        <w:rPr>
          <w:w w:val="90"/>
          <w:sz w:val="18"/>
        </w:rPr>
        <w:t>customer</w:t>
      </w:r>
      <w:r>
        <w:rPr>
          <w:spacing w:val="-11"/>
          <w:w w:val="90"/>
          <w:sz w:val="18"/>
        </w:rPr>
        <w:t> </w:t>
      </w:r>
      <w:r>
        <w:rPr>
          <w:w w:val="90"/>
          <w:sz w:val="18"/>
        </w:rPr>
        <w:t>segmen-</w:t>
      </w:r>
      <w:r>
        <w:rPr>
          <w:spacing w:val="-42"/>
          <w:w w:val="90"/>
          <w:sz w:val="18"/>
        </w:rPr>
        <w:t> </w:t>
      </w:r>
      <w:hyperlink r:id="rId79">
        <w:r>
          <w:rPr>
            <w:w w:val="90"/>
            <w:sz w:val="18"/>
          </w:rPr>
          <w:t>tation framework for telco business. </w:t>
        </w:r>
        <w:r>
          <w:rPr>
            <w:rFonts w:ascii="Arial" w:hAnsi="Arial"/>
            <w:i/>
            <w:w w:val="90"/>
            <w:sz w:val="18"/>
          </w:rPr>
          <w:t>IEEE Access</w:t>
        </w:r>
        <w:r>
          <w:rPr>
            <w:w w:val="90"/>
            <w:sz w:val="18"/>
          </w:rPr>
          <w:t>, </w:t>
        </w:r>
        <w:r>
          <w:rPr>
            <w:rFonts w:ascii="Arial" w:hAnsi="Arial"/>
            <w:i/>
            <w:w w:val="90"/>
            <w:sz w:val="18"/>
          </w:rPr>
          <w:t>9</w:t>
        </w:r>
        <w:r>
          <w:rPr>
            <w:w w:val="90"/>
            <w:sz w:val="18"/>
          </w:rPr>
          <w:t>, 62118–62136. </w:t>
        </w:r>
        <w:r>
          <w:rPr>
            <w:color w:val="000084"/>
            <w:w w:val="90"/>
            <w:sz w:val="18"/>
          </w:rPr>
          <w:t>https://doi.org/10.1109/ACCESS.</w:t>
        </w:r>
        <w:r>
          <w:rPr>
            <w:color w:val="000084"/>
            <w:spacing w:val="-42"/>
            <w:w w:val="90"/>
            <w:sz w:val="18"/>
          </w:rPr>
          <w:t> </w:t>
        </w:r>
        <w:bookmarkStart w:name="_bookmark90" w:id="140"/>
        <w:bookmarkEnd w:id="140"/>
        <w:r>
          <w:rPr>
            <w:color w:val="000084"/>
            <w:sz w:val="18"/>
          </w:rPr>
          <w:t>2021.3073776</w:t>
        </w:r>
      </w:hyperlink>
    </w:p>
    <w:p>
      <w:pPr>
        <w:spacing w:line="254" w:lineRule="auto" w:before="0"/>
        <w:ind w:left="354" w:right="113" w:hanging="200"/>
        <w:jc w:val="both"/>
        <w:rPr>
          <w:sz w:val="18"/>
        </w:rPr>
      </w:pPr>
      <w:r>
        <w:rPr>
          <w:w w:val="90"/>
          <w:sz w:val="18"/>
        </w:rPr>
        <w:t>Yabas, U., Cankaya, H. C., &amp; Ince, T. (</w:t>
      </w:r>
      <w:hyperlink w:history="true" w:anchor="_bookmark17">
        <w:r>
          <w:rPr>
            <w:color w:val="000084"/>
            <w:w w:val="90"/>
            <w:sz w:val="18"/>
          </w:rPr>
          <w:t>2012</w:t>
        </w:r>
      </w:hyperlink>
      <w:r>
        <w:rPr>
          <w:w w:val="90"/>
          <w:sz w:val="18"/>
        </w:rPr>
        <w:t>, 16–20 July). </w:t>
      </w:r>
      <w:r>
        <w:rPr>
          <w:rFonts w:ascii="Arial" w:hAnsi="Arial"/>
          <w:i/>
          <w:w w:val="90"/>
          <w:sz w:val="18"/>
        </w:rPr>
        <w:t>Customer churn prediction for telecom ser-</w:t>
      </w:r>
      <w:r>
        <w:rPr>
          <w:rFonts w:ascii="Arial" w:hAnsi="Arial"/>
          <w:i/>
          <w:spacing w:val="1"/>
          <w:w w:val="90"/>
          <w:sz w:val="18"/>
        </w:rPr>
        <w:t> </w:t>
      </w:r>
      <w:r>
        <w:rPr>
          <w:rFonts w:ascii="Arial" w:hAnsi="Arial"/>
          <w:i/>
          <w:w w:val="95"/>
          <w:sz w:val="18"/>
        </w:rPr>
        <w:t>vices</w:t>
      </w:r>
      <w:r>
        <w:rPr>
          <w:w w:val="95"/>
          <w:sz w:val="18"/>
        </w:rPr>
        <w:t>.</w:t>
      </w:r>
      <w:r>
        <w:rPr>
          <w:spacing w:val="-6"/>
          <w:w w:val="95"/>
          <w:sz w:val="18"/>
        </w:rPr>
        <w:t> </w:t>
      </w:r>
      <w:r>
        <w:rPr>
          <w:w w:val="95"/>
          <w:sz w:val="18"/>
        </w:rPr>
        <w:t>IEEE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36th</w:t>
      </w:r>
      <w:r>
        <w:rPr>
          <w:spacing w:val="-6"/>
          <w:w w:val="95"/>
          <w:sz w:val="18"/>
        </w:rPr>
        <w:t> </w:t>
      </w:r>
      <w:r>
        <w:rPr>
          <w:w w:val="95"/>
          <w:sz w:val="18"/>
        </w:rPr>
        <w:t>International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Conference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on</w:t>
      </w:r>
      <w:r>
        <w:rPr>
          <w:spacing w:val="-6"/>
          <w:w w:val="95"/>
          <w:sz w:val="18"/>
        </w:rPr>
        <w:t> </w:t>
      </w:r>
      <w:r>
        <w:rPr>
          <w:w w:val="95"/>
          <w:sz w:val="18"/>
        </w:rPr>
        <w:t>computer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Software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and</w:t>
      </w:r>
      <w:r>
        <w:rPr>
          <w:spacing w:val="-6"/>
          <w:w w:val="95"/>
          <w:sz w:val="18"/>
        </w:rPr>
        <w:t> </w:t>
      </w:r>
      <w:r>
        <w:rPr>
          <w:w w:val="95"/>
          <w:sz w:val="18"/>
        </w:rPr>
        <w:t>Applications,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Izmir,</w:t>
      </w:r>
      <w:r>
        <w:rPr>
          <w:spacing w:val="-6"/>
          <w:w w:val="95"/>
          <w:sz w:val="18"/>
        </w:rPr>
        <w:t> </w:t>
      </w:r>
      <w:r>
        <w:rPr>
          <w:w w:val="95"/>
          <w:sz w:val="18"/>
        </w:rPr>
        <w:t>Turkey.</w:t>
      </w:r>
      <w:r>
        <w:rPr>
          <w:spacing w:val="-45"/>
          <w:w w:val="95"/>
          <w:sz w:val="18"/>
        </w:rPr>
        <w:t> </w:t>
      </w:r>
      <w:hyperlink r:id="rId80">
        <w:r>
          <w:rPr>
            <w:color w:val="000084"/>
            <w:sz w:val="18"/>
          </w:rPr>
          <w:t>https://doi.org/10.1109/COMPSAC.2012.54</w:t>
        </w:r>
      </w:hyperlink>
    </w:p>
    <w:sectPr>
      <w:pgSz w:w="9870" w:h="14060"/>
      <w:pgMar w:header="502" w:footer="0" w:top="720" w:bottom="280" w:left="1040" w:right="10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Verdana">
    <w:altName w:val="Verdana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Georgia">
    <w:altName w:val="Georgia"/>
    <w:charset w:val="1"/>
    <w:family w:val="roman"/>
    <w:pitch w:val="variable"/>
  </w:font>
  <w:font w:name="Trebuchet MS">
    <w:altName w:val="Trebuchet MS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7011328">
          <wp:simplePos x="0" y="0"/>
          <wp:positionH relativeFrom="page">
            <wp:posOffset>1049616</wp:posOffset>
          </wp:positionH>
          <wp:positionV relativeFrom="page">
            <wp:posOffset>318516</wp:posOffset>
          </wp:positionV>
          <wp:extent cx="139700" cy="139700"/>
          <wp:effectExtent l="0" t="0" r="0" b="0"/>
          <wp:wrapNone/>
          <wp:docPr id="37" name="image19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" name="image19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9700" cy="139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6.759998pt;margin-top:25.322504pt;width:21.4pt;height:10.5pt;mso-position-horizontal-relative:page;mso-position-vertical-relative:page;z-index:-16304640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1856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00.151001pt;margin-top:25.322504pt;width:108.75pt;height:10.5pt;mso-position-horizontal-relative:page;mso-position-vertical-relative:page;z-index:-1630412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w w:val="80"/>
                    <w:sz w:val="15"/>
                  </w:rPr>
                  <w:t>R.</w:t>
                </w:r>
                <w:r>
                  <w:rPr>
                    <w:spacing w:val="12"/>
                    <w:w w:val="80"/>
                    <w:sz w:val="15"/>
                  </w:rPr>
                  <w:t> </w:t>
                </w:r>
                <w:r>
                  <w:rPr>
                    <w:w w:val="80"/>
                    <w:sz w:val="15"/>
                  </w:rPr>
                  <w:t>SUDHARSAN</w:t>
                </w:r>
                <w:r>
                  <w:rPr>
                    <w:spacing w:val="13"/>
                    <w:w w:val="80"/>
                    <w:sz w:val="15"/>
                  </w:rPr>
                  <w:t> </w:t>
                </w:r>
                <w:r>
                  <w:rPr>
                    <w:w w:val="80"/>
                    <w:sz w:val="15"/>
                  </w:rPr>
                  <w:t>AND</w:t>
                </w:r>
                <w:r>
                  <w:rPr>
                    <w:spacing w:val="13"/>
                    <w:w w:val="80"/>
                    <w:sz w:val="15"/>
                  </w:rPr>
                  <w:t> </w:t>
                </w:r>
                <w:r>
                  <w:rPr>
                    <w:w w:val="80"/>
                    <w:sz w:val="15"/>
                  </w:rPr>
                  <w:t>E.</w:t>
                </w:r>
                <w:r>
                  <w:rPr>
                    <w:spacing w:val="13"/>
                    <w:w w:val="80"/>
                    <w:sz w:val="15"/>
                  </w:rPr>
                  <w:t> </w:t>
                </w:r>
                <w:r>
                  <w:rPr>
                    <w:w w:val="80"/>
                    <w:sz w:val="15"/>
                  </w:rPr>
                  <w:t>N.</w:t>
                </w:r>
                <w:r>
                  <w:rPr>
                    <w:spacing w:val="13"/>
                    <w:w w:val="80"/>
                    <w:sz w:val="15"/>
                  </w:rPr>
                  <w:t> </w:t>
                </w:r>
                <w:r>
                  <w:rPr>
                    <w:w w:val="80"/>
                    <w:sz w:val="15"/>
                  </w:rPr>
                  <w:t>GANESH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7012864">
          <wp:simplePos x="0" y="0"/>
          <wp:positionH relativeFrom="page">
            <wp:posOffset>5074234</wp:posOffset>
          </wp:positionH>
          <wp:positionV relativeFrom="page">
            <wp:posOffset>318516</wp:posOffset>
          </wp:positionV>
          <wp:extent cx="139700" cy="139700"/>
          <wp:effectExtent l="0" t="0" r="0" b="0"/>
          <wp:wrapNone/>
          <wp:docPr id="39" name="image20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0" name="image20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9700" cy="139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319.903992pt;margin-top:25.322504pt;width:73.150pt;height:10.5pt;mso-position-horizontal-relative:page;mso-position-vertical-relative:page;z-index:-1630310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w w:val="80"/>
                    <w:sz w:val="15"/>
                  </w:rPr>
                  <w:t>CONNECTION</w:t>
                </w:r>
                <w:r>
                  <w:rPr>
                    <w:spacing w:val="14"/>
                    <w:w w:val="80"/>
                    <w:sz w:val="15"/>
                  </w:rPr>
                  <w:t> </w:t>
                </w:r>
                <w:r>
                  <w:rPr>
                    <w:w w:val="80"/>
                    <w:sz w:val="15"/>
                  </w:rPr>
                  <w:t>SCIENCE</w:t>
                </w:r>
              </w:p>
            </w:txbxContent>
          </v:textbox>
          <w10:wrap type="none"/>
        </v:shape>
      </w:pict>
    </w:r>
    <w:r>
      <w:rPr/>
      <w:pict>
        <v:shape style="position:absolute;margin-left:415.049988pt;margin-top:25.322504pt;width:21.4pt;height:10.5pt;mso-position-horizontal-relative:page;mso-position-vertical-relative:page;z-index:-16302592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1857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lowerLetter"/>
      <w:lvlText w:val="(%1)"/>
      <w:lvlJc w:val="left"/>
      <w:pPr>
        <w:ind w:left="510" w:hanging="392"/>
        <w:jc w:val="left"/>
      </w:pPr>
      <w:rPr>
        <w:rFonts w:hint="default" w:ascii="Arial MT" w:hAnsi="Arial MT" w:eastAsia="Arial MT" w:cs="Arial MT"/>
        <w:w w:val="85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60" w:hanging="39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36" w:hanging="39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12" w:hanging="39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88" w:hanging="3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64" w:hanging="3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40" w:hanging="3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16" w:hanging="3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392" w:hanging="39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394" w:hanging="240"/>
      </w:pPr>
      <w:rPr>
        <w:rFonts w:hint="default" w:ascii="Lucida Sans Unicode" w:hAnsi="Lucida Sans Unicode" w:eastAsia="Lucida Sans Unicode" w:cs="Lucida Sans Unicode"/>
        <w:w w:val="7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34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68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03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37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72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06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41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75" w:hanging="24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444" w:hanging="290"/>
        <w:jc w:val="left"/>
      </w:pPr>
      <w:rPr>
        <w:rFonts w:hint="default" w:ascii="Arial" w:hAnsi="Arial" w:eastAsia="Arial" w:cs="Arial"/>
        <w:b/>
        <w:bCs/>
        <w:color w:val="040C80"/>
        <w:spacing w:val="-1"/>
        <w:w w:val="97"/>
        <w:sz w:val="22"/>
        <w:szCs w:val="2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96" w:hanging="442"/>
        <w:jc w:val="left"/>
      </w:pPr>
      <w:rPr>
        <w:rFonts w:hint="default" w:ascii="Verdana" w:hAnsi="Verdana" w:eastAsia="Verdana" w:cs="Verdana"/>
        <w:b/>
        <w:bCs/>
        <w:i/>
        <w:iCs/>
        <w:color w:val="040C80"/>
        <w:spacing w:val="-1"/>
        <w:w w:val="74"/>
        <w:sz w:val="21"/>
        <w:szCs w:val="21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737" w:hanging="582"/>
        <w:jc w:val="left"/>
      </w:pPr>
      <w:rPr>
        <w:rFonts w:hint="default" w:ascii="Arial" w:hAnsi="Arial" w:eastAsia="Arial" w:cs="Arial"/>
        <w:b/>
        <w:bCs/>
        <w:i/>
        <w:iCs/>
        <w:color w:val="040C80"/>
        <w:spacing w:val="-1"/>
        <w:w w:val="90"/>
        <w:sz w:val="21"/>
        <w:szCs w:val="2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60" w:hanging="58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0" w:hanging="58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1" w:hanging="58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81" w:hanging="58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22" w:hanging="58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63" w:hanging="582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55"/>
      <w:outlineLvl w:val="1"/>
    </w:pPr>
    <w:rPr>
      <w:rFonts w:ascii="Arial" w:hAnsi="Arial" w:eastAsia="Arial" w:cs="Arial"/>
      <w:b/>
      <w:bCs/>
      <w:sz w:val="22"/>
      <w:szCs w:val="2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596" w:hanging="442"/>
      <w:outlineLvl w:val="2"/>
    </w:pPr>
    <w:rPr>
      <w:rFonts w:ascii="Verdana" w:hAnsi="Verdana" w:eastAsia="Verdana" w:cs="Verdana"/>
      <w:b/>
      <w:bCs/>
      <w:i/>
      <w:iCs/>
      <w:sz w:val="21"/>
      <w:szCs w:val="21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right="-13"/>
      <w:outlineLvl w:val="3"/>
    </w:pPr>
    <w:rPr>
      <w:rFonts w:ascii="Arial MT" w:hAnsi="Arial MT" w:eastAsia="Arial MT" w:cs="Arial MT"/>
      <w:sz w:val="21"/>
      <w:szCs w:val="21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622" w:right="1931"/>
    </w:pPr>
    <w:rPr>
      <w:rFonts w:ascii="Arial" w:hAnsi="Arial" w:eastAsia="Arial" w:cs="Arial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96" w:hanging="442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161" w:lineRule="exact"/>
      <w:jc w:val="center"/>
    </w:pPr>
    <w:rPr>
      <w:rFonts w:ascii="Trebuchet MS" w:hAnsi="Trebuchet MS" w:eastAsia="Trebuchet MS" w:cs="Trebuchet MS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hyperlink" Target="https://www.tandfonline.com/loi/ccos20" TargetMode="External"/><Relationship Id="rId9" Type="http://schemas.openxmlformats.org/officeDocument/2006/relationships/hyperlink" Target="https://doi.org/10.1080/09540091.2022.2083584" TargetMode="Externa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yperlink" Target="https://www.tandfonline.com/action/authorSubmission?journalCode=ccos20&amp;show=instructions" TargetMode="External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hyperlink" Target="https://www.tandfonline.com/doi/mlt/10.1080/09540091.2022.2083584" TargetMode="External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hyperlink" Target="https://www.tandfonline.com/doi/citedby/10.1080/09540091.2022.2083584#tabModule" TargetMode="External"/><Relationship Id="rId21" Type="http://schemas.openxmlformats.org/officeDocument/2006/relationships/hyperlink" Target="https://www.tandfonline.com/action/journalInformation?journalCode=ccos20" TargetMode="External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hyperlink" Target="mailto:r.sudharsann123@outlook.com" TargetMode="External"/><Relationship Id="rId30" Type="http://schemas.openxmlformats.org/officeDocument/2006/relationships/image" Target="media/image18.png"/><Relationship Id="rId31" Type="http://schemas.openxmlformats.org/officeDocument/2006/relationships/hyperlink" Target="http://creativecommons.org/licenses/by/4.0/" TargetMode="External"/><Relationship Id="rId32" Type="http://schemas.openxmlformats.org/officeDocument/2006/relationships/header" Target="header1.xml"/><Relationship Id="rId33" Type="http://schemas.openxmlformats.org/officeDocument/2006/relationships/header" Target="header2.xml"/><Relationship Id="rId34" Type="http://schemas.openxmlformats.org/officeDocument/2006/relationships/image" Target="media/image21.jpeg"/><Relationship Id="rId35" Type="http://schemas.openxmlformats.org/officeDocument/2006/relationships/image" Target="media/image22.png"/><Relationship Id="rId36" Type="http://schemas.openxmlformats.org/officeDocument/2006/relationships/image" Target="media/image23.jpeg"/><Relationship Id="rId37" Type="http://schemas.openxmlformats.org/officeDocument/2006/relationships/image" Target="media/image24.jpeg"/><Relationship Id="rId38" Type="http://schemas.openxmlformats.org/officeDocument/2006/relationships/image" Target="media/image25.png"/><Relationship Id="rId39" Type="http://schemas.openxmlformats.org/officeDocument/2006/relationships/image" Target="media/image26.jpeg"/><Relationship Id="rId40" Type="http://schemas.openxmlformats.org/officeDocument/2006/relationships/image" Target="media/image27.png"/><Relationship Id="rId41" Type="http://schemas.openxmlformats.org/officeDocument/2006/relationships/hyperlink" Target="https://doi.org/10.1016/j.eij.2017.02.002" TargetMode="External"/><Relationship Id="rId42" Type="http://schemas.openxmlformats.org/officeDocument/2006/relationships/hyperlink" Target="https://doi.org/10.1016/j.eswa.2020.113779" TargetMode="External"/><Relationship Id="rId43" Type="http://schemas.openxmlformats.org/officeDocument/2006/relationships/hyperlink" Target="https://doi.org/10.1016/j.jbusres.2018.03.003" TargetMode="External"/><Relationship Id="rId44" Type="http://schemas.openxmlformats.org/officeDocument/2006/relationships/hyperlink" Target="https://doi.org/10.1007/s11227-017-2149-9" TargetMode="External"/><Relationship Id="rId45" Type="http://schemas.openxmlformats.org/officeDocument/2006/relationships/hyperlink" Target="https://doi.org/10.1016/j.neucom.2016.12.009" TargetMode="External"/><Relationship Id="rId46" Type="http://schemas.openxmlformats.org/officeDocument/2006/relationships/hyperlink" Target="https://doi.org/10.1109/ACCESS.2016.2619719" TargetMode="External"/><Relationship Id="rId47" Type="http://schemas.openxmlformats.org/officeDocument/2006/relationships/hyperlink" Target="https://doi.org/10.1007/978-3-319-13650-9_19" TargetMode="External"/><Relationship Id="rId48" Type="http://schemas.openxmlformats.org/officeDocument/2006/relationships/hyperlink" Target="https://doi.org/10.1007/978-3-319-16486-1_22" TargetMode="External"/><Relationship Id="rId49" Type="http://schemas.openxmlformats.org/officeDocument/2006/relationships/hyperlink" Target="https://doi.org/10.1007/978-3-319-18422-7_29" TargetMode="External"/><Relationship Id="rId50" Type="http://schemas.openxmlformats.org/officeDocument/2006/relationships/hyperlink" Target="https://doi.org/10.1007/978-3-030-16184-2" TargetMode="External"/><Relationship Id="rId51" Type="http://schemas.openxmlformats.org/officeDocument/2006/relationships/hyperlink" Target="https://link.springer.com/article/10.1007%2Fs10586-017-0878-4" TargetMode="External"/><Relationship Id="rId52" Type="http://schemas.openxmlformats.org/officeDocument/2006/relationships/hyperlink" Target="https://doi.org/10.1016/j.ijinfomgt.2018.08.015" TargetMode="External"/><Relationship Id="rId53" Type="http://schemas.openxmlformats.org/officeDocument/2006/relationships/hyperlink" Target="https://doi.org/10.1109/CEC.2018.8477954" TargetMode="External"/><Relationship Id="rId54" Type="http://schemas.openxmlformats.org/officeDocument/2006/relationships/hyperlink" Target="https://doi.org/10.1007/978-3-319-10774-5_8" TargetMode="External"/><Relationship Id="rId55" Type="http://schemas.openxmlformats.org/officeDocument/2006/relationships/hyperlink" Target="https://www.kaggle.com/competitions/customer-churn-prediction-2020/overview" TargetMode="External"/><Relationship Id="rId56" Type="http://schemas.openxmlformats.org/officeDocument/2006/relationships/hyperlink" Target="https://doi.org/10.1080/09540091.2021.1912710" TargetMode="External"/><Relationship Id="rId57" Type="http://schemas.openxmlformats.org/officeDocument/2006/relationships/hyperlink" Target="https://doi.org/10.1109/CDAN.2016.7570883" TargetMode="External"/><Relationship Id="rId58" Type="http://schemas.openxmlformats.org/officeDocument/2006/relationships/hyperlink" Target="https://doi.org/10.1016/j.ejor.2018.02.009" TargetMode="External"/><Relationship Id="rId59" Type="http://schemas.openxmlformats.org/officeDocument/2006/relationships/hyperlink" Target="https://doi.org/10.1109/IITA.2009.392" TargetMode="External"/><Relationship Id="rId60" Type="http://schemas.openxmlformats.org/officeDocument/2006/relationships/hyperlink" Target="https://doi.org/10.1016/j.ejor.2018.11.072" TargetMode="External"/><Relationship Id="rId61" Type="http://schemas.openxmlformats.org/officeDocument/2006/relationships/hyperlink" Target="https://doi.org/10.1016/j.eswa.2009.10.027" TargetMode="External"/><Relationship Id="rId62" Type="http://schemas.openxmlformats.org/officeDocument/2006/relationships/hyperlink" Target="https://doi.org/10.1016/j.eswa.2011.08.024" TargetMode="External"/><Relationship Id="rId63" Type="http://schemas.openxmlformats.org/officeDocument/2006/relationships/hyperlink" Target="https://doi.org/10.1016/j.eswa.2009.10.025" TargetMode="External"/><Relationship Id="rId64" Type="http://schemas.openxmlformats.org/officeDocument/2006/relationships/hyperlink" Target="https://doi.org/10.1016/j.eswa.2013.04.020" TargetMode="External"/><Relationship Id="rId65" Type="http://schemas.openxmlformats.org/officeDocument/2006/relationships/hyperlink" Target="https://doi.org/10.1093/comjnl/bxv123" TargetMode="External"/><Relationship Id="rId66" Type="http://schemas.openxmlformats.org/officeDocument/2006/relationships/hyperlink" Target="https://doi.org/10.1016/j.compeleceng.2012.09.001" TargetMode="External"/><Relationship Id="rId67" Type="http://schemas.openxmlformats.org/officeDocument/2006/relationships/hyperlink" Target="https://doi.org/10.1016/j.procs.2020.03.187" TargetMode="External"/><Relationship Id="rId68" Type="http://schemas.openxmlformats.org/officeDocument/2006/relationships/hyperlink" Target="https://doi.org/10.1016/j.asoc.2014.08.041" TargetMode="External"/><Relationship Id="rId69" Type="http://schemas.openxmlformats.org/officeDocument/2006/relationships/hyperlink" Target="https://doi.org/10.26438/ijcse/v7i6.842846" TargetMode="External"/><Relationship Id="rId70" Type="http://schemas.openxmlformats.org/officeDocument/2006/relationships/hyperlink" Target="https://doi.org/10.1109/TII.2012.2224355" TargetMode="External"/><Relationship Id="rId71" Type="http://schemas.openxmlformats.org/officeDocument/2006/relationships/hyperlink" Target="https://doi.org/10.1016/j.ejor.2019.12.007" TargetMode="External"/><Relationship Id="rId72" Type="http://schemas.openxmlformats.org/officeDocument/2006/relationships/hyperlink" Target="https://doi.org/10.1080/09540091.2020.1867064" TargetMode="External"/><Relationship Id="rId73" Type="http://schemas.openxmlformats.org/officeDocument/2006/relationships/hyperlink" Target="https://doi.org/10.1016/j.ejor.2017.12.015" TargetMode="External"/><Relationship Id="rId74" Type="http://schemas.openxmlformats.org/officeDocument/2006/relationships/hyperlink" Target="https://doi.org/10.1109/72.846740" TargetMode="External"/><Relationship Id="rId75" Type="http://schemas.openxmlformats.org/officeDocument/2006/relationships/hyperlink" Target="https://doi.org/10.21817/indjcse/2020/v11i3/201103359" TargetMode="External"/><Relationship Id="rId76" Type="http://schemas.openxmlformats.org/officeDocument/2006/relationships/hyperlink" Target="https://doi.org/10.1016/j.eswa.2009.05.032" TargetMode="External"/><Relationship Id="rId77" Type="http://schemas.openxmlformats.org/officeDocument/2006/relationships/hyperlink" Target="https://doi.org/10.1109/ACCESS.2019.2914999" TargetMode="External"/><Relationship Id="rId78" Type="http://schemas.openxmlformats.org/officeDocument/2006/relationships/hyperlink" Target="https://doi.org/10.1016/j.simpat.2015.03.003" TargetMode="External"/><Relationship Id="rId79" Type="http://schemas.openxmlformats.org/officeDocument/2006/relationships/hyperlink" Target="https://doi.org/10.1109/ACCESS.2021.3073776" TargetMode="External"/><Relationship Id="rId80" Type="http://schemas.openxmlformats.org/officeDocument/2006/relationships/hyperlink" Target="https://doi.org/10.1109/COMPSAC.2012.54" TargetMode="External"/><Relationship Id="rId81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9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20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R. Sudharsan; E. N. Ganesh</dc:creator>
  <cp:keywords>Customer churn prediction; butterfly optimisation algorithm; recurrent neural network (RNN); brownian motion clustering large application; swish activation function</cp:keywords>
  <dc:subject>Connection Science, 2022. doi: 10.1080/09540091.2022.2083584</dc:subject>
  <dc:title>A Swish RNN based customer churn prediction for the telecom industry with a novel feature selection strategy</dc:title>
  <dcterms:created xsi:type="dcterms:W3CDTF">2023-04-14T14:25:01Z</dcterms:created>
  <dcterms:modified xsi:type="dcterms:W3CDTF">2023-04-14T14:25:01Z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2022-06-07T00:00:00Z</vt:filetime>
  </property>
  <property fmtid="{D5CDD505-2E9C-101B-9397-08002B2CF9AE}" pid="3" name="Creator">
    <vt:lpwstr>LaTeX with hyperref package + hypdvips</vt:lpwstr>
  </property>
  <property fmtid="{D5CDD505-2E9C-101B-9397-08002B2CF9AE}" pid="4" name="LastSaved">
    <vt:filetime>2023-04-14T00:00:00Z</vt:filetime>
  </property>
</Properties>
</file>